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143" w:rsidRDefault="00472143" w:rsidP="00472143">
      <w:pPr>
        <w:spacing w:after="0" w:line="240" w:lineRule="auto"/>
        <w:jc w:val="center"/>
        <w:rPr>
          <w:rFonts w:ascii="Times New Roman" w:hAnsi="Times New Roman"/>
          <w:b/>
          <w:sz w:val="28"/>
          <w:szCs w:val="28"/>
        </w:rPr>
      </w:pPr>
    </w:p>
    <w:p w:rsidR="003B2528" w:rsidRDefault="008922E7" w:rsidP="003B2528">
      <w:pPr>
        <w:pStyle w:val="aa"/>
        <w:spacing w:line="240" w:lineRule="exact"/>
        <w:jc w:val="center"/>
        <w:rPr>
          <w:sz w:val="24"/>
          <w:szCs w:val="24"/>
        </w:rPr>
      </w:pPr>
      <w:r>
        <w:rPr>
          <w:sz w:val="24"/>
          <w:szCs w:val="24"/>
        </w:rPr>
        <w:t>АДМ</w:t>
      </w:r>
      <w:r w:rsidR="003B2528">
        <w:rPr>
          <w:sz w:val="24"/>
          <w:szCs w:val="24"/>
        </w:rPr>
        <w:t>ИНИСТРАЦИЯ НЕМЕЦКОГО НАЦИОНАЛЬНОГО РАЙОНА</w:t>
      </w:r>
    </w:p>
    <w:p w:rsidR="003B2528" w:rsidRDefault="003B2528" w:rsidP="003B2528">
      <w:pPr>
        <w:pStyle w:val="aa"/>
        <w:spacing w:line="240" w:lineRule="exact"/>
        <w:jc w:val="center"/>
        <w:rPr>
          <w:sz w:val="24"/>
          <w:szCs w:val="24"/>
        </w:rPr>
      </w:pPr>
      <w:r>
        <w:rPr>
          <w:sz w:val="24"/>
          <w:szCs w:val="24"/>
        </w:rPr>
        <w:t xml:space="preserve">МУНИЦИПАЛЬНОЕ БЮДЖЕТНОЕ ОБЩЕОБРАЗОВАТЕЛЬНОЕ УЧРЕЖДЕНИЕ </w:t>
      </w:r>
    </w:p>
    <w:p w:rsidR="003B2528" w:rsidRDefault="003B2528" w:rsidP="003B2528">
      <w:pPr>
        <w:pStyle w:val="aa"/>
        <w:spacing w:line="240" w:lineRule="exact"/>
        <w:jc w:val="center"/>
        <w:rPr>
          <w:sz w:val="24"/>
          <w:szCs w:val="24"/>
        </w:rPr>
      </w:pPr>
      <w:r>
        <w:rPr>
          <w:sz w:val="24"/>
          <w:szCs w:val="24"/>
        </w:rPr>
        <w:t>«ГРИШКОВСКАЯ СРЕДНЯЯ ОБЩЕОБРАЗОВАТЕЛЬНАЯ ШКОЛА»</w:t>
      </w:r>
    </w:p>
    <w:p w:rsidR="003B2528" w:rsidRPr="009F115D" w:rsidRDefault="003B2528" w:rsidP="003B2528">
      <w:pPr>
        <w:pStyle w:val="aa"/>
        <w:spacing w:after="57"/>
        <w:rPr>
          <w:rFonts w:eastAsia="Lucida Sans Unicode" w:cs="Mangal"/>
          <w:kern w:val="2"/>
          <w:sz w:val="24"/>
          <w:highlight w:val="yellow"/>
          <w:lang w:eastAsia="hi-IN" w:bidi="hi-IN"/>
        </w:rPr>
      </w:pPr>
    </w:p>
    <w:p w:rsidR="003B2528" w:rsidRPr="009F115D" w:rsidRDefault="003B2528" w:rsidP="003B2528">
      <w:pPr>
        <w:pStyle w:val="aa"/>
        <w:spacing w:line="240" w:lineRule="exact"/>
        <w:rPr>
          <w:sz w:val="28"/>
        </w:rPr>
      </w:pPr>
    </w:p>
    <w:p w:rsidR="003B2528" w:rsidRPr="009F115D" w:rsidRDefault="003B2528" w:rsidP="003B2528">
      <w:pPr>
        <w:pStyle w:val="aa"/>
        <w:spacing w:line="240" w:lineRule="exact"/>
        <w:rPr>
          <w:sz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943"/>
        <w:gridCol w:w="4943"/>
      </w:tblGrid>
      <w:tr w:rsidR="003B2528" w:rsidRPr="009F115D" w:rsidTr="003B2528">
        <w:tc>
          <w:tcPr>
            <w:tcW w:w="4943" w:type="dxa"/>
            <w:shd w:val="clear" w:color="auto" w:fill="auto"/>
          </w:tcPr>
          <w:p w:rsidR="003B2528" w:rsidRPr="009F115D" w:rsidRDefault="003B2528" w:rsidP="003B2528">
            <w:pPr>
              <w:pStyle w:val="aa"/>
              <w:snapToGrid w:val="0"/>
              <w:spacing w:line="240" w:lineRule="exact"/>
              <w:rPr>
                <w:sz w:val="28"/>
              </w:rPr>
            </w:pPr>
            <w:r w:rsidRPr="009F115D">
              <w:rPr>
                <w:sz w:val="28"/>
              </w:rPr>
              <w:t>ПРИНЯТО</w:t>
            </w:r>
          </w:p>
          <w:p w:rsidR="003B2528" w:rsidRPr="009F115D" w:rsidRDefault="003B2528" w:rsidP="003B2528">
            <w:pPr>
              <w:pStyle w:val="aa"/>
              <w:spacing w:line="240" w:lineRule="exact"/>
              <w:rPr>
                <w:sz w:val="28"/>
              </w:rPr>
            </w:pPr>
            <w:r w:rsidRPr="009F115D">
              <w:rPr>
                <w:sz w:val="28"/>
              </w:rPr>
              <w:t>на заседании Совета школы</w:t>
            </w:r>
          </w:p>
          <w:p w:rsidR="003B2528" w:rsidRPr="009F115D" w:rsidRDefault="003B2528" w:rsidP="003B2528">
            <w:pPr>
              <w:pStyle w:val="aa"/>
              <w:spacing w:line="240" w:lineRule="exact"/>
              <w:rPr>
                <w:sz w:val="28"/>
              </w:rPr>
            </w:pPr>
            <w:r w:rsidRPr="009F115D">
              <w:rPr>
                <w:sz w:val="28"/>
              </w:rPr>
              <w:t>МБОУ «Гришковская СОШ»</w:t>
            </w:r>
          </w:p>
          <w:p w:rsidR="003B2528" w:rsidRPr="009F115D" w:rsidRDefault="003B2528" w:rsidP="003B2528">
            <w:pPr>
              <w:pStyle w:val="aa"/>
              <w:spacing w:line="240" w:lineRule="exact"/>
              <w:rPr>
                <w:sz w:val="28"/>
                <w:u w:val="single"/>
              </w:rPr>
            </w:pPr>
            <w:r w:rsidRPr="009F115D">
              <w:rPr>
                <w:sz w:val="28"/>
              </w:rPr>
              <w:t xml:space="preserve">Протокол № </w:t>
            </w:r>
            <w:r>
              <w:rPr>
                <w:sz w:val="28"/>
              </w:rPr>
              <w:t>_________</w:t>
            </w:r>
          </w:p>
        </w:tc>
        <w:tc>
          <w:tcPr>
            <w:tcW w:w="4943" w:type="dxa"/>
            <w:shd w:val="clear" w:color="auto" w:fill="auto"/>
          </w:tcPr>
          <w:p w:rsidR="003B2528" w:rsidRPr="009F115D" w:rsidRDefault="003B2528" w:rsidP="003B2528">
            <w:pPr>
              <w:pStyle w:val="aa"/>
              <w:snapToGrid w:val="0"/>
              <w:spacing w:line="238" w:lineRule="atLeast"/>
              <w:rPr>
                <w:sz w:val="28"/>
              </w:rPr>
            </w:pPr>
            <w:r w:rsidRPr="009F115D">
              <w:rPr>
                <w:sz w:val="28"/>
              </w:rPr>
              <w:t>УТВЕРЖДАЮ</w:t>
            </w:r>
          </w:p>
          <w:p w:rsidR="003B2528" w:rsidRPr="009F115D" w:rsidRDefault="003B2528" w:rsidP="003B2528">
            <w:pPr>
              <w:pStyle w:val="aa"/>
              <w:spacing w:line="238" w:lineRule="atLeast"/>
              <w:rPr>
                <w:sz w:val="28"/>
              </w:rPr>
            </w:pPr>
            <w:r w:rsidRPr="009F115D">
              <w:rPr>
                <w:sz w:val="28"/>
              </w:rPr>
              <w:t>директор МБОУ «Гришковская СОШ»</w:t>
            </w:r>
          </w:p>
          <w:p w:rsidR="003B2528" w:rsidRPr="009F115D" w:rsidRDefault="003B2528" w:rsidP="003B2528">
            <w:pPr>
              <w:pStyle w:val="aa"/>
              <w:spacing w:line="238" w:lineRule="atLeast"/>
              <w:rPr>
                <w:sz w:val="28"/>
                <w:u w:val="single"/>
              </w:rPr>
            </w:pPr>
            <w:r w:rsidRPr="009F115D">
              <w:rPr>
                <w:sz w:val="28"/>
              </w:rPr>
              <w:t>приказ №</w:t>
            </w:r>
            <w:r w:rsidRPr="009F115D">
              <w:rPr>
                <w:sz w:val="28"/>
                <w:u w:val="single"/>
              </w:rPr>
              <w:t xml:space="preserve"> </w:t>
            </w:r>
            <w:r>
              <w:rPr>
                <w:sz w:val="28"/>
                <w:u w:val="single"/>
              </w:rPr>
              <w:t>_________________</w:t>
            </w:r>
          </w:p>
          <w:p w:rsidR="003B2528" w:rsidRPr="009F115D" w:rsidRDefault="003B2528" w:rsidP="003B2528">
            <w:pPr>
              <w:pStyle w:val="aa"/>
              <w:spacing w:after="283" w:line="238" w:lineRule="atLeast"/>
              <w:rPr>
                <w:sz w:val="28"/>
              </w:rPr>
            </w:pPr>
            <w:r w:rsidRPr="009F115D">
              <w:rPr>
                <w:sz w:val="28"/>
              </w:rPr>
              <w:t xml:space="preserve">_______________________С.А.Генрихс </w:t>
            </w:r>
          </w:p>
        </w:tc>
      </w:tr>
    </w:tbl>
    <w:p w:rsidR="003B2528" w:rsidRPr="009F115D" w:rsidRDefault="003B2528" w:rsidP="003B2528">
      <w:pPr>
        <w:pStyle w:val="aa"/>
        <w:spacing w:after="57"/>
        <w:rPr>
          <w:sz w:val="28"/>
        </w:rPr>
      </w:pPr>
      <w:r w:rsidRPr="009F115D">
        <w:rPr>
          <w:sz w:val="28"/>
        </w:rPr>
        <w:t>РАССМОТРЕНО</w:t>
      </w:r>
    </w:p>
    <w:p w:rsidR="003B2528" w:rsidRPr="009F115D" w:rsidRDefault="003B2528" w:rsidP="003B2528">
      <w:pPr>
        <w:pStyle w:val="aa"/>
        <w:spacing w:after="57"/>
        <w:rPr>
          <w:sz w:val="28"/>
        </w:rPr>
      </w:pPr>
      <w:r w:rsidRPr="009F115D">
        <w:rPr>
          <w:sz w:val="28"/>
        </w:rPr>
        <w:t>на заседании педсовета</w:t>
      </w:r>
    </w:p>
    <w:p w:rsidR="003B2528" w:rsidRPr="009F115D" w:rsidRDefault="003B2528" w:rsidP="003B2528">
      <w:pPr>
        <w:pStyle w:val="aa"/>
        <w:spacing w:after="57"/>
        <w:rPr>
          <w:sz w:val="28"/>
        </w:rPr>
      </w:pPr>
      <w:r w:rsidRPr="009F115D">
        <w:rPr>
          <w:sz w:val="28"/>
        </w:rPr>
        <w:t>протокол №</w:t>
      </w:r>
      <w:r>
        <w:rPr>
          <w:sz w:val="28"/>
        </w:rPr>
        <w:t xml:space="preserve"> ______________</w:t>
      </w:r>
      <w:r w:rsidRPr="009F115D">
        <w:rPr>
          <w:sz w:val="28"/>
          <w:u w:val="single"/>
        </w:rPr>
        <w:t>.</w:t>
      </w:r>
    </w:p>
    <w:p w:rsidR="00946E0B" w:rsidRDefault="003B2528" w:rsidP="003B2528">
      <w:pPr>
        <w:pStyle w:val="aa"/>
        <w:spacing w:after="283" w:line="240" w:lineRule="auto"/>
        <w:rPr>
          <w:rFonts w:ascii="Times New Roman" w:hAnsi="Times New Roman"/>
          <w:sz w:val="72"/>
          <w:szCs w:val="72"/>
        </w:rPr>
      </w:pPr>
      <w:r w:rsidRPr="00946E0B">
        <w:rPr>
          <w:rFonts w:ascii="Times New Roman" w:hAnsi="Times New Roman"/>
          <w:sz w:val="72"/>
          <w:szCs w:val="72"/>
        </w:rPr>
        <w:t xml:space="preserve">               </w:t>
      </w:r>
      <w:r w:rsidR="00946E0B">
        <w:rPr>
          <w:rFonts w:ascii="Times New Roman" w:hAnsi="Times New Roman"/>
          <w:sz w:val="72"/>
          <w:szCs w:val="72"/>
        </w:rPr>
        <w:t xml:space="preserve">                                      </w:t>
      </w:r>
    </w:p>
    <w:p w:rsidR="003B2528" w:rsidRPr="00382713" w:rsidRDefault="003B2528" w:rsidP="00382713">
      <w:pPr>
        <w:jc w:val="center"/>
        <w:rPr>
          <w:b/>
          <w:sz w:val="32"/>
          <w:szCs w:val="32"/>
        </w:rPr>
      </w:pPr>
      <w:r w:rsidRPr="00382713">
        <w:rPr>
          <w:b/>
          <w:sz w:val="32"/>
          <w:szCs w:val="32"/>
        </w:rPr>
        <w:t>ПРОЕКТ</w:t>
      </w:r>
    </w:p>
    <w:p w:rsidR="003B2528" w:rsidRPr="00382713" w:rsidRDefault="003B2528" w:rsidP="00382713">
      <w:pPr>
        <w:jc w:val="center"/>
        <w:rPr>
          <w:b/>
          <w:sz w:val="32"/>
          <w:szCs w:val="32"/>
          <w:highlight w:val="yellow"/>
        </w:rPr>
      </w:pPr>
    </w:p>
    <w:p w:rsidR="003B2528" w:rsidRPr="00382713" w:rsidRDefault="003B2528" w:rsidP="00382713">
      <w:pPr>
        <w:jc w:val="center"/>
        <w:rPr>
          <w:b/>
          <w:sz w:val="32"/>
          <w:szCs w:val="32"/>
        </w:rPr>
      </w:pPr>
      <w:r w:rsidRPr="00382713">
        <w:rPr>
          <w:b/>
          <w:sz w:val="32"/>
          <w:szCs w:val="32"/>
        </w:rPr>
        <w:t>ОСНОВНАЯ  ОБРАЗОВАТЕЛЬНАЯ ПРОГРАММА</w:t>
      </w:r>
    </w:p>
    <w:p w:rsidR="003B2528" w:rsidRPr="00382713" w:rsidRDefault="003B2528" w:rsidP="00382713">
      <w:pPr>
        <w:jc w:val="center"/>
        <w:rPr>
          <w:b/>
          <w:sz w:val="32"/>
          <w:szCs w:val="32"/>
        </w:rPr>
      </w:pPr>
      <w:r w:rsidRPr="00382713">
        <w:rPr>
          <w:b/>
          <w:sz w:val="32"/>
          <w:szCs w:val="32"/>
        </w:rPr>
        <w:t>ОСНОВНОГО ОБЩЕГО ОБРАЗОВАНИЯ</w:t>
      </w:r>
    </w:p>
    <w:p w:rsidR="003B2528" w:rsidRPr="00382713" w:rsidRDefault="003B2528" w:rsidP="00382713">
      <w:pPr>
        <w:jc w:val="center"/>
        <w:rPr>
          <w:b/>
          <w:sz w:val="32"/>
          <w:szCs w:val="32"/>
        </w:rPr>
      </w:pPr>
      <w:r w:rsidRPr="00382713">
        <w:rPr>
          <w:b/>
          <w:sz w:val="32"/>
          <w:szCs w:val="32"/>
        </w:rPr>
        <w:t>(ФГОС  ООО)</w:t>
      </w:r>
    </w:p>
    <w:p w:rsidR="003B2528" w:rsidRPr="00382713" w:rsidRDefault="003B2528" w:rsidP="00382713">
      <w:pPr>
        <w:jc w:val="center"/>
        <w:rPr>
          <w:b/>
          <w:sz w:val="32"/>
          <w:szCs w:val="32"/>
        </w:rPr>
      </w:pPr>
      <w:r w:rsidRPr="00382713">
        <w:rPr>
          <w:b/>
          <w:sz w:val="32"/>
          <w:szCs w:val="32"/>
        </w:rPr>
        <w:t>МУНИЦИПАЛЬНОГО БЮДЖЕТНОГО ОБЩЕОБРАЗОВАТЕЛЬНОГО</w:t>
      </w:r>
    </w:p>
    <w:p w:rsidR="003B2528" w:rsidRPr="00382713" w:rsidRDefault="003B2528" w:rsidP="00382713">
      <w:pPr>
        <w:jc w:val="center"/>
        <w:rPr>
          <w:b/>
          <w:sz w:val="32"/>
          <w:szCs w:val="32"/>
        </w:rPr>
      </w:pPr>
      <w:r w:rsidRPr="00382713">
        <w:rPr>
          <w:b/>
          <w:sz w:val="32"/>
          <w:szCs w:val="32"/>
        </w:rPr>
        <w:t>УЧРЕЖДЕНИЯ</w:t>
      </w:r>
    </w:p>
    <w:p w:rsidR="003B2528" w:rsidRPr="00382713" w:rsidRDefault="003B2528" w:rsidP="00382713">
      <w:pPr>
        <w:jc w:val="center"/>
        <w:rPr>
          <w:b/>
          <w:sz w:val="32"/>
          <w:szCs w:val="32"/>
        </w:rPr>
      </w:pPr>
      <w:r w:rsidRPr="00382713">
        <w:rPr>
          <w:b/>
          <w:sz w:val="32"/>
          <w:szCs w:val="32"/>
        </w:rPr>
        <w:t>«ГРИШКОВСКАЯ СРЕДНЯЯ ОБЩЕОБРАЗОВАТЕЛЬНАЯ ШКОЛА»</w:t>
      </w:r>
    </w:p>
    <w:p w:rsidR="003B2528" w:rsidRPr="00382713" w:rsidRDefault="003B2528" w:rsidP="00382713">
      <w:pPr>
        <w:jc w:val="center"/>
        <w:rPr>
          <w:b/>
          <w:sz w:val="32"/>
          <w:szCs w:val="32"/>
        </w:rPr>
      </w:pPr>
      <w:r w:rsidRPr="00382713">
        <w:rPr>
          <w:b/>
          <w:sz w:val="32"/>
          <w:szCs w:val="32"/>
        </w:rPr>
        <w:t>НЕМЕЦКОГО НАЦИОНАЛЬНОГО РАЙОНА</w:t>
      </w:r>
    </w:p>
    <w:p w:rsidR="003B2528" w:rsidRPr="00382713" w:rsidRDefault="003B2528" w:rsidP="00382713">
      <w:pPr>
        <w:jc w:val="center"/>
        <w:rPr>
          <w:b/>
          <w:sz w:val="32"/>
          <w:szCs w:val="32"/>
        </w:rPr>
      </w:pPr>
      <w:r w:rsidRPr="00382713">
        <w:rPr>
          <w:b/>
          <w:sz w:val="32"/>
          <w:szCs w:val="32"/>
        </w:rPr>
        <w:t>АЛТАЙСКОГО КРАЯ</w:t>
      </w:r>
    </w:p>
    <w:p w:rsidR="003B2528" w:rsidRPr="000A707F" w:rsidRDefault="003B2528" w:rsidP="003B2528">
      <w:pPr>
        <w:pStyle w:val="aa"/>
        <w:spacing w:after="283" w:line="240" w:lineRule="auto"/>
        <w:rPr>
          <w:highlight w:val="yellow"/>
        </w:rPr>
      </w:pPr>
    </w:p>
    <w:p w:rsidR="003B2528" w:rsidRPr="00B20861" w:rsidRDefault="003B2528" w:rsidP="00382713">
      <w:pPr>
        <w:spacing w:line="360" w:lineRule="auto"/>
        <w:jc w:val="center"/>
        <w:rPr>
          <w:rFonts w:ascii="Times New Roman" w:hAnsi="Times New Roman"/>
          <w:b/>
          <w:sz w:val="24"/>
          <w:szCs w:val="24"/>
        </w:rPr>
      </w:pPr>
      <w:r>
        <w:rPr>
          <w:rFonts w:ascii="Times New Roman" w:hAnsi="Times New Roman"/>
          <w:sz w:val="24"/>
          <w:szCs w:val="24"/>
        </w:rPr>
        <w:t>с. Гришковка</w:t>
      </w:r>
    </w:p>
    <w:p w:rsidR="003B2528" w:rsidRDefault="003B2528" w:rsidP="00382713">
      <w:pPr>
        <w:tabs>
          <w:tab w:val="left" w:pos="3525"/>
        </w:tabs>
        <w:spacing w:after="0" w:line="240" w:lineRule="auto"/>
        <w:jc w:val="center"/>
        <w:rPr>
          <w:rFonts w:ascii="Times New Roman" w:hAnsi="Times New Roman"/>
          <w:b/>
          <w:sz w:val="24"/>
          <w:szCs w:val="24"/>
        </w:rPr>
      </w:pPr>
      <w:r w:rsidRPr="00B20861">
        <w:rPr>
          <w:rFonts w:ascii="Times New Roman" w:hAnsi="Times New Roman"/>
          <w:b/>
          <w:sz w:val="24"/>
          <w:szCs w:val="24"/>
        </w:rPr>
        <w:t>201</w:t>
      </w:r>
      <w:r>
        <w:rPr>
          <w:rFonts w:ascii="Times New Roman" w:hAnsi="Times New Roman"/>
          <w:b/>
          <w:sz w:val="24"/>
          <w:szCs w:val="24"/>
        </w:rPr>
        <w:t>5</w:t>
      </w:r>
    </w:p>
    <w:p w:rsidR="003B2528" w:rsidRDefault="003B2528" w:rsidP="003B2528">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507EE0" w:rsidRPr="00507EE0" w:rsidRDefault="00481E7F" w:rsidP="00507EE0">
      <w:pPr>
        <w:tabs>
          <w:tab w:val="left" w:pos="3525"/>
        </w:tabs>
        <w:spacing w:line="240" w:lineRule="auto"/>
        <w:ind w:left="-284" w:firstLine="710"/>
        <w:jc w:val="center"/>
        <w:rPr>
          <w:rFonts w:ascii="Times New Roman" w:hAnsi="Times New Roman"/>
          <w:iCs/>
          <w:caps/>
          <w:sz w:val="24"/>
          <w:szCs w:val="24"/>
        </w:rPr>
      </w:pPr>
      <w:r>
        <w:rPr>
          <w:rFonts w:ascii="Times New Roman" w:hAnsi="Times New Roman"/>
          <w:b/>
          <w:iCs/>
          <w:caps/>
          <w:sz w:val="24"/>
          <w:szCs w:val="24"/>
        </w:rPr>
        <w:t>Целевой раздел</w:t>
      </w:r>
    </w:p>
    <w:p w:rsidR="00507EE0" w:rsidRPr="00507EE0" w:rsidRDefault="008D6F56" w:rsidP="006F5AFF">
      <w:pPr>
        <w:pStyle w:val="Style22"/>
        <w:widowControl/>
        <w:spacing w:line="240" w:lineRule="auto"/>
        <w:ind w:left="-142" w:firstLine="142"/>
        <w:rPr>
          <w:rStyle w:val="FontStyle240"/>
          <w:sz w:val="24"/>
          <w:szCs w:val="24"/>
        </w:rPr>
      </w:pPr>
      <w:r>
        <w:rPr>
          <w:rStyle w:val="Zag11"/>
        </w:rPr>
        <w:t xml:space="preserve">       </w:t>
      </w:r>
      <w:r w:rsidR="00507EE0" w:rsidRPr="00507EE0">
        <w:rPr>
          <w:rStyle w:val="Zag11"/>
        </w:rPr>
        <w:t>Основная образовательная программа основного общ</w:t>
      </w:r>
      <w:r w:rsidR="00F91E49">
        <w:rPr>
          <w:rStyle w:val="Zag11"/>
        </w:rPr>
        <w:t>его образования МБОУ «Гришковская СОШ</w:t>
      </w:r>
      <w:r w:rsidR="00507EE0" w:rsidRPr="00507EE0">
        <w:rPr>
          <w:rStyle w:val="Zag11"/>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и </w:t>
      </w:r>
      <w:r w:rsidR="00507EE0" w:rsidRPr="00507EE0">
        <w:rPr>
          <w:rStyle w:val="FontStyle240"/>
          <w:sz w:val="24"/>
          <w:szCs w:val="24"/>
        </w:rPr>
        <w:t>на основе следующих нормативных документов:</w:t>
      </w:r>
    </w:p>
    <w:p w:rsidR="00507EE0" w:rsidRPr="00507EE0" w:rsidRDefault="00507EE0" w:rsidP="00CA0EE4">
      <w:pPr>
        <w:pStyle w:val="Style20"/>
        <w:widowControl/>
        <w:numPr>
          <w:ilvl w:val="0"/>
          <w:numId w:val="2"/>
        </w:numPr>
        <w:tabs>
          <w:tab w:val="left" w:pos="426"/>
        </w:tabs>
        <w:spacing w:line="240" w:lineRule="auto"/>
        <w:ind w:left="-142" w:right="5" w:firstLine="568"/>
        <w:rPr>
          <w:rStyle w:val="FontStyle240"/>
          <w:color w:val="000000"/>
          <w:sz w:val="24"/>
          <w:szCs w:val="24"/>
        </w:rPr>
      </w:pPr>
      <w:r w:rsidRPr="00507EE0">
        <w:rPr>
          <w:rStyle w:val="FontStyle298"/>
          <w:sz w:val="24"/>
          <w:szCs w:val="24"/>
        </w:rPr>
        <w:t>Федеральный закон от 29.12.2012г. № 273-ФЗ «Об образовании в Российской Федерации».</w:t>
      </w:r>
    </w:p>
    <w:p w:rsidR="00507EE0" w:rsidRPr="00507EE0" w:rsidRDefault="00507EE0" w:rsidP="00CA0EE4">
      <w:pPr>
        <w:pStyle w:val="Style24"/>
        <w:widowControl/>
        <w:numPr>
          <w:ilvl w:val="0"/>
          <w:numId w:val="1"/>
        </w:numPr>
        <w:tabs>
          <w:tab w:val="left" w:pos="360"/>
        </w:tabs>
        <w:spacing w:line="240" w:lineRule="auto"/>
        <w:ind w:left="-142" w:firstLine="568"/>
        <w:rPr>
          <w:rStyle w:val="FontStyle240"/>
          <w:sz w:val="24"/>
          <w:szCs w:val="24"/>
        </w:rPr>
      </w:pPr>
      <w:r w:rsidRPr="00507EE0">
        <w:rPr>
          <w:rStyle w:val="FontStyle240"/>
          <w:sz w:val="24"/>
          <w:szCs w:val="24"/>
        </w:rPr>
        <w:t>Приказа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w:t>
      </w:r>
    </w:p>
    <w:p w:rsidR="00507EE0" w:rsidRPr="00507EE0" w:rsidRDefault="00507EE0" w:rsidP="00CA0EE4">
      <w:pPr>
        <w:pStyle w:val="Style20"/>
        <w:widowControl/>
        <w:numPr>
          <w:ilvl w:val="0"/>
          <w:numId w:val="1"/>
        </w:numPr>
        <w:tabs>
          <w:tab w:val="left" w:pos="709"/>
        </w:tabs>
        <w:spacing w:line="240" w:lineRule="auto"/>
        <w:ind w:left="-142" w:right="10" w:firstLine="568"/>
        <w:rPr>
          <w:rStyle w:val="FontStyle298"/>
          <w:sz w:val="24"/>
          <w:szCs w:val="24"/>
        </w:rPr>
      </w:pPr>
      <w:r w:rsidRPr="00507EE0">
        <w:rPr>
          <w:rStyle w:val="FontStyle298"/>
          <w:sz w:val="24"/>
          <w:szCs w:val="24"/>
        </w:rPr>
        <w:t>Примерная основная образовательная программа образовательного учреждения. Основная школа / [сост. Е. С. Савинов]. - М.: Просвещение, 2011. - 342 с. - (Стандарты второго поколения).</w:t>
      </w:r>
    </w:p>
    <w:p w:rsidR="00507EE0" w:rsidRPr="00507EE0" w:rsidRDefault="00507EE0" w:rsidP="009418DA">
      <w:pPr>
        <w:pStyle w:val="Style20"/>
        <w:widowControl/>
        <w:numPr>
          <w:ilvl w:val="0"/>
          <w:numId w:val="1"/>
        </w:numPr>
        <w:spacing w:line="240" w:lineRule="auto"/>
        <w:ind w:left="-142" w:right="10" w:firstLine="568"/>
        <w:rPr>
          <w:color w:val="000000"/>
        </w:rPr>
      </w:pPr>
      <w:r w:rsidRPr="00507EE0">
        <w:t>Приказа Главного управления образования и молодежной политики Алтайского края от 19.09.2013 г. № 3994 «Об организации в 2013-2014 учебном году работы по подготовке к введению федерального государственного образовательного стандарта основного общего образования в общеобразовательных учреждениях Алтайского края».</w:t>
      </w:r>
    </w:p>
    <w:p w:rsidR="00507EE0" w:rsidRPr="00507EE0" w:rsidRDefault="00507EE0" w:rsidP="009418DA">
      <w:pPr>
        <w:pStyle w:val="Style24"/>
        <w:widowControl/>
        <w:numPr>
          <w:ilvl w:val="0"/>
          <w:numId w:val="1"/>
        </w:numPr>
        <w:tabs>
          <w:tab w:val="left" w:pos="360"/>
        </w:tabs>
        <w:spacing w:line="240" w:lineRule="auto"/>
        <w:ind w:left="-142" w:right="10" w:firstLine="568"/>
        <w:rPr>
          <w:rStyle w:val="FontStyle240"/>
          <w:sz w:val="24"/>
          <w:szCs w:val="24"/>
        </w:rPr>
      </w:pPr>
      <w:r w:rsidRPr="00507EE0">
        <w:rPr>
          <w:rStyle w:val="FontStyle240"/>
          <w:sz w:val="24"/>
          <w:szCs w:val="24"/>
        </w:rPr>
        <w:t>Типового положения об общеобразовательном учреждении, утвержденного постановлением Правительства РФ от 19.03.2001г. №196.</w:t>
      </w:r>
    </w:p>
    <w:p w:rsidR="00507EE0" w:rsidRPr="00507EE0" w:rsidRDefault="00507EE0" w:rsidP="009418DA">
      <w:pPr>
        <w:pStyle w:val="Style24"/>
        <w:widowControl/>
        <w:numPr>
          <w:ilvl w:val="0"/>
          <w:numId w:val="1"/>
        </w:numPr>
        <w:tabs>
          <w:tab w:val="left" w:pos="360"/>
        </w:tabs>
        <w:spacing w:line="240" w:lineRule="auto"/>
        <w:ind w:left="-142" w:right="10" w:firstLine="568"/>
        <w:rPr>
          <w:rStyle w:val="FontStyle240"/>
          <w:sz w:val="24"/>
          <w:szCs w:val="24"/>
        </w:rPr>
      </w:pPr>
      <w:r w:rsidRPr="00507EE0">
        <w:rPr>
          <w:rStyle w:val="FontStyle240"/>
          <w:sz w:val="24"/>
          <w:szCs w:val="24"/>
        </w:rPr>
        <w:t>Санитарно - эпидемиологических правил (СанПиН 2.4.2.1178-02) «Гигиенические требования к условиям обучения в образовательных учреждениям», утвержденные Постановлением главного государственно санитарного врача РФ от 29 декабря 2010 г. № 189.</w:t>
      </w:r>
    </w:p>
    <w:p w:rsidR="00507EE0" w:rsidRPr="00507EE0" w:rsidRDefault="00507EE0" w:rsidP="009418DA">
      <w:pPr>
        <w:pStyle w:val="Style24"/>
        <w:widowControl/>
        <w:numPr>
          <w:ilvl w:val="0"/>
          <w:numId w:val="1"/>
        </w:numPr>
        <w:tabs>
          <w:tab w:val="left" w:pos="360"/>
        </w:tabs>
        <w:spacing w:line="240" w:lineRule="auto"/>
        <w:ind w:left="0" w:right="10" w:firstLine="426"/>
        <w:jc w:val="left"/>
        <w:rPr>
          <w:rStyle w:val="FontStyle240"/>
          <w:sz w:val="24"/>
          <w:szCs w:val="24"/>
        </w:rPr>
      </w:pPr>
      <w:r w:rsidRPr="00507EE0">
        <w:rPr>
          <w:rStyle w:val="FontStyle240"/>
          <w:sz w:val="24"/>
          <w:szCs w:val="24"/>
        </w:rPr>
        <w:t>Устава МБОУ "</w:t>
      </w:r>
      <w:r w:rsidR="00F91E49">
        <w:rPr>
          <w:rStyle w:val="FontStyle240"/>
          <w:sz w:val="24"/>
          <w:szCs w:val="24"/>
        </w:rPr>
        <w:t>Гришковская СОШ</w:t>
      </w:r>
      <w:r w:rsidRPr="00507EE0">
        <w:rPr>
          <w:rStyle w:val="FontStyle240"/>
          <w:sz w:val="24"/>
          <w:szCs w:val="24"/>
        </w:rPr>
        <w:t xml:space="preserve">" </w:t>
      </w:r>
      <w:r w:rsidR="00F91E49">
        <w:rPr>
          <w:rStyle w:val="FontStyle240"/>
          <w:sz w:val="24"/>
          <w:szCs w:val="24"/>
        </w:rPr>
        <w:t xml:space="preserve"> Немецкого национального района Алтайского края</w:t>
      </w:r>
    </w:p>
    <w:p w:rsidR="00507EE0" w:rsidRPr="00507EE0" w:rsidRDefault="00507EE0" w:rsidP="009418DA">
      <w:pPr>
        <w:pStyle w:val="Style24"/>
        <w:widowControl/>
        <w:numPr>
          <w:ilvl w:val="0"/>
          <w:numId w:val="1"/>
        </w:numPr>
        <w:tabs>
          <w:tab w:val="left" w:pos="284"/>
        </w:tabs>
        <w:spacing w:line="240" w:lineRule="auto"/>
        <w:ind w:left="-142" w:right="10" w:firstLine="568"/>
        <w:jc w:val="left"/>
      </w:pPr>
      <w:r w:rsidRPr="00507EE0">
        <w:rPr>
          <w:rStyle w:val="FontStyle240"/>
          <w:sz w:val="24"/>
          <w:szCs w:val="24"/>
        </w:rPr>
        <w:t>Программы развития "Наша новая школа" МБОУ  "</w:t>
      </w:r>
      <w:r w:rsidR="00F91E49">
        <w:rPr>
          <w:rStyle w:val="FontStyle240"/>
          <w:sz w:val="24"/>
          <w:szCs w:val="24"/>
        </w:rPr>
        <w:t xml:space="preserve">Гришковская СОШ </w:t>
      </w:r>
      <w:r w:rsidRPr="00507EE0">
        <w:rPr>
          <w:rStyle w:val="FontStyle240"/>
          <w:sz w:val="24"/>
          <w:szCs w:val="24"/>
        </w:rPr>
        <w:t xml:space="preserve">" </w:t>
      </w:r>
      <w:r w:rsidR="00F91E49">
        <w:rPr>
          <w:rStyle w:val="FontStyle240"/>
          <w:sz w:val="24"/>
          <w:szCs w:val="24"/>
        </w:rPr>
        <w:t xml:space="preserve">ННР </w:t>
      </w:r>
      <w:r w:rsidRPr="00507EE0">
        <w:rPr>
          <w:rStyle w:val="FontStyle240"/>
          <w:sz w:val="24"/>
          <w:szCs w:val="24"/>
        </w:rPr>
        <w:t>Алтайского края на 2011-2015 годы.</w:t>
      </w:r>
    </w:p>
    <w:p w:rsidR="00507EE0" w:rsidRDefault="00331CEC" w:rsidP="009418DA">
      <w:pPr>
        <w:pStyle w:val="Style10"/>
        <w:widowControl/>
        <w:tabs>
          <w:tab w:val="left" w:pos="989"/>
        </w:tabs>
        <w:spacing w:line="240" w:lineRule="auto"/>
        <w:ind w:left="-142" w:right="10" w:firstLine="142"/>
        <w:jc w:val="both"/>
        <w:rPr>
          <w:rStyle w:val="FontStyle298"/>
          <w:sz w:val="24"/>
          <w:szCs w:val="24"/>
        </w:rPr>
      </w:pPr>
      <w:r>
        <w:rPr>
          <w:rStyle w:val="FontStyle298"/>
          <w:sz w:val="24"/>
          <w:szCs w:val="24"/>
        </w:rPr>
        <w:t xml:space="preserve">       </w:t>
      </w:r>
      <w:r w:rsidR="00507EE0" w:rsidRPr="00507EE0">
        <w:rPr>
          <w:rStyle w:val="FontStyle298"/>
          <w:sz w:val="24"/>
          <w:szCs w:val="24"/>
        </w:rPr>
        <w:t>Основная образовательная программа основного общего образования  разработана педагогическим коллективом МБОУ «</w:t>
      </w:r>
      <w:r w:rsidR="00F91E49">
        <w:rPr>
          <w:rStyle w:val="FontStyle240"/>
          <w:sz w:val="24"/>
          <w:szCs w:val="24"/>
        </w:rPr>
        <w:t>Гришковская СОШ</w:t>
      </w:r>
      <w:r w:rsidR="00F91E49">
        <w:rPr>
          <w:rStyle w:val="FontStyle298"/>
          <w:sz w:val="24"/>
          <w:szCs w:val="24"/>
        </w:rPr>
        <w:t>»</w:t>
      </w:r>
      <w:r w:rsidR="00507EE0" w:rsidRPr="00507EE0">
        <w:rPr>
          <w:rStyle w:val="FontStyle298"/>
          <w:sz w:val="24"/>
          <w:szCs w:val="24"/>
        </w:rPr>
        <w:t xml:space="preserve"> совместно с Управляющим Советом школы, обеспечивающим государственно-общественный характер управления образовательным учреждением, с учетом типа и вида образовательного учреждения, рассмотрена на заседании педагогического совета, утверждена приказом директора школы</w:t>
      </w:r>
      <w:r w:rsidR="00165A2F">
        <w:rPr>
          <w:rStyle w:val="FontStyle298"/>
          <w:sz w:val="24"/>
          <w:szCs w:val="24"/>
        </w:rPr>
        <w:t>.</w:t>
      </w:r>
    </w:p>
    <w:p w:rsidR="000E4C6B" w:rsidRPr="000E4C6B" w:rsidRDefault="000E4C6B" w:rsidP="000E4C6B">
      <w:pPr>
        <w:pStyle w:val="Style10"/>
        <w:widowControl/>
        <w:tabs>
          <w:tab w:val="left" w:pos="989"/>
        </w:tabs>
        <w:spacing w:line="240" w:lineRule="auto"/>
        <w:ind w:left="-142"/>
        <w:jc w:val="center"/>
        <w:rPr>
          <w:rStyle w:val="FontStyle298"/>
          <w:b/>
          <w:sz w:val="24"/>
          <w:szCs w:val="24"/>
        </w:rPr>
      </w:pPr>
      <w:r w:rsidRPr="000E4C6B">
        <w:rPr>
          <w:rStyle w:val="FontStyle298"/>
          <w:b/>
          <w:sz w:val="24"/>
          <w:szCs w:val="24"/>
        </w:rPr>
        <w:t>Программа адресована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3"/>
        <w:gridCol w:w="6984"/>
      </w:tblGrid>
      <w:tr w:rsidR="00165A2F" w:rsidRPr="00DE26D5" w:rsidTr="009418DA">
        <w:tc>
          <w:tcPr>
            <w:tcW w:w="2977" w:type="dxa"/>
          </w:tcPr>
          <w:p w:rsidR="00165A2F" w:rsidRPr="00DE26D5" w:rsidRDefault="00D75938" w:rsidP="00DE26D5">
            <w:pPr>
              <w:pStyle w:val="Style10"/>
              <w:widowControl/>
              <w:tabs>
                <w:tab w:val="left" w:pos="989"/>
              </w:tabs>
              <w:spacing w:line="240" w:lineRule="auto"/>
              <w:jc w:val="center"/>
              <w:rPr>
                <w:rStyle w:val="FontStyle298"/>
                <w:sz w:val="24"/>
                <w:szCs w:val="24"/>
              </w:rPr>
            </w:pPr>
            <w:r w:rsidRPr="00DE26D5">
              <w:rPr>
                <w:b/>
              </w:rPr>
              <w:t>Учащимся и родителям</w:t>
            </w:r>
          </w:p>
        </w:tc>
        <w:tc>
          <w:tcPr>
            <w:tcW w:w="7054" w:type="dxa"/>
          </w:tcPr>
          <w:p w:rsidR="00D75938" w:rsidRPr="00DE26D5" w:rsidRDefault="00D75938" w:rsidP="00DE26D5">
            <w:pPr>
              <w:pStyle w:val="a3"/>
              <w:numPr>
                <w:ilvl w:val="0"/>
                <w:numId w:val="3"/>
              </w:numPr>
              <w:spacing w:after="0" w:line="240" w:lineRule="auto"/>
              <w:ind w:left="0" w:firstLine="360"/>
              <w:jc w:val="both"/>
              <w:rPr>
                <w:rFonts w:ascii="Times New Roman" w:hAnsi="Times New Roman"/>
                <w:sz w:val="24"/>
                <w:szCs w:val="24"/>
              </w:rPr>
            </w:pPr>
            <w:r w:rsidRPr="00DE26D5">
              <w:rPr>
                <w:rFonts w:ascii="Times New Roman" w:hAnsi="Times New Roman"/>
                <w:sz w:val="24"/>
                <w:szCs w:val="24"/>
              </w:rPr>
              <w:t>для информирования о целях, содержании, организации и предполагаемых результатах деятельности ОУ;</w:t>
            </w:r>
          </w:p>
          <w:p w:rsidR="00D75938" w:rsidRPr="00DE26D5" w:rsidRDefault="00D75938" w:rsidP="00DE26D5">
            <w:pPr>
              <w:pStyle w:val="Style10"/>
              <w:widowControl/>
              <w:numPr>
                <w:ilvl w:val="0"/>
                <w:numId w:val="3"/>
              </w:numPr>
              <w:tabs>
                <w:tab w:val="left" w:pos="18"/>
              </w:tabs>
              <w:spacing w:line="240" w:lineRule="auto"/>
              <w:ind w:left="34" w:firstLine="284"/>
              <w:rPr>
                <w:rStyle w:val="FontStyle298"/>
                <w:color w:val="auto"/>
                <w:sz w:val="24"/>
                <w:szCs w:val="24"/>
              </w:rPr>
            </w:pPr>
            <w:r w:rsidRPr="005F49FC">
              <w:t xml:space="preserve">для определения сферы ответственности за достижение результатов школы, родителей и обучающихся и </w:t>
            </w:r>
            <w:r w:rsidR="000E4C6B">
              <w:t xml:space="preserve">их </w:t>
            </w:r>
            <w:r w:rsidRPr="005F49FC">
              <w:t>возможностей для взаимодействия</w:t>
            </w:r>
          </w:p>
        </w:tc>
      </w:tr>
      <w:tr w:rsidR="00165A2F" w:rsidRPr="00DE26D5" w:rsidTr="009418DA">
        <w:trPr>
          <w:trHeight w:val="585"/>
        </w:trPr>
        <w:tc>
          <w:tcPr>
            <w:tcW w:w="2977" w:type="dxa"/>
            <w:tcBorders>
              <w:bottom w:val="single" w:sz="4" w:space="0" w:color="auto"/>
            </w:tcBorders>
          </w:tcPr>
          <w:p w:rsidR="00165A2F" w:rsidRPr="00DE26D5" w:rsidRDefault="00165A2F" w:rsidP="00DE26D5">
            <w:pPr>
              <w:pStyle w:val="Style10"/>
              <w:widowControl/>
              <w:tabs>
                <w:tab w:val="left" w:pos="989"/>
              </w:tabs>
              <w:spacing w:line="240" w:lineRule="auto"/>
              <w:jc w:val="center"/>
              <w:rPr>
                <w:rStyle w:val="FontStyle298"/>
                <w:sz w:val="24"/>
                <w:szCs w:val="24"/>
              </w:rPr>
            </w:pPr>
            <w:r w:rsidRPr="00DE26D5">
              <w:rPr>
                <w:b/>
              </w:rPr>
              <w:t>Учителям</w:t>
            </w:r>
          </w:p>
        </w:tc>
        <w:tc>
          <w:tcPr>
            <w:tcW w:w="7054" w:type="dxa"/>
            <w:tcBorders>
              <w:bottom w:val="single" w:sz="4" w:space="0" w:color="auto"/>
            </w:tcBorders>
          </w:tcPr>
          <w:p w:rsidR="00165A2F" w:rsidRPr="00DE26D5" w:rsidRDefault="00165A2F" w:rsidP="009418DA">
            <w:pPr>
              <w:pStyle w:val="Style10"/>
              <w:widowControl/>
              <w:numPr>
                <w:ilvl w:val="0"/>
                <w:numId w:val="39"/>
              </w:numPr>
              <w:tabs>
                <w:tab w:val="left" w:pos="743"/>
              </w:tabs>
              <w:spacing w:line="240" w:lineRule="auto"/>
              <w:ind w:left="0" w:firstLine="394"/>
              <w:jc w:val="both"/>
              <w:rPr>
                <w:rStyle w:val="FontStyle298"/>
                <w:sz w:val="24"/>
                <w:szCs w:val="24"/>
              </w:rPr>
            </w:pPr>
            <w:r w:rsidRPr="00507EE0">
              <w:t>для углубления понимания смыслов образования и в качестве ориентира в практической образовательной деятельности</w:t>
            </w:r>
          </w:p>
        </w:tc>
      </w:tr>
      <w:tr w:rsidR="00D75938" w:rsidRPr="00DE26D5" w:rsidTr="009418DA">
        <w:trPr>
          <w:trHeight w:val="1410"/>
        </w:trPr>
        <w:tc>
          <w:tcPr>
            <w:tcW w:w="2977" w:type="dxa"/>
            <w:tcBorders>
              <w:top w:val="single" w:sz="4" w:space="0" w:color="auto"/>
              <w:bottom w:val="single" w:sz="4" w:space="0" w:color="auto"/>
            </w:tcBorders>
          </w:tcPr>
          <w:p w:rsidR="00D75938" w:rsidRPr="00DE26D5" w:rsidRDefault="00D75938" w:rsidP="00DE26D5">
            <w:pPr>
              <w:pStyle w:val="Style10"/>
              <w:widowControl/>
              <w:tabs>
                <w:tab w:val="left" w:pos="989"/>
              </w:tabs>
              <w:spacing w:line="240" w:lineRule="auto"/>
              <w:jc w:val="center"/>
              <w:rPr>
                <w:rStyle w:val="FontStyle298"/>
                <w:sz w:val="24"/>
                <w:szCs w:val="24"/>
              </w:rPr>
            </w:pPr>
            <w:r w:rsidRPr="00DE26D5">
              <w:rPr>
                <w:b/>
              </w:rPr>
              <w:t>Администрации</w:t>
            </w:r>
          </w:p>
        </w:tc>
        <w:tc>
          <w:tcPr>
            <w:tcW w:w="7054" w:type="dxa"/>
            <w:tcBorders>
              <w:top w:val="single" w:sz="4" w:space="0" w:color="auto"/>
              <w:bottom w:val="single" w:sz="4" w:space="0" w:color="auto"/>
            </w:tcBorders>
          </w:tcPr>
          <w:p w:rsidR="00D75938" w:rsidRPr="00DE26D5" w:rsidRDefault="00D75938" w:rsidP="00DE26D5">
            <w:pPr>
              <w:pStyle w:val="a3"/>
              <w:numPr>
                <w:ilvl w:val="0"/>
                <w:numId w:val="4"/>
              </w:numPr>
              <w:spacing w:after="0" w:line="240" w:lineRule="auto"/>
              <w:ind w:left="0" w:firstLine="360"/>
              <w:jc w:val="both"/>
              <w:rPr>
                <w:rFonts w:ascii="Times New Roman" w:hAnsi="Times New Roman"/>
                <w:sz w:val="24"/>
                <w:szCs w:val="24"/>
              </w:rPr>
            </w:pPr>
            <w:r w:rsidRPr="00DE26D5">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ООП;</w:t>
            </w:r>
          </w:p>
          <w:p w:rsidR="00D75938" w:rsidRPr="00DE26D5" w:rsidRDefault="00D75938" w:rsidP="009418DA">
            <w:pPr>
              <w:pStyle w:val="Style10"/>
              <w:widowControl/>
              <w:numPr>
                <w:ilvl w:val="0"/>
                <w:numId w:val="4"/>
              </w:numPr>
              <w:tabs>
                <w:tab w:val="left" w:pos="743"/>
              </w:tabs>
              <w:spacing w:line="240" w:lineRule="auto"/>
              <w:ind w:left="34" w:firstLine="326"/>
              <w:jc w:val="both"/>
              <w:rPr>
                <w:rStyle w:val="FontStyle298"/>
                <w:sz w:val="24"/>
                <w:szCs w:val="24"/>
              </w:rPr>
            </w:pPr>
            <w:r w:rsidRPr="005F49FC">
              <w:t>для регулирования взаимоотношений субъектов образовательного процесса (педагогов, учеников, родителей, администрации и др.);</w:t>
            </w:r>
          </w:p>
        </w:tc>
      </w:tr>
      <w:tr w:rsidR="00D75938" w:rsidRPr="00DE26D5" w:rsidTr="009418DA">
        <w:tc>
          <w:tcPr>
            <w:tcW w:w="2977" w:type="dxa"/>
          </w:tcPr>
          <w:p w:rsidR="00D75938" w:rsidRPr="00DE26D5" w:rsidRDefault="00D75938" w:rsidP="00DE26D5">
            <w:pPr>
              <w:pStyle w:val="Style10"/>
              <w:widowControl/>
              <w:tabs>
                <w:tab w:val="left" w:pos="989"/>
              </w:tabs>
              <w:spacing w:line="240" w:lineRule="auto"/>
              <w:jc w:val="center"/>
              <w:rPr>
                <w:rStyle w:val="FontStyle298"/>
                <w:sz w:val="24"/>
                <w:szCs w:val="24"/>
              </w:rPr>
            </w:pPr>
            <w:r w:rsidRPr="00DE26D5">
              <w:rPr>
                <w:b/>
              </w:rPr>
              <w:t>Учредителю и органам управления</w:t>
            </w:r>
          </w:p>
        </w:tc>
        <w:tc>
          <w:tcPr>
            <w:tcW w:w="7054" w:type="dxa"/>
          </w:tcPr>
          <w:p w:rsidR="00D75938" w:rsidRPr="00DE26D5" w:rsidRDefault="00D75938" w:rsidP="00DE26D5">
            <w:pPr>
              <w:pStyle w:val="a3"/>
              <w:numPr>
                <w:ilvl w:val="0"/>
                <w:numId w:val="5"/>
              </w:numPr>
              <w:spacing w:after="0" w:line="240" w:lineRule="auto"/>
              <w:ind w:left="0" w:firstLine="415"/>
              <w:jc w:val="both"/>
              <w:rPr>
                <w:rFonts w:ascii="Times New Roman" w:hAnsi="Times New Roman"/>
                <w:sz w:val="24"/>
                <w:szCs w:val="24"/>
              </w:rPr>
            </w:pPr>
            <w:r w:rsidRPr="00DE26D5">
              <w:rPr>
                <w:rFonts w:ascii="Times New Roman" w:hAnsi="Times New Roman"/>
                <w:sz w:val="24"/>
                <w:szCs w:val="24"/>
              </w:rPr>
              <w:t>для повышения объективности оценивания образо-вательных результатов ОУ в целом;</w:t>
            </w:r>
          </w:p>
          <w:p w:rsidR="00D75938" w:rsidRPr="00DE26D5" w:rsidRDefault="00D75938" w:rsidP="00DE26D5">
            <w:pPr>
              <w:pStyle w:val="Style10"/>
              <w:widowControl/>
              <w:tabs>
                <w:tab w:val="left" w:pos="989"/>
              </w:tabs>
              <w:spacing w:line="240" w:lineRule="auto"/>
              <w:jc w:val="both"/>
              <w:rPr>
                <w:rStyle w:val="FontStyle298"/>
                <w:sz w:val="24"/>
                <w:szCs w:val="24"/>
              </w:rPr>
            </w:pPr>
            <w:r w:rsidRPr="005F49FC">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tc>
      </w:tr>
    </w:tbl>
    <w:p w:rsidR="009418DA" w:rsidRDefault="009418DA" w:rsidP="009418DA">
      <w:pPr>
        <w:pStyle w:val="Style19"/>
        <w:widowControl/>
        <w:spacing w:line="240" w:lineRule="auto"/>
        <w:ind w:left="142" w:right="-143" w:hanging="284"/>
        <w:rPr>
          <w:rStyle w:val="FontStyle298"/>
          <w:sz w:val="24"/>
          <w:szCs w:val="24"/>
        </w:rPr>
      </w:pPr>
    </w:p>
    <w:p w:rsidR="00507EE0" w:rsidRPr="00507EE0" w:rsidRDefault="00507EE0" w:rsidP="00481E7F">
      <w:pPr>
        <w:pStyle w:val="Style19"/>
        <w:widowControl/>
        <w:spacing w:line="240" w:lineRule="auto"/>
        <w:ind w:firstLine="284"/>
        <w:rPr>
          <w:color w:val="000000"/>
        </w:rPr>
      </w:pPr>
      <w:r w:rsidRPr="00507EE0">
        <w:rPr>
          <w:rStyle w:val="FontStyle298"/>
          <w:sz w:val="24"/>
          <w:szCs w:val="24"/>
        </w:rPr>
        <w:t>Основная образовательная программа основного общего образования отражает переход на стандарты второго поколения (ФГОС ООО), который будет происходить поэтапно , начиная с  2014/2015 учебного года.</w:t>
      </w:r>
    </w:p>
    <w:p w:rsidR="00507EE0" w:rsidRPr="00507EE0" w:rsidRDefault="00507EE0" w:rsidP="00481E7F">
      <w:pPr>
        <w:pStyle w:val="Style24"/>
        <w:widowControl/>
        <w:tabs>
          <w:tab w:val="left" w:pos="360"/>
        </w:tabs>
        <w:spacing w:line="240" w:lineRule="auto"/>
        <w:ind w:firstLine="284"/>
        <w:jc w:val="left"/>
        <w:rPr>
          <w:color w:val="000000"/>
        </w:rPr>
      </w:pPr>
      <w:r w:rsidRPr="00507EE0">
        <w:rPr>
          <w:color w:val="000000"/>
        </w:rPr>
        <w:lastRenderedPageBreak/>
        <w:t xml:space="preserve">Данная программа направлена на удовлетворение потребностей: </w:t>
      </w:r>
    </w:p>
    <w:p w:rsidR="00507EE0" w:rsidRDefault="00507EE0" w:rsidP="00481E7F">
      <w:pPr>
        <w:pStyle w:val="a3"/>
        <w:numPr>
          <w:ilvl w:val="0"/>
          <w:numId w:val="6"/>
        </w:numPr>
        <w:spacing w:after="0" w:line="240" w:lineRule="auto"/>
        <w:ind w:left="0" w:firstLine="709"/>
        <w:jc w:val="both"/>
        <w:rPr>
          <w:rFonts w:ascii="Times New Roman" w:hAnsi="Times New Roman"/>
          <w:color w:val="000000"/>
          <w:sz w:val="24"/>
          <w:szCs w:val="24"/>
        </w:rPr>
      </w:pPr>
      <w:r w:rsidRPr="00507EE0">
        <w:rPr>
          <w:rFonts w:ascii="Times New Roman" w:hAnsi="Times New Roman"/>
          <w:i/>
          <w:color w:val="000000"/>
          <w:sz w:val="24"/>
          <w:szCs w:val="24"/>
        </w:rPr>
        <w:t>учащихся</w:t>
      </w:r>
      <w:r w:rsidRPr="00507EE0">
        <w:rPr>
          <w:rFonts w:ascii="Times New Roman" w:hAnsi="Times New Roman"/>
          <w:color w:val="000000"/>
          <w:sz w:val="24"/>
          <w:szCs w:val="24"/>
        </w:rPr>
        <w:t xml:space="preserve"> — в программах обучения, направленных на развитие познавательных и творческих возможностей личности;</w:t>
      </w:r>
    </w:p>
    <w:p w:rsidR="00507EE0" w:rsidRDefault="00507EE0" w:rsidP="00481E7F">
      <w:pPr>
        <w:pStyle w:val="a3"/>
        <w:numPr>
          <w:ilvl w:val="0"/>
          <w:numId w:val="6"/>
        </w:numPr>
        <w:spacing w:after="0" w:line="240" w:lineRule="auto"/>
        <w:ind w:left="0" w:firstLine="709"/>
        <w:jc w:val="both"/>
        <w:rPr>
          <w:rFonts w:ascii="Times New Roman" w:hAnsi="Times New Roman"/>
          <w:color w:val="000000"/>
          <w:sz w:val="24"/>
          <w:szCs w:val="24"/>
        </w:rPr>
      </w:pPr>
      <w:r w:rsidRPr="00507EE0">
        <w:rPr>
          <w:rFonts w:ascii="Times New Roman" w:hAnsi="Times New Roman"/>
          <w:i/>
          <w:color w:val="000000"/>
          <w:sz w:val="24"/>
          <w:szCs w:val="24"/>
        </w:rPr>
        <w:t xml:space="preserve"> родителей</w:t>
      </w:r>
      <w:r w:rsidRPr="005730FF">
        <w:rPr>
          <w:rFonts w:ascii="Times New Roman" w:hAnsi="Times New Roman"/>
          <w:color w:val="000000"/>
          <w:sz w:val="24"/>
          <w:szCs w:val="24"/>
        </w:rPr>
        <w:t xml:space="preserve"> – в воспитании личности, умеющей самостоятельно ставить и достигать серьёзных целей, умело реагировать на разные жизненные ситуации;</w:t>
      </w:r>
    </w:p>
    <w:p w:rsidR="00507EE0" w:rsidRPr="00507EE0" w:rsidRDefault="00507EE0" w:rsidP="00481E7F">
      <w:pPr>
        <w:pStyle w:val="a3"/>
        <w:numPr>
          <w:ilvl w:val="0"/>
          <w:numId w:val="6"/>
        </w:numPr>
        <w:spacing w:after="0" w:line="240" w:lineRule="auto"/>
        <w:ind w:left="0" w:firstLine="709"/>
        <w:jc w:val="both"/>
        <w:rPr>
          <w:rFonts w:ascii="Times New Roman" w:hAnsi="Times New Roman"/>
          <w:color w:val="000000"/>
          <w:sz w:val="24"/>
          <w:szCs w:val="24"/>
        </w:rPr>
      </w:pPr>
      <w:r w:rsidRPr="00507EE0">
        <w:rPr>
          <w:rFonts w:ascii="Times New Roman" w:hAnsi="Times New Roman"/>
          <w:color w:val="000000"/>
          <w:sz w:val="24"/>
          <w:szCs w:val="24"/>
        </w:rPr>
        <w:t xml:space="preserve"> </w:t>
      </w:r>
      <w:r w:rsidRPr="00507EE0">
        <w:rPr>
          <w:rFonts w:ascii="Times New Roman" w:hAnsi="Times New Roman"/>
          <w:i/>
          <w:color w:val="000000"/>
          <w:sz w:val="24"/>
          <w:szCs w:val="24"/>
        </w:rPr>
        <w:t>государства</w:t>
      </w:r>
      <w:r w:rsidRPr="00507EE0">
        <w:rPr>
          <w:rFonts w:ascii="Times New Roman" w:hAnsi="Times New Roman"/>
          <w:color w:val="000000"/>
          <w:sz w:val="24"/>
          <w:szCs w:val="24"/>
        </w:rPr>
        <w:t xml:space="preserve"> — в реализации программ развития личности, направленных на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w:t>
      </w:r>
    </w:p>
    <w:p w:rsidR="00507EE0" w:rsidRPr="005730FF" w:rsidRDefault="00507EE0" w:rsidP="00481E7F">
      <w:pPr>
        <w:spacing w:after="0" w:line="240" w:lineRule="auto"/>
        <w:ind w:firstLine="284"/>
        <w:jc w:val="both"/>
        <w:rPr>
          <w:rFonts w:ascii="Times New Roman" w:hAnsi="Times New Roman"/>
          <w:color w:val="000000"/>
          <w:sz w:val="24"/>
          <w:szCs w:val="24"/>
        </w:rPr>
      </w:pPr>
      <w:r w:rsidRPr="00481E7F">
        <w:rPr>
          <w:rFonts w:ascii="Times New Roman" w:hAnsi="Times New Roman"/>
          <w:b/>
          <w:i/>
          <w:color w:val="000000"/>
          <w:sz w:val="24"/>
          <w:szCs w:val="24"/>
        </w:rPr>
        <w:t>Целью школы</w:t>
      </w:r>
      <w:r w:rsidRPr="005730FF">
        <w:rPr>
          <w:rFonts w:ascii="Times New Roman" w:hAnsi="Times New Roman"/>
          <w:color w:val="000000"/>
          <w:sz w:val="24"/>
          <w:szCs w:val="24"/>
        </w:rPr>
        <w:t xml:space="preserve"> является формирование функционально грамотной личности, т.е. человека, который:</w:t>
      </w:r>
    </w:p>
    <w:p w:rsidR="00B20A59" w:rsidRDefault="00507EE0" w:rsidP="008A21B2">
      <w:pPr>
        <w:pStyle w:val="a3"/>
        <w:numPr>
          <w:ilvl w:val="0"/>
          <w:numId w:val="7"/>
        </w:numPr>
        <w:spacing w:after="0" w:line="240" w:lineRule="auto"/>
        <w:ind w:left="0" w:firstLine="709"/>
        <w:jc w:val="both"/>
        <w:rPr>
          <w:rFonts w:ascii="Times New Roman" w:hAnsi="Times New Roman"/>
          <w:color w:val="000000"/>
          <w:sz w:val="24"/>
          <w:szCs w:val="24"/>
        </w:rPr>
      </w:pPr>
      <w:r w:rsidRPr="00B20A59">
        <w:rPr>
          <w:rFonts w:ascii="Times New Roman" w:hAnsi="Times New Roman"/>
          <w:color w:val="000000"/>
          <w:sz w:val="24"/>
          <w:szCs w:val="24"/>
        </w:rPr>
        <w:t>обладает огромным потенциалом к саморазвитию, умеет учиться и самостоятельно добывать знания;</w:t>
      </w:r>
    </w:p>
    <w:p w:rsidR="00B20A59" w:rsidRDefault="00507EE0" w:rsidP="008A21B2">
      <w:pPr>
        <w:pStyle w:val="a3"/>
        <w:numPr>
          <w:ilvl w:val="0"/>
          <w:numId w:val="7"/>
        </w:numPr>
        <w:spacing w:after="0" w:line="240" w:lineRule="auto"/>
        <w:ind w:left="0" w:firstLine="709"/>
        <w:jc w:val="both"/>
        <w:rPr>
          <w:rFonts w:ascii="Times New Roman" w:hAnsi="Times New Roman"/>
          <w:color w:val="000000"/>
          <w:sz w:val="24"/>
          <w:szCs w:val="24"/>
        </w:rPr>
      </w:pPr>
      <w:r w:rsidRPr="00B20A59">
        <w:rPr>
          <w:rFonts w:ascii="Times New Roman" w:hAnsi="Times New Roman"/>
          <w:color w:val="000000"/>
          <w:sz w:val="24"/>
          <w:szCs w:val="24"/>
        </w:rPr>
        <w:t xml:space="preserve"> владеет обобщённым целостным предст</w:t>
      </w:r>
      <w:r w:rsidR="00B20A59">
        <w:rPr>
          <w:rFonts w:ascii="Times New Roman" w:hAnsi="Times New Roman"/>
          <w:color w:val="000000"/>
          <w:sz w:val="24"/>
          <w:szCs w:val="24"/>
        </w:rPr>
        <w:t>авлением о мире (картиной мира)</w:t>
      </w:r>
    </w:p>
    <w:p w:rsidR="00B20A59" w:rsidRDefault="00507EE0" w:rsidP="008A21B2">
      <w:pPr>
        <w:pStyle w:val="a3"/>
        <w:numPr>
          <w:ilvl w:val="0"/>
          <w:numId w:val="7"/>
        </w:numPr>
        <w:spacing w:after="0" w:line="240" w:lineRule="auto"/>
        <w:ind w:left="0" w:firstLine="709"/>
        <w:jc w:val="both"/>
        <w:rPr>
          <w:rFonts w:ascii="Times New Roman" w:hAnsi="Times New Roman"/>
          <w:color w:val="000000"/>
          <w:sz w:val="24"/>
          <w:szCs w:val="24"/>
        </w:rPr>
      </w:pPr>
      <w:r w:rsidRPr="00B20A59">
        <w:rPr>
          <w:rFonts w:ascii="Times New Roman" w:hAnsi="Times New Roman"/>
          <w:color w:val="000000"/>
          <w:sz w:val="24"/>
          <w:szCs w:val="24"/>
        </w:rPr>
        <w:t>привык самостоятельно принимать решения и нести за них персональную ответственность;</w:t>
      </w:r>
    </w:p>
    <w:p w:rsidR="00B20A59" w:rsidRPr="00B20A59" w:rsidRDefault="00507EE0" w:rsidP="008A21B2">
      <w:pPr>
        <w:pStyle w:val="a3"/>
        <w:numPr>
          <w:ilvl w:val="0"/>
          <w:numId w:val="7"/>
        </w:numPr>
        <w:spacing w:after="0" w:line="240" w:lineRule="auto"/>
        <w:ind w:left="0" w:firstLine="709"/>
        <w:jc w:val="both"/>
        <w:rPr>
          <w:rFonts w:ascii="Times New Roman" w:hAnsi="Times New Roman"/>
          <w:color w:val="000000"/>
          <w:sz w:val="24"/>
          <w:szCs w:val="24"/>
        </w:rPr>
      </w:pPr>
      <w:r w:rsidRPr="00B20A59">
        <w:rPr>
          <w:rFonts w:ascii="Times New Roman" w:hAnsi="Times New Roman"/>
          <w:color w:val="000000"/>
          <w:sz w:val="24"/>
          <w:szCs w:val="24"/>
        </w:rPr>
        <w:t>усвоил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B20A59" w:rsidRDefault="00507EE0" w:rsidP="008A21B2">
      <w:pPr>
        <w:pStyle w:val="a3"/>
        <w:numPr>
          <w:ilvl w:val="0"/>
          <w:numId w:val="7"/>
        </w:numPr>
        <w:spacing w:after="0" w:line="240" w:lineRule="auto"/>
        <w:ind w:left="0" w:firstLine="709"/>
        <w:jc w:val="both"/>
        <w:rPr>
          <w:rFonts w:ascii="Times New Roman" w:hAnsi="Times New Roman"/>
          <w:color w:val="000000"/>
          <w:sz w:val="24"/>
          <w:szCs w:val="24"/>
        </w:rPr>
      </w:pPr>
      <w:r w:rsidRPr="00B20A59">
        <w:rPr>
          <w:rFonts w:ascii="Times New Roman" w:hAnsi="Times New Roman"/>
          <w:color w:val="000000"/>
          <w:sz w:val="24"/>
          <w:szCs w:val="24"/>
        </w:rPr>
        <w:t>толерантен по своей жизненной позиции, понимает, что он</w:t>
      </w:r>
      <w:r w:rsidR="00B20A59">
        <w:rPr>
          <w:rFonts w:ascii="Times New Roman" w:hAnsi="Times New Roman"/>
          <w:color w:val="000000"/>
          <w:sz w:val="24"/>
          <w:szCs w:val="24"/>
        </w:rPr>
        <w:t xml:space="preserve"> </w:t>
      </w:r>
      <w:r w:rsidRPr="00B20A59">
        <w:rPr>
          <w:rFonts w:ascii="Times New Roman" w:hAnsi="Times New Roman"/>
          <w:color w:val="000000"/>
          <w:sz w:val="24"/>
          <w:szCs w:val="24"/>
        </w:rPr>
        <w:t>живёт и трудится среди таких же личностей, как и он, умеет отстаивать своё мнение и уважать мнение других;</w:t>
      </w:r>
    </w:p>
    <w:p w:rsidR="00B20A59" w:rsidRDefault="00507EE0" w:rsidP="008A21B2">
      <w:pPr>
        <w:pStyle w:val="a3"/>
        <w:numPr>
          <w:ilvl w:val="0"/>
          <w:numId w:val="7"/>
        </w:numPr>
        <w:spacing w:after="0" w:line="240" w:lineRule="auto"/>
        <w:ind w:left="0" w:firstLine="709"/>
        <w:jc w:val="both"/>
        <w:rPr>
          <w:rFonts w:ascii="Times New Roman" w:hAnsi="Times New Roman"/>
          <w:color w:val="000000"/>
          <w:sz w:val="24"/>
          <w:szCs w:val="24"/>
        </w:rPr>
      </w:pPr>
      <w:r w:rsidRPr="00B20A59">
        <w:rPr>
          <w:rFonts w:ascii="Times New Roman" w:hAnsi="Times New Roman"/>
          <w:color w:val="000000"/>
          <w:sz w:val="24"/>
          <w:szCs w:val="24"/>
        </w:rPr>
        <w:t>эффективно владеет вербальными и невербальными средствами общения и использует их для достижения своих целей;</w:t>
      </w:r>
    </w:p>
    <w:p w:rsidR="00507EE0" w:rsidRPr="00B20A59" w:rsidRDefault="00507EE0" w:rsidP="008A21B2">
      <w:pPr>
        <w:pStyle w:val="a3"/>
        <w:numPr>
          <w:ilvl w:val="0"/>
          <w:numId w:val="7"/>
        </w:numPr>
        <w:spacing w:after="0" w:line="240" w:lineRule="auto"/>
        <w:ind w:left="0" w:firstLine="709"/>
        <w:jc w:val="both"/>
        <w:rPr>
          <w:rFonts w:ascii="Times New Roman" w:hAnsi="Times New Roman"/>
          <w:color w:val="000000"/>
          <w:sz w:val="24"/>
          <w:szCs w:val="24"/>
        </w:rPr>
      </w:pPr>
      <w:r w:rsidRPr="00B20A59">
        <w:rPr>
          <w:rFonts w:ascii="Times New Roman" w:hAnsi="Times New Roman"/>
          <w:color w:val="000000"/>
          <w:sz w:val="24"/>
          <w:szCs w:val="24"/>
        </w:rPr>
        <w:t xml:space="preserve"> способен жить в любом социуме, адаптируясь к нему.</w:t>
      </w:r>
    </w:p>
    <w:p w:rsidR="00BA245E" w:rsidRDefault="00481E7F" w:rsidP="008A21B2">
      <w:pPr>
        <w:pStyle w:val="a3"/>
        <w:spacing w:after="0" w:line="240" w:lineRule="auto"/>
        <w:ind w:left="0" w:firstLine="284"/>
        <w:jc w:val="both"/>
        <w:rPr>
          <w:rStyle w:val="Zag11"/>
          <w:rFonts w:ascii="Times New Roman" w:hAnsi="Times New Roman"/>
          <w:color w:val="000000"/>
          <w:sz w:val="24"/>
          <w:szCs w:val="24"/>
        </w:rPr>
      </w:pPr>
      <w:r>
        <w:rPr>
          <w:rFonts w:ascii="Times New Roman" w:hAnsi="Times New Roman"/>
          <w:color w:val="000000"/>
          <w:sz w:val="24"/>
          <w:szCs w:val="24"/>
        </w:rPr>
        <w:t xml:space="preserve"> </w:t>
      </w:r>
      <w:r w:rsidR="00B20A59" w:rsidRPr="00B20A59">
        <w:rPr>
          <w:rFonts w:ascii="Times New Roman" w:hAnsi="Times New Roman"/>
          <w:color w:val="000000"/>
          <w:sz w:val="24"/>
          <w:szCs w:val="24"/>
        </w:rPr>
        <w:t xml:space="preserve">Основная образовательная программа МБОУ </w:t>
      </w:r>
      <w:r w:rsidR="00F91E49">
        <w:rPr>
          <w:rFonts w:ascii="Times New Roman" w:hAnsi="Times New Roman"/>
          <w:color w:val="000000"/>
          <w:sz w:val="24"/>
          <w:szCs w:val="24"/>
        </w:rPr>
        <w:t xml:space="preserve">«Гришковская СОШ» </w:t>
      </w:r>
      <w:r w:rsidR="00B20A59" w:rsidRPr="00B20A59">
        <w:rPr>
          <w:rFonts w:ascii="Times New Roman" w:hAnsi="Times New Roman"/>
          <w:color w:val="000000"/>
          <w:sz w:val="24"/>
          <w:szCs w:val="24"/>
        </w:rPr>
        <w:t xml:space="preserve">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8A21B2" w:rsidRDefault="00B20A59" w:rsidP="008A21B2">
      <w:pPr>
        <w:pStyle w:val="a3"/>
        <w:tabs>
          <w:tab w:val="left" w:pos="567"/>
        </w:tabs>
        <w:spacing w:after="0" w:line="240" w:lineRule="auto"/>
        <w:ind w:left="0" w:firstLine="426"/>
        <w:jc w:val="both"/>
        <w:rPr>
          <w:rFonts w:ascii="Times New Roman" w:hAnsi="Times New Roman"/>
          <w:color w:val="000000"/>
          <w:sz w:val="24"/>
          <w:szCs w:val="24"/>
        </w:rPr>
      </w:pPr>
      <w:r w:rsidRPr="00B20A59">
        <w:rPr>
          <w:rFonts w:ascii="Times New Roman" w:hAnsi="Times New Roman"/>
          <w:color w:val="000000"/>
          <w:sz w:val="24"/>
          <w:szCs w:val="24"/>
        </w:rPr>
        <w:t>В основу образовательной программы положены следующие принципы</w:t>
      </w:r>
      <w:r w:rsidRPr="00B20A59">
        <w:rPr>
          <w:rFonts w:ascii="Times New Roman" w:hAnsi="Times New Roman"/>
          <w:b/>
          <w:bCs/>
          <w:color w:val="000000"/>
          <w:sz w:val="24"/>
          <w:szCs w:val="24"/>
        </w:rPr>
        <w:t xml:space="preserve">: </w:t>
      </w:r>
      <w:r w:rsidRPr="00B20A59">
        <w:rPr>
          <w:rFonts w:ascii="Times New Roman" w:hAnsi="Times New Roman"/>
          <w:b/>
          <w:bCs/>
          <w:color w:val="000000"/>
          <w:sz w:val="24"/>
          <w:szCs w:val="24"/>
        </w:rPr>
        <w:br/>
      </w:r>
      <w:r w:rsidR="00003C42">
        <w:rPr>
          <w:rFonts w:ascii="Times New Roman" w:hAnsi="Times New Roman"/>
          <w:b/>
          <w:i/>
          <w:color w:val="000000"/>
          <w:sz w:val="24"/>
          <w:szCs w:val="24"/>
        </w:rPr>
        <w:t xml:space="preserve">     </w:t>
      </w:r>
      <w:r w:rsidR="008A21B2">
        <w:rPr>
          <w:rFonts w:ascii="Times New Roman" w:hAnsi="Times New Roman"/>
          <w:b/>
          <w:i/>
          <w:color w:val="000000"/>
          <w:sz w:val="24"/>
          <w:szCs w:val="24"/>
        </w:rPr>
        <w:t xml:space="preserve">         </w:t>
      </w:r>
      <w:r w:rsidRPr="00B20A59">
        <w:rPr>
          <w:rFonts w:ascii="Times New Roman" w:hAnsi="Times New Roman"/>
          <w:b/>
          <w:i/>
          <w:color w:val="000000"/>
          <w:sz w:val="24"/>
          <w:szCs w:val="24"/>
        </w:rPr>
        <w:t xml:space="preserve">1. Принцип гуманизации образования  </w:t>
      </w:r>
      <w:r w:rsidRPr="00B20A59">
        <w:rPr>
          <w:rFonts w:ascii="Times New Roman" w:hAnsi="Times New Roman"/>
          <w:i/>
          <w:color w:val="000000"/>
          <w:sz w:val="24"/>
          <w:szCs w:val="24"/>
        </w:rPr>
        <w:t>я</w:t>
      </w:r>
      <w:r w:rsidRPr="00B20A59">
        <w:rPr>
          <w:rFonts w:ascii="Times New Roman" w:hAnsi="Times New Roman"/>
          <w:color w:val="000000"/>
          <w:sz w:val="24"/>
          <w:szCs w:val="24"/>
        </w:rPr>
        <w:t>вляется основополагающим принципом деятельности, предусматривает переоценку всех компонентов педагогического процесса в свете их</w:t>
      </w:r>
      <w:r w:rsidR="008A21B2">
        <w:rPr>
          <w:rFonts w:ascii="Times New Roman" w:hAnsi="Times New Roman"/>
          <w:color w:val="000000"/>
          <w:sz w:val="24"/>
          <w:szCs w:val="24"/>
        </w:rPr>
        <w:t xml:space="preserve"> </w:t>
      </w:r>
      <w:r w:rsidRPr="00B20A59">
        <w:rPr>
          <w:rFonts w:ascii="Times New Roman" w:hAnsi="Times New Roman"/>
          <w:color w:val="000000"/>
          <w:sz w:val="24"/>
          <w:szCs w:val="24"/>
        </w:rPr>
        <w:t xml:space="preserve"> человекообразующих функций. Основным смыслом педагогическо</w:t>
      </w:r>
      <w:r w:rsidR="00F91E49">
        <w:rPr>
          <w:rFonts w:ascii="Times New Roman" w:hAnsi="Times New Roman"/>
          <w:color w:val="000000"/>
          <w:sz w:val="24"/>
          <w:szCs w:val="24"/>
        </w:rPr>
        <w:t xml:space="preserve">го процесса становится развитии </w:t>
      </w:r>
      <w:r w:rsidRPr="00B20A59">
        <w:rPr>
          <w:rFonts w:ascii="Times New Roman" w:hAnsi="Times New Roman"/>
          <w:color w:val="000000"/>
          <w:sz w:val="24"/>
          <w:szCs w:val="24"/>
        </w:rPr>
        <w:t xml:space="preserve">обучающегося. </w:t>
      </w:r>
      <w:r w:rsidRPr="00B20A59">
        <w:rPr>
          <w:rFonts w:ascii="Times New Roman" w:hAnsi="Times New Roman"/>
          <w:color w:val="000000"/>
          <w:sz w:val="24"/>
          <w:szCs w:val="24"/>
        </w:rPr>
        <w:br/>
      </w:r>
      <w:r w:rsidR="00003C42">
        <w:rPr>
          <w:rFonts w:ascii="Times New Roman" w:hAnsi="Times New Roman"/>
          <w:b/>
          <w:i/>
          <w:color w:val="000000"/>
          <w:sz w:val="24"/>
          <w:szCs w:val="24"/>
        </w:rPr>
        <w:t xml:space="preserve">   </w:t>
      </w:r>
      <w:r w:rsidR="008A21B2">
        <w:rPr>
          <w:rFonts w:ascii="Times New Roman" w:hAnsi="Times New Roman"/>
          <w:b/>
          <w:i/>
          <w:color w:val="000000"/>
          <w:sz w:val="24"/>
          <w:szCs w:val="24"/>
        </w:rPr>
        <w:t xml:space="preserve">        </w:t>
      </w:r>
      <w:r w:rsidR="00003C42">
        <w:rPr>
          <w:rFonts w:ascii="Times New Roman" w:hAnsi="Times New Roman"/>
          <w:b/>
          <w:i/>
          <w:color w:val="000000"/>
          <w:sz w:val="24"/>
          <w:szCs w:val="24"/>
        </w:rPr>
        <w:t xml:space="preserve"> </w:t>
      </w:r>
      <w:r w:rsidRPr="00B20A59">
        <w:rPr>
          <w:rFonts w:ascii="Times New Roman" w:hAnsi="Times New Roman"/>
          <w:b/>
          <w:i/>
          <w:color w:val="000000"/>
          <w:sz w:val="24"/>
          <w:szCs w:val="24"/>
        </w:rPr>
        <w:t>2. Принцип развивающего обучения</w:t>
      </w:r>
      <w:r w:rsidRPr="00B20A59">
        <w:rPr>
          <w:rFonts w:ascii="Times New Roman" w:hAnsi="Times New Roman"/>
          <w:color w:val="000000"/>
          <w:sz w:val="24"/>
          <w:szCs w:val="24"/>
        </w:rPr>
        <w:t>. Современная наука выделяет два уровня развития ребенка: актуальный и зону ближайшего развития.  Развивающее обучение опирается на зону ближайшего развития ребенка.</w:t>
      </w:r>
      <w:r w:rsidRPr="00B20A59">
        <w:rPr>
          <w:rFonts w:ascii="Times New Roman" w:hAnsi="Times New Roman"/>
          <w:color w:val="000000"/>
          <w:sz w:val="24"/>
          <w:szCs w:val="24"/>
        </w:rPr>
        <w:br/>
      </w:r>
      <w:r w:rsidR="00003C42">
        <w:rPr>
          <w:rFonts w:ascii="Times New Roman" w:hAnsi="Times New Roman"/>
          <w:b/>
          <w:i/>
          <w:color w:val="000000"/>
          <w:sz w:val="24"/>
          <w:szCs w:val="24"/>
        </w:rPr>
        <w:t xml:space="preserve"> </w:t>
      </w:r>
      <w:r w:rsidR="008A21B2">
        <w:rPr>
          <w:rFonts w:ascii="Times New Roman" w:hAnsi="Times New Roman"/>
          <w:b/>
          <w:i/>
          <w:color w:val="000000"/>
          <w:sz w:val="24"/>
          <w:szCs w:val="24"/>
        </w:rPr>
        <w:t xml:space="preserve">     </w:t>
      </w:r>
      <w:r w:rsidR="00003C42">
        <w:rPr>
          <w:rFonts w:ascii="Times New Roman" w:hAnsi="Times New Roman"/>
          <w:b/>
          <w:i/>
          <w:color w:val="000000"/>
          <w:sz w:val="24"/>
          <w:szCs w:val="24"/>
        </w:rPr>
        <w:t xml:space="preserve"> </w:t>
      </w:r>
      <w:r w:rsidR="008A21B2">
        <w:rPr>
          <w:rFonts w:ascii="Times New Roman" w:hAnsi="Times New Roman"/>
          <w:b/>
          <w:i/>
          <w:color w:val="000000"/>
          <w:sz w:val="24"/>
          <w:szCs w:val="24"/>
        </w:rPr>
        <w:t xml:space="preserve">  </w:t>
      </w:r>
      <w:r w:rsidR="00003C42">
        <w:rPr>
          <w:rFonts w:ascii="Times New Roman" w:hAnsi="Times New Roman"/>
          <w:b/>
          <w:i/>
          <w:color w:val="000000"/>
          <w:sz w:val="24"/>
          <w:szCs w:val="24"/>
        </w:rPr>
        <w:t xml:space="preserve"> </w:t>
      </w:r>
      <w:r w:rsidRPr="00B20A59">
        <w:rPr>
          <w:rFonts w:ascii="Times New Roman" w:hAnsi="Times New Roman"/>
          <w:b/>
          <w:i/>
          <w:color w:val="000000"/>
          <w:sz w:val="24"/>
          <w:szCs w:val="24"/>
        </w:rPr>
        <w:t>3. Принцип индивидуализации обучения</w:t>
      </w:r>
      <w:r w:rsidRPr="00B20A59">
        <w:rPr>
          <w:rFonts w:ascii="Times New Roman" w:hAnsi="Times New Roman"/>
          <w:color w:val="000000"/>
          <w:sz w:val="24"/>
          <w:szCs w:val="24"/>
        </w:rPr>
        <w:t>. Под индивидуал</w:t>
      </w:r>
      <w:r w:rsidR="00BA245E">
        <w:rPr>
          <w:rFonts w:ascii="Times New Roman" w:hAnsi="Times New Roman"/>
          <w:color w:val="000000"/>
          <w:sz w:val="24"/>
          <w:szCs w:val="24"/>
        </w:rPr>
        <w:t>изацией обуче</w:t>
      </w:r>
      <w:r w:rsidR="008A21B2">
        <w:rPr>
          <w:rFonts w:ascii="Times New Roman" w:hAnsi="Times New Roman"/>
          <w:color w:val="000000"/>
          <w:sz w:val="24"/>
          <w:szCs w:val="24"/>
        </w:rPr>
        <w:t>ния понимается:</w:t>
      </w:r>
      <w:r w:rsidR="00BA245E">
        <w:rPr>
          <w:rFonts w:ascii="Times New Roman" w:hAnsi="Times New Roman"/>
          <w:color w:val="000000"/>
          <w:sz w:val="24"/>
          <w:szCs w:val="24"/>
        </w:rPr>
        <w:t xml:space="preserve"> </w:t>
      </w:r>
    </w:p>
    <w:p w:rsidR="008A21B2" w:rsidRDefault="00B20A59" w:rsidP="001D0E9C">
      <w:pPr>
        <w:pStyle w:val="a3"/>
        <w:numPr>
          <w:ilvl w:val="0"/>
          <w:numId w:val="174"/>
        </w:numPr>
        <w:tabs>
          <w:tab w:val="left" w:pos="567"/>
        </w:tabs>
        <w:spacing w:after="0" w:line="240" w:lineRule="auto"/>
        <w:ind w:firstLine="84"/>
        <w:jc w:val="both"/>
        <w:rPr>
          <w:rFonts w:ascii="Times New Roman" w:hAnsi="Times New Roman"/>
          <w:color w:val="000000"/>
          <w:sz w:val="24"/>
          <w:szCs w:val="24"/>
        </w:rPr>
      </w:pPr>
      <w:r w:rsidRPr="00B20A59">
        <w:rPr>
          <w:rFonts w:ascii="Times New Roman" w:hAnsi="Times New Roman"/>
          <w:color w:val="000000"/>
          <w:sz w:val="24"/>
          <w:szCs w:val="24"/>
        </w:rPr>
        <w:t>учет уровня развития и сп</w:t>
      </w:r>
      <w:r w:rsidR="00BA245E">
        <w:rPr>
          <w:rFonts w:ascii="Times New Roman" w:hAnsi="Times New Roman"/>
          <w:color w:val="000000"/>
          <w:sz w:val="24"/>
          <w:szCs w:val="24"/>
        </w:rPr>
        <w:t>особностей каждого обучающегося</w:t>
      </w:r>
    </w:p>
    <w:p w:rsidR="008A21B2" w:rsidRDefault="00B20A59" w:rsidP="001D0E9C">
      <w:pPr>
        <w:pStyle w:val="a3"/>
        <w:numPr>
          <w:ilvl w:val="0"/>
          <w:numId w:val="174"/>
        </w:numPr>
        <w:tabs>
          <w:tab w:val="left" w:pos="567"/>
        </w:tabs>
        <w:spacing w:after="0" w:line="240" w:lineRule="auto"/>
        <w:ind w:left="0" w:firstLine="1134"/>
        <w:jc w:val="both"/>
        <w:rPr>
          <w:rFonts w:ascii="Times New Roman" w:hAnsi="Times New Roman"/>
          <w:color w:val="000000"/>
          <w:sz w:val="24"/>
          <w:szCs w:val="24"/>
        </w:rPr>
      </w:pPr>
      <w:r w:rsidRPr="008A21B2">
        <w:rPr>
          <w:rFonts w:ascii="Times New Roman" w:hAnsi="Times New Roman"/>
          <w:color w:val="000000"/>
          <w:sz w:val="24"/>
          <w:szCs w:val="24"/>
        </w:rPr>
        <w:t>формирование на этой основе личных планов развития и обучения, программ стимулирования и коррекции способностей;</w:t>
      </w:r>
    </w:p>
    <w:p w:rsidR="008A21B2" w:rsidRDefault="00B20A59" w:rsidP="001D0E9C">
      <w:pPr>
        <w:pStyle w:val="a3"/>
        <w:numPr>
          <w:ilvl w:val="0"/>
          <w:numId w:val="174"/>
        </w:numPr>
        <w:tabs>
          <w:tab w:val="left" w:pos="567"/>
        </w:tabs>
        <w:spacing w:after="0" w:line="240" w:lineRule="auto"/>
        <w:ind w:left="0" w:firstLine="1134"/>
        <w:jc w:val="both"/>
        <w:rPr>
          <w:rFonts w:ascii="Times New Roman" w:hAnsi="Times New Roman"/>
          <w:color w:val="000000"/>
          <w:sz w:val="24"/>
          <w:szCs w:val="24"/>
        </w:rPr>
      </w:pPr>
      <w:r w:rsidRPr="008A21B2">
        <w:rPr>
          <w:rFonts w:ascii="Times New Roman" w:hAnsi="Times New Roman"/>
          <w:color w:val="000000"/>
          <w:sz w:val="24"/>
          <w:szCs w:val="24"/>
        </w:rPr>
        <w:t xml:space="preserve">формирование и развитие логического мышления, креативности и </w:t>
      </w:r>
      <w:r w:rsidRPr="008A21B2">
        <w:rPr>
          <w:rFonts w:ascii="Times New Roman" w:hAnsi="Times New Roman"/>
          <w:color w:val="000000"/>
          <w:sz w:val="24"/>
          <w:szCs w:val="24"/>
        </w:rPr>
        <w:br/>
        <w:t xml:space="preserve">умений учебного труда при опоре на зону ближайшего </w:t>
      </w:r>
      <w:r w:rsidR="008A21B2">
        <w:rPr>
          <w:rFonts w:ascii="Times New Roman" w:hAnsi="Times New Roman"/>
          <w:color w:val="000000"/>
          <w:sz w:val="24"/>
          <w:szCs w:val="24"/>
        </w:rPr>
        <w:t>развития каждого обучающегося;</w:t>
      </w:r>
    </w:p>
    <w:p w:rsidR="00003C42" w:rsidRDefault="00B20A59" w:rsidP="001D0E9C">
      <w:pPr>
        <w:pStyle w:val="a3"/>
        <w:numPr>
          <w:ilvl w:val="0"/>
          <w:numId w:val="174"/>
        </w:numPr>
        <w:tabs>
          <w:tab w:val="left" w:pos="567"/>
        </w:tabs>
        <w:spacing w:after="0" w:line="240" w:lineRule="auto"/>
        <w:ind w:left="0" w:firstLine="1134"/>
        <w:jc w:val="both"/>
        <w:rPr>
          <w:rFonts w:ascii="Times New Roman" w:hAnsi="Times New Roman"/>
          <w:color w:val="000000"/>
          <w:sz w:val="24"/>
          <w:szCs w:val="24"/>
        </w:rPr>
      </w:pPr>
      <w:r w:rsidRPr="008A21B2">
        <w:rPr>
          <w:rFonts w:ascii="Times New Roman" w:hAnsi="Times New Roman"/>
          <w:color w:val="000000"/>
          <w:sz w:val="24"/>
          <w:szCs w:val="24"/>
        </w:rPr>
        <w:t xml:space="preserve">повышение учебной мотивации и развитие познавательных интересов. </w:t>
      </w:r>
      <w:r w:rsidRPr="008A21B2">
        <w:rPr>
          <w:rFonts w:ascii="Times New Roman" w:hAnsi="Times New Roman"/>
          <w:color w:val="000000"/>
          <w:sz w:val="24"/>
          <w:szCs w:val="24"/>
        </w:rPr>
        <w:br/>
      </w:r>
      <w:r w:rsidR="00003C42" w:rsidRPr="008A21B2">
        <w:rPr>
          <w:rFonts w:ascii="Times New Roman" w:hAnsi="Times New Roman"/>
          <w:b/>
          <w:i/>
          <w:color w:val="000000"/>
          <w:sz w:val="24"/>
          <w:szCs w:val="24"/>
        </w:rPr>
        <w:t xml:space="preserve">    </w:t>
      </w:r>
      <w:r w:rsidR="008A21B2">
        <w:rPr>
          <w:rFonts w:ascii="Times New Roman" w:hAnsi="Times New Roman"/>
          <w:b/>
          <w:i/>
          <w:color w:val="000000"/>
          <w:sz w:val="24"/>
          <w:szCs w:val="24"/>
        </w:rPr>
        <w:t xml:space="preserve">     </w:t>
      </w:r>
      <w:r w:rsidR="00003C42" w:rsidRPr="008A21B2">
        <w:rPr>
          <w:rFonts w:ascii="Times New Roman" w:hAnsi="Times New Roman"/>
          <w:b/>
          <w:i/>
          <w:color w:val="000000"/>
          <w:sz w:val="24"/>
          <w:szCs w:val="24"/>
        </w:rPr>
        <w:t xml:space="preserve"> </w:t>
      </w:r>
      <w:r w:rsidRPr="008A21B2">
        <w:rPr>
          <w:rFonts w:ascii="Times New Roman" w:hAnsi="Times New Roman"/>
          <w:b/>
          <w:i/>
          <w:color w:val="000000"/>
          <w:sz w:val="24"/>
          <w:szCs w:val="24"/>
        </w:rPr>
        <w:t>4. Принцип дифференциации обучения</w:t>
      </w:r>
      <w:r w:rsidRPr="008A21B2">
        <w:rPr>
          <w:rFonts w:ascii="Times New Roman" w:hAnsi="Times New Roman"/>
          <w:color w:val="000000"/>
          <w:sz w:val="24"/>
          <w:szCs w:val="24"/>
        </w:rPr>
        <w:t>. Под дифференциацией обучения понимается такая структура школы, при которой всецело учитываются индивидуальные способности обучающихся. Дифференциация обучения предполагает формирование групп внутри класса, классов с учетом индивидуальных особенностей обучающихся.</w:t>
      </w:r>
    </w:p>
    <w:p w:rsidR="008A21B2" w:rsidRPr="008A21B2" w:rsidRDefault="008A21B2" w:rsidP="008A21B2">
      <w:pPr>
        <w:pStyle w:val="a3"/>
        <w:tabs>
          <w:tab w:val="left" w:pos="567"/>
        </w:tabs>
        <w:spacing w:after="0" w:line="240" w:lineRule="auto"/>
        <w:ind w:left="1134"/>
        <w:jc w:val="both"/>
        <w:rPr>
          <w:rFonts w:ascii="Times New Roman" w:hAnsi="Times New Roman"/>
          <w:color w:val="000000"/>
          <w:sz w:val="24"/>
          <w:szCs w:val="24"/>
        </w:rPr>
      </w:pPr>
    </w:p>
    <w:p w:rsidR="00B20A59" w:rsidRPr="00B20A59" w:rsidRDefault="00B20A59" w:rsidP="008A21B2">
      <w:pPr>
        <w:pStyle w:val="a3"/>
        <w:spacing w:after="0" w:line="240" w:lineRule="auto"/>
        <w:ind w:left="0" w:firstLine="567"/>
        <w:jc w:val="both"/>
        <w:rPr>
          <w:rFonts w:ascii="Times New Roman" w:hAnsi="Times New Roman"/>
          <w:color w:val="000000"/>
          <w:sz w:val="24"/>
          <w:szCs w:val="24"/>
        </w:rPr>
      </w:pPr>
      <w:r w:rsidRPr="00B20A59">
        <w:rPr>
          <w:rFonts w:ascii="Times New Roman" w:hAnsi="Times New Roman"/>
          <w:b/>
          <w:i/>
          <w:color w:val="000000"/>
          <w:sz w:val="24"/>
          <w:szCs w:val="24"/>
        </w:rPr>
        <w:t>5. Принцип целостного образования.</w:t>
      </w:r>
      <w:r w:rsidRPr="00B20A59">
        <w:rPr>
          <w:rFonts w:ascii="Times New Roman" w:hAnsi="Times New Roman"/>
          <w:color w:val="000000"/>
          <w:sz w:val="24"/>
          <w:szCs w:val="24"/>
        </w:rPr>
        <w:t xml:space="preserve"> Под целостностью образования понимается единство процессов развития, обучения и воспитания обучающихся, сбалансированность отраслей знания в содержании образования, адекватность педагогических технологий содержанию и задачам образования. </w:t>
      </w:r>
      <w:r w:rsidRPr="00B20A59">
        <w:rPr>
          <w:rFonts w:ascii="Times New Roman" w:hAnsi="Times New Roman"/>
          <w:color w:val="000000"/>
          <w:sz w:val="24"/>
          <w:szCs w:val="24"/>
        </w:rPr>
        <w:br/>
      </w:r>
      <w:r w:rsidR="00003C42">
        <w:rPr>
          <w:rFonts w:ascii="Times New Roman" w:hAnsi="Times New Roman"/>
          <w:b/>
          <w:i/>
          <w:color w:val="000000"/>
          <w:sz w:val="24"/>
          <w:szCs w:val="24"/>
        </w:rPr>
        <w:lastRenderedPageBreak/>
        <w:t xml:space="preserve">    </w:t>
      </w:r>
      <w:r w:rsidR="008A21B2">
        <w:rPr>
          <w:rFonts w:ascii="Times New Roman" w:hAnsi="Times New Roman"/>
          <w:b/>
          <w:i/>
          <w:color w:val="000000"/>
          <w:sz w:val="24"/>
          <w:szCs w:val="24"/>
        </w:rPr>
        <w:t xml:space="preserve">     </w:t>
      </w:r>
      <w:r w:rsidR="00003C42">
        <w:rPr>
          <w:rFonts w:ascii="Times New Roman" w:hAnsi="Times New Roman"/>
          <w:b/>
          <w:i/>
          <w:color w:val="000000"/>
          <w:sz w:val="24"/>
          <w:szCs w:val="24"/>
        </w:rPr>
        <w:t xml:space="preserve"> </w:t>
      </w:r>
      <w:r w:rsidRPr="00B20A59">
        <w:rPr>
          <w:rFonts w:ascii="Times New Roman" w:hAnsi="Times New Roman"/>
          <w:b/>
          <w:i/>
          <w:color w:val="000000"/>
          <w:sz w:val="24"/>
          <w:szCs w:val="24"/>
        </w:rPr>
        <w:t>6. Принцип непрерывности</w:t>
      </w:r>
      <w:r w:rsidRPr="00B20A59">
        <w:rPr>
          <w:rFonts w:ascii="Times New Roman" w:hAnsi="Times New Roman"/>
          <w:color w:val="000000"/>
          <w:sz w:val="24"/>
          <w:szCs w:val="24"/>
        </w:rPr>
        <w:t xml:space="preserve">. Действует как фундаментальная основа организации целостной системы образования с 1 по 11 класс. Этот принцип формирует необходимые самостоятельные навыки, мотивацию продолжения образования. </w:t>
      </w:r>
      <w:r w:rsidRPr="00B20A59">
        <w:rPr>
          <w:rFonts w:ascii="Times New Roman" w:hAnsi="Times New Roman"/>
          <w:color w:val="000000"/>
          <w:sz w:val="24"/>
          <w:szCs w:val="24"/>
        </w:rPr>
        <w:br/>
        <w:t xml:space="preserve">       Вышеперечисленные принципы, лежащие в основе построения образовательной программы, сориентированы на личность ребенка, создание в школе условий для развития его способностей, внутреннего духовного мира, на свободное сотрудничество педагогов и родителей.</w:t>
      </w:r>
    </w:p>
    <w:p w:rsidR="008D6F56" w:rsidRPr="005730FF" w:rsidRDefault="008D6F56" w:rsidP="00481E7F">
      <w:pPr>
        <w:spacing w:after="0" w:line="240" w:lineRule="auto"/>
        <w:ind w:right="-143" w:firstLine="284"/>
        <w:jc w:val="both"/>
        <w:rPr>
          <w:rStyle w:val="Zag11"/>
          <w:rFonts w:ascii="Times New Roman" w:hAnsi="Times New Roman"/>
          <w:b/>
          <w:sz w:val="24"/>
          <w:szCs w:val="24"/>
          <w:u w:val="single"/>
        </w:rPr>
      </w:pPr>
      <w:r w:rsidRPr="005730FF">
        <w:rPr>
          <w:rStyle w:val="Zag11"/>
          <w:rFonts w:ascii="Times New Roman" w:hAnsi="Times New Roman"/>
          <w:b/>
          <w:sz w:val="24"/>
          <w:szCs w:val="24"/>
          <w:u w:val="single"/>
        </w:rPr>
        <w:t xml:space="preserve">Миссия школы:   </w:t>
      </w:r>
      <w:r w:rsidRPr="005730FF">
        <w:rPr>
          <w:rStyle w:val="Zag11"/>
          <w:rFonts w:ascii="Times New Roman" w:hAnsi="Times New Roman"/>
          <w:sz w:val="24"/>
          <w:szCs w:val="24"/>
        </w:rPr>
        <w:t xml:space="preserve">создание  необходимых образовательных условий для </w:t>
      </w:r>
    </w:p>
    <w:p w:rsidR="008D6F56" w:rsidRPr="005730FF" w:rsidRDefault="008D6F56" w:rsidP="008A21B2">
      <w:pPr>
        <w:pStyle w:val="a4"/>
        <w:numPr>
          <w:ilvl w:val="0"/>
          <w:numId w:val="8"/>
        </w:numPr>
        <w:spacing w:line="240" w:lineRule="auto"/>
        <w:ind w:left="0" w:right="-143" w:firstLine="709"/>
        <w:jc w:val="left"/>
        <w:rPr>
          <w:rStyle w:val="Zag11"/>
          <w:b/>
          <w:sz w:val="24"/>
          <w:szCs w:val="24"/>
          <w:u w:val="single"/>
        </w:rPr>
      </w:pPr>
      <w:r w:rsidRPr="005730FF">
        <w:rPr>
          <w:rStyle w:val="Zag11"/>
          <w:sz w:val="24"/>
          <w:szCs w:val="24"/>
        </w:rPr>
        <w:t>социальной    успешности учащихся и выпускников школы;</w:t>
      </w:r>
    </w:p>
    <w:p w:rsidR="008D6F56" w:rsidRPr="005730FF" w:rsidRDefault="008D6F56" w:rsidP="008A21B2">
      <w:pPr>
        <w:pStyle w:val="a4"/>
        <w:numPr>
          <w:ilvl w:val="0"/>
          <w:numId w:val="8"/>
        </w:numPr>
        <w:spacing w:line="240" w:lineRule="auto"/>
        <w:ind w:left="0" w:right="-143" w:firstLine="709"/>
        <w:jc w:val="left"/>
        <w:rPr>
          <w:b/>
          <w:sz w:val="24"/>
          <w:szCs w:val="24"/>
          <w:u w:val="single"/>
        </w:rPr>
      </w:pPr>
      <w:r w:rsidRPr="005730FF">
        <w:rPr>
          <w:rStyle w:val="Zag11"/>
          <w:sz w:val="24"/>
          <w:szCs w:val="24"/>
        </w:rPr>
        <w:t>самореализации учащихся в учебно-воспитательном процессе и  развитии их  ключевых компетенций.</w:t>
      </w:r>
    </w:p>
    <w:p w:rsidR="008D6F56" w:rsidRDefault="008D6F56" w:rsidP="00481E7F">
      <w:pPr>
        <w:spacing w:after="0" w:line="240" w:lineRule="auto"/>
        <w:ind w:firstLine="284"/>
        <w:jc w:val="both"/>
        <w:rPr>
          <w:rFonts w:ascii="Times New Roman" w:hAnsi="Times New Roman"/>
          <w:color w:val="000000"/>
          <w:sz w:val="24"/>
          <w:szCs w:val="24"/>
        </w:rPr>
      </w:pPr>
      <w:r w:rsidRPr="005730FF">
        <w:rPr>
          <w:rFonts w:ascii="Times New Roman" w:hAnsi="Times New Roman"/>
          <w:color w:val="000000"/>
          <w:sz w:val="24"/>
          <w:szCs w:val="24"/>
        </w:rPr>
        <w:t>Такая среда призвана способствовать тому, чтобы ученик мог реализовать себя как субъект собственной жизни, деятельности, общения и самосознания с учетом своих психофизиологических особенностей и учебных возможностей. Такая среда принимает ученика с его возможностями и желаниями, потребностями и мотивами, радостями и тревогами, удачами и неудачами. Уровень социальной и культурной зрелости выпускника, проявление его способности к осмысленным и продуктивным действиям в современном мире – важнейший критерий качества полученного им образования.</w:t>
      </w:r>
    </w:p>
    <w:p w:rsidR="008D6F56" w:rsidRPr="009A7BA8" w:rsidRDefault="008D6F56" w:rsidP="00481E7F">
      <w:pPr>
        <w:spacing w:after="0" w:line="240" w:lineRule="auto"/>
        <w:ind w:firstLine="284"/>
        <w:jc w:val="both"/>
        <w:rPr>
          <w:rFonts w:ascii="Times New Roman" w:hAnsi="Times New Roman"/>
          <w:sz w:val="24"/>
          <w:szCs w:val="24"/>
        </w:rPr>
      </w:pPr>
      <w:r w:rsidRPr="009A7BA8">
        <w:rPr>
          <w:rFonts w:ascii="Times New Roman" w:hAnsi="Times New Roman"/>
          <w:b/>
          <w:bCs/>
          <w:sz w:val="24"/>
          <w:szCs w:val="24"/>
        </w:rPr>
        <w:t>Условия реализации основной образовательной программы основного общего образования</w:t>
      </w:r>
    </w:p>
    <w:p w:rsidR="008D6F56" w:rsidRDefault="008D6F56" w:rsidP="00481E7F">
      <w:pPr>
        <w:spacing w:after="0" w:line="240" w:lineRule="auto"/>
        <w:ind w:firstLine="284"/>
        <w:jc w:val="both"/>
        <w:rPr>
          <w:rFonts w:ascii="Times New Roman" w:hAnsi="Times New Roman"/>
          <w:b/>
          <w:bCs/>
          <w:sz w:val="24"/>
          <w:szCs w:val="24"/>
        </w:rPr>
      </w:pPr>
      <w:r w:rsidRPr="009A7BA8">
        <w:rPr>
          <w:rFonts w:ascii="Times New Roman" w:hAnsi="Times New Roman"/>
          <w:sz w:val="24"/>
          <w:szCs w:val="24"/>
        </w:rPr>
        <w:t>При реализации основной</w:t>
      </w:r>
      <w:r w:rsidRPr="009A7BA8">
        <w:rPr>
          <w:rFonts w:ascii="Times New Roman" w:hAnsi="Times New Roman"/>
          <w:b/>
          <w:bCs/>
          <w:sz w:val="24"/>
          <w:szCs w:val="24"/>
        </w:rPr>
        <w:t xml:space="preserve"> </w:t>
      </w:r>
      <w:r w:rsidRPr="009A7BA8">
        <w:rPr>
          <w:rFonts w:ascii="Times New Roman" w:hAnsi="Times New Roman"/>
          <w:sz w:val="24"/>
          <w:szCs w:val="24"/>
        </w:rPr>
        <w:t>образовательной программы</w:t>
      </w:r>
      <w:r w:rsidRPr="009A7BA8">
        <w:rPr>
          <w:rFonts w:ascii="Times New Roman" w:hAnsi="Times New Roman"/>
          <w:b/>
          <w:bCs/>
          <w:sz w:val="24"/>
          <w:szCs w:val="24"/>
        </w:rPr>
        <w:t xml:space="preserve"> достижение </w:t>
      </w:r>
      <w:r w:rsidRPr="009A7BA8">
        <w:rPr>
          <w:rFonts w:ascii="Times New Roman" w:hAnsi="Times New Roman"/>
          <w:sz w:val="24"/>
          <w:szCs w:val="24"/>
        </w:rPr>
        <w:t>указанных</w:t>
      </w:r>
      <w:r w:rsidRPr="009A7BA8">
        <w:rPr>
          <w:rFonts w:ascii="Times New Roman" w:hAnsi="Times New Roman"/>
          <w:b/>
          <w:bCs/>
          <w:sz w:val="24"/>
          <w:szCs w:val="24"/>
        </w:rPr>
        <w:t xml:space="preserve"> целей и задач </w:t>
      </w:r>
      <w:r w:rsidRPr="009A7BA8">
        <w:rPr>
          <w:rFonts w:ascii="Times New Roman" w:hAnsi="Times New Roman"/>
          <w:sz w:val="24"/>
          <w:szCs w:val="24"/>
        </w:rPr>
        <w:t xml:space="preserve">будут созданы  условия и предоставлены возможности для полноценного  освоения  учащимися  следующих  </w:t>
      </w:r>
      <w:r w:rsidRPr="009A7BA8">
        <w:rPr>
          <w:rFonts w:ascii="Times New Roman" w:hAnsi="Times New Roman"/>
          <w:b/>
          <w:bCs/>
          <w:i/>
          <w:iCs/>
          <w:sz w:val="24"/>
          <w:szCs w:val="24"/>
        </w:rPr>
        <w:t>действий</w:t>
      </w:r>
      <w:r w:rsidRPr="009A7BA8">
        <w:rPr>
          <w:rFonts w:ascii="Times New Roman" w:hAnsi="Times New Roman"/>
          <w:b/>
          <w:bCs/>
          <w:sz w:val="24"/>
          <w:szCs w:val="24"/>
        </w:rPr>
        <w:t>:</w:t>
      </w:r>
    </w:p>
    <w:p w:rsidR="008D6F56" w:rsidRDefault="008D6F56" w:rsidP="008A21B2">
      <w:pPr>
        <w:pStyle w:val="a3"/>
        <w:numPr>
          <w:ilvl w:val="0"/>
          <w:numId w:val="9"/>
        </w:numPr>
        <w:spacing w:after="0" w:line="240" w:lineRule="auto"/>
        <w:ind w:left="0" w:firstLine="567"/>
        <w:jc w:val="both"/>
        <w:rPr>
          <w:rFonts w:ascii="Times New Roman" w:hAnsi="Times New Roman"/>
          <w:sz w:val="24"/>
          <w:szCs w:val="24"/>
        </w:rPr>
      </w:pPr>
      <w:r w:rsidRPr="008D6F56">
        <w:rPr>
          <w:rFonts w:ascii="Times New Roman" w:hAnsi="Times New Roman"/>
          <w:sz w:val="24"/>
          <w:szCs w:val="24"/>
        </w:rPr>
        <w:t>инициативной пробы самостоятельного продвижения в разделах определенной предметной области (проявление образовательного интереса и образовательной амбиции в индивидуальных образовательных траекториях учащихся);</w:t>
      </w:r>
    </w:p>
    <w:p w:rsidR="008D6F56" w:rsidRDefault="008D6F56" w:rsidP="008A21B2">
      <w:pPr>
        <w:pStyle w:val="a3"/>
        <w:numPr>
          <w:ilvl w:val="0"/>
          <w:numId w:val="9"/>
        </w:numPr>
        <w:spacing w:after="0" w:line="240" w:lineRule="auto"/>
        <w:ind w:left="0" w:firstLine="567"/>
        <w:jc w:val="both"/>
        <w:rPr>
          <w:rFonts w:ascii="Times New Roman" w:hAnsi="Times New Roman"/>
          <w:sz w:val="24"/>
          <w:szCs w:val="24"/>
        </w:rPr>
      </w:pPr>
      <w:r w:rsidRPr="008D6F56">
        <w:rPr>
          <w:rFonts w:ascii="Times New Roman" w:hAnsi="Times New Roman"/>
          <w:sz w:val="24"/>
          <w:szCs w:val="24"/>
        </w:rPr>
        <w:t>произвольного соотнесения  выполняемого  действия и обеспечивающих его знаковых  средств (схем, таблиц, текстов и т.п.);</w:t>
      </w:r>
    </w:p>
    <w:p w:rsidR="008D6F56" w:rsidRDefault="008D6F56" w:rsidP="008A21B2">
      <w:pPr>
        <w:pStyle w:val="a3"/>
        <w:numPr>
          <w:ilvl w:val="0"/>
          <w:numId w:val="9"/>
        </w:numPr>
        <w:spacing w:after="0" w:line="240" w:lineRule="auto"/>
        <w:ind w:left="0" w:firstLine="567"/>
        <w:jc w:val="both"/>
        <w:rPr>
          <w:rFonts w:ascii="Times New Roman" w:hAnsi="Times New Roman"/>
          <w:sz w:val="24"/>
          <w:szCs w:val="24"/>
        </w:rPr>
      </w:pPr>
      <w:r w:rsidRPr="008D6F56">
        <w:rPr>
          <w:rFonts w:ascii="Times New Roman" w:hAnsi="Times New Roman"/>
          <w:sz w:val="24"/>
          <w:szCs w:val="24"/>
        </w:rPr>
        <w:t>произвольного перехода от одних знаковых средств к другим и их соотнесение (например, соотнесение графика и формулы)</w:t>
      </w:r>
    </w:p>
    <w:p w:rsidR="008D6F56" w:rsidRDefault="008D6F56" w:rsidP="008A21B2">
      <w:pPr>
        <w:pStyle w:val="a3"/>
        <w:numPr>
          <w:ilvl w:val="0"/>
          <w:numId w:val="9"/>
        </w:numPr>
        <w:spacing w:after="0" w:line="240" w:lineRule="auto"/>
        <w:ind w:left="0" w:firstLine="567"/>
        <w:jc w:val="both"/>
        <w:rPr>
          <w:rFonts w:ascii="Times New Roman" w:hAnsi="Times New Roman"/>
          <w:sz w:val="24"/>
          <w:szCs w:val="24"/>
        </w:rPr>
      </w:pPr>
      <w:r w:rsidRPr="008D6F56">
        <w:rPr>
          <w:rFonts w:ascii="Times New Roman" w:hAnsi="Times New Roman"/>
          <w:sz w:val="14"/>
          <w:szCs w:val="14"/>
        </w:rPr>
        <w:t xml:space="preserve">  </w:t>
      </w:r>
      <w:r w:rsidRPr="008D6F56">
        <w:rPr>
          <w:rFonts w:ascii="Times New Roman" w:hAnsi="Times New Roman"/>
          <w:sz w:val="24"/>
          <w:szCs w:val="24"/>
        </w:rPr>
        <w:t xml:space="preserve">координации предметных способов и средств действий между отдельными  учебными предметами, а также между предметными областями;  </w:t>
      </w:r>
    </w:p>
    <w:p w:rsidR="008D6F56" w:rsidRDefault="008D6F56" w:rsidP="008A21B2">
      <w:pPr>
        <w:pStyle w:val="a3"/>
        <w:numPr>
          <w:ilvl w:val="0"/>
          <w:numId w:val="9"/>
        </w:numPr>
        <w:spacing w:after="0" w:line="240" w:lineRule="auto"/>
        <w:ind w:left="0" w:firstLine="567"/>
        <w:jc w:val="both"/>
        <w:rPr>
          <w:rFonts w:ascii="Times New Roman" w:hAnsi="Times New Roman"/>
          <w:sz w:val="24"/>
          <w:szCs w:val="24"/>
        </w:rPr>
      </w:pPr>
      <w:r w:rsidRPr="008D6F56">
        <w:rPr>
          <w:rFonts w:ascii="Times New Roman" w:hAnsi="Times New Roman"/>
          <w:sz w:val="24"/>
          <w:szCs w:val="24"/>
        </w:rPr>
        <w:t>самостоятельного владения различными формами  публичного  выражения собственной точки зрения (дискуссия, доклад, эссе и т.п.) и их инициативное опробование;</w:t>
      </w:r>
    </w:p>
    <w:p w:rsidR="008D6F56" w:rsidRPr="008D6F56" w:rsidRDefault="008D6F56" w:rsidP="008A21B2">
      <w:pPr>
        <w:pStyle w:val="a3"/>
        <w:numPr>
          <w:ilvl w:val="0"/>
          <w:numId w:val="9"/>
        </w:numPr>
        <w:spacing w:after="0" w:line="240" w:lineRule="auto"/>
        <w:ind w:left="0" w:firstLine="567"/>
        <w:jc w:val="both"/>
        <w:rPr>
          <w:rFonts w:ascii="Times New Roman" w:hAnsi="Times New Roman"/>
          <w:sz w:val="24"/>
          <w:szCs w:val="24"/>
        </w:rPr>
      </w:pPr>
      <w:r w:rsidRPr="008D6F56">
        <w:rPr>
          <w:rFonts w:ascii="Times New Roman" w:hAnsi="Times New Roman"/>
          <w:sz w:val="24"/>
          <w:szCs w:val="24"/>
        </w:rPr>
        <w:t>адекватной оценки собственного  образовательного продвижения на больших временных отрезках (четверть, полугодие, год).</w:t>
      </w:r>
    </w:p>
    <w:p w:rsidR="00163CB8" w:rsidRDefault="00163CB8" w:rsidP="00481E7F">
      <w:pPr>
        <w:spacing w:after="0" w:line="240" w:lineRule="auto"/>
        <w:ind w:firstLine="284"/>
        <w:jc w:val="both"/>
        <w:rPr>
          <w:rFonts w:ascii="Times New Roman" w:hAnsi="Times New Roman"/>
          <w:b/>
          <w:bCs/>
          <w:sz w:val="24"/>
          <w:szCs w:val="24"/>
        </w:rPr>
      </w:pPr>
      <w:r>
        <w:rPr>
          <w:rFonts w:ascii="Times New Roman" w:hAnsi="Times New Roman"/>
          <w:b/>
          <w:bCs/>
          <w:sz w:val="24"/>
          <w:szCs w:val="24"/>
        </w:rPr>
        <w:t xml:space="preserve">          </w:t>
      </w:r>
    </w:p>
    <w:p w:rsidR="008D6F56" w:rsidRDefault="00163CB8" w:rsidP="00481E7F">
      <w:pPr>
        <w:spacing w:after="0" w:line="240" w:lineRule="auto"/>
        <w:ind w:firstLine="284"/>
        <w:jc w:val="both"/>
        <w:rPr>
          <w:rFonts w:ascii="Times New Roman" w:hAnsi="Times New Roman"/>
          <w:b/>
          <w:bCs/>
          <w:sz w:val="24"/>
          <w:szCs w:val="24"/>
        </w:rPr>
      </w:pPr>
      <w:r>
        <w:rPr>
          <w:rFonts w:ascii="Times New Roman" w:hAnsi="Times New Roman"/>
          <w:b/>
          <w:bCs/>
          <w:sz w:val="24"/>
          <w:szCs w:val="24"/>
        </w:rPr>
        <w:t xml:space="preserve">                </w:t>
      </w:r>
      <w:r w:rsidR="008D6F56" w:rsidRPr="009A7BA8">
        <w:rPr>
          <w:rFonts w:ascii="Times New Roman" w:hAnsi="Times New Roman"/>
          <w:b/>
          <w:bCs/>
          <w:sz w:val="24"/>
          <w:szCs w:val="24"/>
        </w:rPr>
        <w:t>Преемственность  основной образовательной программы начального общего образования и основной образовательной программы основного общего образования</w:t>
      </w:r>
      <w:r w:rsidR="008A21B2">
        <w:rPr>
          <w:rFonts w:ascii="Times New Roman" w:hAnsi="Times New Roman"/>
          <w:b/>
          <w:bCs/>
          <w:sz w:val="24"/>
          <w:szCs w:val="24"/>
        </w:rPr>
        <w:t>.</w:t>
      </w:r>
    </w:p>
    <w:p w:rsidR="00163CB8" w:rsidRPr="009A7BA8" w:rsidRDefault="00163CB8" w:rsidP="00481E7F">
      <w:pPr>
        <w:spacing w:after="0" w:line="240" w:lineRule="auto"/>
        <w:ind w:firstLine="284"/>
        <w:jc w:val="both"/>
        <w:rPr>
          <w:rFonts w:ascii="Times New Roman" w:hAnsi="Times New Roman"/>
          <w:sz w:val="24"/>
          <w:szCs w:val="24"/>
        </w:rPr>
      </w:pPr>
    </w:p>
    <w:p w:rsidR="008D6F56" w:rsidRPr="009A7BA8" w:rsidRDefault="008D6F56" w:rsidP="00481E7F">
      <w:pPr>
        <w:spacing w:after="0" w:line="240" w:lineRule="auto"/>
        <w:ind w:firstLine="284"/>
        <w:jc w:val="both"/>
        <w:rPr>
          <w:rFonts w:ascii="Times New Roman" w:hAnsi="Times New Roman"/>
          <w:sz w:val="24"/>
          <w:szCs w:val="24"/>
        </w:rPr>
      </w:pPr>
      <w:r w:rsidRPr="009A7BA8">
        <w:rPr>
          <w:rFonts w:ascii="Times New Roman" w:hAnsi="Times New Roman"/>
          <w:sz w:val="24"/>
          <w:szCs w:val="24"/>
        </w:rPr>
        <w:t xml:space="preserve">ООП основного общего образования, с одной стороны,  </w:t>
      </w:r>
      <w:r w:rsidRPr="009A7BA8">
        <w:rPr>
          <w:rFonts w:ascii="Times New Roman" w:hAnsi="Times New Roman"/>
          <w:b/>
          <w:bCs/>
          <w:i/>
          <w:iCs/>
          <w:sz w:val="24"/>
          <w:szCs w:val="24"/>
        </w:rPr>
        <w:t>обеспечивает преемственность</w:t>
      </w:r>
      <w:r w:rsidRPr="009A7BA8">
        <w:rPr>
          <w:rFonts w:ascii="Times New Roman" w:hAnsi="Times New Roman"/>
          <w:sz w:val="24"/>
          <w:szCs w:val="24"/>
        </w:rPr>
        <w:t xml:space="preserve"> с ООП начального  общего образования, с другой стороны, предлагает качественную реализацию программы, опираясь на </w:t>
      </w:r>
      <w:r w:rsidRPr="009A7BA8">
        <w:rPr>
          <w:rFonts w:ascii="Times New Roman" w:hAnsi="Times New Roman"/>
          <w:b/>
          <w:bCs/>
          <w:i/>
          <w:iCs/>
          <w:sz w:val="24"/>
          <w:szCs w:val="24"/>
        </w:rPr>
        <w:t>возрастные особенности подросткового  возраста</w:t>
      </w:r>
      <w:r w:rsidRPr="009A7BA8">
        <w:rPr>
          <w:rFonts w:ascii="Times New Roman" w:hAnsi="Times New Roman"/>
          <w:sz w:val="24"/>
          <w:szCs w:val="24"/>
        </w:rPr>
        <w:t>, который  включает  в себя возрастной  период  с 11 до 15 лет.</w:t>
      </w:r>
    </w:p>
    <w:p w:rsidR="008D6F56" w:rsidRPr="009A7BA8" w:rsidRDefault="008D6F56" w:rsidP="00481E7F">
      <w:pPr>
        <w:spacing w:after="0" w:line="240" w:lineRule="auto"/>
        <w:ind w:firstLine="284"/>
        <w:jc w:val="both"/>
        <w:rPr>
          <w:rFonts w:ascii="Times New Roman" w:hAnsi="Times New Roman"/>
          <w:sz w:val="24"/>
          <w:szCs w:val="24"/>
        </w:rPr>
      </w:pPr>
      <w:r w:rsidRPr="009A7BA8">
        <w:rPr>
          <w:rFonts w:ascii="Times New Roman" w:hAnsi="Times New Roman"/>
          <w:sz w:val="24"/>
          <w:szCs w:val="24"/>
        </w:rPr>
        <w:t xml:space="preserve">В связи с этим, ООП  основного общего образования прежде всего </w:t>
      </w:r>
      <w:r w:rsidRPr="009A7BA8">
        <w:rPr>
          <w:rFonts w:ascii="Times New Roman" w:hAnsi="Times New Roman"/>
          <w:b/>
          <w:bCs/>
          <w:i/>
          <w:iCs/>
          <w:sz w:val="24"/>
          <w:szCs w:val="24"/>
        </w:rPr>
        <w:t>опирается  на базовые достижения младшего  школьного возраста</w:t>
      </w:r>
      <w:r w:rsidRPr="009A7BA8">
        <w:rPr>
          <w:rFonts w:ascii="Times New Roman" w:hAnsi="Times New Roman"/>
          <w:sz w:val="24"/>
          <w:szCs w:val="24"/>
        </w:rPr>
        <w:t>, а именно:</w:t>
      </w:r>
    </w:p>
    <w:p w:rsidR="008D6F56" w:rsidRPr="009A7BA8" w:rsidRDefault="008D6F56" w:rsidP="008A21B2">
      <w:pPr>
        <w:spacing w:after="0" w:line="240" w:lineRule="auto"/>
        <w:ind w:firstLine="567"/>
        <w:jc w:val="both"/>
        <w:rPr>
          <w:rFonts w:ascii="Times New Roman" w:hAnsi="Times New Roman"/>
          <w:sz w:val="24"/>
          <w:szCs w:val="24"/>
        </w:rPr>
      </w:pPr>
      <w:r w:rsidRPr="009A7BA8">
        <w:rPr>
          <w:rFonts w:ascii="Symbol" w:hAnsi="Symbol"/>
          <w:sz w:val="24"/>
          <w:szCs w:val="24"/>
        </w:rPr>
        <w:t></w:t>
      </w:r>
      <w:r w:rsidRPr="009A7BA8">
        <w:rPr>
          <w:rFonts w:ascii="Times New Roman" w:hAnsi="Times New Roman"/>
          <w:sz w:val="14"/>
          <w:szCs w:val="14"/>
        </w:rPr>
        <w:t xml:space="preserve">      </w:t>
      </w:r>
      <w:r w:rsidRPr="009A7BA8">
        <w:rPr>
          <w:rFonts w:ascii="Times New Roman" w:hAnsi="Times New Roman"/>
          <w:sz w:val="24"/>
          <w:szCs w:val="24"/>
        </w:rPr>
        <w:t>наличие у младшего школьника культурных  предметных и универсальных средств и спосо</w:t>
      </w:r>
      <w:r>
        <w:rPr>
          <w:rFonts w:ascii="Times New Roman" w:hAnsi="Times New Roman"/>
          <w:sz w:val="24"/>
          <w:szCs w:val="24"/>
        </w:rPr>
        <w:t>бов действий, позволяющих выпуск</w:t>
      </w:r>
      <w:r w:rsidRPr="009A7BA8">
        <w:rPr>
          <w:rFonts w:ascii="Times New Roman" w:hAnsi="Times New Roman"/>
          <w:sz w:val="24"/>
          <w:szCs w:val="24"/>
        </w:rPr>
        <w:t>нику начальной школы в коллективных формах, решать как  учебные, так и внеучебные задачи;</w:t>
      </w:r>
    </w:p>
    <w:p w:rsidR="00163CB8" w:rsidRDefault="008D6F56" w:rsidP="008A21B2">
      <w:pPr>
        <w:spacing w:after="0" w:line="240" w:lineRule="auto"/>
        <w:ind w:right="-143" w:firstLine="567"/>
        <w:jc w:val="both"/>
        <w:rPr>
          <w:rFonts w:ascii="Times New Roman" w:hAnsi="Times New Roman"/>
          <w:sz w:val="24"/>
          <w:szCs w:val="24"/>
        </w:rPr>
      </w:pPr>
      <w:r w:rsidRPr="009A7BA8">
        <w:rPr>
          <w:rFonts w:ascii="Symbol" w:hAnsi="Symbol"/>
          <w:sz w:val="24"/>
          <w:szCs w:val="24"/>
        </w:rPr>
        <w:t></w:t>
      </w:r>
      <w:r w:rsidRPr="009A7BA8">
        <w:rPr>
          <w:rFonts w:ascii="Times New Roman" w:hAnsi="Times New Roman"/>
          <w:sz w:val="14"/>
          <w:szCs w:val="14"/>
        </w:rPr>
        <w:t xml:space="preserve">      </w:t>
      </w:r>
      <w:r w:rsidRPr="009A7BA8">
        <w:rPr>
          <w:rFonts w:ascii="Times New Roman" w:hAnsi="Times New Roman"/>
          <w:sz w:val="24"/>
          <w:szCs w:val="24"/>
        </w:rPr>
        <w:t xml:space="preserve">способность к инициативному поиску построения средств выполнения  предлагаемых  </w:t>
      </w:r>
    </w:p>
    <w:p w:rsidR="00163CB8" w:rsidRDefault="00163CB8" w:rsidP="008A21B2">
      <w:pPr>
        <w:spacing w:after="0" w:line="240" w:lineRule="auto"/>
        <w:ind w:right="-143" w:firstLine="567"/>
        <w:jc w:val="both"/>
        <w:rPr>
          <w:rFonts w:ascii="Times New Roman" w:hAnsi="Times New Roman"/>
          <w:sz w:val="24"/>
          <w:szCs w:val="24"/>
        </w:rPr>
      </w:pPr>
    </w:p>
    <w:p w:rsidR="008A21B2" w:rsidRPr="009A7BA8" w:rsidRDefault="008D6F56" w:rsidP="00163CB8">
      <w:pPr>
        <w:spacing w:after="0" w:line="240" w:lineRule="auto"/>
        <w:ind w:right="-143"/>
        <w:jc w:val="both"/>
        <w:rPr>
          <w:rFonts w:ascii="Times New Roman" w:hAnsi="Times New Roman"/>
          <w:sz w:val="24"/>
          <w:szCs w:val="24"/>
        </w:rPr>
      </w:pPr>
      <w:r w:rsidRPr="009A7BA8">
        <w:rPr>
          <w:rFonts w:ascii="Times New Roman" w:hAnsi="Times New Roman"/>
          <w:sz w:val="24"/>
          <w:szCs w:val="24"/>
        </w:rPr>
        <w:t>учителем заданий и  к пробе их применения;</w:t>
      </w:r>
    </w:p>
    <w:p w:rsidR="008D6F56" w:rsidRPr="009A7BA8" w:rsidRDefault="008D6F56" w:rsidP="008A21B2">
      <w:pPr>
        <w:spacing w:after="0" w:line="240" w:lineRule="auto"/>
        <w:ind w:right="-143" w:firstLine="567"/>
        <w:jc w:val="both"/>
        <w:rPr>
          <w:rFonts w:ascii="Times New Roman" w:hAnsi="Times New Roman"/>
          <w:sz w:val="24"/>
          <w:szCs w:val="24"/>
        </w:rPr>
      </w:pPr>
      <w:r w:rsidRPr="009A7BA8">
        <w:rPr>
          <w:rFonts w:ascii="Symbol" w:hAnsi="Symbol"/>
          <w:sz w:val="24"/>
          <w:szCs w:val="24"/>
        </w:rPr>
        <w:t></w:t>
      </w:r>
      <w:r w:rsidRPr="009A7BA8">
        <w:rPr>
          <w:rFonts w:ascii="Times New Roman" w:hAnsi="Times New Roman"/>
          <w:sz w:val="14"/>
          <w:szCs w:val="14"/>
        </w:rPr>
        <w:t xml:space="preserve"> </w:t>
      </w:r>
      <w:r w:rsidRPr="009A7BA8">
        <w:rPr>
          <w:rFonts w:ascii="Times New Roman" w:hAnsi="Times New Roman"/>
          <w:sz w:val="24"/>
          <w:szCs w:val="24"/>
        </w:rPr>
        <w:t>  сформированность адекватной и автономной самооценки учебных  достижений;</w:t>
      </w:r>
    </w:p>
    <w:p w:rsidR="008D6F56" w:rsidRPr="009A7BA8" w:rsidRDefault="008D6F56" w:rsidP="008A21B2">
      <w:pPr>
        <w:spacing w:after="0" w:line="240" w:lineRule="auto"/>
        <w:ind w:right="-143" w:firstLine="567"/>
        <w:jc w:val="both"/>
        <w:rPr>
          <w:rFonts w:ascii="Times New Roman" w:hAnsi="Times New Roman"/>
          <w:sz w:val="24"/>
          <w:szCs w:val="24"/>
        </w:rPr>
      </w:pPr>
      <w:r w:rsidRPr="009A7BA8">
        <w:rPr>
          <w:rFonts w:ascii="Symbol" w:hAnsi="Symbol"/>
          <w:sz w:val="24"/>
          <w:szCs w:val="24"/>
        </w:rPr>
        <w:t></w:t>
      </w:r>
      <w:r w:rsidRPr="009A7BA8">
        <w:rPr>
          <w:rFonts w:ascii="Times New Roman" w:hAnsi="Times New Roman"/>
          <w:sz w:val="14"/>
          <w:szCs w:val="14"/>
        </w:rPr>
        <w:t xml:space="preserve">      </w:t>
      </w:r>
      <w:r w:rsidRPr="009A7BA8">
        <w:rPr>
          <w:rFonts w:ascii="Times New Roman" w:hAnsi="Times New Roman"/>
          <w:sz w:val="24"/>
          <w:szCs w:val="24"/>
        </w:rPr>
        <w:t>освоенность  самоконтроля выполнения  отдельных действий: соотнесение средств, условий и результатов выполнения задания;</w:t>
      </w:r>
    </w:p>
    <w:p w:rsidR="008D6F56" w:rsidRPr="009A7BA8" w:rsidRDefault="008D6F56" w:rsidP="008A21B2">
      <w:pPr>
        <w:spacing w:after="0" w:line="240" w:lineRule="auto"/>
        <w:ind w:right="-143" w:firstLine="567"/>
        <w:jc w:val="both"/>
        <w:rPr>
          <w:rFonts w:ascii="Times New Roman" w:hAnsi="Times New Roman"/>
          <w:sz w:val="24"/>
          <w:szCs w:val="24"/>
        </w:rPr>
      </w:pPr>
      <w:r w:rsidRPr="009A7BA8">
        <w:rPr>
          <w:rFonts w:ascii="Symbol" w:hAnsi="Symbol"/>
          <w:sz w:val="24"/>
          <w:szCs w:val="24"/>
        </w:rPr>
        <w:lastRenderedPageBreak/>
        <w:t></w:t>
      </w:r>
      <w:r w:rsidRPr="009A7BA8">
        <w:rPr>
          <w:rFonts w:ascii="Times New Roman" w:hAnsi="Times New Roman"/>
          <w:sz w:val="14"/>
          <w:szCs w:val="14"/>
        </w:rPr>
        <w:t xml:space="preserve">      </w:t>
      </w:r>
      <w:r w:rsidRPr="009A7BA8">
        <w:rPr>
          <w:rFonts w:ascii="Times New Roman" w:hAnsi="Times New Roman"/>
          <w:sz w:val="24"/>
          <w:szCs w:val="24"/>
        </w:rPr>
        <w:t>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8D6F56" w:rsidRPr="009A7BA8" w:rsidRDefault="008D6F56" w:rsidP="008A21B2">
      <w:pPr>
        <w:spacing w:after="0" w:line="240" w:lineRule="auto"/>
        <w:ind w:right="-143" w:firstLine="567"/>
        <w:jc w:val="both"/>
        <w:rPr>
          <w:rFonts w:ascii="Times New Roman" w:hAnsi="Times New Roman"/>
          <w:sz w:val="24"/>
          <w:szCs w:val="24"/>
        </w:rPr>
      </w:pPr>
      <w:r w:rsidRPr="009A7BA8">
        <w:rPr>
          <w:rFonts w:ascii="Symbol" w:hAnsi="Symbol"/>
          <w:sz w:val="24"/>
          <w:szCs w:val="24"/>
        </w:rPr>
        <w:t></w:t>
      </w:r>
      <w:r w:rsidRPr="009A7BA8">
        <w:rPr>
          <w:rFonts w:ascii="Times New Roman" w:hAnsi="Times New Roman"/>
          <w:sz w:val="14"/>
          <w:szCs w:val="14"/>
        </w:rPr>
        <w:t xml:space="preserve">      </w:t>
      </w:r>
      <w:r w:rsidRPr="009A7BA8">
        <w:rPr>
          <w:rFonts w:ascii="Times New Roman" w:hAnsi="Times New Roman"/>
          <w:sz w:val="24"/>
          <w:szCs w:val="24"/>
        </w:rPr>
        <w:t>желание  и умение  учиться, как способности человека обнаруживать, каких именно знаний и умений ему недостает для решения поставленной задачи, находить недостающие знания и осваивать недостающие умения.</w:t>
      </w:r>
    </w:p>
    <w:p w:rsidR="008D6F56" w:rsidRPr="009A7BA8" w:rsidRDefault="008D6F56" w:rsidP="00481E7F">
      <w:pPr>
        <w:spacing w:after="0" w:line="240" w:lineRule="auto"/>
        <w:ind w:right="-143" w:firstLine="284"/>
        <w:jc w:val="both"/>
        <w:rPr>
          <w:rFonts w:ascii="Times New Roman" w:hAnsi="Times New Roman"/>
          <w:sz w:val="24"/>
          <w:szCs w:val="24"/>
        </w:rPr>
      </w:pPr>
      <w:r w:rsidRPr="009A7BA8">
        <w:rPr>
          <w:rFonts w:ascii="Times New Roman" w:hAnsi="Times New Roman"/>
          <w:sz w:val="24"/>
          <w:szCs w:val="24"/>
        </w:rPr>
        <w:t xml:space="preserve">Кроме этого, ООП основного общего  образования разработана в соответствии  с   </w:t>
      </w:r>
      <w:r w:rsidRPr="009A7BA8">
        <w:rPr>
          <w:rFonts w:ascii="Times New Roman" w:hAnsi="Times New Roman"/>
          <w:b/>
          <w:bCs/>
          <w:i/>
          <w:iCs/>
          <w:sz w:val="24"/>
          <w:szCs w:val="24"/>
        </w:rPr>
        <w:t>возрастными возможностями подросткового возраста</w:t>
      </w:r>
      <w:r w:rsidRPr="009A7BA8">
        <w:rPr>
          <w:rFonts w:ascii="Times New Roman" w:hAnsi="Times New Roman"/>
          <w:sz w:val="24"/>
          <w:szCs w:val="24"/>
        </w:rPr>
        <w:t>, которые включают в себя:</w:t>
      </w:r>
    </w:p>
    <w:p w:rsidR="008D6F56" w:rsidRPr="009A7BA8" w:rsidRDefault="008D6F56" w:rsidP="00163CB8">
      <w:pPr>
        <w:spacing w:after="0" w:line="240" w:lineRule="auto"/>
        <w:ind w:right="-143" w:firstLine="567"/>
        <w:jc w:val="both"/>
        <w:rPr>
          <w:rFonts w:ascii="Times New Roman" w:hAnsi="Times New Roman"/>
          <w:sz w:val="24"/>
          <w:szCs w:val="24"/>
        </w:rPr>
      </w:pPr>
      <w:r w:rsidRPr="009A7BA8">
        <w:rPr>
          <w:rFonts w:ascii="Symbol" w:hAnsi="Symbol"/>
          <w:sz w:val="24"/>
          <w:szCs w:val="24"/>
        </w:rPr>
        <w:t></w:t>
      </w:r>
      <w:r w:rsidRPr="009A7BA8">
        <w:rPr>
          <w:rFonts w:ascii="Times New Roman" w:hAnsi="Times New Roman"/>
          <w:sz w:val="14"/>
          <w:szCs w:val="14"/>
        </w:rPr>
        <w:t xml:space="preserve">      </w:t>
      </w:r>
      <w:r w:rsidRPr="009A7BA8">
        <w:rPr>
          <w:rFonts w:ascii="Times New Roman" w:hAnsi="Times New Roman"/>
          <w:sz w:val="24"/>
          <w:szCs w:val="24"/>
        </w:rPr>
        <w:t>возникновение нового  отношения  к учению – стремление  к самообразованию, тенденция к самостоятельности  в учении: желание  ставить цели и планировать ход учебной  работы,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w:t>
      </w:r>
    </w:p>
    <w:p w:rsidR="008D6F56" w:rsidRPr="009A7BA8" w:rsidRDefault="008D6F56" w:rsidP="00163CB8">
      <w:pPr>
        <w:spacing w:after="0" w:line="240" w:lineRule="auto"/>
        <w:ind w:right="-143" w:firstLine="567"/>
        <w:jc w:val="both"/>
        <w:rPr>
          <w:rFonts w:ascii="Times New Roman" w:hAnsi="Times New Roman"/>
          <w:sz w:val="24"/>
          <w:szCs w:val="24"/>
        </w:rPr>
      </w:pPr>
      <w:r w:rsidRPr="009A7BA8">
        <w:rPr>
          <w:rFonts w:ascii="Symbol" w:hAnsi="Symbol"/>
          <w:sz w:val="24"/>
          <w:szCs w:val="24"/>
        </w:rPr>
        <w:t></w:t>
      </w:r>
      <w:r w:rsidRPr="009A7BA8">
        <w:rPr>
          <w:rFonts w:ascii="Times New Roman" w:hAnsi="Times New Roman"/>
          <w:sz w:val="14"/>
          <w:szCs w:val="14"/>
        </w:rPr>
        <w:t xml:space="preserve">      </w:t>
      </w:r>
      <w:r w:rsidRPr="009A7BA8">
        <w:rPr>
          <w:rFonts w:ascii="Times New Roman" w:hAnsi="Times New Roman"/>
          <w:sz w:val="24"/>
          <w:szCs w:val="24"/>
        </w:rPr>
        <w:t>появление новых требований к учебной деятельности самим подростком: обеспечение условий для его самооценки и самораскрытия, повышение значимости для уважаемых подростком  людей, для общества;</w:t>
      </w:r>
    </w:p>
    <w:p w:rsidR="008D6F56" w:rsidRPr="009A7BA8" w:rsidRDefault="008D6F56" w:rsidP="00163CB8">
      <w:pPr>
        <w:spacing w:after="0" w:line="240" w:lineRule="auto"/>
        <w:ind w:right="-143" w:firstLine="567"/>
        <w:jc w:val="both"/>
        <w:rPr>
          <w:rFonts w:ascii="Times New Roman" w:hAnsi="Times New Roman"/>
          <w:sz w:val="24"/>
          <w:szCs w:val="24"/>
        </w:rPr>
      </w:pPr>
      <w:r w:rsidRPr="009A7BA8">
        <w:rPr>
          <w:rFonts w:ascii="Symbol" w:hAnsi="Symbol"/>
          <w:sz w:val="24"/>
          <w:szCs w:val="24"/>
        </w:rPr>
        <w:t></w:t>
      </w:r>
      <w:r w:rsidRPr="009A7BA8">
        <w:rPr>
          <w:rFonts w:ascii="Times New Roman" w:hAnsi="Times New Roman"/>
          <w:sz w:val="14"/>
          <w:szCs w:val="14"/>
        </w:rPr>
        <w:t xml:space="preserve">      </w:t>
      </w:r>
      <w:r w:rsidRPr="009A7BA8">
        <w:rPr>
          <w:rFonts w:ascii="Times New Roman" w:hAnsi="Times New Roman"/>
          <w:sz w:val="24"/>
          <w:szCs w:val="24"/>
        </w:rPr>
        <w:t>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 в решении практических, социально  значимых задач;</w:t>
      </w:r>
    </w:p>
    <w:p w:rsidR="008D6F56" w:rsidRPr="009A7BA8" w:rsidRDefault="008D6F56" w:rsidP="00163CB8">
      <w:pPr>
        <w:spacing w:after="0" w:line="240" w:lineRule="auto"/>
        <w:ind w:right="-143" w:firstLine="567"/>
        <w:jc w:val="both"/>
        <w:rPr>
          <w:rFonts w:ascii="Times New Roman" w:hAnsi="Times New Roman"/>
          <w:sz w:val="24"/>
          <w:szCs w:val="24"/>
        </w:rPr>
      </w:pPr>
      <w:r w:rsidRPr="009A7BA8">
        <w:rPr>
          <w:rFonts w:ascii="Symbol" w:hAnsi="Symbol"/>
          <w:sz w:val="24"/>
          <w:szCs w:val="24"/>
        </w:rPr>
        <w:t></w:t>
      </w:r>
      <w:r w:rsidRPr="009A7BA8">
        <w:rPr>
          <w:rFonts w:ascii="Times New Roman" w:hAnsi="Times New Roman"/>
          <w:sz w:val="14"/>
          <w:szCs w:val="14"/>
        </w:rPr>
        <w:t xml:space="preserve">      </w:t>
      </w:r>
      <w:r w:rsidRPr="009A7BA8">
        <w:rPr>
          <w:rFonts w:ascii="Times New Roman" w:hAnsi="Times New Roman"/>
          <w:sz w:val="24"/>
          <w:szCs w:val="24"/>
        </w:rPr>
        <w:t>появление новых форм обучения, в которых подросток смог бы реализовать свою активность, деятельностный характер мышления, тягу к самостоятельности;</w:t>
      </w:r>
    </w:p>
    <w:p w:rsidR="008D6F56" w:rsidRPr="009A7BA8" w:rsidRDefault="008D6F56" w:rsidP="00163CB8">
      <w:pPr>
        <w:spacing w:after="0" w:line="240" w:lineRule="auto"/>
        <w:ind w:right="-143" w:firstLine="567"/>
        <w:jc w:val="both"/>
        <w:rPr>
          <w:rFonts w:ascii="Times New Roman" w:hAnsi="Times New Roman"/>
          <w:sz w:val="24"/>
          <w:szCs w:val="24"/>
        </w:rPr>
      </w:pPr>
      <w:r w:rsidRPr="009A7BA8">
        <w:rPr>
          <w:rFonts w:ascii="Symbol" w:hAnsi="Symbol"/>
          <w:sz w:val="24"/>
          <w:szCs w:val="24"/>
        </w:rPr>
        <w:t></w:t>
      </w:r>
      <w:r w:rsidRPr="009A7BA8">
        <w:rPr>
          <w:rFonts w:ascii="Times New Roman" w:hAnsi="Times New Roman"/>
          <w:sz w:val="14"/>
          <w:szCs w:val="14"/>
        </w:rPr>
        <w:t xml:space="preserve">      </w:t>
      </w:r>
      <w:r w:rsidRPr="009A7BA8">
        <w:rPr>
          <w:rFonts w:ascii="Times New Roman" w:hAnsi="Times New Roman"/>
          <w:sz w:val="24"/>
          <w:szCs w:val="24"/>
        </w:rPr>
        <w:t>субъективное переживание, чувство взрослости, в именно: потребность равноправия, уважения и самостоятельности, требование серьезного, доверительного отношения со стороны взрослых;</w:t>
      </w:r>
    </w:p>
    <w:p w:rsidR="008D6F56" w:rsidRPr="009A7BA8" w:rsidRDefault="008D6F56" w:rsidP="00163CB8">
      <w:pPr>
        <w:spacing w:after="0" w:line="240" w:lineRule="auto"/>
        <w:ind w:right="-143" w:firstLine="567"/>
        <w:jc w:val="both"/>
        <w:rPr>
          <w:rFonts w:ascii="Times New Roman" w:hAnsi="Times New Roman"/>
          <w:sz w:val="24"/>
          <w:szCs w:val="24"/>
        </w:rPr>
      </w:pPr>
      <w:r w:rsidRPr="009A7BA8">
        <w:rPr>
          <w:rFonts w:ascii="Symbol" w:hAnsi="Symbol"/>
          <w:sz w:val="24"/>
          <w:szCs w:val="24"/>
        </w:rPr>
        <w:t></w:t>
      </w:r>
      <w:r w:rsidRPr="009A7BA8">
        <w:rPr>
          <w:rFonts w:ascii="Times New Roman" w:hAnsi="Times New Roman"/>
          <w:sz w:val="14"/>
          <w:szCs w:val="14"/>
        </w:rPr>
        <w:t xml:space="preserve">      </w:t>
      </w:r>
      <w:r w:rsidRPr="009A7BA8">
        <w:rPr>
          <w:rFonts w:ascii="Times New Roman" w:hAnsi="Times New Roman"/>
          <w:sz w:val="24"/>
          <w:szCs w:val="24"/>
        </w:rPr>
        <w:t>общение со сверстниками  как самостоятельной  сферы  жизни, в которой критически осмысляются нормы этого общения;</w:t>
      </w:r>
    </w:p>
    <w:p w:rsidR="008D6F56" w:rsidRPr="009A7BA8" w:rsidRDefault="008D6F56" w:rsidP="00163CB8">
      <w:pPr>
        <w:spacing w:after="0" w:line="240" w:lineRule="auto"/>
        <w:ind w:right="-143" w:firstLine="567"/>
        <w:jc w:val="both"/>
        <w:rPr>
          <w:rFonts w:ascii="Times New Roman" w:hAnsi="Times New Roman"/>
          <w:sz w:val="24"/>
          <w:szCs w:val="24"/>
        </w:rPr>
      </w:pPr>
      <w:r w:rsidRPr="009A7BA8">
        <w:rPr>
          <w:rFonts w:ascii="Symbol" w:hAnsi="Symbol"/>
          <w:sz w:val="24"/>
          <w:szCs w:val="24"/>
        </w:rPr>
        <w:t></w:t>
      </w:r>
      <w:r w:rsidRPr="009A7BA8">
        <w:rPr>
          <w:rFonts w:ascii="Times New Roman" w:hAnsi="Times New Roman"/>
          <w:sz w:val="14"/>
          <w:szCs w:val="14"/>
        </w:rPr>
        <w:t xml:space="preserve">      </w:t>
      </w:r>
      <w:r w:rsidRPr="009A7BA8">
        <w:rPr>
          <w:rFonts w:ascii="Times New Roman" w:hAnsi="Times New Roman"/>
          <w:sz w:val="24"/>
          <w:szCs w:val="24"/>
        </w:rPr>
        <w:t>проявление интереса к собственной личности: установка на обширные пространственные  и временные  масштабы, которые становятся важнее  текущих, сегодняшних; появление стремления  к неизвестному, рискованному, к приключениям, героизму, испытанию себя; появление сопротивления, стремления к  волевым усилиям, перерастающее  иногда в свои негативные варианты;</w:t>
      </w:r>
    </w:p>
    <w:p w:rsidR="008D6F56" w:rsidRPr="009A7BA8" w:rsidRDefault="008D6F56" w:rsidP="00163CB8">
      <w:pPr>
        <w:spacing w:after="0" w:line="240" w:lineRule="auto"/>
        <w:ind w:right="-143" w:firstLine="567"/>
        <w:jc w:val="both"/>
        <w:rPr>
          <w:rFonts w:ascii="Times New Roman" w:hAnsi="Times New Roman"/>
          <w:sz w:val="24"/>
          <w:szCs w:val="24"/>
        </w:rPr>
      </w:pPr>
      <w:r w:rsidRPr="009A7BA8">
        <w:rPr>
          <w:rFonts w:ascii="Symbol" w:hAnsi="Symbol"/>
          <w:sz w:val="24"/>
          <w:szCs w:val="24"/>
        </w:rPr>
        <w:t></w:t>
      </w:r>
      <w:r w:rsidRPr="009A7BA8">
        <w:rPr>
          <w:rFonts w:ascii="Times New Roman" w:hAnsi="Times New Roman"/>
          <w:sz w:val="14"/>
          <w:szCs w:val="14"/>
        </w:rPr>
        <w:t xml:space="preserve">      </w:t>
      </w:r>
      <w:r w:rsidRPr="009A7BA8">
        <w:rPr>
          <w:rFonts w:ascii="Times New Roman" w:hAnsi="Times New Roman"/>
          <w:sz w:val="24"/>
          <w:szCs w:val="24"/>
        </w:rPr>
        <w:t>пробуждение активного взаимодействования, экспериментирования с миром  социальных отношений;</w:t>
      </w:r>
    </w:p>
    <w:p w:rsidR="008D6F56" w:rsidRPr="009A7BA8" w:rsidRDefault="008D6F56" w:rsidP="00163CB8">
      <w:pPr>
        <w:spacing w:after="0" w:line="240" w:lineRule="auto"/>
        <w:ind w:right="-143" w:firstLine="567"/>
        <w:jc w:val="both"/>
        <w:rPr>
          <w:rFonts w:ascii="Times New Roman" w:hAnsi="Times New Roman"/>
          <w:sz w:val="24"/>
          <w:szCs w:val="24"/>
        </w:rPr>
      </w:pPr>
      <w:r w:rsidRPr="009A7BA8">
        <w:rPr>
          <w:rFonts w:ascii="Symbol" w:hAnsi="Symbol"/>
          <w:sz w:val="24"/>
          <w:szCs w:val="24"/>
        </w:rPr>
        <w:t></w:t>
      </w:r>
      <w:r w:rsidRPr="009A7BA8">
        <w:rPr>
          <w:rFonts w:ascii="Times New Roman" w:hAnsi="Times New Roman"/>
          <w:sz w:val="14"/>
          <w:szCs w:val="14"/>
        </w:rPr>
        <w:t xml:space="preserve">      </w:t>
      </w:r>
      <w:r w:rsidRPr="009A7BA8">
        <w:rPr>
          <w:rFonts w:ascii="Times New Roman" w:hAnsi="Times New Roman"/>
          <w:sz w:val="24"/>
          <w:szCs w:val="24"/>
        </w:rPr>
        <w:t>появление к концу  подросткового  возраста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Становление поведения  подростка  поведением для себя, осознание  себя как некое целое.</w:t>
      </w:r>
    </w:p>
    <w:p w:rsidR="008D6F56" w:rsidRDefault="008D6F56" w:rsidP="00481E7F">
      <w:pPr>
        <w:spacing w:after="0" w:line="240" w:lineRule="auto"/>
        <w:ind w:right="-143" w:firstLine="284"/>
        <w:jc w:val="center"/>
        <w:rPr>
          <w:rFonts w:ascii="Times New Roman" w:hAnsi="Times New Roman"/>
          <w:b/>
          <w:bCs/>
          <w:sz w:val="24"/>
          <w:szCs w:val="24"/>
        </w:rPr>
      </w:pPr>
      <w:r w:rsidRPr="009A7BA8">
        <w:rPr>
          <w:rFonts w:ascii="Times New Roman" w:hAnsi="Times New Roman"/>
          <w:b/>
          <w:bCs/>
          <w:sz w:val="24"/>
          <w:szCs w:val="24"/>
        </w:rPr>
        <w:t>Сроки реализации программы</w:t>
      </w:r>
    </w:p>
    <w:p w:rsidR="00163CB8" w:rsidRPr="009A7BA8" w:rsidRDefault="00163CB8" w:rsidP="00481E7F">
      <w:pPr>
        <w:spacing w:after="0" w:line="240" w:lineRule="auto"/>
        <w:ind w:right="-143" w:firstLine="284"/>
        <w:jc w:val="center"/>
        <w:rPr>
          <w:rFonts w:ascii="Times New Roman" w:hAnsi="Times New Roman"/>
          <w:sz w:val="24"/>
          <w:szCs w:val="24"/>
        </w:rPr>
      </w:pPr>
    </w:p>
    <w:p w:rsidR="008D6F56" w:rsidRPr="009A7BA8" w:rsidRDefault="008D6F56" w:rsidP="00481E7F">
      <w:pPr>
        <w:spacing w:after="0" w:line="240" w:lineRule="auto"/>
        <w:ind w:right="-143" w:firstLine="284"/>
        <w:jc w:val="both"/>
        <w:rPr>
          <w:rFonts w:ascii="Times New Roman" w:hAnsi="Times New Roman"/>
          <w:sz w:val="24"/>
          <w:szCs w:val="24"/>
        </w:rPr>
      </w:pPr>
      <w:r w:rsidRPr="009A7BA8">
        <w:rPr>
          <w:rFonts w:ascii="Times New Roman" w:hAnsi="Times New Roman"/>
          <w:b/>
          <w:bCs/>
          <w:sz w:val="24"/>
          <w:szCs w:val="24"/>
        </w:rPr>
        <w:t xml:space="preserve">Для реализации ООП основного общего школьного образования определяется  нормативный срок </w:t>
      </w:r>
      <w:r w:rsidRPr="009A7BA8">
        <w:rPr>
          <w:rFonts w:ascii="Times New Roman" w:hAnsi="Times New Roman"/>
          <w:sz w:val="24"/>
          <w:szCs w:val="24"/>
        </w:rPr>
        <w:t>– 5 лет (11-15 лет), который связан с двумя этапами возрастного развития:</w:t>
      </w:r>
    </w:p>
    <w:p w:rsidR="008D6F56" w:rsidRPr="009A7BA8" w:rsidRDefault="008D6F56" w:rsidP="00163CB8">
      <w:pPr>
        <w:tabs>
          <w:tab w:val="left" w:pos="-142"/>
        </w:tabs>
        <w:spacing w:after="0" w:line="240" w:lineRule="auto"/>
        <w:ind w:right="-143" w:firstLine="567"/>
        <w:jc w:val="both"/>
        <w:rPr>
          <w:rFonts w:ascii="Times New Roman" w:hAnsi="Times New Roman"/>
          <w:sz w:val="24"/>
          <w:szCs w:val="24"/>
        </w:rPr>
      </w:pPr>
      <w:r w:rsidRPr="009A7BA8">
        <w:rPr>
          <w:rFonts w:ascii="Symbol" w:hAnsi="Symbol"/>
          <w:sz w:val="24"/>
          <w:szCs w:val="24"/>
        </w:rPr>
        <w:t></w:t>
      </w:r>
      <w:r w:rsidRPr="009A7BA8">
        <w:rPr>
          <w:rFonts w:ascii="Times New Roman" w:hAnsi="Times New Roman"/>
          <w:sz w:val="14"/>
          <w:szCs w:val="14"/>
        </w:rPr>
        <w:t xml:space="preserve">      </w:t>
      </w:r>
      <w:r w:rsidRPr="009A7BA8">
        <w:rPr>
          <w:rFonts w:ascii="Times New Roman" w:hAnsi="Times New Roman"/>
          <w:b/>
          <w:bCs/>
          <w:i/>
          <w:iCs/>
          <w:sz w:val="24"/>
          <w:szCs w:val="24"/>
        </w:rPr>
        <w:t> первый этап - 5-6 классы</w:t>
      </w:r>
      <w:r w:rsidRPr="009A7BA8">
        <w:rPr>
          <w:rFonts w:ascii="Times New Roman" w:hAnsi="Times New Roman"/>
          <w:sz w:val="24"/>
          <w:szCs w:val="24"/>
        </w:rPr>
        <w:t xml:space="preserve"> как образовательный переход от  младшего  школьного к подростковому возрасту через пробы построения учащимися индивидуальной образовательной траектории в зависимости от разных видов деятельности, обеспечивающий плавный и постепенный, без стрессовый переход обучающихся с одной ступени  образования на другую;</w:t>
      </w:r>
    </w:p>
    <w:p w:rsidR="00163CB8" w:rsidRDefault="008D6F56" w:rsidP="00163CB8">
      <w:pPr>
        <w:spacing w:after="0" w:line="240" w:lineRule="auto"/>
        <w:ind w:right="-143" w:firstLine="567"/>
        <w:jc w:val="both"/>
        <w:rPr>
          <w:rFonts w:ascii="Times New Roman" w:hAnsi="Times New Roman"/>
          <w:sz w:val="24"/>
          <w:szCs w:val="24"/>
        </w:rPr>
      </w:pPr>
      <w:r w:rsidRPr="009A7BA8">
        <w:rPr>
          <w:rFonts w:ascii="Symbol" w:hAnsi="Symbol"/>
          <w:sz w:val="24"/>
          <w:szCs w:val="24"/>
        </w:rPr>
        <w:t></w:t>
      </w:r>
      <w:r w:rsidRPr="009A7BA8">
        <w:rPr>
          <w:rFonts w:ascii="Times New Roman" w:hAnsi="Times New Roman"/>
          <w:sz w:val="14"/>
          <w:szCs w:val="14"/>
        </w:rPr>
        <w:t xml:space="preserve">      </w:t>
      </w:r>
      <w:r w:rsidRPr="009A7BA8">
        <w:rPr>
          <w:rFonts w:ascii="Times New Roman" w:hAnsi="Times New Roman"/>
          <w:b/>
          <w:bCs/>
          <w:i/>
          <w:iCs/>
          <w:sz w:val="24"/>
          <w:szCs w:val="24"/>
        </w:rPr>
        <w:t> второй этап – 7-9 классы</w:t>
      </w:r>
      <w:r w:rsidRPr="009A7BA8">
        <w:rPr>
          <w:rFonts w:ascii="Times New Roman" w:hAnsi="Times New Roman"/>
          <w:sz w:val="24"/>
          <w:szCs w:val="24"/>
        </w:rPr>
        <w:t xml:space="preserve">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w:t>
      </w:r>
    </w:p>
    <w:p w:rsidR="008D6F56" w:rsidRDefault="008D6F56" w:rsidP="00163CB8">
      <w:pPr>
        <w:spacing w:after="0" w:line="240" w:lineRule="auto"/>
        <w:ind w:right="-143"/>
        <w:jc w:val="both"/>
        <w:rPr>
          <w:rFonts w:ascii="Times New Roman" w:hAnsi="Times New Roman"/>
          <w:sz w:val="24"/>
          <w:szCs w:val="24"/>
        </w:rPr>
      </w:pPr>
      <w:r w:rsidRPr="009A7BA8">
        <w:rPr>
          <w:rFonts w:ascii="Times New Roman" w:hAnsi="Times New Roman"/>
          <w:sz w:val="24"/>
          <w:szCs w:val="24"/>
        </w:rPr>
        <w:t>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w:t>
      </w:r>
    </w:p>
    <w:p w:rsidR="00163CB8" w:rsidRDefault="00163CB8" w:rsidP="00163CB8">
      <w:pPr>
        <w:spacing w:after="0" w:line="240" w:lineRule="auto"/>
        <w:ind w:right="-143"/>
        <w:jc w:val="both"/>
        <w:rPr>
          <w:rFonts w:ascii="Times New Roman" w:hAnsi="Times New Roman"/>
          <w:sz w:val="24"/>
          <w:szCs w:val="24"/>
        </w:rPr>
      </w:pPr>
    </w:p>
    <w:p w:rsidR="00F91E49" w:rsidRDefault="00F91E49" w:rsidP="00163CB8">
      <w:pPr>
        <w:spacing w:after="0" w:line="240" w:lineRule="auto"/>
        <w:ind w:right="-143"/>
        <w:jc w:val="both"/>
        <w:rPr>
          <w:rFonts w:ascii="Times New Roman" w:hAnsi="Times New Roman"/>
          <w:sz w:val="24"/>
          <w:szCs w:val="24"/>
        </w:rPr>
      </w:pPr>
    </w:p>
    <w:p w:rsidR="00F91E49" w:rsidRDefault="00F91E49" w:rsidP="00163CB8">
      <w:pPr>
        <w:spacing w:after="0" w:line="240" w:lineRule="auto"/>
        <w:ind w:right="-143"/>
        <w:jc w:val="both"/>
        <w:rPr>
          <w:rFonts w:ascii="Times New Roman" w:hAnsi="Times New Roman"/>
          <w:sz w:val="24"/>
          <w:szCs w:val="24"/>
        </w:rPr>
      </w:pPr>
    </w:p>
    <w:p w:rsidR="008D6F56" w:rsidRDefault="008D6F56" w:rsidP="00481E7F">
      <w:pPr>
        <w:spacing w:after="0" w:line="240" w:lineRule="auto"/>
        <w:ind w:right="-143" w:firstLine="284"/>
        <w:jc w:val="center"/>
        <w:rPr>
          <w:rFonts w:ascii="Times New Roman" w:hAnsi="Times New Roman"/>
          <w:b/>
          <w:bCs/>
          <w:sz w:val="24"/>
          <w:szCs w:val="24"/>
        </w:rPr>
      </w:pPr>
      <w:r w:rsidRPr="00A74C81">
        <w:rPr>
          <w:rFonts w:ascii="Times New Roman" w:hAnsi="Times New Roman"/>
          <w:b/>
          <w:bCs/>
          <w:sz w:val="24"/>
          <w:szCs w:val="24"/>
        </w:rPr>
        <w:lastRenderedPageBreak/>
        <w:t>Особенности реализации программы</w:t>
      </w:r>
    </w:p>
    <w:p w:rsidR="00163CB8" w:rsidRPr="00A74C81" w:rsidRDefault="00163CB8" w:rsidP="00481E7F">
      <w:pPr>
        <w:spacing w:after="0" w:line="240" w:lineRule="auto"/>
        <w:ind w:right="-143" w:firstLine="284"/>
        <w:jc w:val="center"/>
        <w:rPr>
          <w:rFonts w:ascii="Times New Roman" w:hAnsi="Times New Roman"/>
          <w:sz w:val="24"/>
          <w:szCs w:val="24"/>
        </w:rPr>
      </w:pPr>
    </w:p>
    <w:p w:rsidR="008D6F56" w:rsidRDefault="008D6F56" w:rsidP="00481E7F">
      <w:pPr>
        <w:spacing w:after="0" w:line="240" w:lineRule="auto"/>
        <w:ind w:right="-143" w:firstLine="284"/>
        <w:jc w:val="both"/>
        <w:rPr>
          <w:rFonts w:ascii="Times New Roman" w:hAnsi="Times New Roman"/>
          <w:sz w:val="24"/>
          <w:szCs w:val="24"/>
        </w:rPr>
      </w:pPr>
      <w:r>
        <w:rPr>
          <w:rFonts w:ascii="Times New Roman" w:hAnsi="Times New Roman"/>
          <w:sz w:val="24"/>
          <w:szCs w:val="24"/>
        </w:rPr>
        <w:t xml:space="preserve">  </w:t>
      </w:r>
      <w:r w:rsidRPr="00A74C81">
        <w:rPr>
          <w:rFonts w:ascii="Times New Roman" w:hAnsi="Times New Roman"/>
          <w:sz w:val="24"/>
          <w:szCs w:val="24"/>
        </w:rPr>
        <w:t xml:space="preserve">В соответствии с ФГОС общего образования в основе  создания и реализации основной образовательной программы лежит  </w:t>
      </w:r>
      <w:r w:rsidRPr="00A74C81">
        <w:rPr>
          <w:rFonts w:ascii="Times New Roman" w:hAnsi="Times New Roman"/>
          <w:b/>
          <w:bCs/>
          <w:i/>
          <w:iCs/>
          <w:sz w:val="24"/>
          <w:szCs w:val="24"/>
        </w:rPr>
        <w:t>системно - деятельностный подход</w:t>
      </w:r>
      <w:r w:rsidRPr="00A74C81">
        <w:rPr>
          <w:rFonts w:ascii="Times New Roman" w:hAnsi="Times New Roman"/>
          <w:sz w:val="24"/>
          <w:szCs w:val="24"/>
        </w:rPr>
        <w:t>, который  предполагает:</w:t>
      </w:r>
    </w:p>
    <w:p w:rsidR="008D6F56" w:rsidRDefault="008D6F56" w:rsidP="00163CB8">
      <w:pPr>
        <w:pStyle w:val="a3"/>
        <w:numPr>
          <w:ilvl w:val="0"/>
          <w:numId w:val="10"/>
        </w:numPr>
        <w:spacing w:after="0" w:line="240" w:lineRule="auto"/>
        <w:ind w:left="0" w:right="-143" w:firstLine="567"/>
        <w:jc w:val="both"/>
        <w:rPr>
          <w:rFonts w:ascii="Times New Roman" w:hAnsi="Times New Roman"/>
          <w:sz w:val="24"/>
          <w:szCs w:val="24"/>
        </w:rPr>
      </w:pPr>
      <w:r w:rsidRPr="008D6F56">
        <w:rPr>
          <w:rFonts w:ascii="Times New Roman" w:hAnsi="Times New Roman"/>
          <w:color w:val="000000"/>
          <w:sz w:val="24"/>
          <w:szCs w:val="24"/>
        </w:rPr>
        <w:t>определение ведущим в построении содержания учебных дисциплин задачный принцип обучения;</w:t>
      </w:r>
    </w:p>
    <w:p w:rsidR="008D6F56" w:rsidRDefault="008D6F56" w:rsidP="00163CB8">
      <w:pPr>
        <w:pStyle w:val="a3"/>
        <w:numPr>
          <w:ilvl w:val="0"/>
          <w:numId w:val="10"/>
        </w:numPr>
        <w:spacing w:after="0" w:line="240" w:lineRule="auto"/>
        <w:ind w:left="0" w:right="-143" w:firstLine="567"/>
        <w:jc w:val="both"/>
        <w:rPr>
          <w:rFonts w:ascii="Times New Roman" w:hAnsi="Times New Roman"/>
          <w:sz w:val="24"/>
          <w:szCs w:val="24"/>
        </w:rPr>
      </w:pPr>
      <w:r w:rsidRPr="008D6F56">
        <w:rPr>
          <w:rFonts w:ascii="Times New Roman" w:hAnsi="Times New Roman"/>
          <w:sz w:val="24"/>
          <w:szCs w:val="24"/>
        </w:rPr>
        <w:t xml:space="preserve"> </w:t>
      </w:r>
      <w:r w:rsidRPr="008D6F56">
        <w:rPr>
          <w:rFonts w:ascii="Times New Roman" w:hAnsi="Times New Roman"/>
          <w:color w:val="000000"/>
          <w:sz w:val="24"/>
          <w:szCs w:val="24"/>
        </w:rPr>
        <w:t xml:space="preserve">раскрытие базовых научных понятий в учебных предметах </w:t>
      </w:r>
      <w:r w:rsidRPr="008D6F56">
        <w:rPr>
          <w:rFonts w:ascii="Times New Roman" w:hAnsi="Times New Roman"/>
          <w:sz w:val="24"/>
          <w:szCs w:val="24"/>
        </w:rPr>
        <w:t xml:space="preserve">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331CEC" w:rsidRDefault="008D6F56" w:rsidP="00163CB8">
      <w:pPr>
        <w:pStyle w:val="a3"/>
        <w:numPr>
          <w:ilvl w:val="0"/>
          <w:numId w:val="10"/>
        </w:numPr>
        <w:spacing w:after="0" w:line="240" w:lineRule="auto"/>
        <w:ind w:left="0" w:right="-143" w:firstLine="567"/>
        <w:jc w:val="both"/>
        <w:rPr>
          <w:rFonts w:ascii="Times New Roman" w:hAnsi="Times New Roman"/>
          <w:sz w:val="24"/>
          <w:szCs w:val="24"/>
        </w:rPr>
      </w:pPr>
      <w:r w:rsidRPr="008D6F56">
        <w:rPr>
          <w:rFonts w:ascii="Times New Roman" w:hAnsi="Times New Roman"/>
          <w:color w:val="000000"/>
          <w:sz w:val="24"/>
          <w:szCs w:val="24"/>
        </w:rPr>
        <w:t xml:space="preserve"> создание условий для </w:t>
      </w:r>
      <w:r w:rsidRPr="008D6F56">
        <w:rPr>
          <w:rFonts w:ascii="Times New Roman" w:hAnsi="Times New Roman"/>
          <w:sz w:val="24"/>
          <w:szCs w:val="24"/>
        </w:rPr>
        <w:t xml:space="preserve">присвоения культурных предметных способов и средств действия за счет разнообразия организационных форм работы, обеспечивающих учет индивидуальных </w:t>
      </w:r>
      <w:r w:rsidRPr="008D6F56">
        <w:rPr>
          <w:rFonts w:ascii="Times New Roman" w:hAnsi="Times New Roman"/>
          <w:spacing w:val="-1"/>
          <w:sz w:val="24"/>
          <w:szCs w:val="24"/>
        </w:rPr>
        <w:t xml:space="preserve">особенностей каждого обучающегося (включая одаренных детей и детей с </w:t>
      </w:r>
      <w:r w:rsidRPr="008D6F56">
        <w:rPr>
          <w:rFonts w:ascii="Times New Roman" w:hAnsi="Times New Roman"/>
          <w:sz w:val="24"/>
          <w:szCs w:val="24"/>
        </w:rPr>
        <w:t xml:space="preserve">ограниченными возможностями здоровья), роста </w:t>
      </w:r>
      <w:r w:rsidRPr="008D6F56">
        <w:rPr>
          <w:rFonts w:ascii="Times New Roman" w:hAnsi="Times New Roman"/>
          <w:spacing w:val="-1"/>
          <w:sz w:val="24"/>
          <w:szCs w:val="24"/>
        </w:rPr>
        <w:t xml:space="preserve">творческого потенциала, познавательных мотивов, обогащения форм </w:t>
      </w:r>
      <w:r w:rsidRPr="008D6F56">
        <w:rPr>
          <w:rFonts w:ascii="Times New Roman" w:hAnsi="Times New Roman"/>
          <w:sz w:val="24"/>
          <w:szCs w:val="24"/>
        </w:rPr>
        <w:t>взаимодействия со сверстниками и взрослыми в познавательной деятельности</w:t>
      </w:r>
    </w:p>
    <w:p w:rsidR="00331CEC" w:rsidRPr="00331CEC" w:rsidRDefault="008D6F56" w:rsidP="00163CB8">
      <w:pPr>
        <w:pStyle w:val="a3"/>
        <w:numPr>
          <w:ilvl w:val="0"/>
          <w:numId w:val="10"/>
        </w:numPr>
        <w:spacing w:after="0" w:line="240" w:lineRule="auto"/>
        <w:ind w:left="0" w:right="-143" w:firstLine="567"/>
        <w:jc w:val="both"/>
        <w:rPr>
          <w:rFonts w:ascii="Times New Roman" w:hAnsi="Times New Roman"/>
          <w:sz w:val="24"/>
          <w:szCs w:val="24"/>
        </w:rPr>
      </w:pPr>
      <w:r w:rsidRPr="00331CEC">
        <w:rPr>
          <w:rFonts w:ascii="Times New Roman" w:hAnsi="Times New Roman"/>
          <w:color w:val="000000"/>
          <w:sz w:val="24"/>
          <w:szCs w:val="24"/>
        </w:rPr>
        <w:t xml:space="preserve"> формирование готовности к саморазвитию и непрерывному образованию; </w:t>
      </w:r>
    </w:p>
    <w:p w:rsidR="00331CEC" w:rsidRPr="00331CEC" w:rsidRDefault="008D6F56" w:rsidP="00163CB8">
      <w:pPr>
        <w:pStyle w:val="a3"/>
        <w:numPr>
          <w:ilvl w:val="0"/>
          <w:numId w:val="10"/>
        </w:numPr>
        <w:spacing w:after="0" w:line="240" w:lineRule="auto"/>
        <w:ind w:left="0" w:right="-143" w:firstLine="567"/>
        <w:jc w:val="both"/>
        <w:rPr>
          <w:rFonts w:ascii="Times New Roman" w:hAnsi="Times New Roman"/>
          <w:sz w:val="24"/>
          <w:szCs w:val="24"/>
        </w:rPr>
      </w:pPr>
      <w:r w:rsidRPr="00331CEC">
        <w:rPr>
          <w:rFonts w:ascii="Times New Roman" w:hAnsi="Times New Roman"/>
          <w:color w:val="000000"/>
          <w:sz w:val="24"/>
          <w:szCs w:val="24"/>
        </w:rPr>
        <w:t xml:space="preserve"> проектирование и конструирование социальной среды развития обучающихся  в системе образования; </w:t>
      </w:r>
    </w:p>
    <w:p w:rsidR="00331CEC" w:rsidRPr="00331CEC" w:rsidRDefault="008D6F56" w:rsidP="00163CB8">
      <w:pPr>
        <w:pStyle w:val="a3"/>
        <w:numPr>
          <w:ilvl w:val="0"/>
          <w:numId w:val="10"/>
        </w:numPr>
        <w:spacing w:after="0" w:line="240" w:lineRule="auto"/>
        <w:ind w:left="0" w:right="-143" w:firstLine="567"/>
        <w:jc w:val="both"/>
        <w:rPr>
          <w:rFonts w:ascii="Times New Roman" w:hAnsi="Times New Roman"/>
          <w:sz w:val="24"/>
          <w:szCs w:val="24"/>
        </w:rPr>
      </w:pPr>
      <w:r w:rsidRPr="00331CEC">
        <w:rPr>
          <w:rFonts w:ascii="Times New Roman" w:hAnsi="Times New Roman"/>
          <w:color w:val="000000"/>
          <w:sz w:val="24"/>
          <w:szCs w:val="24"/>
        </w:rPr>
        <w:t xml:space="preserve"> активную учебно-познавательную </w:t>
      </w:r>
      <w:r w:rsidR="00331CEC">
        <w:rPr>
          <w:rFonts w:ascii="Times New Roman" w:hAnsi="Times New Roman"/>
          <w:color w:val="000000"/>
          <w:sz w:val="24"/>
          <w:szCs w:val="24"/>
        </w:rPr>
        <w:t>деятельность обучающихся;</w:t>
      </w:r>
    </w:p>
    <w:p w:rsidR="00331CEC" w:rsidRDefault="008D6F56" w:rsidP="00163CB8">
      <w:pPr>
        <w:pStyle w:val="a3"/>
        <w:numPr>
          <w:ilvl w:val="0"/>
          <w:numId w:val="10"/>
        </w:numPr>
        <w:spacing w:after="0" w:line="240" w:lineRule="auto"/>
        <w:ind w:left="0" w:right="-143" w:firstLine="567"/>
        <w:jc w:val="both"/>
        <w:rPr>
          <w:rFonts w:ascii="Times New Roman" w:hAnsi="Times New Roman"/>
          <w:sz w:val="24"/>
          <w:szCs w:val="24"/>
        </w:rPr>
      </w:pPr>
      <w:r w:rsidRPr="00331CEC">
        <w:rPr>
          <w:rFonts w:ascii="Times New Roman" w:hAnsi="Times New Roman"/>
          <w:color w:val="000000"/>
          <w:sz w:val="24"/>
          <w:szCs w:val="24"/>
        </w:rPr>
        <w:t xml:space="preserve">  </w:t>
      </w:r>
      <w:r w:rsidRPr="00331CEC">
        <w:rPr>
          <w:rFonts w:ascii="Times New Roman" w:hAnsi="Times New Roman"/>
          <w:sz w:val="24"/>
          <w:szCs w:val="24"/>
        </w:rPr>
        <w:t>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r w:rsidR="00331CEC">
        <w:rPr>
          <w:rFonts w:ascii="Times New Roman" w:hAnsi="Times New Roman"/>
          <w:sz w:val="24"/>
          <w:szCs w:val="24"/>
        </w:rPr>
        <w:t>.</w:t>
      </w:r>
    </w:p>
    <w:p w:rsidR="00331CEC" w:rsidRDefault="00331CEC" w:rsidP="00481E7F">
      <w:pPr>
        <w:pStyle w:val="a3"/>
        <w:spacing w:after="0" w:line="240" w:lineRule="auto"/>
        <w:ind w:left="0" w:right="-143" w:firstLine="284"/>
        <w:jc w:val="both"/>
        <w:rPr>
          <w:rFonts w:ascii="Times New Roman" w:hAnsi="Times New Roman"/>
          <w:sz w:val="24"/>
          <w:szCs w:val="24"/>
        </w:rPr>
      </w:pPr>
      <w:r w:rsidRPr="00331CEC">
        <w:rPr>
          <w:rFonts w:ascii="Times New Roman" w:hAnsi="Times New Roman"/>
          <w:sz w:val="24"/>
          <w:szCs w:val="24"/>
        </w:rPr>
        <w:t>Реализация  ООП основного общего образования  может  осуществляться в следующих видах деятельности подростков:</w:t>
      </w:r>
    </w:p>
    <w:p w:rsidR="00331CEC" w:rsidRDefault="00331CEC" w:rsidP="00163CB8">
      <w:pPr>
        <w:pStyle w:val="a3"/>
        <w:numPr>
          <w:ilvl w:val="0"/>
          <w:numId w:val="11"/>
        </w:numPr>
        <w:spacing w:after="0" w:line="240" w:lineRule="auto"/>
        <w:ind w:left="0" w:right="-143" w:firstLine="567"/>
        <w:jc w:val="both"/>
        <w:rPr>
          <w:rFonts w:ascii="Times New Roman" w:hAnsi="Times New Roman"/>
          <w:sz w:val="24"/>
          <w:szCs w:val="24"/>
        </w:rPr>
      </w:pPr>
      <w:r w:rsidRPr="00A74C81">
        <w:rPr>
          <w:rFonts w:ascii="Times New Roman" w:hAnsi="Times New Roman"/>
          <w:sz w:val="24"/>
          <w:szCs w:val="24"/>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331CEC" w:rsidRDefault="00331CEC" w:rsidP="00163CB8">
      <w:pPr>
        <w:pStyle w:val="a3"/>
        <w:numPr>
          <w:ilvl w:val="0"/>
          <w:numId w:val="11"/>
        </w:numPr>
        <w:spacing w:after="0" w:line="240" w:lineRule="auto"/>
        <w:ind w:left="0" w:right="-143" w:firstLine="567"/>
        <w:jc w:val="both"/>
        <w:rPr>
          <w:rFonts w:ascii="Times New Roman" w:hAnsi="Times New Roman"/>
          <w:sz w:val="24"/>
          <w:szCs w:val="24"/>
        </w:rPr>
      </w:pPr>
      <w:r w:rsidRPr="00331CEC">
        <w:rPr>
          <w:rFonts w:ascii="Times New Roman" w:hAnsi="Times New Roman"/>
          <w:sz w:val="24"/>
          <w:szCs w:val="24"/>
        </w:rPr>
        <w:t>индивидуальной учебной деятельности при осуществлении индивидуальных образовательных маршрутов (программ);</w:t>
      </w:r>
    </w:p>
    <w:p w:rsidR="00331CEC" w:rsidRDefault="00331CEC" w:rsidP="00163CB8">
      <w:pPr>
        <w:pStyle w:val="a3"/>
        <w:numPr>
          <w:ilvl w:val="0"/>
          <w:numId w:val="11"/>
        </w:numPr>
        <w:spacing w:after="0" w:line="240" w:lineRule="auto"/>
        <w:ind w:left="0" w:right="-143" w:firstLine="567"/>
        <w:jc w:val="both"/>
        <w:rPr>
          <w:rFonts w:ascii="Times New Roman" w:hAnsi="Times New Roman"/>
          <w:sz w:val="24"/>
          <w:szCs w:val="24"/>
        </w:rPr>
      </w:pPr>
      <w:r w:rsidRPr="00331CEC">
        <w:rPr>
          <w:rFonts w:ascii="Times New Roman" w:hAnsi="Times New Roman"/>
          <w:sz w:val="24"/>
          <w:szCs w:val="24"/>
        </w:rPr>
        <w:t xml:space="preserve"> совместной распределенной проектной деятельности, ориентированной на получение социально значимого продукта;</w:t>
      </w:r>
    </w:p>
    <w:p w:rsidR="00331CEC" w:rsidRPr="00331CEC" w:rsidRDefault="00331CEC" w:rsidP="00163CB8">
      <w:pPr>
        <w:pStyle w:val="a3"/>
        <w:numPr>
          <w:ilvl w:val="0"/>
          <w:numId w:val="11"/>
        </w:numPr>
        <w:spacing w:after="0" w:line="240" w:lineRule="auto"/>
        <w:ind w:left="0" w:right="-143" w:firstLine="567"/>
        <w:jc w:val="both"/>
        <w:rPr>
          <w:rFonts w:ascii="Times New Roman" w:hAnsi="Times New Roman"/>
          <w:sz w:val="24"/>
          <w:szCs w:val="24"/>
        </w:rPr>
      </w:pPr>
      <w:r w:rsidRPr="00331CEC">
        <w:rPr>
          <w:rFonts w:ascii="Times New Roman" w:hAnsi="Times New Roman"/>
          <w:sz w:val="24"/>
          <w:szCs w:val="24"/>
        </w:rPr>
        <w:t xml:space="preserve"> 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331CEC" w:rsidRDefault="00331CEC" w:rsidP="00163CB8">
      <w:pPr>
        <w:pStyle w:val="a3"/>
        <w:numPr>
          <w:ilvl w:val="0"/>
          <w:numId w:val="11"/>
        </w:numPr>
        <w:spacing w:after="0" w:line="240" w:lineRule="auto"/>
        <w:ind w:left="0" w:right="-143" w:firstLine="567"/>
        <w:jc w:val="both"/>
        <w:rPr>
          <w:rFonts w:ascii="Times New Roman" w:hAnsi="Times New Roman"/>
          <w:sz w:val="24"/>
          <w:szCs w:val="24"/>
        </w:rPr>
      </w:pPr>
      <w:r w:rsidRPr="00331CEC">
        <w:rPr>
          <w:rFonts w:ascii="Times New Roman" w:hAnsi="Times New Roman"/>
          <w:sz w:val="24"/>
          <w:szCs w:val="24"/>
        </w:rPr>
        <w:t xml:space="preserve"> деятельности управления системными объектами (техническими объектами, группами людей);</w:t>
      </w:r>
    </w:p>
    <w:p w:rsidR="00331CEC" w:rsidRDefault="00331CEC" w:rsidP="00163CB8">
      <w:pPr>
        <w:pStyle w:val="a3"/>
        <w:numPr>
          <w:ilvl w:val="0"/>
          <w:numId w:val="11"/>
        </w:numPr>
        <w:spacing w:after="0" w:line="240" w:lineRule="auto"/>
        <w:ind w:left="0" w:right="-143" w:firstLine="567"/>
        <w:jc w:val="both"/>
        <w:rPr>
          <w:rFonts w:ascii="Times New Roman" w:hAnsi="Times New Roman"/>
          <w:sz w:val="24"/>
          <w:szCs w:val="24"/>
        </w:rPr>
      </w:pPr>
      <w:r w:rsidRPr="00331CEC">
        <w:rPr>
          <w:rFonts w:ascii="Times New Roman" w:hAnsi="Times New Roman"/>
          <w:sz w:val="24"/>
          <w:szCs w:val="24"/>
        </w:rPr>
        <w:t xml:space="preserve"> творческой деятельности (художественной, технической и др. видах деятельности);</w:t>
      </w:r>
    </w:p>
    <w:p w:rsidR="00331CEC" w:rsidRPr="00331CEC" w:rsidRDefault="00331CEC" w:rsidP="00163CB8">
      <w:pPr>
        <w:pStyle w:val="a3"/>
        <w:numPr>
          <w:ilvl w:val="0"/>
          <w:numId w:val="11"/>
        </w:numPr>
        <w:spacing w:after="0" w:line="240" w:lineRule="auto"/>
        <w:ind w:left="0" w:right="-143" w:firstLine="567"/>
        <w:jc w:val="both"/>
        <w:rPr>
          <w:rFonts w:ascii="Times New Roman" w:hAnsi="Times New Roman"/>
          <w:sz w:val="24"/>
          <w:szCs w:val="24"/>
        </w:rPr>
      </w:pPr>
      <w:r w:rsidRPr="00331CEC">
        <w:rPr>
          <w:rFonts w:ascii="Times New Roman" w:hAnsi="Times New Roman"/>
          <w:sz w:val="24"/>
          <w:szCs w:val="24"/>
        </w:rPr>
        <w:t xml:space="preserve"> спортивной деятельности, направленной на построение образа себя, самоизменение.</w:t>
      </w:r>
    </w:p>
    <w:p w:rsidR="00566198" w:rsidRDefault="00331CEC" w:rsidP="00481E7F">
      <w:pPr>
        <w:pStyle w:val="a3"/>
        <w:spacing w:after="0" w:line="240" w:lineRule="auto"/>
        <w:ind w:left="0" w:right="-143" w:firstLine="284"/>
        <w:jc w:val="both"/>
        <w:rPr>
          <w:rFonts w:ascii="Times New Roman" w:hAnsi="Times New Roman"/>
          <w:sz w:val="24"/>
          <w:szCs w:val="24"/>
        </w:rPr>
      </w:pPr>
      <w:r w:rsidRPr="00331CEC">
        <w:rPr>
          <w:rFonts w:ascii="Times New Roman" w:hAnsi="Times New Roman"/>
          <w:color w:val="000000"/>
          <w:sz w:val="24"/>
          <w:szCs w:val="24"/>
        </w:rPr>
        <w:t xml:space="preserve">Основная образовательная программа основного общего  образования </w:t>
      </w:r>
      <w:r w:rsidR="003B2528">
        <w:rPr>
          <w:rFonts w:ascii="Times New Roman" w:hAnsi="Times New Roman"/>
          <w:color w:val="000000"/>
          <w:sz w:val="24"/>
          <w:szCs w:val="24"/>
        </w:rPr>
        <w:t>организации, осуществляющей образовательную деятельность</w:t>
      </w:r>
      <w:r w:rsidRPr="00331CEC">
        <w:rPr>
          <w:rFonts w:ascii="Times New Roman" w:hAnsi="Times New Roman"/>
          <w:color w:val="000000"/>
          <w:sz w:val="24"/>
          <w:szCs w:val="24"/>
        </w:rPr>
        <w:t xml:space="preserve"> - это </w:t>
      </w:r>
      <w:r w:rsidRPr="00331CEC">
        <w:rPr>
          <w:rFonts w:ascii="Times New Roman" w:hAnsi="Times New Roman"/>
          <w:b/>
          <w:bCs/>
          <w:i/>
          <w:iCs/>
          <w:color w:val="000000"/>
          <w:sz w:val="24"/>
          <w:szCs w:val="24"/>
        </w:rPr>
        <w:t>программа  действий</w:t>
      </w:r>
      <w:r w:rsidRPr="00331CEC">
        <w:rPr>
          <w:rFonts w:ascii="Times New Roman" w:hAnsi="Times New Roman"/>
          <w:color w:val="000000"/>
          <w:sz w:val="24"/>
          <w:szCs w:val="24"/>
        </w:rPr>
        <w:t xml:space="preserve"> всех участников  образовательн</w:t>
      </w:r>
      <w:r w:rsidR="003B2528">
        <w:rPr>
          <w:rFonts w:ascii="Times New Roman" w:hAnsi="Times New Roman"/>
          <w:color w:val="000000"/>
          <w:sz w:val="24"/>
          <w:szCs w:val="24"/>
        </w:rPr>
        <w:t xml:space="preserve">ых отношений  </w:t>
      </w:r>
      <w:r w:rsidRPr="00331CEC">
        <w:rPr>
          <w:rFonts w:ascii="Times New Roman" w:hAnsi="Times New Roman"/>
          <w:color w:val="000000"/>
          <w:sz w:val="24"/>
          <w:szCs w:val="24"/>
        </w:rPr>
        <w:t>по достижению запланированных данной  программой  результатов и предусматривает:</w:t>
      </w:r>
    </w:p>
    <w:p w:rsidR="00566198" w:rsidRDefault="00331CEC" w:rsidP="00163CB8">
      <w:pPr>
        <w:pStyle w:val="a3"/>
        <w:numPr>
          <w:ilvl w:val="0"/>
          <w:numId w:val="12"/>
        </w:numPr>
        <w:spacing w:after="0" w:line="240" w:lineRule="auto"/>
        <w:ind w:left="0" w:right="-143" w:firstLine="567"/>
        <w:jc w:val="both"/>
        <w:rPr>
          <w:rFonts w:ascii="Times New Roman" w:hAnsi="Times New Roman"/>
          <w:sz w:val="24"/>
          <w:szCs w:val="24"/>
        </w:rPr>
      </w:pPr>
      <w:r w:rsidRPr="00A74C81">
        <w:rPr>
          <w:rFonts w:ascii="Times New Roman" w:hAnsi="Times New Roman"/>
          <w:sz w:val="24"/>
          <w:szCs w:val="24"/>
        </w:rPr>
        <w:t>достижение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rsidR="00163CB8" w:rsidRDefault="00331CEC" w:rsidP="00163CB8">
      <w:pPr>
        <w:pStyle w:val="a3"/>
        <w:numPr>
          <w:ilvl w:val="0"/>
          <w:numId w:val="12"/>
        </w:numPr>
        <w:spacing w:after="0" w:line="240" w:lineRule="auto"/>
        <w:ind w:left="0" w:right="-143" w:firstLine="567"/>
        <w:jc w:val="both"/>
        <w:rPr>
          <w:rFonts w:ascii="Times New Roman" w:hAnsi="Times New Roman"/>
          <w:sz w:val="24"/>
          <w:szCs w:val="24"/>
        </w:rPr>
      </w:pPr>
      <w:r w:rsidRPr="00566198">
        <w:rPr>
          <w:rFonts w:ascii="Times New Roman" w:hAnsi="Times New Roman"/>
          <w:sz w:val="24"/>
          <w:szCs w:val="24"/>
        </w:rPr>
        <w:t xml:space="preserve"> развитие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w:t>
      </w:r>
    </w:p>
    <w:p w:rsidR="00163CB8" w:rsidRDefault="00163CB8" w:rsidP="00163CB8">
      <w:pPr>
        <w:pStyle w:val="a3"/>
        <w:spacing w:after="0" w:line="240" w:lineRule="auto"/>
        <w:ind w:left="567" w:right="-143"/>
        <w:jc w:val="both"/>
        <w:rPr>
          <w:rFonts w:ascii="Times New Roman" w:hAnsi="Times New Roman"/>
          <w:sz w:val="24"/>
          <w:szCs w:val="24"/>
        </w:rPr>
      </w:pPr>
    </w:p>
    <w:p w:rsidR="00566198" w:rsidRPr="00163CB8" w:rsidRDefault="00331CEC" w:rsidP="00163CB8">
      <w:pPr>
        <w:pStyle w:val="a3"/>
        <w:spacing w:after="0" w:line="240" w:lineRule="auto"/>
        <w:ind w:left="0" w:right="-143"/>
        <w:jc w:val="both"/>
        <w:rPr>
          <w:rFonts w:ascii="Times New Roman" w:hAnsi="Times New Roman"/>
          <w:sz w:val="24"/>
          <w:szCs w:val="24"/>
        </w:rPr>
      </w:pPr>
      <w:r w:rsidRPr="00163CB8">
        <w:rPr>
          <w:rFonts w:ascii="Times New Roman" w:hAnsi="Times New Roman"/>
          <w:sz w:val="24"/>
          <w:szCs w:val="24"/>
        </w:rPr>
        <w:t>деятельности, через  систему кружков, клубов, секций, студий с использованием возможностей учреждений дополнительного образования детей, культуры и спорта;</w:t>
      </w:r>
    </w:p>
    <w:p w:rsidR="00566198" w:rsidRDefault="00331CEC" w:rsidP="000F2152">
      <w:pPr>
        <w:pStyle w:val="a3"/>
        <w:numPr>
          <w:ilvl w:val="0"/>
          <w:numId w:val="12"/>
        </w:numPr>
        <w:spacing w:after="0" w:line="240" w:lineRule="auto"/>
        <w:ind w:left="0" w:right="-143" w:firstLine="567"/>
        <w:jc w:val="both"/>
        <w:rPr>
          <w:rFonts w:ascii="Times New Roman" w:hAnsi="Times New Roman"/>
          <w:sz w:val="24"/>
          <w:szCs w:val="24"/>
        </w:rPr>
      </w:pPr>
      <w:r w:rsidRPr="00566198">
        <w:rPr>
          <w:rFonts w:ascii="Times New Roman" w:hAnsi="Times New Roman"/>
          <w:sz w:val="24"/>
          <w:szCs w:val="24"/>
        </w:rPr>
        <w:t xml:space="preserve"> овладение обучающимися ключевыми компетенциями, составляющими основу дальнейшего успешного образования  и ориентации в мире профессий;</w:t>
      </w:r>
    </w:p>
    <w:p w:rsidR="00566198" w:rsidRDefault="00331CEC" w:rsidP="000F2152">
      <w:pPr>
        <w:pStyle w:val="a3"/>
        <w:numPr>
          <w:ilvl w:val="0"/>
          <w:numId w:val="12"/>
        </w:numPr>
        <w:spacing w:after="0" w:line="240" w:lineRule="auto"/>
        <w:ind w:left="0" w:right="-143" w:firstLine="567"/>
        <w:jc w:val="both"/>
        <w:rPr>
          <w:rFonts w:ascii="Times New Roman" w:hAnsi="Times New Roman"/>
          <w:sz w:val="24"/>
          <w:szCs w:val="24"/>
        </w:rPr>
      </w:pPr>
      <w:r w:rsidRPr="00566198">
        <w:rPr>
          <w:rFonts w:ascii="Times New Roman" w:hAnsi="Times New Roman"/>
          <w:sz w:val="24"/>
          <w:szCs w:val="24"/>
        </w:rPr>
        <w:lastRenderedPageBreak/>
        <w:t>формирование социальных ценностей обучающихся, основ  их гражданской идентичности и социально-профессиональных ориентаций;</w:t>
      </w:r>
    </w:p>
    <w:p w:rsidR="00566198" w:rsidRDefault="00331CEC" w:rsidP="000F2152">
      <w:pPr>
        <w:pStyle w:val="a3"/>
        <w:numPr>
          <w:ilvl w:val="0"/>
          <w:numId w:val="12"/>
        </w:numPr>
        <w:spacing w:after="0" w:line="240" w:lineRule="auto"/>
        <w:ind w:left="0" w:right="-143" w:firstLine="567"/>
        <w:jc w:val="both"/>
        <w:rPr>
          <w:rFonts w:ascii="Times New Roman" w:hAnsi="Times New Roman"/>
          <w:sz w:val="24"/>
          <w:szCs w:val="24"/>
        </w:rPr>
      </w:pPr>
      <w:r w:rsidRPr="00566198">
        <w:rPr>
          <w:rFonts w:ascii="Times New Roman" w:hAnsi="Times New Roman"/>
          <w:sz w:val="24"/>
          <w:szCs w:val="24"/>
        </w:rPr>
        <w:t>  индивидуализацию процесса образования посредством проектирования и реализации индивидуальных образовательных маршрутов обучающихся, обеспечения их эффективной самостоятельной работы при поддержке педагогических работников и тьюторов;</w:t>
      </w:r>
    </w:p>
    <w:p w:rsidR="00566198" w:rsidRDefault="00331CEC" w:rsidP="000F2152">
      <w:pPr>
        <w:pStyle w:val="a3"/>
        <w:numPr>
          <w:ilvl w:val="0"/>
          <w:numId w:val="12"/>
        </w:numPr>
        <w:spacing w:after="0" w:line="240" w:lineRule="auto"/>
        <w:ind w:left="0" w:right="-143" w:firstLine="567"/>
        <w:jc w:val="both"/>
        <w:rPr>
          <w:rFonts w:ascii="Times New Roman" w:hAnsi="Times New Roman"/>
          <w:sz w:val="24"/>
          <w:szCs w:val="24"/>
        </w:rPr>
      </w:pPr>
      <w:r w:rsidRPr="00566198">
        <w:rPr>
          <w:rFonts w:ascii="Times New Roman"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566198" w:rsidRDefault="00566198" w:rsidP="000F2152">
      <w:pPr>
        <w:pStyle w:val="a3"/>
        <w:numPr>
          <w:ilvl w:val="0"/>
          <w:numId w:val="12"/>
        </w:numPr>
        <w:spacing w:after="0" w:line="240" w:lineRule="auto"/>
        <w:ind w:left="0" w:right="-143" w:firstLine="567"/>
        <w:jc w:val="both"/>
        <w:rPr>
          <w:rFonts w:ascii="Times New Roman" w:hAnsi="Times New Roman"/>
          <w:sz w:val="24"/>
          <w:szCs w:val="24"/>
        </w:rPr>
      </w:pPr>
      <w:r w:rsidRPr="00566198">
        <w:rPr>
          <w:rFonts w:ascii="Times New Roman" w:hAnsi="Times New Roman"/>
          <w:sz w:val="24"/>
          <w:szCs w:val="24"/>
        </w:rPr>
        <w:t> организацию сетевого взаимодействия между участниками  образовательного процесса общеобразовательного учреждения, направленного на повышение эффективности образовательного процесса;</w:t>
      </w:r>
    </w:p>
    <w:p w:rsidR="00566198" w:rsidRDefault="00566198" w:rsidP="000F2152">
      <w:pPr>
        <w:pStyle w:val="a3"/>
        <w:numPr>
          <w:ilvl w:val="0"/>
          <w:numId w:val="12"/>
        </w:numPr>
        <w:spacing w:after="0" w:line="240" w:lineRule="auto"/>
        <w:ind w:left="0" w:right="-143" w:firstLine="567"/>
        <w:jc w:val="both"/>
        <w:rPr>
          <w:rFonts w:ascii="Times New Roman" w:hAnsi="Times New Roman"/>
          <w:sz w:val="24"/>
          <w:szCs w:val="24"/>
        </w:rPr>
      </w:pPr>
      <w:r w:rsidRPr="00566198">
        <w:rPr>
          <w:rFonts w:ascii="Times New Roman" w:hAnsi="Times New Roman"/>
          <w:sz w:val="24"/>
          <w:szCs w:val="24"/>
        </w:rPr>
        <w:t xml:space="preserve"> включение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566198" w:rsidRDefault="00566198" w:rsidP="000F2152">
      <w:pPr>
        <w:pStyle w:val="a3"/>
        <w:numPr>
          <w:ilvl w:val="0"/>
          <w:numId w:val="12"/>
        </w:numPr>
        <w:spacing w:after="0" w:line="240" w:lineRule="auto"/>
        <w:ind w:left="0" w:right="-143" w:firstLine="567"/>
        <w:jc w:val="both"/>
        <w:rPr>
          <w:rFonts w:ascii="Times New Roman" w:hAnsi="Times New Roman"/>
          <w:sz w:val="24"/>
          <w:szCs w:val="24"/>
        </w:rPr>
      </w:pPr>
      <w:r w:rsidRPr="00566198">
        <w:rPr>
          <w:rFonts w:ascii="Times New Roman" w:hAnsi="Times New Roman"/>
          <w:sz w:val="24"/>
          <w:szCs w:val="24"/>
        </w:rPr>
        <w:t xml:space="preserve"> формирование у обучающихся опыта самостоятельной образовательной, общественной, проектно-исследовательской и художественной деятельности;</w:t>
      </w:r>
    </w:p>
    <w:p w:rsidR="00566198" w:rsidRDefault="00566198" w:rsidP="000F2152">
      <w:pPr>
        <w:pStyle w:val="a3"/>
        <w:numPr>
          <w:ilvl w:val="0"/>
          <w:numId w:val="12"/>
        </w:numPr>
        <w:spacing w:after="0" w:line="240" w:lineRule="auto"/>
        <w:ind w:left="0" w:right="-143" w:firstLine="567"/>
        <w:jc w:val="both"/>
        <w:rPr>
          <w:rFonts w:ascii="Times New Roman" w:hAnsi="Times New Roman"/>
          <w:sz w:val="24"/>
          <w:szCs w:val="24"/>
        </w:rPr>
      </w:pPr>
      <w:r w:rsidRPr="00566198">
        <w:rPr>
          <w:rFonts w:ascii="Times New Roman" w:hAnsi="Times New Roman"/>
          <w:color w:val="000000"/>
          <w:sz w:val="24"/>
          <w:szCs w:val="24"/>
        </w:rPr>
        <w:t xml:space="preserve"> формирование у обучающихся навыков безопасного поведения на дорогах;</w:t>
      </w:r>
    </w:p>
    <w:p w:rsidR="00566198" w:rsidRDefault="00566198" w:rsidP="000F2152">
      <w:pPr>
        <w:pStyle w:val="a3"/>
        <w:numPr>
          <w:ilvl w:val="0"/>
          <w:numId w:val="12"/>
        </w:numPr>
        <w:spacing w:after="0" w:line="240" w:lineRule="auto"/>
        <w:ind w:left="0" w:right="-143" w:firstLine="567"/>
        <w:jc w:val="both"/>
        <w:rPr>
          <w:rFonts w:ascii="Times New Roman" w:hAnsi="Times New Roman"/>
          <w:sz w:val="24"/>
          <w:szCs w:val="24"/>
        </w:rPr>
      </w:pPr>
      <w:r w:rsidRPr="00566198">
        <w:rPr>
          <w:rFonts w:ascii="Times New Roman" w:hAnsi="Times New Roman"/>
          <w:sz w:val="24"/>
          <w:szCs w:val="24"/>
        </w:rPr>
        <w:t xml:space="preserve"> использование в образовательном процессе современных образовательных технологий деятельностного типа;</w:t>
      </w:r>
    </w:p>
    <w:p w:rsidR="00566198" w:rsidRDefault="00566198" w:rsidP="000F2152">
      <w:pPr>
        <w:pStyle w:val="a3"/>
        <w:numPr>
          <w:ilvl w:val="0"/>
          <w:numId w:val="12"/>
        </w:numPr>
        <w:spacing w:after="0" w:line="240" w:lineRule="auto"/>
        <w:ind w:left="0" w:right="-143" w:firstLine="567"/>
        <w:jc w:val="both"/>
        <w:rPr>
          <w:rFonts w:ascii="Times New Roman" w:hAnsi="Times New Roman"/>
          <w:sz w:val="24"/>
          <w:szCs w:val="24"/>
        </w:rPr>
      </w:pPr>
      <w:r w:rsidRPr="00566198">
        <w:rPr>
          <w:rFonts w:ascii="Times New Roman" w:hAnsi="Times New Roman"/>
          <w:sz w:val="24"/>
          <w:szCs w:val="24"/>
        </w:rPr>
        <w:t xml:space="preserve"> обновление содержания основной образовательной программы основного</w:t>
      </w:r>
      <w:r w:rsidRPr="00566198">
        <w:rPr>
          <w:rFonts w:ascii="Times New Roman" w:hAnsi="Times New Roman"/>
          <w:i/>
          <w:iCs/>
          <w:sz w:val="24"/>
          <w:szCs w:val="24"/>
        </w:rPr>
        <w:t xml:space="preserve"> </w:t>
      </w:r>
      <w:r w:rsidRPr="00566198">
        <w:rPr>
          <w:rFonts w:ascii="Times New Roman" w:hAnsi="Times New Roman"/>
          <w:sz w:val="24"/>
          <w:szCs w:val="24"/>
        </w:rPr>
        <w:t>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566198" w:rsidRDefault="00566198" w:rsidP="000F2152">
      <w:pPr>
        <w:pStyle w:val="a3"/>
        <w:numPr>
          <w:ilvl w:val="0"/>
          <w:numId w:val="12"/>
        </w:numPr>
        <w:spacing w:after="0" w:line="240" w:lineRule="auto"/>
        <w:ind w:left="0" w:right="-143" w:firstLine="567"/>
        <w:jc w:val="both"/>
        <w:rPr>
          <w:rFonts w:ascii="Times New Roman" w:hAnsi="Times New Roman"/>
          <w:sz w:val="24"/>
          <w:szCs w:val="24"/>
        </w:rPr>
      </w:pPr>
      <w:r w:rsidRPr="00566198">
        <w:rPr>
          <w:rFonts w:ascii="Times New Roman" w:hAnsi="Times New Roman"/>
          <w:sz w:val="24"/>
          <w:szCs w:val="24"/>
        </w:rPr>
        <w:t xml:space="preserve"> эффективное использование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566198" w:rsidRPr="00566198" w:rsidRDefault="00566198" w:rsidP="000F2152">
      <w:pPr>
        <w:pStyle w:val="a3"/>
        <w:numPr>
          <w:ilvl w:val="0"/>
          <w:numId w:val="12"/>
        </w:numPr>
        <w:spacing w:after="0" w:line="240" w:lineRule="auto"/>
        <w:ind w:left="0" w:right="-143" w:firstLine="567"/>
        <w:jc w:val="both"/>
        <w:rPr>
          <w:rFonts w:ascii="Times New Roman" w:hAnsi="Times New Roman"/>
          <w:sz w:val="24"/>
          <w:szCs w:val="24"/>
        </w:rPr>
      </w:pPr>
      <w:r w:rsidRPr="00566198">
        <w:rPr>
          <w:rFonts w:ascii="Times New Roman" w:hAnsi="Times New Roman"/>
          <w:sz w:val="24"/>
          <w:szCs w:val="24"/>
        </w:rPr>
        <w:t>эффективное управление образовательным учреждением с использованием информационно-коммуникационных технологий, современных механизмов финансирования.</w:t>
      </w:r>
    </w:p>
    <w:p w:rsidR="00566198" w:rsidRPr="005730FF" w:rsidRDefault="00566198" w:rsidP="00481E7F">
      <w:pPr>
        <w:pStyle w:val="a8"/>
        <w:spacing w:line="240" w:lineRule="auto"/>
        <w:ind w:right="-143" w:firstLine="284"/>
        <w:rPr>
          <w:rStyle w:val="Zag11"/>
          <w:b/>
          <w:i/>
          <w:sz w:val="24"/>
          <w:szCs w:val="24"/>
        </w:rPr>
      </w:pPr>
      <w:r w:rsidRPr="005730FF">
        <w:rPr>
          <w:rStyle w:val="Zag11"/>
          <w:sz w:val="24"/>
          <w:szCs w:val="24"/>
        </w:rPr>
        <w:t xml:space="preserve">Основная образовательная программа основного общего образования МБОУ </w:t>
      </w:r>
      <w:r w:rsidR="003662AC">
        <w:rPr>
          <w:rStyle w:val="Zag11"/>
          <w:sz w:val="24"/>
          <w:szCs w:val="24"/>
        </w:rPr>
        <w:t>«</w:t>
      </w:r>
      <w:r w:rsidR="00F91E49">
        <w:rPr>
          <w:rStyle w:val="FontStyle240"/>
          <w:sz w:val="24"/>
          <w:szCs w:val="24"/>
        </w:rPr>
        <w:t>Гришковская СОШ</w:t>
      </w:r>
      <w:r w:rsidR="003662AC">
        <w:rPr>
          <w:rStyle w:val="FontStyle240"/>
          <w:sz w:val="24"/>
          <w:szCs w:val="24"/>
        </w:rPr>
        <w:t>»</w:t>
      </w:r>
      <w:r w:rsidR="00F91E49" w:rsidRPr="005730FF">
        <w:rPr>
          <w:rStyle w:val="Zag11"/>
          <w:sz w:val="24"/>
          <w:szCs w:val="24"/>
        </w:rPr>
        <w:t xml:space="preserve"> </w:t>
      </w:r>
      <w:r w:rsidRPr="005730FF">
        <w:rPr>
          <w:rStyle w:val="Zag11"/>
          <w:sz w:val="24"/>
          <w:szCs w:val="24"/>
        </w:rPr>
        <w:t xml:space="preserve">в соответствии с требованиями Стандарта содержит три раздела программы: </w:t>
      </w:r>
      <w:r w:rsidRPr="005730FF">
        <w:rPr>
          <w:rStyle w:val="Zag11"/>
          <w:b/>
          <w:i/>
          <w:sz w:val="24"/>
          <w:szCs w:val="24"/>
        </w:rPr>
        <w:t>целевой, содержательный и организационный.</w:t>
      </w:r>
    </w:p>
    <w:p w:rsidR="00566198" w:rsidRPr="005730FF" w:rsidRDefault="00566198" w:rsidP="00481E7F">
      <w:pPr>
        <w:pStyle w:val="a8"/>
        <w:spacing w:line="240" w:lineRule="auto"/>
        <w:ind w:right="-143" w:firstLine="284"/>
        <w:rPr>
          <w:rStyle w:val="dash0410005f0431005f0437005f0430005f0446005f0020005f0441005f043f005f0438005f0441005f043a005f0430005f005fchar1char1"/>
        </w:rPr>
      </w:pPr>
      <w:r w:rsidRPr="005730FF">
        <w:rPr>
          <w:rStyle w:val="dash0410005f0431005f0437005f0430005f0446005f0020005f0441005f043f005f0438005f0441005f043a005f0430005f005fchar1char1"/>
          <w:b/>
          <w:bCs/>
        </w:rPr>
        <w:t xml:space="preserve">Целевой </w:t>
      </w:r>
      <w:r w:rsidRPr="005730FF">
        <w:rPr>
          <w:rStyle w:val="dash0410005f0431005f0437005f0430005f0446005f0020005f0441005f043f005f0438005f0441005f043a005f0430005f005fchar1char1"/>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566198" w:rsidRPr="005730FF" w:rsidRDefault="00566198" w:rsidP="00481E7F">
      <w:pPr>
        <w:pStyle w:val="dash0410005f0431005f0437005f0430005f0446005f0020005f0441005f043f005f0438005f0441005f043a005f0430"/>
        <w:ind w:left="0" w:right="-143" w:firstLine="284"/>
        <w:rPr>
          <w:rStyle w:val="dash0410005f0431005f0437005f0430005f0446005f0020005f0441005f043f005f0438005f0441005f043a005f0430005f005fchar1char1"/>
        </w:rPr>
      </w:pPr>
      <w:r w:rsidRPr="005730FF">
        <w:rPr>
          <w:rStyle w:val="dash0410005f0431005f0437005f0430005f0446005f0020005f0441005f043f005f0438005f0441005f043a005f0430005f005fchar1char1"/>
          <w:b/>
        </w:rPr>
        <w:t>Целевой</w:t>
      </w:r>
      <w:r w:rsidRPr="005730FF">
        <w:rPr>
          <w:rStyle w:val="dash0410005f0431005f0437005f0430005f0446005f0020005f0441005f043f005f0438005f0441005f043a005f0430005f005fchar1char1"/>
        </w:rPr>
        <w:t xml:space="preserve"> раздел включает: </w:t>
      </w:r>
    </w:p>
    <w:p w:rsidR="00566198" w:rsidRDefault="00566198" w:rsidP="000F2152">
      <w:pPr>
        <w:pStyle w:val="dash0410005f0431005f0437005f0430005f0446005f0020005f0441005f043f005f0438005f0441005f043a005f0430"/>
        <w:numPr>
          <w:ilvl w:val="0"/>
          <w:numId w:val="13"/>
        </w:numPr>
        <w:suppressAutoHyphens/>
        <w:ind w:left="0" w:right="-143" w:firstLine="567"/>
        <w:rPr>
          <w:rStyle w:val="dash0410005f0431005f0437005f0430005f0446005f0020005f0441005f043f005f0438005f0441005f043a005f0430005f005fchar1char1"/>
        </w:rPr>
      </w:pPr>
      <w:r w:rsidRPr="005730FF">
        <w:rPr>
          <w:rStyle w:val="dash0410005f0431005f0437005f0430005f0446005f0020005f0441005f043f005f0438005f0441005f043a005f0430005f005fchar1char1"/>
        </w:rPr>
        <w:t>пояснительную записку;</w:t>
      </w:r>
    </w:p>
    <w:p w:rsidR="00566198" w:rsidRPr="005730FF" w:rsidRDefault="00566198" w:rsidP="000F2152">
      <w:pPr>
        <w:pStyle w:val="dash0410005f0431005f0437005f0430005f0446005f0020005f0441005f043f005f0438005f0441005f043a005f0430"/>
        <w:numPr>
          <w:ilvl w:val="0"/>
          <w:numId w:val="13"/>
        </w:numPr>
        <w:suppressAutoHyphens/>
        <w:ind w:left="0" w:right="-143" w:firstLine="567"/>
        <w:rPr>
          <w:rStyle w:val="dash0410005f0431005f0437005f0430005f0446005f0020005f0441005f043f005f0438005f0441005f043a005f0430005f005fchar1char1"/>
        </w:rPr>
      </w:pPr>
      <w:r w:rsidRPr="005730FF">
        <w:rPr>
          <w:rStyle w:val="dash0410005f0431005f0437005f0430005f0446005f0020005f0441005f043f005f0438005f0441005f043a005f0430005f005fchar1char1"/>
        </w:rPr>
        <w:t>планируемые результаты освоения обучающимися основной образовательной программы основного общего образования;</w:t>
      </w:r>
    </w:p>
    <w:p w:rsidR="00566198" w:rsidRPr="005730FF" w:rsidRDefault="00566198" w:rsidP="000F2152">
      <w:pPr>
        <w:pStyle w:val="dash0410005f0431005f0437005f0430005f0446005f0020005f0441005f043f005f0438005f0441005f043a005f0430"/>
        <w:numPr>
          <w:ilvl w:val="0"/>
          <w:numId w:val="13"/>
        </w:numPr>
        <w:suppressAutoHyphens/>
        <w:ind w:left="0" w:right="-143" w:firstLine="567"/>
        <w:rPr>
          <w:rStyle w:val="dash0410005f0431005f0437005f0430005f0446005f0020005f0441005f043f005f0438005f0441005f043a005f0430005f005fchar1char1"/>
        </w:rPr>
      </w:pPr>
      <w:r w:rsidRPr="005730FF">
        <w:rPr>
          <w:rStyle w:val="dash0410005f0431005f0437005f0430005f0446005f0020005f0441005f043f005f0438005f0441005f043a005f0430005f005fchar1char1"/>
        </w:rPr>
        <w:t>систему оценки достижения планируемых результатов освоения основной образовательной программы основного общего образования.</w:t>
      </w:r>
    </w:p>
    <w:p w:rsidR="00566198" w:rsidRPr="005730FF" w:rsidRDefault="00566198" w:rsidP="00481E7F">
      <w:pPr>
        <w:pStyle w:val="dash0410005f0431005f0437005f0430005f0446005f0020005f0441005f043f005f0438005f0441005f043a005f0430"/>
        <w:ind w:left="0" w:right="-143" w:firstLine="284"/>
        <w:rPr>
          <w:rStyle w:val="dash0410005f0431005f0437005f0430005f0446005f0020005f0441005f043f005f0438005f0441005f043a005f0430005f005fchar1char1"/>
        </w:rPr>
      </w:pPr>
      <w:r w:rsidRPr="005730FF">
        <w:rPr>
          <w:rStyle w:val="dash0410005f0431005f0437005f0430005f0446005f0020005f0441005f043f005f0438005f0441005f043a005f0430005f005fchar1char1"/>
          <w:b/>
          <w:bCs/>
        </w:rPr>
        <w:t xml:space="preserve">Содержательный </w:t>
      </w:r>
      <w:r w:rsidRPr="005730FF">
        <w:rPr>
          <w:rStyle w:val="dash0410005f0431005f0437005f0430005f0446005f0020005f0441005f043f005f0438005f0441005f043a005f0430005f005fchar1char1"/>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566198" w:rsidRPr="005730FF" w:rsidRDefault="00566198" w:rsidP="000F2152">
      <w:pPr>
        <w:pStyle w:val="dash0410005f0431005f0437005f0430005f0446005f0020005f0441005f043f005f0438005f0441005f043a005f0430"/>
        <w:numPr>
          <w:ilvl w:val="0"/>
          <w:numId w:val="16"/>
        </w:numPr>
        <w:ind w:left="0" w:right="-143" w:firstLine="567"/>
        <w:rPr>
          <w:rStyle w:val="dash0410005f0431005f0437005f0430005f0446005f0020005f0441005f043f005f0438005f0441005f043a005f0430005f005fchar1char1"/>
        </w:rPr>
      </w:pPr>
      <w:r w:rsidRPr="005730FF">
        <w:rPr>
          <w:rStyle w:val="dash0410005f0431005f0437005f0430005f0446005f0020005f0441005f043f005f0438005f0441005f043a005f0430005f005fchar1char1"/>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566198" w:rsidRPr="005730FF" w:rsidRDefault="00D95278" w:rsidP="000F2152">
      <w:pPr>
        <w:pStyle w:val="dash0410005f0431005f0437005f0430005f0446005f0020005f0441005f043f005f0438005f0441005f043a005f0430"/>
        <w:numPr>
          <w:ilvl w:val="0"/>
          <w:numId w:val="14"/>
        </w:numPr>
        <w:suppressAutoHyphens/>
        <w:ind w:left="0" w:right="-143" w:firstLine="567"/>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 xml:space="preserve"> </w:t>
      </w:r>
      <w:r w:rsidR="00566198" w:rsidRPr="005730FF">
        <w:rPr>
          <w:rStyle w:val="dash0410005f0431005f0437005f0430005f0446005f0020005f0441005f043f005f0438005f0441005f043a005f0430005f005fchar1char1"/>
        </w:rPr>
        <w:t xml:space="preserve"> Программы отдельных учебных предметов, курсов;</w:t>
      </w:r>
    </w:p>
    <w:p w:rsidR="000F2152" w:rsidRDefault="000F2152" w:rsidP="000F2152">
      <w:pPr>
        <w:pStyle w:val="dash0410005f0431005f0437005f0430005f0446005f0020005f0441005f043f005f0438005f0441005f043a005f0430"/>
        <w:suppressAutoHyphens/>
        <w:ind w:left="284" w:right="-143" w:firstLine="0"/>
        <w:rPr>
          <w:rStyle w:val="dash0410005f0431005f0437005f0430005f0446005f0020005f0441005f043f005f0438005f0441005f043a005f0430005f005fchar1char1"/>
        </w:rPr>
      </w:pPr>
    </w:p>
    <w:p w:rsidR="00566198" w:rsidRPr="005730FF" w:rsidRDefault="00566198" w:rsidP="000F2152">
      <w:pPr>
        <w:pStyle w:val="dash0410005f0431005f0437005f0430005f0446005f0020005f0441005f043f005f0438005f0441005f043a005f0430"/>
        <w:numPr>
          <w:ilvl w:val="0"/>
          <w:numId w:val="14"/>
        </w:numPr>
        <w:suppressAutoHyphens/>
        <w:ind w:left="0" w:right="-143" w:firstLine="567"/>
        <w:rPr>
          <w:rStyle w:val="dash0410005f0431005f0437005f0430005f0446005f0020005f0441005f043f005f0438005f0441005f043a005f0430005f005fchar1char1"/>
        </w:rPr>
      </w:pPr>
      <w:r w:rsidRPr="005730FF">
        <w:rPr>
          <w:rStyle w:val="dash0410005f0431005f0437005f0430005f0446005f0020005f0441005f043f005f0438005f0441005f043a005f0430005f005fchar1char1"/>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5730FF">
        <w:rPr>
          <w:rStyle w:val="dash0410005f0431005f0437005f0430005f0446005f0020005f0441005f043f005f0438005f0441005f043a005f0430char1"/>
        </w:rPr>
        <w:t xml:space="preserve">, </w:t>
      </w:r>
      <w:r w:rsidRPr="005730FF">
        <w:rPr>
          <w:rStyle w:val="dash0410005f0431005f0437005f0430005f0446005f0020005f0441005f043f005f0438005f0441005f043a005f0430005f005fchar1char1"/>
        </w:rPr>
        <w:t>формирование культуры здорового и безопасного образа жизни, экологической культуры</w:t>
      </w:r>
      <w:r w:rsidRPr="005730FF">
        <w:t>;</w:t>
      </w:r>
    </w:p>
    <w:p w:rsidR="00566198" w:rsidRPr="00566198" w:rsidRDefault="00566198" w:rsidP="00270220">
      <w:pPr>
        <w:pStyle w:val="dash0410005f0431005f0437005f0430005f0446005f0020005f0441005f043f005f0438005f0441005f043a005f0430"/>
        <w:numPr>
          <w:ilvl w:val="0"/>
          <w:numId w:val="14"/>
        </w:numPr>
        <w:suppressAutoHyphens/>
        <w:ind w:left="0" w:right="-143" w:firstLine="567"/>
        <w:rPr>
          <w:rStyle w:val="dash0410005f0431005f0437005f0430005f0446005f0020005f0441005f043f005f0438005f0441005f043a005f0430005f005fchar1char1"/>
          <w:b/>
          <w:bCs/>
        </w:rPr>
      </w:pPr>
      <w:r w:rsidRPr="00566198">
        <w:rPr>
          <w:rStyle w:val="normal005f005f005f005fchar1005f005fchar1char1"/>
          <w:rFonts w:ascii="Times New Roman" w:eastAsia="@Arial Unicode MS" w:hAnsi="Times New Roman" w:cs="Times New Roman"/>
          <w:sz w:val="24"/>
          <w:szCs w:val="24"/>
        </w:rPr>
        <w:t>Программу коррекционной работы</w:t>
      </w:r>
      <w:r w:rsidRPr="00566198">
        <w:rPr>
          <w:rStyle w:val="dash0410005f0431005f0437005f0430005f0446005f0020005f0441005f043f005f0438005f0441005f043a005f0430005f005fchar1char1"/>
        </w:rPr>
        <w:t>.</w:t>
      </w:r>
    </w:p>
    <w:p w:rsidR="000E4C6B" w:rsidRDefault="00566198" w:rsidP="00481E7F">
      <w:pPr>
        <w:pStyle w:val="a8"/>
        <w:spacing w:line="240" w:lineRule="auto"/>
        <w:ind w:right="-143" w:firstLine="284"/>
        <w:rPr>
          <w:rStyle w:val="dash0410005f0431005f0437005f0430005f0446005f0020005f0441005f043f005f0438005f0441005f043a005f0430005f005fchar1char1"/>
        </w:rPr>
      </w:pPr>
      <w:r w:rsidRPr="005730FF">
        <w:rPr>
          <w:rStyle w:val="dash0410005f0431005f0437005f0430005f0446005f0020005f0441005f043f005f0438005f0441005f043a005f0430005f005fchar1char1"/>
          <w:b/>
          <w:bCs/>
        </w:rPr>
        <w:lastRenderedPageBreak/>
        <w:t xml:space="preserve">Организационный </w:t>
      </w:r>
      <w:r w:rsidRPr="005730FF">
        <w:rPr>
          <w:rStyle w:val="dash0410005f0431005f0437005f0430005f0446005f0020005f0441005f043f005f0438005f0441005f043a005f0430005f005fchar1char1"/>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566198" w:rsidRPr="005730FF" w:rsidRDefault="00566198" w:rsidP="00481E7F">
      <w:pPr>
        <w:pStyle w:val="dash0410005f0431005f0437005f0430005f0446005f0020005f0441005f043f005f0438005f0441005f043a005f0430"/>
        <w:ind w:left="0" w:right="-143" w:firstLine="284"/>
        <w:rPr>
          <w:rStyle w:val="dash0410005f0431005f0437005f0430005f0446005f0020005f0441005f043f005f0438005f0441005f043a005f0430005f005fchar1char1"/>
        </w:rPr>
      </w:pPr>
      <w:r w:rsidRPr="005730FF">
        <w:rPr>
          <w:rStyle w:val="dash0410005f0431005f0437005f0430005f0446005f0020005f0441005f043f005f0438005f0441005f043a005f0430005f005fchar1char1"/>
        </w:rPr>
        <w:t>Организационный раздел включает:</w:t>
      </w:r>
    </w:p>
    <w:p w:rsidR="00566198" w:rsidRPr="005730FF" w:rsidRDefault="00566198" w:rsidP="00270220">
      <w:pPr>
        <w:pStyle w:val="a8"/>
        <w:numPr>
          <w:ilvl w:val="0"/>
          <w:numId w:val="15"/>
        </w:numPr>
        <w:suppressAutoHyphens/>
        <w:spacing w:line="240" w:lineRule="auto"/>
        <w:ind w:left="0" w:right="-143" w:firstLine="567"/>
        <w:rPr>
          <w:rStyle w:val="dash0410005f0431005f0437005f0430005f0446005f0020005f0441005f043f005f0438005f0441005f043a005f0430005f005fchar1char1"/>
        </w:rPr>
      </w:pPr>
      <w:r w:rsidRPr="005730FF">
        <w:rPr>
          <w:rStyle w:val="dash0410005f0431005f0437005f0430005f0446005f0020005f0441005f043f005f0438005f0441005f043a005f0430005f005fchar1char1"/>
        </w:rPr>
        <w:t>Учебный план основного общего образования как один из основных механизмов реализации основной образовательной программы.</w:t>
      </w:r>
    </w:p>
    <w:p w:rsidR="00566198" w:rsidRPr="005730FF" w:rsidRDefault="00566198" w:rsidP="00270220">
      <w:pPr>
        <w:pStyle w:val="dash0410005f0431005f0437005f0430005f0446005f0020005f0441005f043f005f0438005f0441005f043a005f0430"/>
        <w:numPr>
          <w:ilvl w:val="0"/>
          <w:numId w:val="15"/>
        </w:numPr>
        <w:suppressAutoHyphens/>
        <w:ind w:left="0" w:right="-143" w:firstLine="567"/>
        <w:rPr>
          <w:rStyle w:val="dash0410005f0431005f0437005f0430005f0446005f0020005f0441005f043f005f0438005f0441005f043a005f0430005f005fchar1char1"/>
        </w:rPr>
      </w:pPr>
      <w:r w:rsidRPr="005730FF">
        <w:rPr>
          <w:rStyle w:val="dash0410005f0431005f0437005f0430005f0446005f0020005f0441005f043f005f0438005f0441005f043a005f0430005f005fchar1char1"/>
        </w:rPr>
        <w:t>Систему условий реализации основной образовательной программы в соответствии с требованиями Стандарта.</w:t>
      </w:r>
    </w:p>
    <w:p w:rsidR="00566198" w:rsidRPr="005730FF" w:rsidRDefault="00566198" w:rsidP="00270220">
      <w:pPr>
        <w:pStyle w:val="a8"/>
        <w:numPr>
          <w:ilvl w:val="0"/>
          <w:numId w:val="15"/>
        </w:numPr>
        <w:tabs>
          <w:tab w:val="left" w:pos="709"/>
        </w:tabs>
        <w:spacing w:line="240" w:lineRule="auto"/>
        <w:ind w:left="0" w:right="-143" w:firstLine="567"/>
        <w:rPr>
          <w:rStyle w:val="Zag11"/>
          <w:sz w:val="24"/>
          <w:szCs w:val="24"/>
        </w:rPr>
      </w:pPr>
      <w:r w:rsidRPr="005730FF">
        <w:rPr>
          <w:rStyle w:val="Zag11"/>
          <w:sz w:val="24"/>
          <w:szCs w:val="24"/>
        </w:rPr>
        <w:t>Мониторинг полноты и качества реализации основной образовательной программы основной школы.</w:t>
      </w:r>
    </w:p>
    <w:p w:rsidR="006F5AFF" w:rsidRPr="005730FF" w:rsidRDefault="00566198" w:rsidP="00481E7F">
      <w:pPr>
        <w:pStyle w:val="Abstract"/>
        <w:spacing w:line="240" w:lineRule="auto"/>
        <w:ind w:right="-143" w:firstLine="284"/>
        <w:rPr>
          <w:rStyle w:val="Zag11"/>
          <w:sz w:val="24"/>
          <w:szCs w:val="24"/>
        </w:rPr>
      </w:pPr>
      <w:r w:rsidRPr="006F5AFF">
        <w:rPr>
          <w:rStyle w:val="Zag11"/>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конкретизируются и закрепляются в заключённом между ними и образовательным учреждением договоре</w:t>
      </w:r>
      <w:r w:rsidR="006F5AFF" w:rsidRPr="005730FF">
        <w:rPr>
          <w:rStyle w:val="Zag11"/>
          <w:sz w:val="24"/>
          <w:szCs w:val="24"/>
        </w:rPr>
        <w:t>, отражающем ответственность субъектов образования за конечные результаты освоения основной образовательной программы.</w:t>
      </w:r>
    </w:p>
    <w:p w:rsidR="006F5AFF" w:rsidRPr="005730FF" w:rsidRDefault="006F5AFF" w:rsidP="00481E7F">
      <w:pPr>
        <w:pStyle w:val="a8"/>
        <w:spacing w:line="240" w:lineRule="auto"/>
        <w:ind w:right="-143" w:firstLine="284"/>
        <w:rPr>
          <w:rStyle w:val="Zag11"/>
          <w:sz w:val="24"/>
          <w:szCs w:val="24"/>
        </w:rPr>
      </w:pPr>
      <w:r w:rsidRPr="005730FF">
        <w:rPr>
          <w:rStyle w:val="Zag11"/>
          <w:sz w:val="24"/>
          <w:szCs w:val="24"/>
        </w:rPr>
        <w:t>Основная образовательная программа формируется с учетом особенностей основной школы на основе преемственности с основной образовательной программой начального общего образования,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5</w:t>
      </w:r>
      <w:r w:rsidRPr="005730FF">
        <w:rPr>
          <w:rStyle w:val="Zag11"/>
          <w:sz w:val="24"/>
          <w:szCs w:val="24"/>
        </w:rPr>
        <w:noBreakHyphen/>
        <w:t>9 классов, обеспечивающие их социальную успешность, развитие творческих способностей, сохранение и укрепление здоровья.</w:t>
      </w:r>
    </w:p>
    <w:p w:rsidR="000E4C6B" w:rsidRDefault="000E4C6B" w:rsidP="00481E7F">
      <w:pPr>
        <w:pStyle w:val="Zag1"/>
        <w:spacing w:after="0" w:line="240" w:lineRule="auto"/>
        <w:ind w:right="-143" w:firstLine="284"/>
        <w:rPr>
          <w:rStyle w:val="Zag11"/>
          <w:rFonts w:eastAsia="@Arial Unicode MS"/>
          <w:color w:val="C00000"/>
          <w:lang w:val="ru-RU"/>
        </w:rPr>
      </w:pPr>
    </w:p>
    <w:p w:rsidR="00454DD4" w:rsidRPr="005730FF" w:rsidRDefault="00454DD4" w:rsidP="00481E7F">
      <w:pPr>
        <w:pStyle w:val="Zag1"/>
        <w:spacing w:after="0" w:line="240" w:lineRule="auto"/>
        <w:ind w:right="-143" w:firstLine="284"/>
        <w:rPr>
          <w:rStyle w:val="Zag11"/>
          <w:rFonts w:eastAsia="@Arial Unicode MS"/>
          <w:color w:val="C00000"/>
          <w:lang w:val="ru-RU"/>
        </w:rPr>
      </w:pPr>
      <w:r w:rsidRPr="005730FF">
        <w:rPr>
          <w:rStyle w:val="Zag11"/>
          <w:rFonts w:eastAsia="@Arial Unicode MS"/>
          <w:color w:val="C00000"/>
          <w:lang w:val="ru-RU"/>
        </w:rPr>
        <w:t>1. Целевой раздел</w:t>
      </w:r>
    </w:p>
    <w:p w:rsidR="00454DD4" w:rsidRPr="00386A11" w:rsidRDefault="00454DD4" w:rsidP="00481E7F">
      <w:pPr>
        <w:pStyle w:val="2"/>
        <w:spacing w:before="0"/>
        <w:ind w:right="-143" w:firstLine="284"/>
        <w:rPr>
          <w:rStyle w:val="Zag11"/>
          <w:rFonts w:ascii="Times New Roman" w:eastAsia="@Arial Unicode MS" w:hAnsi="Times New Roman"/>
          <w:i w:val="0"/>
          <w:sz w:val="24"/>
          <w:szCs w:val="24"/>
          <w:lang w:val="ru-RU"/>
        </w:rPr>
      </w:pPr>
      <w:bookmarkStart w:id="0" w:name="_Toc351469803"/>
      <w:bookmarkStart w:id="1" w:name="_Toc351470069"/>
      <w:bookmarkStart w:id="2" w:name="_Toc351476775"/>
      <w:bookmarkStart w:id="3" w:name="_Toc351574329"/>
      <w:bookmarkStart w:id="4" w:name="_Toc351580776"/>
      <w:bookmarkStart w:id="5" w:name="_Toc373682138"/>
      <w:r w:rsidRPr="00386A11">
        <w:rPr>
          <w:rStyle w:val="Zag11"/>
          <w:rFonts w:ascii="Times New Roman" w:eastAsia="@Arial Unicode MS" w:hAnsi="Times New Roman"/>
          <w:i w:val="0"/>
          <w:sz w:val="24"/>
          <w:szCs w:val="24"/>
          <w:lang w:val="ru-RU"/>
        </w:rPr>
        <w:t>1.1.</w:t>
      </w:r>
      <w:r w:rsidRPr="00386A11">
        <w:rPr>
          <w:rStyle w:val="Zag11"/>
          <w:rFonts w:ascii="Times New Roman" w:eastAsia="@Arial Unicode MS" w:hAnsi="Times New Roman"/>
          <w:i w:val="0"/>
          <w:sz w:val="24"/>
          <w:szCs w:val="24"/>
        </w:rPr>
        <w:t> </w:t>
      </w:r>
      <w:r w:rsidRPr="00386A11">
        <w:rPr>
          <w:rStyle w:val="Zag11"/>
          <w:rFonts w:ascii="Times New Roman" w:eastAsia="@Arial Unicode MS" w:hAnsi="Times New Roman"/>
          <w:i w:val="0"/>
          <w:sz w:val="24"/>
          <w:szCs w:val="24"/>
          <w:lang w:val="ru-RU"/>
        </w:rPr>
        <w:t>Пояснительная записка</w:t>
      </w:r>
      <w:bookmarkEnd w:id="0"/>
      <w:bookmarkEnd w:id="1"/>
      <w:bookmarkEnd w:id="2"/>
      <w:bookmarkEnd w:id="3"/>
      <w:bookmarkEnd w:id="4"/>
      <w:bookmarkEnd w:id="5"/>
    </w:p>
    <w:p w:rsidR="00454DD4" w:rsidRPr="00FE3C67" w:rsidRDefault="00454DD4" w:rsidP="003662AC">
      <w:pPr>
        <w:pStyle w:val="a8"/>
        <w:spacing w:line="240" w:lineRule="auto"/>
        <w:ind w:right="-143" w:firstLine="284"/>
        <w:rPr>
          <w:sz w:val="24"/>
          <w:szCs w:val="24"/>
        </w:rPr>
      </w:pPr>
      <w:r w:rsidRPr="00FE3C67">
        <w:rPr>
          <w:sz w:val="24"/>
          <w:szCs w:val="24"/>
        </w:rPr>
        <w:t>Основная образовательная программа основного общего образования муниципального бюджетного общеобразоват</w:t>
      </w:r>
      <w:r>
        <w:rPr>
          <w:sz w:val="24"/>
          <w:szCs w:val="24"/>
        </w:rPr>
        <w:t>ельного учреждения «</w:t>
      </w:r>
      <w:r w:rsidR="003662AC">
        <w:rPr>
          <w:rStyle w:val="FontStyle240"/>
          <w:sz w:val="24"/>
          <w:szCs w:val="24"/>
        </w:rPr>
        <w:t>Гришковская СОШ</w:t>
      </w:r>
      <w:r>
        <w:rPr>
          <w:sz w:val="24"/>
          <w:szCs w:val="24"/>
        </w:rPr>
        <w:t xml:space="preserve">» </w:t>
      </w:r>
      <w:r w:rsidR="003662AC">
        <w:rPr>
          <w:sz w:val="24"/>
          <w:szCs w:val="24"/>
        </w:rPr>
        <w:t>ННР</w:t>
      </w:r>
      <w:r w:rsidRPr="00FE3C67">
        <w:rPr>
          <w:sz w:val="24"/>
          <w:szCs w:val="24"/>
        </w:rPr>
        <w:t xml:space="preserve"> Алтайского края определяет  содержание, организацию образовательного процесса на ступени основного общего образования. </w:t>
      </w:r>
    </w:p>
    <w:p w:rsidR="00454DD4" w:rsidRDefault="00454DD4" w:rsidP="00481E7F">
      <w:pPr>
        <w:shd w:val="clear" w:color="auto" w:fill="FFFFFF"/>
        <w:spacing w:after="0" w:line="240" w:lineRule="auto"/>
        <w:ind w:right="-143" w:firstLine="284"/>
        <w:jc w:val="both"/>
        <w:rPr>
          <w:rFonts w:ascii="Times New Roman" w:hAnsi="Times New Roman"/>
          <w:b/>
          <w:sz w:val="24"/>
          <w:szCs w:val="24"/>
          <w:u w:val="single"/>
        </w:rPr>
      </w:pPr>
      <w:r w:rsidRPr="00386A11">
        <w:rPr>
          <w:rFonts w:ascii="Times New Roman" w:hAnsi="Times New Roman"/>
          <w:b/>
          <w:sz w:val="24"/>
          <w:szCs w:val="24"/>
        </w:rPr>
        <w:t xml:space="preserve">  Целями реализации основной образовательной программы основного общего образования являются</w:t>
      </w:r>
      <w:r w:rsidRPr="00386A11">
        <w:rPr>
          <w:rFonts w:ascii="Times New Roman" w:hAnsi="Times New Roman"/>
          <w:b/>
          <w:sz w:val="24"/>
          <w:szCs w:val="24"/>
          <w:u w:val="single"/>
        </w:rPr>
        <w:t xml:space="preserve">: </w:t>
      </w:r>
    </w:p>
    <w:p w:rsidR="00454DD4" w:rsidRPr="0044631C" w:rsidRDefault="00454DD4" w:rsidP="00270220">
      <w:pPr>
        <w:pStyle w:val="a8"/>
        <w:numPr>
          <w:ilvl w:val="0"/>
          <w:numId w:val="18"/>
        </w:numPr>
        <w:spacing w:line="240" w:lineRule="auto"/>
        <w:ind w:left="0" w:right="-143" w:firstLine="567"/>
        <w:jc w:val="left"/>
        <w:rPr>
          <w:sz w:val="24"/>
          <w:szCs w:val="24"/>
        </w:rPr>
      </w:pPr>
      <w:r>
        <w:rPr>
          <w:sz w:val="24"/>
          <w:szCs w:val="24"/>
        </w:rPr>
        <w:t>с</w:t>
      </w:r>
      <w:r w:rsidRPr="00386A11">
        <w:rPr>
          <w:sz w:val="24"/>
          <w:szCs w:val="24"/>
        </w:rPr>
        <w:t>оздание образовательной среды, обеспечивающей условия для развития и воспитания личности школьника, получения качественного образования с целью достижения планируемых результатов в с</w:t>
      </w:r>
      <w:r>
        <w:rPr>
          <w:sz w:val="24"/>
          <w:szCs w:val="24"/>
        </w:rPr>
        <w:t>оответствии с требованиями ФГОС;</w:t>
      </w:r>
    </w:p>
    <w:p w:rsidR="00454DD4" w:rsidRPr="00386A11" w:rsidRDefault="00454DD4" w:rsidP="00270220">
      <w:pPr>
        <w:pStyle w:val="a3"/>
        <w:numPr>
          <w:ilvl w:val="0"/>
          <w:numId w:val="17"/>
        </w:numPr>
        <w:shd w:val="clear" w:color="auto" w:fill="FFFFFF"/>
        <w:spacing w:after="0" w:line="240" w:lineRule="auto"/>
        <w:ind w:left="0" w:right="-143" w:firstLine="567"/>
        <w:jc w:val="both"/>
        <w:rPr>
          <w:rFonts w:ascii="Times New Roman" w:hAnsi="Times New Roman"/>
          <w:sz w:val="24"/>
          <w:szCs w:val="24"/>
        </w:rPr>
      </w:pPr>
      <w:r w:rsidRPr="00386A11">
        <w:rPr>
          <w:rFonts w:ascii="Times New Roman" w:hAnsi="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454DD4" w:rsidRPr="00386A11" w:rsidRDefault="00454DD4" w:rsidP="00270220">
      <w:pPr>
        <w:pStyle w:val="a3"/>
        <w:numPr>
          <w:ilvl w:val="0"/>
          <w:numId w:val="17"/>
        </w:numPr>
        <w:shd w:val="clear" w:color="auto" w:fill="FFFFFF"/>
        <w:spacing w:after="0" w:line="240" w:lineRule="auto"/>
        <w:ind w:left="0" w:right="-143" w:firstLine="567"/>
        <w:jc w:val="both"/>
        <w:rPr>
          <w:rFonts w:ascii="Times New Roman" w:hAnsi="Times New Roman"/>
          <w:sz w:val="24"/>
          <w:szCs w:val="24"/>
        </w:rPr>
      </w:pPr>
      <w:r w:rsidRPr="00386A11">
        <w:rPr>
          <w:rFonts w:ascii="Times New Roman" w:hAnsi="Times New Roman"/>
          <w:sz w:val="24"/>
          <w:szCs w:val="24"/>
        </w:rPr>
        <w:t>становление и развитие личности в её индивидуальности, способной к адекватному выбору цели и действию в условиях стремительно изменяющегося мира; человека, сознающего образование как универсальную ценность и готового к его продолжению в течение всей жизни самобытности, уникальности, неповторимости.</w:t>
      </w:r>
    </w:p>
    <w:p w:rsidR="00454DD4" w:rsidRDefault="00454DD4" w:rsidP="00481E7F">
      <w:pPr>
        <w:pStyle w:val="a8"/>
        <w:spacing w:line="240" w:lineRule="auto"/>
        <w:ind w:right="-143" w:firstLine="284"/>
        <w:rPr>
          <w:rStyle w:val="49"/>
          <w:rFonts w:eastAsia="Calibri"/>
          <w:sz w:val="24"/>
          <w:szCs w:val="24"/>
        </w:rPr>
      </w:pPr>
      <w:r>
        <w:rPr>
          <w:rStyle w:val="49"/>
          <w:rFonts w:eastAsia="Calibri"/>
          <w:b w:val="0"/>
          <w:sz w:val="24"/>
          <w:szCs w:val="24"/>
        </w:rPr>
        <w:t>Достижение поставленных</w:t>
      </w:r>
      <w:r w:rsidRPr="00FE3C67">
        <w:rPr>
          <w:rStyle w:val="49"/>
          <w:rFonts w:eastAsia="Calibri"/>
          <w:b w:val="0"/>
          <w:sz w:val="24"/>
          <w:szCs w:val="24"/>
        </w:rPr>
        <w:t xml:space="preserve"> цел</w:t>
      </w:r>
      <w:r>
        <w:rPr>
          <w:rStyle w:val="49"/>
          <w:rFonts w:eastAsia="Calibri"/>
          <w:b w:val="0"/>
          <w:sz w:val="24"/>
          <w:szCs w:val="24"/>
        </w:rPr>
        <w:t>ей</w:t>
      </w:r>
      <w:r w:rsidRPr="00FE3C67">
        <w:rPr>
          <w:b/>
          <w:sz w:val="24"/>
          <w:szCs w:val="24"/>
        </w:rPr>
        <w:t xml:space="preserve"> </w:t>
      </w:r>
      <w:r w:rsidRPr="00FE3C67">
        <w:rPr>
          <w:sz w:val="24"/>
          <w:szCs w:val="24"/>
        </w:rPr>
        <w:t>при разработке и реализации образовательным учреждением основной образовательной программы основного общего образования</w:t>
      </w:r>
      <w:r w:rsidRPr="00FE3C67">
        <w:rPr>
          <w:rStyle w:val="49"/>
          <w:rFonts w:eastAsia="Calibri"/>
          <w:sz w:val="24"/>
          <w:szCs w:val="24"/>
        </w:rPr>
        <w:t xml:space="preserve"> </w:t>
      </w:r>
      <w:r w:rsidRPr="0044631C">
        <w:rPr>
          <w:rStyle w:val="49"/>
          <w:rFonts w:eastAsia="Calibri"/>
          <w:b w:val="0"/>
          <w:sz w:val="24"/>
          <w:szCs w:val="24"/>
        </w:rPr>
        <w:t xml:space="preserve">МБОУ </w:t>
      </w:r>
      <w:r w:rsidR="003662AC">
        <w:rPr>
          <w:rStyle w:val="49"/>
          <w:rFonts w:eastAsia="Calibri"/>
          <w:b w:val="0"/>
          <w:sz w:val="24"/>
          <w:szCs w:val="24"/>
        </w:rPr>
        <w:t>«</w:t>
      </w:r>
      <w:r w:rsidR="003662AC">
        <w:rPr>
          <w:rStyle w:val="FontStyle240"/>
          <w:sz w:val="24"/>
          <w:szCs w:val="24"/>
        </w:rPr>
        <w:t>Гришковская СОШ»</w:t>
      </w:r>
      <w:r w:rsidR="003662AC" w:rsidRPr="00FE3C67">
        <w:rPr>
          <w:rStyle w:val="49"/>
          <w:rFonts w:eastAsia="Calibri"/>
          <w:b w:val="0"/>
          <w:sz w:val="24"/>
          <w:szCs w:val="24"/>
        </w:rPr>
        <w:t xml:space="preserve"> </w:t>
      </w:r>
      <w:r w:rsidRPr="00FE3C67">
        <w:rPr>
          <w:rStyle w:val="49"/>
          <w:rFonts w:eastAsia="Calibri"/>
          <w:b w:val="0"/>
          <w:sz w:val="24"/>
          <w:szCs w:val="24"/>
        </w:rPr>
        <w:t>предусматривает решение следующих основных</w:t>
      </w:r>
      <w:r w:rsidRPr="00FE3C67">
        <w:rPr>
          <w:rStyle w:val="49"/>
          <w:rFonts w:eastAsia="Calibri"/>
          <w:sz w:val="24"/>
          <w:szCs w:val="24"/>
        </w:rPr>
        <w:t xml:space="preserve"> задач:</w:t>
      </w:r>
    </w:p>
    <w:p w:rsidR="00454DD4" w:rsidRPr="0044631C" w:rsidRDefault="00454DD4" w:rsidP="00270220">
      <w:pPr>
        <w:pStyle w:val="a3"/>
        <w:numPr>
          <w:ilvl w:val="0"/>
          <w:numId w:val="19"/>
        </w:numPr>
        <w:spacing w:after="0" w:line="240" w:lineRule="auto"/>
        <w:ind w:left="0" w:right="-143" w:firstLine="567"/>
        <w:jc w:val="both"/>
        <w:rPr>
          <w:rStyle w:val="Zag11"/>
          <w:rFonts w:ascii="Times New Roman" w:eastAsia="@Arial Unicode MS" w:hAnsi="Times New Roman"/>
          <w:sz w:val="24"/>
          <w:szCs w:val="24"/>
        </w:rPr>
      </w:pPr>
      <w:r w:rsidRPr="0044631C">
        <w:rPr>
          <w:rStyle w:val="Zag11"/>
          <w:rFonts w:ascii="Times New Roman" w:eastAsia="@Arial Unicode MS" w:hAnsi="Times New Roman"/>
          <w:sz w:val="24"/>
          <w:szCs w:val="24"/>
        </w:rPr>
        <w:t>обеспечение соответствия основной образовательной программы требованиям Стандарта;</w:t>
      </w:r>
    </w:p>
    <w:p w:rsidR="00270220" w:rsidRPr="00270220" w:rsidRDefault="00454DD4" w:rsidP="00270220">
      <w:pPr>
        <w:pStyle w:val="a3"/>
        <w:numPr>
          <w:ilvl w:val="0"/>
          <w:numId w:val="19"/>
        </w:numPr>
        <w:spacing w:after="0" w:line="240" w:lineRule="auto"/>
        <w:ind w:left="0" w:right="-143" w:firstLine="567"/>
        <w:jc w:val="both"/>
        <w:rPr>
          <w:rStyle w:val="Zag11"/>
          <w:rFonts w:ascii="Times New Roman" w:eastAsia="@Arial Unicode MS" w:hAnsi="Times New Roman"/>
          <w:sz w:val="24"/>
          <w:szCs w:val="24"/>
        </w:rPr>
      </w:pPr>
      <w:r w:rsidRPr="00270220">
        <w:rPr>
          <w:rStyle w:val="Zag11"/>
          <w:rFonts w:ascii="Times New Roman" w:eastAsia="@Arial Unicode MS" w:hAnsi="Times New Roman"/>
          <w:sz w:val="24"/>
          <w:szCs w:val="24"/>
        </w:rPr>
        <w:t xml:space="preserve">обеспечение преемственности начального общего, основного общего, среднего полного </w:t>
      </w:r>
      <w:r w:rsidR="00270220" w:rsidRPr="00270220">
        <w:rPr>
          <w:rStyle w:val="Zag11"/>
          <w:rFonts w:ascii="Times New Roman" w:eastAsia="@Arial Unicode MS" w:hAnsi="Times New Roman"/>
          <w:sz w:val="24"/>
          <w:szCs w:val="24"/>
        </w:rPr>
        <w:t xml:space="preserve"> общего образования</w:t>
      </w:r>
    </w:p>
    <w:p w:rsidR="00270220" w:rsidRDefault="00454DD4" w:rsidP="00270220">
      <w:pPr>
        <w:pStyle w:val="a3"/>
        <w:numPr>
          <w:ilvl w:val="0"/>
          <w:numId w:val="19"/>
        </w:numPr>
        <w:spacing w:after="0" w:line="240" w:lineRule="auto"/>
        <w:ind w:left="0" w:right="-143" w:firstLine="567"/>
        <w:jc w:val="both"/>
        <w:rPr>
          <w:rStyle w:val="Zag11"/>
          <w:rFonts w:ascii="Times New Roman" w:eastAsia="@Arial Unicode MS" w:hAnsi="Times New Roman"/>
          <w:sz w:val="24"/>
          <w:szCs w:val="24"/>
        </w:rPr>
      </w:pPr>
      <w:r w:rsidRPr="0044631C">
        <w:rPr>
          <w:rStyle w:val="Zag11"/>
          <w:rFonts w:ascii="Times New Roman" w:eastAsia="@Arial Unicode MS" w:hAnsi="Times New Roman"/>
          <w:sz w:val="24"/>
          <w:szCs w:val="24"/>
        </w:rPr>
        <w:t xml:space="preserve">обеспечение доступности получения качественного основного общего образования, </w:t>
      </w:r>
    </w:p>
    <w:p w:rsidR="00454DD4" w:rsidRDefault="00454DD4" w:rsidP="00270220">
      <w:pPr>
        <w:pStyle w:val="a3"/>
        <w:numPr>
          <w:ilvl w:val="0"/>
          <w:numId w:val="19"/>
        </w:numPr>
        <w:spacing w:after="0" w:line="240" w:lineRule="auto"/>
        <w:ind w:left="0" w:right="-143" w:firstLine="567"/>
        <w:jc w:val="both"/>
        <w:rPr>
          <w:rStyle w:val="Zag11"/>
          <w:rFonts w:ascii="Times New Roman" w:eastAsia="@Arial Unicode MS" w:hAnsi="Times New Roman"/>
          <w:sz w:val="24"/>
          <w:szCs w:val="24"/>
        </w:rPr>
      </w:pPr>
      <w:r w:rsidRPr="0044631C">
        <w:rPr>
          <w:rStyle w:val="Zag11"/>
          <w:rFonts w:ascii="Times New Roman" w:eastAsia="@Arial Unicode MS" w:hAnsi="Times New Roman"/>
          <w:sz w:val="24"/>
          <w:szCs w:val="24"/>
        </w:rPr>
        <w:t>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A52C4B" w:rsidRPr="00A52C4B" w:rsidRDefault="00454DD4" w:rsidP="00A52C4B">
      <w:pPr>
        <w:pStyle w:val="a3"/>
        <w:numPr>
          <w:ilvl w:val="0"/>
          <w:numId w:val="19"/>
        </w:numPr>
        <w:spacing w:after="0" w:line="240" w:lineRule="auto"/>
        <w:ind w:left="0" w:right="-143" w:firstLine="567"/>
        <w:jc w:val="both"/>
        <w:rPr>
          <w:rFonts w:ascii="Times New Roman" w:eastAsia="@Arial Unicode MS" w:hAnsi="Times New Roman"/>
          <w:sz w:val="24"/>
          <w:szCs w:val="24"/>
        </w:rPr>
      </w:pPr>
      <w:r w:rsidRPr="0044631C">
        <w:rPr>
          <w:rFonts w:ascii="Times New Roman"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w:t>
      </w:r>
      <w:r w:rsidR="00A52C4B">
        <w:rPr>
          <w:rFonts w:ascii="Times New Roman" w:hAnsi="Times New Roman"/>
          <w:sz w:val="24"/>
          <w:szCs w:val="24"/>
        </w:rPr>
        <w:t xml:space="preserve">гического сопровождения каждого </w:t>
      </w:r>
      <w:r w:rsidRPr="00A52C4B">
        <w:rPr>
          <w:rFonts w:ascii="Times New Roman" w:hAnsi="Times New Roman"/>
          <w:sz w:val="24"/>
          <w:szCs w:val="24"/>
        </w:rPr>
        <w:t>обучающегося,</w:t>
      </w:r>
    </w:p>
    <w:p w:rsidR="00A52C4B" w:rsidRDefault="00A52C4B" w:rsidP="00A52C4B">
      <w:pPr>
        <w:pStyle w:val="a3"/>
        <w:numPr>
          <w:ilvl w:val="0"/>
          <w:numId w:val="19"/>
        </w:numPr>
        <w:spacing w:after="0" w:line="240" w:lineRule="auto"/>
        <w:ind w:left="0" w:right="-143" w:firstLine="567"/>
        <w:jc w:val="both"/>
        <w:rPr>
          <w:rStyle w:val="Zag11"/>
          <w:rFonts w:ascii="Times New Roman" w:eastAsia="@Arial Unicode MS" w:hAnsi="Times New Roman"/>
          <w:sz w:val="24"/>
          <w:szCs w:val="24"/>
        </w:rPr>
      </w:pPr>
      <w:r>
        <w:rPr>
          <w:rFonts w:ascii="Times New Roman" w:hAnsi="Times New Roman"/>
          <w:sz w:val="24"/>
          <w:szCs w:val="24"/>
        </w:rPr>
        <w:lastRenderedPageBreak/>
        <w:t xml:space="preserve"> формирование</w:t>
      </w:r>
      <w:r w:rsidR="00454DD4" w:rsidRPr="00A52C4B">
        <w:rPr>
          <w:rFonts w:ascii="Times New Roman" w:hAnsi="Times New Roman"/>
          <w:sz w:val="24"/>
          <w:szCs w:val="24"/>
        </w:rPr>
        <w:t xml:space="preserve">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A52C4B" w:rsidRDefault="00454DD4" w:rsidP="00A52C4B">
      <w:pPr>
        <w:pStyle w:val="a3"/>
        <w:numPr>
          <w:ilvl w:val="0"/>
          <w:numId w:val="19"/>
        </w:numPr>
        <w:spacing w:after="0" w:line="240" w:lineRule="auto"/>
        <w:ind w:left="0" w:right="-143" w:firstLine="567"/>
        <w:jc w:val="both"/>
        <w:rPr>
          <w:rStyle w:val="Zag11"/>
          <w:rFonts w:ascii="Times New Roman" w:eastAsia="@Arial Unicode MS" w:hAnsi="Times New Roman"/>
          <w:sz w:val="24"/>
          <w:szCs w:val="24"/>
        </w:rPr>
      </w:pPr>
      <w:r w:rsidRPr="00A52C4B">
        <w:rPr>
          <w:rStyle w:val="Zag11"/>
          <w:rFonts w:ascii="Times New Roman" w:eastAsia="@Arial Unicode MS" w:hAnsi="Times New Roman"/>
          <w:sz w:val="24"/>
          <w:szCs w:val="24"/>
        </w:rPr>
        <w:t>обеспечение эффективного сочетания урочных и внеурочных форм организации образовательного процесса, взаимодействия всех ег</w:t>
      </w:r>
      <w:r w:rsidR="00A52C4B">
        <w:rPr>
          <w:rStyle w:val="Zag11"/>
          <w:rFonts w:ascii="Times New Roman" w:eastAsia="@Arial Unicode MS" w:hAnsi="Times New Roman"/>
          <w:sz w:val="24"/>
          <w:szCs w:val="24"/>
        </w:rPr>
        <w:t>о участников</w:t>
      </w:r>
    </w:p>
    <w:p w:rsidR="00A52C4B" w:rsidRDefault="00454DD4" w:rsidP="00A52C4B">
      <w:pPr>
        <w:pStyle w:val="a3"/>
        <w:numPr>
          <w:ilvl w:val="0"/>
          <w:numId w:val="19"/>
        </w:numPr>
        <w:spacing w:after="0" w:line="240" w:lineRule="auto"/>
        <w:ind w:left="0" w:right="-143" w:firstLine="567"/>
        <w:jc w:val="both"/>
        <w:rPr>
          <w:rStyle w:val="Zag11"/>
          <w:rFonts w:ascii="Times New Roman" w:eastAsia="@Arial Unicode MS" w:hAnsi="Times New Roman"/>
          <w:sz w:val="24"/>
          <w:szCs w:val="24"/>
        </w:rPr>
      </w:pPr>
      <w:r w:rsidRPr="00A52C4B">
        <w:rPr>
          <w:rStyle w:val="Zag11"/>
          <w:rFonts w:ascii="Times New Roman" w:eastAsia="@Arial Unicode MS" w:hAnsi="Times New Roman"/>
          <w:sz w:val="24"/>
          <w:szCs w:val="24"/>
        </w:rPr>
        <w:t>взаимодействие образовательного учреждения при реализации основной образовательной программы с социальными партнёрами;</w:t>
      </w:r>
    </w:p>
    <w:p w:rsidR="00A52C4B" w:rsidRDefault="00454DD4" w:rsidP="00A52C4B">
      <w:pPr>
        <w:pStyle w:val="a3"/>
        <w:numPr>
          <w:ilvl w:val="0"/>
          <w:numId w:val="19"/>
        </w:numPr>
        <w:spacing w:after="0" w:line="240" w:lineRule="auto"/>
        <w:ind w:left="0" w:right="-143" w:firstLine="567"/>
        <w:jc w:val="both"/>
        <w:rPr>
          <w:rStyle w:val="Zag11"/>
          <w:rFonts w:ascii="Times New Roman" w:eastAsia="@Arial Unicode MS" w:hAnsi="Times New Roman"/>
          <w:sz w:val="24"/>
          <w:szCs w:val="24"/>
        </w:rPr>
      </w:pPr>
      <w:r w:rsidRPr="00A52C4B">
        <w:rPr>
          <w:rStyle w:val="Zag11"/>
          <w:rFonts w:ascii="Times New Roman" w:eastAsia="@Arial Unicode MS" w:hAnsi="Times New Roman"/>
          <w:sz w:val="24"/>
          <w:szCs w:val="24"/>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факультативов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454DD4" w:rsidRPr="00A52C4B" w:rsidRDefault="00454DD4" w:rsidP="00A52C4B">
      <w:pPr>
        <w:pStyle w:val="a3"/>
        <w:numPr>
          <w:ilvl w:val="0"/>
          <w:numId w:val="19"/>
        </w:numPr>
        <w:spacing w:after="0" w:line="240" w:lineRule="auto"/>
        <w:ind w:left="0" w:right="-143" w:firstLine="567"/>
        <w:jc w:val="both"/>
        <w:rPr>
          <w:rStyle w:val="Zag11"/>
          <w:rFonts w:ascii="Times New Roman" w:eastAsia="@Arial Unicode MS" w:hAnsi="Times New Roman"/>
          <w:sz w:val="24"/>
          <w:szCs w:val="24"/>
        </w:rPr>
      </w:pPr>
      <w:r w:rsidRPr="00A52C4B">
        <w:rPr>
          <w:rStyle w:val="Zag11"/>
          <w:rFonts w:ascii="Times New Roman" w:eastAsia="@Arial Unicode MS" w:hAnsi="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454DD4" w:rsidRPr="00A86FE0" w:rsidRDefault="00454DD4" w:rsidP="00A52C4B">
      <w:pPr>
        <w:pStyle w:val="a3"/>
        <w:numPr>
          <w:ilvl w:val="0"/>
          <w:numId w:val="19"/>
        </w:numPr>
        <w:spacing w:after="0" w:line="240" w:lineRule="auto"/>
        <w:ind w:left="0" w:right="-143" w:firstLine="567"/>
        <w:jc w:val="both"/>
        <w:rPr>
          <w:rStyle w:val="Zag11"/>
          <w:rFonts w:ascii="Times New Roman" w:eastAsia="@Arial Unicode MS" w:hAnsi="Times New Roman"/>
          <w:sz w:val="24"/>
          <w:szCs w:val="24"/>
        </w:rPr>
      </w:pPr>
      <w:r w:rsidRPr="00A86FE0">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54DD4" w:rsidRPr="00A86FE0" w:rsidRDefault="00454DD4" w:rsidP="00A52C4B">
      <w:pPr>
        <w:pStyle w:val="a3"/>
        <w:numPr>
          <w:ilvl w:val="0"/>
          <w:numId w:val="19"/>
        </w:numPr>
        <w:spacing w:after="0" w:line="240" w:lineRule="auto"/>
        <w:ind w:left="0" w:right="-143" w:firstLine="567"/>
        <w:jc w:val="both"/>
        <w:rPr>
          <w:rStyle w:val="Zag11"/>
          <w:rFonts w:ascii="Times New Roman" w:eastAsia="@Arial Unicode MS" w:hAnsi="Times New Roman"/>
          <w:sz w:val="24"/>
          <w:szCs w:val="24"/>
        </w:rPr>
      </w:pPr>
      <w:r w:rsidRPr="00A86FE0">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454DD4" w:rsidRPr="00A86FE0" w:rsidRDefault="00454DD4" w:rsidP="00A52C4B">
      <w:pPr>
        <w:pStyle w:val="a3"/>
        <w:numPr>
          <w:ilvl w:val="0"/>
          <w:numId w:val="19"/>
        </w:numPr>
        <w:spacing w:after="0" w:line="240" w:lineRule="auto"/>
        <w:ind w:left="0" w:right="-143" w:firstLine="567"/>
        <w:jc w:val="both"/>
        <w:rPr>
          <w:rStyle w:val="Zag11"/>
          <w:rFonts w:ascii="Times New Roman" w:eastAsia="@Arial Unicode MS" w:hAnsi="Times New Roman"/>
          <w:sz w:val="24"/>
          <w:szCs w:val="24"/>
        </w:rPr>
      </w:pPr>
      <w:r w:rsidRPr="00A86FE0">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454DD4" w:rsidRPr="00A86FE0" w:rsidRDefault="00454DD4" w:rsidP="00A52C4B">
      <w:pPr>
        <w:pStyle w:val="a3"/>
        <w:numPr>
          <w:ilvl w:val="0"/>
          <w:numId w:val="19"/>
        </w:numPr>
        <w:spacing w:after="0" w:line="240" w:lineRule="auto"/>
        <w:ind w:left="0" w:right="-143" w:firstLine="567"/>
        <w:jc w:val="both"/>
        <w:rPr>
          <w:rFonts w:ascii="Times New Roman" w:eastAsia="@Arial Unicode MS" w:hAnsi="Times New Roman"/>
          <w:sz w:val="24"/>
          <w:szCs w:val="24"/>
        </w:rPr>
      </w:pPr>
      <w:r w:rsidRPr="00A86FE0">
        <w:rPr>
          <w:rStyle w:val="Zag11"/>
          <w:rFonts w:ascii="Times New Roman" w:eastAsia="@Arial Unicode MS" w:hAnsi="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454DD4" w:rsidRPr="00A86FE0" w:rsidRDefault="00454DD4" w:rsidP="00481E7F">
      <w:pPr>
        <w:pStyle w:val="a3"/>
        <w:spacing w:after="0" w:line="240" w:lineRule="auto"/>
        <w:ind w:left="0" w:right="-143" w:firstLine="284"/>
        <w:jc w:val="center"/>
        <w:rPr>
          <w:rFonts w:ascii="Times New Roman" w:hAnsi="Times New Roman"/>
          <w:b/>
          <w:i/>
          <w:sz w:val="24"/>
          <w:szCs w:val="24"/>
        </w:rPr>
      </w:pPr>
      <w:r w:rsidRPr="00A86FE0">
        <w:rPr>
          <w:rFonts w:ascii="Times New Roman" w:hAnsi="Times New Roman"/>
          <w:b/>
          <w:i/>
          <w:sz w:val="24"/>
          <w:szCs w:val="24"/>
        </w:rPr>
        <w:t>Принципы и подходы к формированию ООП ООО</w:t>
      </w:r>
    </w:p>
    <w:p w:rsidR="00454DD4" w:rsidRDefault="00A52C4B" w:rsidP="00481E7F">
      <w:pPr>
        <w:spacing w:after="0" w:line="240" w:lineRule="auto"/>
        <w:ind w:right="-142" w:firstLine="284"/>
        <w:jc w:val="both"/>
        <w:rPr>
          <w:rFonts w:ascii="Times New Roman" w:hAnsi="Times New Roman"/>
          <w:sz w:val="24"/>
          <w:szCs w:val="24"/>
        </w:rPr>
      </w:pPr>
      <w:r>
        <w:rPr>
          <w:rFonts w:ascii="Times New Roman" w:hAnsi="Times New Roman"/>
          <w:sz w:val="24"/>
          <w:szCs w:val="24"/>
        </w:rPr>
        <w:t xml:space="preserve"> </w:t>
      </w:r>
      <w:r w:rsidR="00454DD4">
        <w:rPr>
          <w:rFonts w:ascii="Times New Roman" w:hAnsi="Times New Roman"/>
          <w:sz w:val="24"/>
          <w:szCs w:val="24"/>
        </w:rPr>
        <w:t xml:space="preserve"> </w:t>
      </w:r>
      <w:r w:rsidR="00454DD4" w:rsidRPr="00A86FE0">
        <w:rPr>
          <w:rFonts w:ascii="Times New Roman" w:hAnsi="Times New Roman"/>
          <w:sz w:val="24"/>
          <w:szCs w:val="24"/>
        </w:rPr>
        <w:t>Образовательная программа основного общего образования обеспечивает жизнедеятельность, функционирование и</w:t>
      </w:r>
      <w:r w:rsidR="00454DD4">
        <w:rPr>
          <w:rFonts w:ascii="Times New Roman" w:hAnsi="Times New Roman"/>
          <w:sz w:val="24"/>
          <w:szCs w:val="24"/>
        </w:rPr>
        <w:t xml:space="preserve"> развитие М</w:t>
      </w:r>
      <w:r w:rsidR="00454DD4" w:rsidRPr="00A86FE0">
        <w:rPr>
          <w:rFonts w:ascii="Times New Roman" w:hAnsi="Times New Roman"/>
          <w:sz w:val="24"/>
          <w:szCs w:val="24"/>
        </w:rPr>
        <w:t>БОУ</w:t>
      </w:r>
      <w:r w:rsidR="003662AC" w:rsidRPr="003662AC">
        <w:rPr>
          <w:rStyle w:val="FontStyle240"/>
          <w:sz w:val="24"/>
          <w:szCs w:val="24"/>
        </w:rPr>
        <w:t xml:space="preserve"> </w:t>
      </w:r>
      <w:r w:rsidR="003662AC">
        <w:rPr>
          <w:rStyle w:val="FontStyle240"/>
          <w:sz w:val="24"/>
          <w:szCs w:val="24"/>
        </w:rPr>
        <w:t xml:space="preserve">«Гришковская СОШ» </w:t>
      </w:r>
      <w:r w:rsidR="00454DD4">
        <w:rPr>
          <w:rFonts w:ascii="Times New Roman" w:hAnsi="Times New Roman"/>
          <w:sz w:val="24"/>
          <w:szCs w:val="24"/>
        </w:rPr>
        <w:t xml:space="preserve"> </w:t>
      </w:r>
      <w:r w:rsidR="00454DD4" w:rsidRPr="00A86FE0">
        <w:rPr>
          <w:rFonts w:ascii="Times New Roman" w:hAnsi="Times New Roman"/>
          <w:sz w:val="24"/>
          <w:szCs w:val="24"/>
        </w:rPr>
        <w:t xml:space="preserve">в соответствии с основными </w:t>
      </w:r>
      <w:r w:rsidR="00454DD4" w:rsidRPr="00A547DF">
        <w:rPr>
          <w:rFonts w:ascii="Times New Roman" w:hAnsi="Times New Roman"/>
          <w:b/>
          <w:bCs/>
          <w:i/>
          <w:sz w:val="24"/>
          <w:szCs w:val="24"/>
        </w:rPr>
        <w:t>принципами</w:t>
      </w:r>
      <w:r w:rsidR="00454DD4" w:rsidRPr="00A547DF">
        <w:rPr>
          <w:rFonts w:ascii="Times New Roman" w:hAnsi="Times New Roman"/>
          <w:bCs/>
          <w:i/>
          <w:sz w:val="24"/>
          <w:szCs w:val="24"/>
        </w:rPr>
        <w:t xml:space="preserve"> </w:t>
      </w:r>
      <w:r w:rsidR="00454DD4" w:rsidRPr="00A86FE0">
        <w:rPr>
          <w:rFonts w:ascii="Times New Roman" w:hAnsi="Times New Roman"/>
          <w:bCs/>
          <w:sz w:val="24"/>
          <w:szCs w:val="24"/>
        </w:rPr>
        <w:t>государственной политики РФ в области образования</w:t>
      </w:r>
      <w:r w:rsidR="00454DD4" w:rsidRPr="00A86FE0">
        <w:rPr>
          <w:rFonts w:ascii="Times New Roman" w:hAnsi="Times New Roman"/>
          <w:b/>
          <w:sz w:val="24"/>
          <w:szCs w:val="24"/>
        </w:rPr>
        <w:t>,</w:t>
      </w:r>
      <w:r w:rsidR="00454DD4" w:rsidRPr="00A86FE0">
        <w:rPr>
          <w:rFonts w:ascii="Times New Roman" w:hAnsi="Times New Roman"/>
          <w:sz w:val="24"/>
          <w:szCs w:val="24"/>
        </w:rPr>
        <w:t xml:space="preserve"> изложенными в Законе Российской Федерации «Об образовании» и строится на следующих принципах:</w:t>
      </w:r>
    </w:p>
    <w:p w:rsidR="00454DD4" w:rsidRPr="00A547DF" w:rsidRDefault="00454DD4" w:rsidP="00A52C4B">
      <w:pPr>
        <w:widowControl w:val="0"/>
        <w:numPr>
          <w:ilvl w:val="0"/>
          <w:numId w:val="20"/>
        </w:numPr>
        <w:tabs>
          <w:tab w:val="left" w:pos="284"/>
        </w:tabs>
        <w:autoSpaceDE w:val="0"/>
        <w:autoSpaceDN w:val="0"/>
        <w:adjustRightInd w:val="0"/>
        <w:spacing w:after="0" w:line="240" w:lineRule="auto"/>
        <w:ind w:left="0" w:firstLine="851"/>
        <w:jc w:val="both"/>
        <w:rPr>
          <w:rStyle w:val="Zag11"/>
          <w:rFonts w:ascii="Times New Roman" w:eastAsia="@Arial Unicode MS" w:hAnsi="Times New Roman"/>
          <w:sz w:val="24"/>
          <w:szCs w:val="24"/>
        </w:rPr>
      </w:pPr>
      <w:r w:rsidRPr="00A547DF">
        <w:rPr>
          <w:rStyle w:val="Zag11"/>
          <w:rFonts w:ascii="Times New Roman" w:eastAsia="@Arial Unicode MS" w:hAnsi="Times New Roman"/>
          <w:sz w:val="24"/>
          <w:szCs w:val="24"/>
        </w:rPr>
        <w:t xml:space="preserve">принцип развивающего и воспитывающего характера обучения, </w:t>
      </w:r>
    </w:p>
    <w:p w:rsidR="00454DD4" w:rsidRPr="00A547DF" w:rsidRDefault="00454DD4" w:rsidP="00A52C4B">
      <w:pPr>
        <w:widowControl w:val="0"/>
        <w:numPr>
          <w:ilvl w:val="0"/>
          <w:numId w:val="20"/>
        </w:numPr>
        <w:tabs>
          <w:tab w:val="left" w:pos="284"/>
        </w:tabs>
        <w:autoSpaceDE w:val="0"/>
        <w:autoSpaceDN w:val="0"/>
        <w:adjustRightInd w:val="0"/>
        <w:spacing w:after="0" w:line="240" w:lineRule="auto"/>
        <w:ind w:left="0" w:firstLine="851"/>
        <w:jc w:val="both"/>
        <w:rPr>
          <w:rStyle w:val="Zag11"/>
          <w:rFonts w:ascii="Times New Roman" w:eastAsia="@Arial Unicode MS" w:hAnsi="Times New Roman"/>
          <w:sz w:val="24"/>
          <w:szCs w:val="24"/>
        </w:rPr>
      </w:pPr>
      <w:r w:rsidRPr="00A547DF">
        <w:rPr>
          <w:rStyle w:val="Zag11"/>
          <w:rFonts w:ascii="Times New Roman" w:eastAsia="@Arial Unicode MS" w:hAnsi="Times New Roman"/>
          <w:sz w:val="24"/>
          <w:szCs w:val="24"/>
        </w:rPr>
        <w:t xml:space="preserve">принцип природосообразности, </w:t>
      </w:r>
    </w:p>
    <w:p w:rsidR="00454DD4" w:rsidRPr="00A547DF" w:rsidRDefault="00454DD4" w:rsidP="00A52C4B">
      <w:pPr>
        <w:widowControl w:val="0"/>
        <w:numPr>
          <w:ilvl w:val="0"/>
          <w:numId w:val="20"/>
        </w:numPr>
        <w:tabs>
          <w:tab w:val="left" w:pos="284"/>
        </w:tabs>
        <w:autoSpaceDE w:val="0"/>
        <w:autoSpaceDN w:val="0"/>
        <w:adjustRightInd w:val="0"/>
        <w:spacing w:after="0" w:line="240" w:lineRule="auto"/>
        <w:ind w:left="0" w:right="-142" w:firstLine="851"/>
        <w:jc w:val="both"/>
        <w:rPr>
          <w:rStyle w:val="Zag11"/>
          <w:rFonts w:ascii="Times New Roman" w:eastAsia="@Arial Unicode MS" w:hAnsi="Times New Roman"/>
          <w:sz w:val="24"/>
          <w:szCs w:val="24"/>
        </w:rPr>
      </w:pPr>
      <w:r w:rsidRPr="00A547DF">
        <w:rPr>
          <w:rStyle w:val="Zag11"/>
          <w:rFonts w:ascii="Times New Roman" w:eastAsia="@Arial Unicode MS" w:hAnsi="Times New Roman"/>
          <w:sz w:val="24"/>
          <w:szCs w:val="24"/>
        </w:rPr>
        <w:t xml:space="preserve">принцип наглядности, принцип сознательности и активности учащихся в обучении, </w:t>
      </w:r>
    </w:p>
    <w:p w:rsidR="00454DD4" w:rsidRPr="00A547DF" w:rsidRDefault="00454DD4" w:rsidP="00A52C4B">
      <w:pPr>
        <w:widowControl w:val="0"/>
        <w:numPr>
          <w:ilvl w:val="0"/>
          <w:numId w:val="20"/>
        </w:numPr>
        <w:tabs>
          <w:tab w:val="left" w:pos="284"/>
        </w:tabs>
        <w:autoSpaceDE w:val="0"/>
        <w:autoSpaceDN w:val="0"/>
        <w:adjustRightInd w:val="0"/>
        <w:spacing w:after="0" w:line="240" w:lineRule="auto"/>
        <w:ind w:left="0" w:firstLine="851"/>
        <w:jc w:val="both"/>
        <w:rPr>
          <w:rStyle w:val="Zag11"/>
          <w:rFonts w:ascii="Times New Roman" w:eastAsia="@Arial Unicode MS" w:hAnsi="Times New Roman"/>
          <w:sz w:val="24"/>
          <w:szCs w:val="24"/>
        </w:rPr>
      </w:pPr>
      <w:r w:rsidRPr="00A547DF">
        <w:rPr>
          <w:rStyle w:val="Zag11"/>
          <w:rFonts w:ascii="Times New Roman" w:eastAsia="@Arial Unicode MS" w:hAnsi="Times New Roman"/>
          <w:sz w:val="24"/>
          <w:szCs w:val="24"/>
        </w:rPr>
        <w:t xml:space="preserve">принцип доступности, </w:t>
      </w:r>
    </w:p>
    <w:p w:rsidR="00454DD4" w:rsidRPr="00A547DF" w:rsidRDefault="00454DD4" w:rsidP="00A52C4B">
      <w:pPr>
        <w:widowControl w:val="0"/>
        <w:numPr>
          <w:ilvl w:val="0"/>
          <w:numId w:val="20"/>
        </w:numPr>
        <w:tabs>
          <w:tab w:val="left" w:pos="284"/>
        </w:tabs>
        <w:autoSpaceDE w:val="0"/>
        <w:autoSpaceDN w:val="0"/>
        <w:adjustRightInd w:val="0"/>
        <w:spacing w:after="0" w:line="240" w:lineRule="auto"/>
        <w:ind w:left="0" w:firstLine="851"/>
        <w:jc w:val="both"/>
        <w:rPr>
          <w:rStyle w:val="Zag11"/>
          <w:rFonts w:ascii="Times New Roman" w:eastAsia="@Arial Unicode MS" w:hAnsi="Times New Roman"/>
          <w:sz w:val="24"/>
          <w:szCs w:val="24"/>
        </w:rPr>
      </w:pPr>
      <w:r w:rsidRPr="00A547DF">
        <w:rPr>
          <w:rStyle w:val="Zag11"/>
          <w:rFonts w:ascii="Times New Roman" w:eastAsia="@Arial Unicode MS" w:hAnsi="Times New Roman"/>
          <w:sz w:val="24"/>
          <w:szCs w:val="24"/>
        </w:rPr>
        <w:t xml:space="preserve">принцип научности, </w:t>
      </w:r>
    </w:p>
    <w:p w:rsidR="00454DD4" w:rsidRPr="00A547DF" w:rsidRDefault="00454DD4" w:rsidP="00A52C4B">
      <w:pPr>
        <w:widowControl w:val="0"/>
        <w:numPr>
          <w:ilvl w:val="0"/>
          <w:numId w:val="20"/>
        </w:numPr>
        <w:tabs>
          <w:tab w:val="left" w:pos="284"/>
        </w:tabs>
        <w:autoSpaceDE w:val="0"/>
        <w:autoSpaceDN w:val="0"/>
        <w:adjustRightInd w:val="0"/>
        <w:spacing w:after="0" w:line="240" w:lineRule="auto"/>
        <w:ind w:left="0" w:firstLine="851"/>
        <w:jc w:val="both"/>
        <w:rPr>
          <w:rStyle w:val="Zag11"/>
          <w:rFonts w:ascii="Times New Roman" w:eastAsia="@Arial Unicode MS" w:hAnsi="Times New Roman"/>
          <w:sz w:val="24"/>
          <w:szCs w:val="24"/>
        </w:rPr>
      </w:pPr>
      <w:r w:rsidRPr="00A547DF">
        <w:rPr>
          <w:rStyle w:val="Zag11"/>
          <w:rFonts w:ascii="Times New Roman" w:eastAsia="@Arial Unicode MS" w:hAnsi="Times New Roman"/>
          <w:sz w:val="24"/>
          <w:szCs w:val="24"/>
        </w:rPr>
        <w:t xml:space="preserve">принцип систематичности и последовательности, </w:t>
      </w:r>
    </w:p>
    <w:p w:rsidR="00454DD4" w:rsidRDefault="00454DD4" w:rsidP="00A52C4B">
      <w:pPr>
        <w:widowControl w:val="0"/>
        <w:numPr>
          <w:ilvl w:val="0"/>
          <w:numId w:val="20"/>
        </w:numPr>
        <w:tabs>
          <w:tab w:val="left" w:pos="284"/>
        </w:tabs>
        <w:autoSpaceDE w:val="0"/>
        <w:autoSpaceDN w:val="0"/>
        <w:adjustRightInd w:val="0"/>
        <w:spacing w:after="0" w:line="240" w:lineRule="auto"/>
        <w:ind w:left="0" w:firstLine="851"/>
        <w:jc w:val="both"/>
        <w:rPr>
          <w:rStyle w:val="Zag11"/>
          <w:rFonts w:ascii="Times New Roman" w:eastAsia="@Arial Unicode MS" w:hAnsi="Times New Roman"/>
          <w:sz w:val="24"/>
          <w:szCs w:val="24"/>
        </w:rPr>
      </w:pPr>
      <w:r w:rsidRPr="00A547DF">
        <w:rPr>
          <w:rStyle w:val="Zag11"/>
          <w:rFonts w:ascii="Times New Roman" w:eastAsia="@Arial Unicode MS" w:hAnsi="Times New Roman"/>
          <w:sz w:val="24"/>
          <w:szCs w:val="24"/>
        </w:rPr>
        <w:t xml:space="preserve">принцип индивидуального подхода, </w:t>
      </w:r>
    </w:p>
    <w:p w:rsidR="00454DD4" w:rsidRPr="007000B9" w:rsidRDefault="00454DD4" w:rsidP="00A52C4B">
      <w:pPr>
        <w:widowControl w:val="0"/>
        <w:numPr>
          <w:ilvl w:val="0"/>
          <w:numId w:val="20"/>
        </w:numPr>
        <w:tabs>
          <w:tab w:val="left" w:pos="284"/>
        </w:tabs>
        <w:autoSpaceDE w:val="0"/>
        <w:autoSpaceDN w:val="0"/>
        <w:adjustRightInd w:val="0"/>
        <w:spacing w:after="0" w:line="240" w:lineRule="auto"/>
        <w:ind w:left="0" w:right="-142" w:firstLine="851"/>
        <w:jc w:val="both"/>
        <w:rPr>
          <w:rStyle w:val="FontStyle298"/>
          <w:rFonts w:eastAsia="@Arial Unicode MS"/>
          <w:sz w:val="24"/>
          <w:szCs w:val="24"/>
        </w:rPr>
      </w:pPr>
      <w:r w:rsidRPr="007000B9">
        <w:rPr>
          <w:rStyle w:val="Zag11"/>
          <w:rFonts w:ascii="Times New Roman" w:eastAsia="@Arial Unicode MS" w:hAnsi="Times New Roman"/>
          <w:sz w:val="24"/>
          <w:szCs w:val="24"/>
        </w:rPr>
        <w:t xml:space="preserve">принцип положительной мотивации и благоприятного эмоционального климата в обучении и др. </w:t>
      </w:r>
      <w:r w:rsidRPr="007000B9">
        <w:rPr>
          <w:rStyle w:val="FontStyle298"/>
          <w:sz w:val="24"/>
          <w:szCs w:val="24"/>
        </w:rPr>
        <w:t>преемственность ступеней обучения;</w:t>
      </w:r>
    </w:p>
    <w:p w:rsidR="00454DD4" w:rsidRPr="007000B9" w:rsidRDefault="00454DD4" w:rsidP="00A52C4B">
      <w:pPr>
        <w:widowControl w:val="0"/>
        <w:numPr>
          <w:ilvl w:val="0"/>
          <w:numId w:val="20"/>
        </w:numPr>
        <w:tabs>
          <w:tab w:val="left" w:pos="284"/>
        </w:tabs>
        <w:autoSpaceDE w:val="0"/>
        <w:autoSpaceDN w:val="0"/>
        <w:adjustRightInd w:val="0"/>
        <w:spacing w:after="0" w:line="240" w:lineRule="auto"/>
        <w:ind w:left="0" w:firstLine="851"/>
        <w:jc w:val="both"/>
        <w:rPr>
          <w:rStyle w:val="FontStyle298"/>
          <w:rFonts w:eastAsia="@Arial Unicode MS"/>
          <w:sz w:val="24"/>
          <w:szCs w:val="24"/>
        </w:rPr>
      </w:pPr>
      <w:r w:rsidRPr="007000B9">
        <w:rPr>
          <w:rStyle w:val="FontStyle298"/>
          <w:sz w:val="24"/>
          <w:szCs w:val="24"/>
        </w:rPr>
        <w:t>вариативность учебных курсов;</w:t>
      </w:r>
    </w:p>
    <w:p w:rsidR="00454DD4" w:rsidRPr="007000B9" w:rsidRDefault="00454DD4" w:rsidP="00A52C4B">
      <w:pPr>
        <w:widowControl w:val="0"/>
        <w:numPr>
          <w:ilvl w:val="0"/>
          <w:numId w:val="20"/>
        </w:numPr>
        <w:tabs>
          <w:tab w:val="left" w:pos="284"/>
        </w:tabs>
        <w:autoSpaceDE w:val="0"/>
        <w:autoSpaceDN w:val="0"/>
        <w:adjustRightInd w:val="0"/>
        <w:spacing w:after="0" w:line="240" w:lineRule="auto"/>
        <w:ind w:left="0" w:firstLine="851"/>
        <w:jc w:val="both"/>
        <w:rPr>
          <w:rStyle w:val="FontStyle298"/>
          <w:rFonts w:eastAsia="@Arial Unicode MS"/>
          <w:sz w:val="24"/>
          <w:szCs w:val="24"/>
        </w:rPr>
      </w:pPr>
      <w:r w:rsidRPr="007000B9">
        <w:rPr>
          <w:rStyle w:val="FontStyle298"/>
          <w:sz w:val="24"/>
          <w:szCs w:val="24"/>
        </w:rPr>
        <w:t>системность контроля уровня освоения учебных программ;</w:t>
      </w:r>
    </w:p>
    <w:p w:rsidR="00454DD4" w:rsidRPr="007000B9" w:rsidRDefault="00454DD4" w:rsidP="00A52C4B">
      <w:pPr>
        <w:widowControl w:val="0"/>
        <w:numPr>
          <w:ilvl w:val="0"/>
          <w:numId w:val="20"/>
        </w:numPr>
        <w:tabs>
          <w:tab w:val="left" w:pos="284"/>
        </w:tabs>
        <w:autoSpaceDE w:val="0"/>
        <w:autoSpaceDN w:val="0"/>
        <w:adjustRightInd w:val="0"/>
        <w:spacing w:after="0" w:line="240" w:lineRule="auto"/>
        <w:ind w:left="0" w:firstLine="851"/>
        <w:jc w:val="both"/>
        <w:rPr>
          <w:rStyle w:val="FontStyle298"/>
          <w:rFonts w:eastAsia="@Arial Unicode MS"/>
          <w:sz w:val="24"/>
          <w:szCs w:val="24"/>
        </w:rPr>
      </w:pPr>
      <w:r w:rsidRPr="007000B9">
        <w:rPr>
          <w:rStyle w:val="FontStyle298"/>
          <w:sz w:val="24"/>
          <w:szCs w:val="24"/>
        </w:rPr>
        <w:t>интеграция общего и дополнительного образования;</w:t>
      </w:r>
    </w:p>
    <w:p w:rsidR="00454DD4" w:rsidRPr="007000B9" w:rsidRDefault="00454DD4" w:rsidP="00A52C4B">
      <w:pPr>
        <w:widowControl w:val="0"/>
        <w:numPr>
          <w:ilvl w:val="0"/>
          <w:numId w:val="20"/>
        </w:numPr>
        <w:tabs>
          <w:tab w:val="left" w:pos="284"/>
        </w:tabs>
        <w:autoSpaceDE w:val="0"/>
        <w:autoSpaceDN w:val="0"/>
        <w:adjustRightInd w:val="0"/>
        <w:spacing w:after="0" w:line="240" w:lineRule="auto"/>
        <w:ind w:left="0" w:firstLine="851"/>
        <w:jc w:val="both"/>
        <w:rPr>
          <w:rStyle w:val="FontStyle298"/>
          <w:rFonts w:eastAsia="@Arial Unicode MS"/>
          <w:sz w:val="24"/>
          <w:szCs w:val="24"/>
        </w:rPr>
      </w:pPr>
      <w:r w:rsidRPr="007000B9">
        <w:rPr>
          <w:rStyle w:val="FontStyle298"/>
          <w:sz w:val="24"/>
          <w:szCs w:val="24"/>
        </w:rPr>
        <w:t>индивидуализация на основе дифференциации и профилизации;</w:t>
      </w:r>
    </w:p>
    <w:p w:rsidR="00454DD4" w:rsidRPr="007000B9" w:rsidRDefault="00454DD4" w:rsidP="00A52C4B">
      <w:pPr>
        <w:widowControl w:val="0"/>
        <w:numPr>
          <w:ilvl w:val="0"/>
          <w:numId w:val="20"/>
        </w:numPr>
        <w:tabs>
          <w:tab w:val="left" w:pos="284"/>
        </w:tabs>
        <w:autoSpaceDE w:val="0"/>
        <w:autoSpaceDN w:val="0"/>
        <w:adjustRightInd w:val="0"/>
        <w:spacing w:after="0" w:line="240" w:lineRule="auto"/>
        <w:ind w:left="0" w:firstLine="851"/>
        <w:jc w:val="both"/>
        <w:rPr>
          <w:rStyle w:val="FontStyle298"/>
          <w:rFonts w:eastAsia="@Arial Unicode MS"/>
          <w:sz w:val="24"/>
          <w:szCs w:val="24"/>
        </w:rPr>
      </w:pPr>
      <w:r w:rsidRPr="007000B9">
        <w:rPr>
          <w:rStyle w:val="FontStyle298"/>
          <w:sz w:val="24"/>
          <w:szCs w:val="24"/>
        </w:rPr>
        <w:t>социально-педагогическая поддержка детей с ограниченными возможностями;</w:t>
      </w:r>
    </w:p>
    <w:p w:rsidR="00A52C4B" w:rsidRPr="00A52C4B" w:rsidRDefault="00A52C4B" w:rsidP="00A52C4B">
      <w:pPr>
        <w:widowControl w:val="0"/>
        <w:tabs>
          <w:tab w:val="left" w:pos="284"/>
        </w:tabs>
        <w:autoSpaceDE w:val="0"/>
        <w:autoSpaceDN w:val="0"/>
        <w:adjustRightInd w:val="0"/>
        <w:spacing w:after="0" w:line="240" w:lineRule="auto"/>
        <w:ind w:left="284" w:firstLine="851"/>
        <w:jc w:val="both"/>
        <w:rPr>
          <w:rStyle w:val="FontStyle298"/>
          <w:rFonts w:eastAsia="@Arial Unicode MS"/>
          <w:sz w:val="24"/>
          <w:szCs w:val="24"/>
        </w:rPr>
      </w:pPr>
    </w:p>
    <w:p w:rsidR="00A52C4B" w:rsidRPr="00A52C4B" w:rsidRDefault="00A52C4B" w:rsidP="00A52C4B">
      <w:pPr>
        <w:widowControl w:val="0"/>
        <w:tabs>
          <w:tab w:val="left" w:pos="284"/>
        </w:tabs>
        <w:autoSpaceDE w:val="0"/>
        <w:autoSpaceDN w:val="0"/>
        <w:adjustRightInd w:val="0"/>
        <w:spacing w:after="0" w:line="240" w:lineRule="auto"/>
        <w:ind w:left="284" w:firstLine="851"/>
        <w:jc w:val="both"/>
        <w:rPr>
          <w:rStyle w:val="FontStyle298"/>
          <w:rFonts w:eastAsia="@Arial Unicode MS"/>
          <w:sz w:val="24"/>
          <w:szCs w:val="24"/>
        </w:rPr>
      </w:pPr>
    </w:p>
    <w:p w:rsidR="00454DD4" w:rsidRPr="007000B9" w:rsidRDefault="00454DD4" w:rsidP="00A52C4B">
      <w:pPr>
        <w:widowControl w:val="0"/>
        <w:numPr>
          <w:ilvl w:val="0"/>
          <w:numId w:val="20"/>
        </w:numPr>
        <w:tabs>
          <w:tab w:val="left" w:pos="284"/>
        </w:tabs>
        <w:autoSpaceDE w:val="0"/>
        <w:autoSpaceDN w:val="0"/>
        <w:adjustRightInd w:val="0"/>
        <w:spacing w:after="0" w:line="240" w:lineRule="auto"/>
        <w:ind w:left="0" w:firstLine="851"/>
        <w:jc w:val="both"/>
        <w:rPr>
          <w:rStyle w:val="FontStyle298"/>
          <w:rFonts w:eastAsia="@Arial Unicode MS"/>
          <w:sz w:val="24"/>
          <w:szCs w:val="24"/>
        </w:rPr>
      </w:pPr>
      <w:r w:rsidRPr="007000B9">
        <w:rPr>
          <w:rStyle w:val="FontStyle298"/>
          <w:sz w:val="24"/>
          <w:szCs w:val="24"/>
        </w:rPr>
        <w:t>психолого-педагогическое сопровождение образовательного процесса;</w:t>
      </w:r>
    </w:p>
    <w:p w:rsidR="00454DD4" w:rsidRPr="007000B9" w:rsidRDefault="00454DD4" w:rsidP="00A52C4B">
      <w:pPr>
        <w:widowControl w:val="0"/>
        <w:numPr>
          <w:ilvl w:val="0"/>
          <w:numId w:val="20"/>
        </w:numPr>
        <w:tabs>
          <w:tab w:val="left" w:pos="284"/>
        </w:tabs>
        <w:autoSpaceDE w:val="0"/>
        <w:autoSpaceDN w:val="0"/>
        <w:adjustRightInd w:val="0"/>
        <w:spacing w:after="0" w:line="240" w:lineRule="auto"/>
        <w:ind w:left="0" w:firstLine="851"/>
        <w:jc w:val="both"/>
        <w:rPr>
          <w:rStyle w:val="Zag11"/>
          <w:rFonts w:ascii="Times New Roman" w:eastAsia="@Arial Unicode MS" w:hAnsi="Times New Roman"/>
          <w:sz w:val="24"/>
          <w:szCs w:val="24"/>
        </w:rPr>
      </w:pPr>
      <w:r w:rsidRPr="007000B9">
        <w:rPr>
          <w:rStyle w:val="FontStyle298"/>
          <w:sz w:val="24"/>
          <w:szCs w:val="24"/>
        </w:rPr>
        <w:t>здоровьесберегающие технологии.</w:t>
      </w:r>
    </w:p>
    <w:p w:rsidR="00454DD4" w:rsidRPr="00A86FE0" w:rsidRDefault="00A52C4B" w:rsidP="00481E7F">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00454DD4">
        <w:rPr>
          <w:rFonts w:ascii="Times New Roman" w:hAnsi="Times New Roman"/>
          <w:sz w:val="24"/>
          <w:szCs w:val="24"/>
        </w:rPr>
        <w:t xml:space="preserve"> Основные </w:t>
      </w:r>
      <w:r w:rsidR="00454DD4" w:rsidRPr="00A547DF">
        <w:rPr>
          <w:rFonts w:ascii="Times New Roman" w:hAnsi="Times New Roman"/>
          <w:b/>
          <w:i/>
          <w:sz w:val="24"/>
          <w:szCs w:val="24"/>
        </w:rPr>
        <w:t>подходы</w:t>
      </w:r>
      <w:r w:rsidR="00454DD4">
        <w:rPr>
          <w:rFonts w:ascii="Times New Roman" w:hAnsi="Times New Roman"/>
          <w:sz w:val="24"/>
          <w:szCs w:val="24"/>
        </w:rPr>
        <w:t xml:space="preserve"> к формированию и реализации ООП ООО:</w:t>
      </w:r>
    </w:p>
    <w:p w:rsidR="00454DD4" w:rsidRPr="00A86FE0" w:rsidRDefault="00454DD4" w:rsidP="00A52C4B">
      <w:pPr>
        <w:pStyle w:val="a3"/>
        <w:numPr>
          <w:ilvl w:val="0"/>
          <w:numId w:val="19"/>
        </w:numPr>
        <w:spacing w:after="0" w:line="240" w:lineRule="auto"/>
        <w:ind w:left="0" w:right="-142" w:firstLine="851"/>
        <w:jc w:val="both"/>
        <w:rPr>
          <w:rFonts w:ascii="Times New Roman" w:hAnsi="Times New Roman"/>
          <w:sz w:val="24"/>
          <w:szCs w:val="24"/>
        </w:rPr>
      </w:pPr>
      <w:r w:rsidRPr="00A86FE0">
        <w:rPr>
          <w:rFonts w:ascii="Times New Roman" w:hAnsi="Times New Roman"/>
          <w:bCs/>
          <w:sz w:val="24"/>
          <w:szCs w:val="24"/>
        </w:rPr>
        <w:t xml:space="preserve">равных возможностей получения качественного основного общего образования </w:t>
      </w:r>
      <w:r w:rsidRPr="00A86FE0">
        <w:rPr>
          <w:rFonts w:ascii="Times New Roman" w:hAnsi="Times New Roman"/>
          <w:sz w:val="24"/>
          <w:szCs w:val="24"/>
        </w:rPr>
        <w:t>независимо от социального положения, расовой или конфессиональной принадлежности, физических и умственных способностей обучающихся</w:t>
      </w:r>
      <w:r w:rsidRPr="00A86FE0">
        <w:rPr>
          <w:rFonts w:ascii="Times New Roman" w:hAnsi="Times New Roman"/>
          <w:bCs/>
          <w:sz w:val="24"/>
          <w:szCs w:val="24"/>
        </w:rPr>
        <w:t xml:space="preserve">; </w:t>
      </w:r>
    </w:p>
    <w:p w:rsidR="00454DD4" w:rsidRPr="00A86FE0" w:rsidRDefault="00454DD4" w:rsidP="00A52C4B">
      <w:pPr>
        <w:pStyle w:val="a3"/>
        <w:numPr>
          <w:ilvl w:val="0"/>
          <w:numId w:val="19"/>
        </w:numPr>
        <w:spacing w:after="0" w:line="240" w:lineRule="auto"/>
        <w:ind w:left="0" w:right="-142" w:firstLine="851"/>
        <w:jc w:val="both"/>
        <w:rPr>
          <w:rFonts w:ascii="Times New Roman" w:hAnsi="Times New Roman"/>
          <w:sz w:val="24"/>
          <w:szCs w:val="24"/>
        </w:rPr>
      </w:pPr>
      <w:r w:rsidRPr="00A86FE0">
        <w:rPr>
          <w:rFonts w:ascii="Times New Roman" w:hAnsi="Times New Roman"/>
          <w:bCs/>
          <w:sz w:val="24"/>
          <w:szCs w:val="24"/>
        </w:rPr>
        <w:lastRenderedPageBreak/>
        <w:t xml:space="preserve">духовно-нравственного развития, воспитания и социализации обучающихся на ступени основного общего образования, становление их гражданской идентичности как основы развития гражданского общества, толерантного отношения между участниками образовательного процесса; </w:t>
      </w:r>
    </w:p>
    <w:p w:rsidR="00454DD4" w:rsidRPr="00A86FE0" w:rsidRDefault="00454DD4" w:rsidP="00A52C4B">
      <w:pPr>
        <w:pStyle w:val="a3"/>
        <w:numPr>
          <w:ilvl w:val="0"/>
          <w:numId w:val="19"/>
        </w:numPr>
        <w:spacing w:after="0" w:line="240" w:lineRule="auto"/>
        <w:ind w:left="0" w:right="-142" w:firstLine="851"/>
        <w:jc w:val="both"/>
        <w:rPr>
          <w:rFonts w:ascii="Times New Roman" w:hAnsi="Times New Roman"/>
          <w:sz w:val="24"/>
          <w:szCs w:val="24"/>
        </w:rPr>
      </w:pPr>
      <w:r w:rsidRPr="00A86FE0">
        <w:rPr>
          <w:rFonts w:ascii="Times New Roman" w:hAnsi="Times New Roman"/>
          <w:bCs/>
          <w:sz w:val="24"/>
          <w:szCs w:val="24"/>
        </w:rPr>
        <w:t>преемственности основных образовательных программ дошкольного, начального обще</w:t>
      </w:r>
      <w:r>
        <w:rPr>
          <w:rFonts w:ascii="Times New Roman" w:hAnsi="Times New Roman"/>
          <w:bCs/>
          <w:sz w:val="24"/>
          <w:szCs w:val="24"/>
        </w:rPr>
        <w:t xml:space="preserve">го, основного общего, среднего </w:t>
      </w:r>
      <w:r w:rsidRPr="00A86FE0">
        <w:rPr>
          <w:rFonts w:ascii="Times New Roman" w:hAnsi="Times New Roman"/>
          <w:bCs/>
          <w:sz w:val="24"/>
          <w:szCs w:val="24"/>
        </w:rPr>
        <w:t xml:space="preserve">полного общего, начального профессионального образования; </w:t>
      </w:r>
    </w:p>
    <w:p w:rsidR="00454DD4" w:rsidRPr="00A86FE0" w:rsidRDefault="00454DD4" w:rsidP="00A52C4B">
      <w:pPr>
        <w:pStyle w:val="a3"/>
        <w:numPr>
          <w:ilvl w:val="0"/>
          <w:numId w:val="19"/>
        </w:numPr>
        <w:spacing w:after="0" w:line="240" w:lineRule="auto"/>
        <w:ind w:left="0" w:right="-142" w:firstLine="851"/>
        <w:jc w:val="both"/>
        <w:rPr>
          <w:rFonts w:ascii="Times New Roman" w:hAnsi="Times New Roman"/>
          <w:sz w:val="24"/>
          <w:szCs w:val="24"/>
        </w:rPr>
      </w:pPr>
      <w:r w:rsidRPr="00A86FE0">
        <w:rPr>
          <w:rFonts w:ascii="Times New Roman" w:hAnsi="Times New Roman"/>
          <w:bCs/>
          <w:sz w:val="24"/>
          <w:szCs w:val="24"/>
        </w:rPr>
        <w:t xml:space="preserve">сохранения и развития культурного разнообразия и языкового наследия многонационального народа Российской Федерации, овладения духовными ценностями и культурой многонационального народа России; </w:t>
      </w:r>
    </w:p>
    <w:p w:rsidR="00454DD4" w:rsidRPr="00A547DF" w:rsidRDefault="00454DD4" w:rsidP="00A52C4B">
      <w:pPr>
        <w:pStyle w:val="a3"/>
        <w:numPr>
          <w:ilvl w:val="0"/>
          <w:numId w:val="19"/>
        </w:numPr>
        <w:spacing w:after="0" w:line="240" w:lineRule="auto"/>
        <w:ind w:left="0" w:right="-142" w:firstLine="851"/>
        <w:jc w:val="both"/>
        <w:rPr>
          <w:rFonts w:ascii="Times New Roman" w:hAnsi="Times New Roman"/>
          <w:sz w:val="24"/>
          <w:szCs w:val="24"/>
        </w:rPr>
      </w:pPr>
      <w:r w:rsidRPr="00A86FE0">
        <w:rPr>
          <w:rFonts w:ascii="Times New Roman" w:hAnsi="Times New Roman"/>
          <w:bCs/>
          <w:sz w:val="24"/>
          <w:szCs w:val="24"/>
        </w:rPr>
        <w:t>единства образовательного пространства Российской Федерации в условиях многообразия образовательных систем и видов образовательных учреждений</w:t>
      </w:r>
      <w:r>
        <w:rPr>
          <w:rFonts w:ascii="Times New Roman" w:hAnsi="Times New Roman"/>
          <w:bCs/>
          <w:sz w:val="24"/>
          <w:szCs w:val="24"/>
        </w:rPr>
        <w:t>,</w:t>
      </w:r>
      <w:r w:rsidRPr="00A86FE0">
        <w:rPr>
          <w:rFonts w:ascii="Times New Roman" w:hAnsi="Times New Roman"/>
          <w:bCs/>
          <w:sz w:val="24"/>
          <w:szCs w:val="24"/>
        </w:rPr>
        <w:t xml:space="preserve"> </w:t>
      </w:r>
      <w:r w:rsidRPr="00A86FE0">
        <w:rPr>
          <w:rFonts w:ascii="Times New Roman" w:hAnsi="Times New Roman"/>
          <w:sz w:val="24"/>
          <w:szCs w:val="24"/>
        </w:rPr>
        <w:t>ориентация на требования к уровню подготовки выпускников по всем уровням образования, типам и видам образовательных учреждений; учет возрастных возможностей обучающихся; учет специфики целей и задач различных общеобразовательных и профессиональных программ; открытость системы образования</w:t>
      </w:r>
      <w:r w:rsidRPr="00A86FE0">
        <w:rPr>
          <w:rFonts w:ascii="Times New Roman" w:hAnsi="Times New Roman"/>
          <w:bCs/>
          <w:sz w:val="24"/>
          <w:szCs w:val="24"/>
        </w:rPr>
        <w:t xml:space="preserve">; </w:t>
      </w:r>
    </w:p>
    <w:p w:rsidR="00454DD4" w:rsidRPr="00A547DF" w:rsidRDefault="00454DD4" w:rsidP="00A52C4B">
      <w:pPr>
        <w:pStyle w:val="a3"/>
        <w:numPr>
          <w:ilvl w:val="0"/>
          <w:numId w:val="19"/>
        </w:numPr>
        <w:spacing w:after="0" w:line="240" w:lineRule="auto"/>
        <w:ind w:left="0" w:right="-142" w:firstLine="851"/>
        <w:jc w:val="both"/>
        <w:rPr>
          <w:rFonts w:ascii="Times New Roman" w:hAnsi="Times New Roman"/>
          <w:sz w:val="24"/>
          <w:szCs w:val="24"/>
        </w:rPr>
      </w:pPr>
      <w:r w:rsidRPr="00A547DF">
        <w:rPr>
          <w:rFonts w:ascii="Times New Roman" w:hAnsi="Times New Roman"/>
          <w:bCs/>
          <w:sz w:val="24"/>
          <w:szCs w:val="24"/>
        </w:rPr>
        <w:t xml:space="preserve">демократизации образования и всей образовательной деятельности, </w:t>
      </w:r>
      <w:r w:rsidRPr="00A547DF">
        <w:rPr>
          <w:rFonts w:ascii="Times New Roman" w:hAnsi="Times New Roman"/>
          <w:sz w:val="24"/>
          <w:szCs w:val="24"/>
        </w:rPr>
        <w:t>создание условий для удовлетворения запросов представителей разных социальных, национальных, возрастных, региональных и других общественных групп, обеспечения возможностей для свободного самоутверждения и самовыражения каждой личности в сфере образования</w:t>
      </w:r>
      <w:r>
        <w:rPr>
          <w:rFonts w:ascii="Times New Roman" w:hAnsi="Times New Roman"/>
          <w:bCs/>
          <w:sz w:val="24"/>
          <w:szCs w:val="24"/>
        </w:rPr>
        <w:t>;</w:t>
      </w:r>
    </w:p>
    <w:p w:rsidR="00454DD4" w:rsidRDefault="00454DD4" w:rsidP="00A52C4B">
      <w:pPr>
        <w:pStyle w:val="a3"/>
        <w:numPr>
          <w:ilvl w:val="0"/>
          <w:numId w:val="19"/>
        </w:numPr>
        <w:spacing w:after="0" w:line="240" w:lineRule="auto"/>
        <w:ind w:left="0" w:right="-142" w:firstLine="851"/>
        <w:jc w:val="both"/>
        <w:rPr>
          <w:rFonts w:ascii="Times New Roman" w:hAnsi="Times New Roman"/>
          <w:sz w:val="24"/>
          <w:szCs w:val="24"/>
        </w:rPr>
      </w:pPr>
      <w:r w:rsidRPr="00A547DF">
        <w:rPr>
          <w:rFonts w:ascii="Times New Roman" w:hAnsi="Times New Roman"/>
          <w:bCs/>
          <w:sz w:val="24"/>
          <w:szCs w:val="24"/>
        </w:rPr>
        <w:t>формирования критериальной оценки результатов освоения обучающимися основной образовательной программы основного общего образования, деятельности педагогических работников, образовательных учреждений, функционирования системы образования в целом,</w:t>
      </w:r>
      <w:r w:rsidRPr="00A547DF">
        <w:rPr>
          <w:rFonts w:ascii="Times New Roman" w:hAnsi="Times New Roman"/>
          <w:sz w:val="24"/>
          <w:szCs w:val="24"/>
        </w:rPr>
        <w:t xml:space="preserve"> планируемые результаты освоения основной образовательной программы, составляющие содержание блоков </w:t>
      </w:r>
      <w:r w:rsidRPr="00A547DF">
        <w:rPr>
          <w:rFonts w:ascii="Times New Roman" w:hAnsi="Times New Roman"/>
          <w:sz w:val="24"/>
          <w:szCs w:val="24"/>
          <w:u w:val="single"/>
        </w:rPr>
        <w:t>«Выпускник научится</w:t>
      </w:r>
      <w:r w:rsidRPr="00A547DF">
        <w:rPr>
          <w:rFonts w:ascii="Times New Roman" w:hAnsi="Times New Roman"/>
          <w:sz w:val="24"/>
          <w:szCs w:val="24"/>
        </w:rPr>
        <w:t xml:space="preserve">» и </w:t>
      </w:r>
      <w:r w:rsidRPr="00A547DF">
        <w:rPr>
          <w:rFonts w:ascii="Times New Roman" w:hAnsi="Times New Roman"/>
          <w:b/>
          <w:bCs/>
          <w:sz w:val="24"/>
          <w:szCs w:val="24"/>
          <w:u w:val="single"/>
        </w:rPr>
        <w:t>«</w:t>
      </w:r>
      <w:r w:rsidRPr="00A547DF">
        <w:rPr>
          <w:rFonts w:ascii="Times New Roman" w:hAnsi="Times New Roman"/>
          <w:sz w:val="24"/>
          <w:szCs w:val="24"/>
          <w:u w:val="single"/>
        </w:rPr>
        <w:t>Выпускник получит возможность научиться</w:t>
      </w:r>
      <w:r w:rsidRPr="00A547DF">
        <w:rPr>
          <w:rFonts w:ascii="Times New Roman" w:hAnsi="Times New Roman"/>
          <w:b/>
          <w:bCs/>
          <w:sz w:val="24"/>
          <w:szCs w:val="24"/>
          <w:u w:val="single"/>
        </w:rPr>
        <w:t>»</w:t>
      </w:r>
      <w:r w:rsidRPr="00A547DF">
        <w:rPr>
          <w:rFonts w:ascii="Times New Roman" w:hAnsi="Times New Roman"/>
          <w:b/>
          <w:bCs/>
          <w:sz w:val="24"/>
          <w:szCs w:val="24"/>
        </w:rPr>
        <w:t xml:space="preserve"> </w:t>
      </w:r>
      <w:r w:rsidRPr="00A547DF">
        <w:rPr>
          <w:rFonts w:ascii="Times New Roman" w:hAnsi="Times New Roman"/>
          <w:sz w:val="24"/>
          <w:szCs w:val="24"/>
        </w:rPr>
        <w:t>для каждой учебной программы</w:t>
      </w:r>
      <w:r w:rsidRPr="00A547DF">
        <w:rPr>
          <w:rFonts w:ascii="Times New Roman" w:hAnsi="Times New Roman"/>
          <w:bCs/>
          <w:sz w:val="24"/>
          <w:szCs w:val="24"/>
        </w:rPr>
        <w:t>;</w:t>
      </w:r>
    </w:p>
    <w:p w:rsidR="004975D4" w:rsidRDefault="00454DD4" w:rsidP="00A52C4B">
      <w:pPr>
        <w:pStyle w:val="a3"/>
        <w:numPr>
          <w:ilvl w:val="0"/>
          <w:numId w:val="19"/>
        </w:numPr>
        <w:spacing w:after="0" w:line="240" w:lineRule="auto"/>
        <w:ind w:left="0" w:right="-142" w:firstLine="851"/>
        <w:jc w:val="both"/>
        <w:rPr>
          <w:rFonts w:ascii="Times New Roman" w:hAnsi="Times New Roman"/>
          <w:sz w:val="24"/>
          <w:szCs w:val="24"/>
        </w:rPr>
      </w:pPr>
      <w:r w:rsidRPr="00454DD4">
        <w:rPr>
          <w:rFonts w:ascii="Times New Roman" w:hAnsi="Times New Roman"/>
          <w:bCs/>
          <w:sz w:val="24"/>
          <w:szCs w:val="24"/>
        </w:rPr>
        <w:t xml:space="preserve"> эффективной реализации и освоения обучающимися основной образовательной программы основного общего образования в соответствии с </w:t>
      </w:r>
      <w:r w:rsidRPr="00454DD4">
        <w:rPr>
          <w:rFonts w:ascii="Times New Roman" w:hAnsi="Times New Roman"/>
          <w:sz w:val="24"/>
          <w:szCs w:val="24"/>
        </w:rPr>
        <w:t>с действующими нормативными</w:t>
      </w:r>
      <w:r>
        <w:rPr>
          <w:rFonts w:ascii="Times New Roman" w:hAnsi="Times New Roman"/>
          <w:sz w:val="24"/>
          <w:szCs w:val="24"/>
        </w:rPr>
        <w:t xml:space="preserve"> </w:t>
      </w:r>
      <w:r w:rsidRPr="00454DD4">
        <w:rPr>
          <w:rFonts w:ascii="Times New Roman" w:hAnsi="Times New Roman"/>
          <w:sz w:val="24"/>
          <w:szCs w:val="24"/>
        </w:rPr>
        <w:t>документами СанПина, кадровое обеспечение образовательного процесса, материально-технические условия, принцип нормативно-подушевого финансирования</w:t>
      </w:r>
      <w:r>
        <w:rPr>
          <w:rFonts w:ascii="Times New Roman" w:hAnsi="Times New Roman"/>
          <w:sz w:val="24"/>
          <w:szCs w:val="24"/>
        </w:rPr>
        <w:t>.</w:t>
      </w:r>
    </w:p>
    <w:p w:rsidR="004975D4" w:rsidRPr="00455118" w:rsidRDefault="004975D4" w:rsidP="00481E7F">
      <w:pPr>
        <w:pStyle w:val="Style19"/>
        <w:widowControl/>
        <w:spacing w:line="240" w:lineRule="auto"/>
        <w:ind w:right="-142" w:firstLine="284"/>
        <w:jc w:val="left"/>
        <w:rPr>
          <w:rStyle w:val="FontStyle291"/>
          <w:sz w:val="24"/>
          <w:szCs w:val="24"/>
        </w:rPr>
      </w:pPr>
      <w:r>
        <w:rPr>
          <w:rStyle w:val="FontStyle295"/>
        </w:rPr>
        <w:t xml:space="preserve">   </w:t>
      </w:r>
      <w:r w:rsidR="00B37E58">
        <w:rPr>
          <w:rStyle w:val="FontStyle295"/>
        </w:rPr>
        <w:t xml:space="preserve">   </w:t>
      </w:r>
      <w:r>
        <w:rPr>
          <w:rStyle w:val="FontStyle295"/>
        </w:rPr>
        <w:t xml:space="preserve"> </w:t>
      </w:r>
      <w:r w:rsidRPr="00455118">
        <w:rPr>
          <w:rStyle w:val="FontStyle295"/>
          <w:sz w:val="24"/>
          <w:szCs w:val="24"/>
        </w:rPr>
        <w:t xml:space="preserve">Содержание </w:t>
      </w:r>
      <w:r w:rsidRPr="00455118">
        <w:rPr>
          <w:rStyle w:val="FontStyle298"/>
          <w:sz w:val="24"/>
          <w:szCs w:val="24"/>
        </w:rPr>
        <w:t xml:space="preserve">основной образовательной программы основного общего образования формируется с учетом: </w:t>
      </w:r>
      <w:r w:rsidRPr="00455118">
        <w:rPr>
          <w:rStyle w:val="FontStyle291"/>
          <w:sz w:val="24"/>
          <w:szCs w:val="24"/>
          <w:u w:val="single"/>
        </w:rPr>
        <w:t>государственного заказа:</w:t>
      </w:r>
    </w:p>
    <w:p w:rsidR="004975D4" w:rsidRPr="00455118" w:rsidRDefault="004975D4" w:rsidP="00A52C4B">
      <w:pPr>
        <w:pStyle w:val="Style20"/>
        <w:widowControl/>
        <w:numPr>
          <w:ilvl w:val="0"/>
          <w:numId w:val="21"/>
        </w:numPr>
        <w:tabs>
          <w:tab w:val="left" w:pos="926"/>
        </w:tabs>
        <w:spacing w:line="240" w:lineRule="auto"/>
        <w:ind w:left="0" w:right="-142" w:firstLine="851"/>
        <w:rPr>
          <w:rStyle w:val="FontStyle298"/>
          <w:sz w:val="24"/>
          <w:szCs w:val="24"/>
        </w:rPr>
      </w:pPr>
      <w:r w:rsidRPr="00455118">
        <w:rPr>
          <w:rStyle w:val="FontStyle298"/>
          <w:sz w:val="24"/>
          <w:szCs w:val="24"/>
        </w:rPr>
        <w:t>создание условий для получения учащимися качественного образования в соответствии с государственными стандартами; развитие творческой, конкурентноспособной, общественно-активной, функционально-грамотной, устойчиво развитой личности;</w:t>
      </w:r>
    </w:p>
    <w:p w:rsidR="004975D4" w:rsidRPr="00455118" w:rsidRDefault="004975D4" w:rsidP="00481E7F">
      <w:pPr>
        <w:pStyle w:val="Style39"/>
        <w:widowControl/>
        <w:ind w:right="-142" w:firstLine="284"/>
        <w:rPr>
          <w:rStyle w:val="FontStyle291"/>
          <w:sz w:val="24"/>
          <w:szCs w:val="24"/>
        </w:rPr>
      </w:pPr>
      <w:r w:rsidRPr="00455118">
        <w:rPr>
          <w:rStyle w:val="FontStyle291"/>
          <w:sz w:val="24"/>
          <w:szCs w:val="24"/>
          <w:u w:val="single"/>
        </w:rPr>
        <w:t>социального заказа</w:t>
      </w:r>
      <w:r w:rsidRPr="00455118">
        <w:rPr>
          <w:rStyle w:val="FontStyle291"/>
          <w:sz w:val="24"/>
          <w:szCs w:val="24"/>
        </w:rPr>
        <w:t>:</w:t>
      </w:r>
    </w:p>
    <w:p w:rsidR="004975D4" w:rsidRPr="00455118" w:rsidRDefault="004975D4" w:rsidP="00A52C4B">
      <w:pPr>
        <w:pStyle w:val="Style20"/>
        <w:widowControl/>
        <w:numPr>
          <w:ilvl w:val="0"/>
          <w:numId w:val="21"/>
        </w:numPr>
        <w:tabs>
          <w:tab w:val="left" w:pos="926"/>
        </w:tabs>
        <w:spacing w:line="240" w:lineRule="auto"/>
        <w:ind w:hanging="575"/>
        <w:jc w:val="left"/>
        <w:rPr>
          <w:rStyle w:val="FontStyle298"/>
          <w:sz w:val="24"/>
          <w:szCs w:val="24"/>
        </w:rPr>
      </w:pPr>
      <w:r w:rsidRPr="00455118">
        <w:rPr>
          <w:rStyle w:val="FontStyle298"/>
          <w:sz w:val="24"/>
          <w:szCs w:val="24"/>
        </w:rPr>
        <w:t>организация учебного процесса в безопасных и комфортных условиях;</w:t>
      </w:r>
    </w:p>
    <w:p w:rsidR="004975D4" w:rsidRPr="00455118" w:rsidRDefault="004975D4" w:rsidP="00A52C4B">
      <w:pPr>
        <w:pStyle w:val="Style20"/>
        <w:widowControl/>
        <w:numPr>
          <w:ilvl w:val="0"/>
          <w:numId w:val="21"/>
        </w:numPr>
        <w:tabs>
          <w:tab w:val="left" w:pos="926"/>
        </w:tabs>
        <w:spacing w:line="240" w:lineRule="auto"/>
        <w:ind w:left="0" w:right="-142" w:firstLine="851"/>
        <w:jc w:val="left"/>
        <w:rPr>
          <w:color w:val="000000"/>
        </w:rPr>
      </w:pPr>
      <w:r w:rsidRPr="00455118">
        <w:rPr>
          <w:rStyle w:val="FontStyle298"/>
          <w:sz w:val="24"/>
          <w:szCs w:val="24"/>
        </w:rPr>
        <w:t>обеспечение качества образования, позволяющего выпускникам эффективно взаимодействовать с экономик</w:t>
      </w:r>
      <w:r w:rsidR="003D7765" w:rsidRPr="00455118">
        <w:rPr>
          <w:rStyle w:val="FontStyle298"/>
          <w:sz w:val="24"/>
          <w:szCs w:val="24"/>
        </w:rPr>
        <w:t xml:space="preserve">ой и обществом в соответствии с </w:t>
      </w:r>
      <w:r w:rsidRPr="00455118">
        <w:rPr>
          <w:rStyle w:val="FontStyle298"/>
          <w:sz w:val="24"/>
          <w:szCs w:val="24"/>
        </w:rPr>
        <w:t>требованиями времени;</w:t>
      </w:r>
    </w:p>
    <w:p w:rsidR="004975D4" w:rsidRPr="00455118" w:rsidRDefault="004975D4" w:rsidP="00A52C4B">
      <w:pPr>
        <w:pStyle w:val="Style20"/>
        <w:widowControl/>
        <w:numPr>
          <w:ilvl w:val="0"/>
          <w:numId w:val="21"/>
        </w:numPr>
        <w:tabs>
          <w:tab w:val="left" w:pos="1276"/>
        </w:tabs>
        <w:spacing w:line="240" w:lineRule="auto"/>
        <w:ind w:left="0" w:firstLine="851"/>
        <w:jc w:val="left"/>
        <w:rPr>
          <w:rStyle w:val="FontStyle298"/>
          <w:sz w:val="24"/>
          <w:szCs w:val="24"/>
        </w:rPr>
      </w:pPr>
      <w:r w:rsidRPr="00455118">
        <w:rPr>
          <w:rStyle w:val="FontStyle298"/>
          <w:sz w:val="24"/>
          <w:szCs w:val="24"/>
        </w:rPr>
        <w:t>воспитание личности ученика, его нравственных и духовных качеств;</w:t>
      </w:r>
    </w:p>
    <w:p w:rsidR="004975D4" w:rsidRPr="00455118" w:rsidRDefault="004975D4" w:rsidP="00A52C4B">
      <w:pPr>
        <w:pStyle w:val="Style20"/>
        <w:widowControl/>
        <w:numPr>
          <w:ilvl w:val="0"/>
          <w:numId w:val="21"/>
        </w:numPr>
        <w:tabs>
          <w:tab w:val="left" w:pos="1276"/>
        </w:tabs>
        <w:spacing w:line="240" w:lineRule="auto"/>
        <w:ind w:left="0" w:firstLine="851"/>
        <w:jc w:val="left"/>
        <w:rPr>
          <w:rStyle w:val="FontStyle298"/>
          <w:sz w:val="24"/>
          <w:szCs w:val="24"/>
        </w:rPr>
      </w:pPr>
      <w:r w:rsidRPr="00455118">
        <w:rPr>
          <w:rStyle w:val="FontStyle298"/>
          <w:sz w:val="24"/>
          <w:szCs w:val="24"/>
        </w:rPr>
        <w:t>обеспечение досуговой занятости и создание условий для удовлетворения интересов и развития разнообразных способностей детей;</w:t>
      </w:r>
    </w:p>
    <w:p w:rsidR="00A52C4B" w:rsidRPr="00455118" w:rsidRDefault="004975D4" w:rsidP="00455118">
      <w:pPr>
        <w:pStyle w:val="Style20"/>
        <w:widowControl/>
        <w:numPr>
          <w:ilvl w:val="0"/>
          <w:numId w:val="21"/>
        </w:numPr>
        <w:tabs>
          <w:tab w:val="left" w:pos="1276"/>
        </w:tabs>
        <w:spacing w:line="240" w:lineRule="auto"/>
        <w:ind w:left="0" w:firstLine="851"/>
        <w:jc w:val="left"/>
        <w:rPr>
          <w:rStyle w:val="FontStyle291"/>
          <w:b w:val="0"/>
          <w:bCs w:val="0"/>
          <w:i w:val="0"/>
          <w:iCs w:val="0"/>
        </w:rPr>
      </w:pPr>
      <w:r w:rsidRPr="00455118">
        <w:rPr>
          <w:rStyle w:val="FontStyle298"/>
          <w:sz w:val="24"/>
          <w:szCs w:val="24"/>
        </w:rPr>
        <w:t>воспитание ответственного отношения учащихся</w:t>
      </w:r>
      <w:r w:rsidRPr="00EA6FC3">
        <w:rPr>
          <w:rStyle w:val="FontStyle298"/>
        </w:rPr>
        <w:t xml:space="preserve"> к своему здоровью и формирование навыков здорового образа жизни;</w:t>
      </w:r>
    </w:p>
    <w:p w:rsidR="004975D4" w:rsidRPr="00455118" w:rsidRDefault="004975D4" w:rsidP="00481E7F">
      <w:pPr>
        <w:pStyle w:val="Style39"/>
        <w:widowControl/>
        <w:spacing w:before="10"/>
        <w:ind w:firstLine="284"/>
        <w:rPr>
          <w:rStyle w:val="FontStyle291"/>
          <w:sz w:val="24"/>
          <w:szCs w:val="24"/>
        </w:rPr>
      </w:pPr>
      <w:r w:rsidRPr="00455118">
        <w:rPr>
          <w:rStyle w:val="FontStyle291"/>
          <w:sz w:val="24"/>
          <w:szCs w:val="24"/>
          <w:u w:val="single"/>
        </w:rPr>
        <w:t>заказа родителей</w:t>
      </w:r>
      <w:r w:rsidRPr="00455118">
        <w:rPr>
          <w:rStyle w:val="FontStyle291"/>
          <w:sz w:val="24"/>
          <w:szCs w:val="24"/>
        </w:rPr>
        <w:t>:</w:t>
      </w:r>
    </w:p>
    <w:p w:rsidR="004975D4" w:rsidRPr="00455118" w:rsidRDefault="004975D4" w:rsidP="00A52C4B">
      <w:pPr>
        <w:pStyle w:val="Style20"/>
        <w:widowControl/>
        <w:numPr>
          <w:ilvl w:val="0"/>
          <w:numId w:val="22"/>
        </w:numPr>
        <w:tabs>
          <w:tab w:val="left" w:pos="1027"/>
        </w:tabs>
        <w:spacing w:line="240" w:lineRule="auto"/>
        <w:ind w:left="0" w:firstLine="851"/>
        <w:jc w:val="left"/>
        <w:rPr>
          <w:rStyle w:val="FontStyle298"/>
          <w:sz w:val="24"/>
          <w:szCs w:val="24"/>
        </w:rPr>
      </w:pPr>
      <w:r w:rsidRPr="00455118">
        <w:rPr>
          <w:rStyle w:val="FontStyle298"/>
          <w:sz w:val="24"/>
          <w:szCs w:val="24"/>
        </w:rPr>
        <w:t>возможность получения качественного образования;</w:t>
      </w:r>
    </w:p>
    <w:p w:rsidR="00455118" w:rsidRPr="00455118" w:rsidRDefault="00455118" w:rsidP="00455118">
      <w:pPr>
        <w:pStyle w:val="Style20"/>
        <w:widowControl/>
        <w:tabs>
          <w:tab w:val="left" w:pos="1032"/>
        </w:tabs>
        <w:spacing w:line="240" w:lineRule="auto"/>
        <w:ind w:left="851" w:firstLine="0"/>
        <w:jc w:val="left"/>
        <w:rPr>
          <w:rStyle w:val="FontStyle298"/>
          <w:sz w:val="24"/>
          <w:szCs w:val="24"/>
        </w:rPr>
      </w:pPr>
    </w:p>
    <w:p w:rsidR="004975D4" w:rsidRPr="00455118" w:rsidRDefault="004975D4" w:rsidP="00A52C4B">
      <w:pPr>
        <w:pStyle w:val="Style20"/>
        <w:widowControl/>
        <w:numPr>
          <w:ilvl w:val="0"/>
          <w:numId w:val="22"/>
        </w:numPr>
        <w:tabs>
          <w:tab w:val="left" w:pos="1032"/>
        </w:tabs>
        <w:spacing w:line="240" w:lineRule="auto"/>
        <w:ind w:left="0" w:firstLine="851"/>
        <w:jc w:val="left"/>
        <w:rPr>
          <w:rStyle w:val="FontStyle298"/>
          <w:sz w:val="24"/>
          <w:szCs w:val="24"/>
        </w:rPr>
      </w:pPr>
      <w:r w:rsidRPr="00455118">
        <w:rPr>
          <w:rStyle w:val="FontStyle298"/>
          <w:sz w:val="24"/>
          <w:szCs w:val="24"/>
        </w:rPr>
        <w:t>создание условий для развития интеллектуальных и творческих способностей учащихся;</w:t>
      </w:r>
    </w:p>
    <w:p w:rsidR="004975D4" w:rsidRPr="00455118" w:rsidRDefault="004975D4" w:rsidP="00A52C4B">
      <w:pPr>
        <w:pStyle w:val="Style20"/>
        <w:widowControl/>
        <w:numPr>
          <w:ilvl w:val="0"/>
          <w:numId w:val="22"/>
        </w:numPr>
        <w:tabs>
          <w:tab w:val="left" w:pos="1032"/>
        </w:tabs>
        <w:spacing w:line="240" w:lineRule="auto"/>
        <w:ind w:left="0" w:firstLine="851"/>
        <w:jc w:val="left"/>
        <w:rPr>
          <w:rStyle w:val="Zag11"/>
          <w:color w:val="000000"/>
        </w:rPr>
      </w:pPr>
      <w:r w:rsidRPr="00455118">
        <w:rPr>
          <w:rStyle w:val="FontStyle298"/>
          <w:sz w:val="24"/>
          <w:szCs w:val="24"/>
        </w:rPr>
        <w:t>сохранение здоровья.</w:t>
      </w:r>
    </w:p>
    <w:p w:rsidR="004975D4" w:rsidRPr="00455118" w:rsidRDefault="00A52C4B" w:rsidP="00481E7F">
      <w:pPr>
        <w:spacing w:after="0" w:line="240" w:lineRule="auto"/>
        <w:ind w:firstLine="284"/>
        <w:jc w:val="both"/>
        <w:rPr>
          <w:rStyle w:val="Zag11"/>
          <w:rFonts w:ascii="Times New Roman" w:eastAsia="@Arial Unicode MS" w:hAnsi="Times New Roman"/>
          <w:sz w:val="24"/>
          <w:szCs w:val="24"/>
        </w:rPr>
      </w:pPr>
      <w:r w:rsidRPr="00455118">
        <w:rPr>
          <w:rStyle w:val="Zag11"/>
          <w:rFonts w:ascii="Times New Roman" w:eastAsia="@Arial Unicode MS" w:hAnsi="Times New Roman"/>
          <w:b/>
          <w:sz w:val="24"/>
          <w:szCs w:val="24"/>
        </w:rPr>
        <w:t xml:space="preserve">   </w:t>
      </w:r>
      <w:r w:rsidR="004975D4" w:rsidRPr="00455118">
        <w:rPr>
          <w:rStyle w:val="Zag11"/>
          <w:rFonts w:ascii="Times New Roman" w:eastAsia="@Arial Unicode MS" w:hAnsi="Times New Roman"/>
          <w:b/>
          <w:sz w:val="24"/>
          <w:szCs w:val="24"/>
        </w:rPr>
        <w:t>В основе реализации основной образовательной программы лежит системно-деятельностный подход</w:t>
      </w:r>
      <w:r w:rsidR="004975D4" w:rsidRPr="00455118">
        <w:rPr>
          <w:rStyle w:val="Zag11"/>
          <w:rFonts w:ascii="Times New Roman" w:eastAsia="@Arial Unicode MS" w:hAnsi="Times New Roman"/>
          <w:sz w:val="24"/>
          <w:szCs w:val="24"/>
        </w:rPr>
        <w:t>, который предполагает:</w:t>
      </w:r>
    </w:p>
    <w:p w:rsidR="004975D4" w:rsidRPr="00455118" w:rsidRDefault="004975D4" w:rsidP="00A52C4B">
      <w:pPr>
        <w:pStyle w:val="a3"/>
        <w:numPr>
          <w:ilvl w:val="0"/>
          <w:numId w:val="19"/>
        </w:numPr>
        <w:spacing w:after="0" w:line="240" w:lineRule="auto"/>
        <w:ind w:left="0" w:firstLine="851"/>
        <w:jc w:val="both"/>
        <w:rPr>
          <w:rStyle w:val="Zag11"/>
          <w:rFonts w:ascii="Times New Roman" w:eastAsia="@Arial Unicode MS" w:hAnsi="Times New Roman"/>
          <w:sz w:val="24"/>
          <w:szCs w:val="24"/>
        </w:rPr>
      </w:pPr>
      <w:r w:rsidRPr="00455118">
        <w:rPr>
          <w:rStyle w:val="Zag11"/>
          <w:rFonts w:ascii="Times New Roman" w:eastAsia="@Arial Unicode MS"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w:t>
      </w:r>
      <w:r w:rsidRPr="00455118">
        <w:rPr>
          <w:rStyle w:val="Zag11"/>
          <w:rFonts w:ascii="Times New Roman" w:eastAsia="@Arial Unicode MS" w:hAnsi="Times New Roman"/>
          <w:sz w:val="24"/>
          <w:szCs w:val="24"/>
        </w:rPr>
        <w:lastRenderedPageBreak/>
        <w:t>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4975D4" w:rsidRPr="00455118" w:rsidRDefault="004975D4" w:rsidP="00A52C4B">
      <w:pPr>
        <w:pStyle w:val="a3"/>
        <w:numPr>
          <w:ilvl w:val="0"/>
          <w:numId w:val="19"/>
        </w:numPr>
        <w:spacing w:after="0" w:line="240" w:lineRule="auto"/>
        <w:ind w:left="0" w:firstLine="851"/>
        <w:jc w:val="both"/>
        <w:rPr>
          <w:rStyle w:val="Zag11"/>
          <w:rFonts w:ascii="Times New Roman" w:eastAsia="@Arial Unicode MS" w:hAnsi="Times New Roman"/>
          <w:sz w:val="24"/>
          <w:szCs w:val="24"/>
        </w:rPr>
      </w:pPr>
      <w:r w:rsidRPr="00455118">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4975D4" w:rsidRPr="00455118" w:rsidRDefault="004975D4" w:rsidP="00A52C4B">
      <w:pPr>
        <w:pStyle w:val="a3"/>
        <w:numPr>
          <w:ilvl w:val="0"/>
          <w:numId w:val="19"/>
        </w:numPr>
        <w:spacing w:after="0" w:line="240" w:lineRule="auto"/>
        <w:ind w:left="0" w:firstLine="851"/>
        <w:jc w:val="both"/>
        <w:rPr>
          <w:rStyle w:val="Zag11"/>
          <w:rFonts w:ascii="Times New Roman" w:eastAsia="@Arial Unicode MS" w:hAnsi="Times New Roman"/>
          <w:sz w:val="24"/>
          <w:szCs w:val="24"/>
        </w:rPr>
      </w:pPr>
      <w:r w:rsidRPr="00455118">
        <w:rPr>
          <w:rStyle w:val="Zag11"/>
          <w:rFonts w:ascii="Times New Roman" w:eastAsia="@Arial Unicode MS" w:hAnsi="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4975D4" w:rsidRPr="00455118" w:rsidRDefault="004975D4" w:rsidP="00A52C4B">
      <w:pPr>
        <w:pStyle w:val="a3"/>
        <w:numPr>
          <w:ilvl w:val="0"/>
          <w:numId w:val="19"/>
        </w:numPr>
        <w:spacing w:after="0" w:line="240" w:lineRule="auto"/>
        <w:ind w:left="0" w:firstLine="851"/>
        <w:jc w:val="both"/>
        <w:rPr>
          <w:rStyle w:val="Zag11"/>
          <w:rFonts w:ascii="Times New Roman" w:eastAsia="@Arial Unicode MS" w:hAnsi="Times New Roman"/>
          <w:sz w:val="24"/>
          <w:szCs w:val="24"/>
        </w:rPr>
      </w:pPr>
      <w:r w:rsidRPr="00455118">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975D4" w:rsidRPr="00455118" w:rsidRDefault="004975D4" w:rsidP="00A52C4B">
      <w:pPr>
        <w:pStyle w:val="a3"/>
        <w:numPr>
          <w:ilvl w:val="0"/>
          <w:numId w:val="19"/>
        </w:numPr>
        <w:spacing w:after="0" w:line="240" w:lineRule="auto"/>
        <w:ind w:left="0" w:firstLine="851"/>
        <w:jc w:val="both"/>
        <w:rPr>
          <w:rFonts w:ascii="Times New Roman" w:eastAsia="@Arial Unicode MS" w:hAnsi="Times New Roman"/>
          <w:sz w:val="24"/>
          <w:szCs w:val="24"/>
        </w:rPr>
      </w:pPr>
      <w:r w:rsidRPr="00455118">
        <w:rPr>
          <w:rStyle w:val="Zag11"/>
          <w:rFonts w:ascii="Times New Roman" w:eastAsia="@Arial Unicode MS" w:hAnsi="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w:t>
      </w:r>
    </w:p>
    <w:p w:rsidR="004975D4" w:rsidRPr="00455118" w:rsidRDefault="004975D4" w:rsidP="00A52C4B">
      <w:pPr>
        <w:pStyle w:val="a3"/>
        <w:numPr>
          <w:ilvl w:val="0"/>
          <w:numId w:val="19"/>
        </w:numPr>
        <w:spacing w:after="0" w:line="240" w:lineRule="auto"/>
        <w:ind w:left="0" w:firstLine="851"/>
        <w:jc w:val="both"/>
        <w:rPr>
          <w:rStyle w:val="Zag11"/>
          <w:rFonts w:ascii="Times New Roman" w:eastAsia="@Arial Unicode MS" w:hAnsi="Times New Roman"/>
          <w:sz w:val="24"/>
          <w:szCs w:val="24"/>
        </w:rPr>
      </w:pPr>
      <w:r w:rsidRPr="00455118">
        <w:rPr>
          <w:rStyle w:val="Zag11"/>
          <w:rFonts w:ascii="Times New Roman" w:eastAsia="@Arial Unicode MS" w:hAnsi="Times New Roman"/>
          <w:sz w:val="24"/>
          <w:szCs w:val="24"/>
        </w:rPr>
        <w:t>построении образовательного процесса и определении образовательно-воспитательных целей и путей их достижения;</w:t>
      </w:r>
    </w:p>
    <w:p w:rsidR="004975D4" w:rsidRPr="00455118" w:rsidRDefault="004975D4" w:rsidP="00A52C4B">
      <w:pPr>
        <w:pStyle w:val="a3"/>
        <w:numPr>
          <w:ilvl w:val="0"/>
          <w:numId w:val="19"/>
        </w:numPr>
        <w:spacing w:after="0" w:line="240" w:lineRule="auto"/>
        <w:ind w:left="0" w:firstLine="851"/>
        <w:jc w:val="both"/>
        <w:rPr>
          <w:rStyle w:val="Zag11"/>
          <w:rFonts w:ascii="Times New Roman" w:eastAsia="@Arial Unicode MS" w:hAnsi="Times New Roman"/>
          <w:sz w:val="24"/>
          <w:szCs w:val="24"/>
        </w:rPr>
      </w:pPr>
      <w:r w:rsidRPr="00455118">
        <w:rPr>
          <w:rStyle w:val="dash0410005f0431005f0437005f0430005f0446005f0020005f0441005f043f005f0438005f0441005f043a005f0430005f005fchar1char1"/>
        </w:rPr>
        <w:t> </w:t>
      </w:r>
      <w:r w:rsidRPr="00455118">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4975D4" w:rsidRDefault="004975D4" w:rsidP="00481E7F">
      <w:pPr>
        <w:pStyle w:val="a3"/>
        <w:spacing w:after="0" w:line="240" w:lineRule="auto"/>
        <w:ind w:left="0" w:firstLine="284"/>
        <w:jc w:val="both"/>
        <w:rPr>
          <w:rStyle w:val="Zag11"/>
          <w:rFonts w:ascii="Times New Roman" w:eastAsia="@Arial Unicode MS" w:hAnsi="Times New Roman"/>
          <w:sz w:val="24"/>
          <w:szCs w:val="24"/>
        </w:rPr>
      </w:pPr>
      <w:r w:rsidRPr="005C344E">
        <w:rPr>
          <w:rStyle w:val="Zag11"/>
          <w:rFonts w:ascii="Times New Roman" w:eastAsia="@Arial Unicode MS" w:hAnsi="Times New Roman"/>
          <w:sz w:val="24"/>
          <w:szCs w:val="24"/>
        </w:rPr>
        <w:t xml:space="preserve">  </w:t>
      </w:r>
      <w:r w:rsidRPr="005C344E">
        <w:rPr>
          <w:rStyle w:val="FontStyle298"/>
          <w:sz w:val="24"/>
          <w:szCs w:val="24"/>
        </w:rPr>
        <w:t>Основная образовательная программа основного общего образования, с одной стороны, обеспечивает преемственность с начальным общим образованием (в МБОУ</w:t>
      </w:r>
      <w:r w:rsidR="003662AC">
        <w:rPr>
          <w:rStyle w:val="FontStyle298"/>
          <w:sz w:val="24"/>
          <w:szCs w:val="24"/>
        </w:rPr>
        <w:t xml:space="preserve"> «Гришковская СОШ»</w:t>
      </w:r>
      <w:r w:rsidRPr="005C344E">
        <w:rPr>
          <w:rStyle w:val="FontStyle298"/>
          <w:sz w:val="24"/>
          <w:szCs w:val="24"/>
        </w:rPr>
        <w:t xml:space="preserve"> переход к федеральным государственным образовательным стандартам начального общего образования осуществляется с 2010/2011 учебного года), а с другой стороны, предполагает качественную реализацию программы, опираясь на возрастные особенности подросткового возраста, который включает в себя возрастной период с 11 до 15 лет.</w:t>
      </w:r>
    </w:p>
    <w:p w:rsidR="004975D4" w:rsidRPr="00F724ED" w:rsidRDefault="004975D4" w:rsidP="00481E7F">
      <w:pPr>
        <w:spacing w:after="0" w:line="240" w:lineRule="auto"/>
        <w:ind w:firstLine="284"/>
        <w:jc w:val="both"/>
        <w:rPr>
          <w:rFonts w:ascii="Verdana" w:hAnsi="Verdana"/>
          <w:color w:val="000000"/>
          <w:sz w:val="24"/>
          <w:szCs w:val="24"/>
        </w:rPr>
      </w:pPr>
      <w:r w:rsidRPr="00F724ED">
        <w:rPr>
          <w:rFonts w:ascii="Times New Roman" w:hAnsi="Times New Roman"/>
          <w:b/>
          <w:bCs/>
          <w:color w:val="000000"/>
          <w:sz w:val="24"/>
          <w:szCs w:val="24"/>
        </w:rPr>
        <w:t xml:space="preserve">Цель: </w:t>
      </w:r>
      <w:r>
        <w:rPr>
          <w:rFonts w:ascii="Times New Roman" w:hAnsi="Times New Roman"/>
          <w:color w:val="000000"/>
          <w:sz w:val="24"/>
          <w:szCs w:val="24"/>
        </w:rPr>
        <w:t>создать в МБОУ</w:t>
      </w:r>
      <w:r w:rsidR="003662AC" w:rsidRPr="003662AC">
        <w:rPr>
          <w:rStyle w:val="FontStyle240"/>
          <w:sz w:val="24"/>
          <w:szCs w:val="24"/>
        </w:rPr>
        <w:t xml:space="preserve"> </w:t>
      </w:r>
      <w:r w:rsidR="003662AC">
        <w:rPr>
          <w:rStyle w:val="FontStyle240"/>
          <w:sz w:val="24"/>
          <w:szCs w:val="24"/>
        </w:rPr>
        <w:t>«Гришковская СОШ»</w:t>
      </w:r>
      <w:r>
        <w:rPr>
          <w:rFonts w:ascii="Times New Roman" w:hAnsi="Times New Roman"/>
          <w:color w:val="000000"/>
          <w:sz w:val="24"/>
          <w:szCs w:val="24"/>
        </w:rPr>
        <w:t xml:space="preserve"> </w:t>
      </w:r>
      <w:r w:rsidRPr="00F724ED">
        <w:rPr>
          <w:rFonts w:ascii="Times New Roman" w:hAnsi="Times New Roman"/>
          <w:color w:val="000000"/>
          <w:sz w:val="24"/>
          <w:szCs w:val="24"/>
        </w:rPr>
        <w:t>образовательную среду, обеспечивающую условия для развития и воспитания личности школьника, получения качественного образования с целью достижения планируемых результатов в соответствии с требованиями ФГОС.</w:t>
      </w:r>
    </w:p>
    <w:p w:rsidR="004975D4" w:rsidRPr="00F724ED" w:rsidRDefault="004975D4" w:rsidP="00481E7F">
      <w:pPr>
        <w:spacing w:after="0" w:line="240" w:lineRule="auto"/>
        <w:ind w:firstLine="284"/>
        <w:jc w:val="both"/>
        <w:rPr>
          <w:rFonts w:ascii="Verdana" w:hAnsi="Verdana"/>
          <w:color w:val="000000"/>
          <w:sz w:val="24"/>
          <w:szCs w:val="24"/>
        </w:rPr>
      </w:pPr>
      <w:r w:rsidRPr="00F724ED">
        <w:rPr>
          <w:rFonts w:ascii="Times New Roman" w:hAnsi="Times New Roman"/>
          <w:color w:val="000000"/>
          <w:sz w:val="24"/>
          <w:szCs w:val="24"/>
        </w:rPr>
        <w:t>Основная образовательная программа формируется с учётом психолого-педагогических особен</w:t>
      </w:r>
      <w:r w:rsidR="00455118">
        <w:rPr>
          <w:rFonts w:ascii="Times New Roman" w:hAnsi="Times New Roman"/>
          <w:color w:val="000000"/>
          <w:sz w:val="24"/>
          <w:szCs w:val="24"/>
        </w:rPr>
        <w:t>ностей развития детей</w:t>
      </w:r>
      <w:r w:rsidRPr="00F724ED">
        <w:rPr>
          <w:rFonts w:ascii="Times New Roman" w:hAnsi="Times New Roman"/>
          <w:color w:val="000000"/>
          <w:sz w:val="24"/>
          <w:szCs w:val="24"/>
        </w:rPr>
        <w:t>:</w:t>
      </w:r>
    </w:p>
    <w:p w:rsidR="00455118" w:rsidRDefault="004975D4" w:rsidP="001D0E9C">
      <w:pPr>
        <w:numPr>
          <w:ilvl w:val="0"/>
          <w:numId w:val="175"/>
        </w:numPr>
        <w:spacing w:after="0" w:line="240" w:lineRule="auto"/>
        <w:ind w:left="0" w:firstLine="993"/>
        <w:jc w:val="both"/>
        <w:rPr>
          <w:rFonts w:ascii="Verdana" w:hAnsi="Verdana"/>
          <w:color w:val="000000"/>
          <w:sz w:val="24"/>
          <w:szCs w:val="24"/>
        </w:rPr>
      </w:pPr>
      <w:r w:rsidRPr="00F724ED">
        <w:rPr>
          <w:rFonts w:ascii="Times New Roman" w:hAnsi="Times New Roman"/>
          <w:color w:val="000000"/>
          <w:sz w:val="24"/>
          <w:szCs w:val="24"/>
        </w:rPr>
        <w:t>формирование общей культуры, духовно-нравственное, гражданское, социальное, личностное и интеллектуал</w:t>
      </w:r>
      <w:r>
        <w:rPr>
          <w:rFonts w:ascii="Times New Roman" w:hAnsi="Times New Roman"/>
          <w:color w:val="000000"/>
          <w:sz w:val="24"/>
          <w:szCs w:val="24"/>
        </w:rPr>
        <w:t>ьное развитие, самосовершенство</w:t>
      </w:r>
      <w:r w:rsidRPr="00F724ED">
        <w:rPr>
          <w:rFonts w:ascii="Times New Roman" w:hAnsi="Times New Roman"/>
          <w:color w:val="000000"/>
          <w:sz w:val="24"/>
          <w:szCs w:val="24"/>
        </w:rPr>
        <w:t>вание обучающихся, обеспечивающие их социальную успешность, развитие творческих способностей, сохранение и укрепление здоровья;</w:t>
      </w:r>
    </w:p>
    <w:p w:rsidR="00455118" w:rsidRDefault="004975D4" w:rsidP="001D0E9C">
      <w:pPr>
        <w:numPr>
          <w:ilvl w:val="0"/>
          <w:numId w:val="175"/>
        </w:numPr>
        <w:spacing w:after="0" w:line="240" w:lineRule="auto"/>
        <w:ind w:left="0" w:firstLine="993"/>
        <w:jc w:val="both"/>
        <w:rPr>
          <w:rFonts w:ascii="Verdana" w:hAnsi="Verdana"/>
          <w:color w:val="000000"/>
          <w:sz w:val="24"/>
          <w:szCs w:val="24"/>
        </w:rPr>
      </w:pPr>
      <w:r w:rsidRPr="00455118">
        <w:rPr>
          <w:rFonts w:ascii="Times New Roman" w:hAnsi="Times New Roman"/>
          <w:color w:val="000000"/>
          <w:sz w:val="24"/>
          <w:szCs w:val="24"/>
        </w:rPr>
        <w:t>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455118" w:rsidRDefault="004975D4" w:rsidP="001D0E9C">
      <w:pPr>
        <w:numPr>
          <w:ilvl w:val="0"/>
          <w:numId w:val="175"/>
        </w:numPr>
        <w:spacing w:after="0" w:line="240" w:lineRule="auto"/>
        <w:ind w:left="0" w:firstLine="993"/>
        <w:jc w:val="both"/>
        <w:rPr>
          <w:rFonts w:ascii="Verdana" w:hAnsi="Verdana"/>
          <w:color w:val="000000"/>
          <w:sz w:val="24"/>
          <w:szCs w:val="24"/>
        </w:rPr>
      </w:pPr>
      <w:r w:rsidRPr="00455118">
        <w:rPr>
          <w:rFonts w:ascii="Times New Roman" w:hAnsi="Times New Roman"/>
          <w:color w:val="000000"/>
          <w:sz w:val="24"/>
          <w:szCs w:val="24"/>
        </w:rPr>
        <w:t> становление и развитие личности в её индивидуальности, самобытности, уникальности и неповторимости;</w:t>
      </w:r>
    </w:p>
    <w:p w:rsidR="00455118" w:rsidRDefault="004975D4" w:rsidP="001D0E9C">
      <w:pPr>
        <w:numPr>
          <w:ilvl w:val="0"/>
          <w:numId w:val="175"/>
        </w:numPr>
        <w:spacing w:after="0" w:line="240" w:lineRule="auto"/>
        <w:ind w:left="0" w:firstLine="993"/>
        <w:jc w:val="both"/>
        <w:rPr>
          <w:rFonts w:ascii="Verdana" w:hAnsi="Verdana"/>
          <w:color w:val="000000"/>
          <w:sz w:val="24"/>
          <w:szCs w:val="24"/>
        </w:rPr>
      </w:pPr>
      <w:r w:rsidRPr="00455118">
        <w:rPr>
          <w:rFonts w:ascii="Times New Roman" w:hAnsi="Times New Roman"/>
          <w:color w:val="000000"/>
          <w:sz w:val="24"/>
          <w:szCs w:val="24"/>
        </w:rPr>
        <w:t>обеспечение преемственности начального общего, основного общего, среднего (полного) общего образования;</w:t>
      </w:r>
    </w:p>
    <w:p w:rsidR="00455118" w:rsidRPr="00455118" w:rsidRDefault="004975D4" w:rsidP="001D0E9C">
      <w:pPr>
        <w:numPr>
          <w:ilvl w:val="0"/>
          <w:numId w:val="175"/>
        </w:numPr>
        <w:spacing w:after="0" w:line="240" w:lineRule="auto"/>
        <w:ind w:left="0" w:firstLine="993"/>
        <w:jc w:val="both"/>
        <w:rPr>
          <w:rFonts w:ascii="Verdana" w:hAnsi="Verdana"/>
          <w:color w:val="000000"/>
          <w:sz w:val="24"/>
          <w:szCs w:val="24"/>
        </w:rPr>
      </w:pPr>
      <w:r w:rsidRPr="00455118">
        <w:rPr>
          <w:rFonts w:ascii="Times New Roman" w:hAnsi="Times New Roman"/>
          <w:color w:val="000000"/>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w:t>
      </w:r>
    </w:p>
    <w:p w:rsidR="00455118" w:rsidRPr="00455118" w:rsidRDefault="00455118" w:rsidP="00455118">
      <w:pPr>
        <w:spacing w:after="0" w:line="240" w:lineRule="auto"/>
        <w:ind w:left="993"/>
        <w:jc w:val="both"/>
        <w:rPr>
          <w:rFonts w:ascii="Verdana" w:hAnsi="Verdana"/>
          <w:color w:val="000000"/>
          <w:sz w:val="24"/>
          <w:szCs w:val="24"/>
        </w:rPr>
      </w:pPr>
    </w:p>
    <w:p w:rsidR="00455118" w:rsidRPr="00455118" w:rsidRDefault="00455118" w:rsidP="00455118">
      <w:pPr>
        <w:spacing w:after="0" w:line="240" w:lineRule="auto"/>
        <w:ind w:left="993"/>
        <w:jc w:val="both"/>
        <w:rPr>
          <w:rFonts w:ascii="Verdana" w:hAnsi="Verdana"/>
          <w:color w:val="000000"/>
          <w:sz w:val="24"/>
          <w:szCs w:val="24"/>
        </w:rPr>
      </w:pPr>
    </w:p>
    <w:p w:rsidR="00455118" w:rsidRDefault="004975D4" w:rsidP="00455118">
      <w:pPr>
        <w:spacing w:after="0" w:line="240" w:lineRule="auto"/>
        <w:jc w:val="both"/>
        <w:rPr>
          <w:rFonts w:ascii="Verdana" w:hAnsi="Verdana"/>
          <w:color w:val="000000"/>
          <w:sz w:val="24"/>
          <w:szCs w:val="24"/>
        </w:rPr>
      </w:pPr>
      <w:r w:rsidRPr="00455118">
        <w:rPr>
          <w:rFonts w:ascii="Times New Roman" w:hAnsi="Times New Roman"/>
          <w:color w:val="000000"/>
          <w:sz w:val="24"/>
          <w:szCs w:val="24"/>
        </w:rPr>
        <w:t>программы основного общего образования всеми обучающимися, в том числе детьми-инвалидами и детьми с ограниченными возможностями здоровья;</w:t>
      </w:r>
    </w:p>
    <w:p w:rsidR="00455118" w:rsidRDefault="004975D4" w:rsidP="001D0E9C">
      <w:pPr>
        <w:numPr>
          <w:ilvl w:val="0"/>
          <w:numId w:val="175"/>
        </w:numPr>
        <w:spacing w:after="0" w:line="240" w:lineRule="auto"/>
        <w:ind w:left="0" w:firstLine="993"/>
        <w:jc w:val="both"/>
        <w:rPr>
          <w:rFonts w:ascii="Verdana" w:hAnsi="Verdana"/>
          <w:color w:val="000000"/>
          <w:sz w:val="24"/>
          <w:szCs w:val="24"/>
        </w:rPr>
      </w:pPr>
      <w:r w:rsidRPr="00455118">
        <w:rPr>
          <w:rFonts w:ascii="Times New Roman" w:hAnsi="Times New Roman"/>
          <w:color w:val="000000"/>
          <w:sz w:val="24"/>
          <w:szCs w:val="24"/>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w:t>
      </w:r>
      <w:r w:rsidRPr="00455118">
        <w:rPr>
          <w:rFonts w:ascii="Times New Roman" w:hAnsi="Times New Roman"/>
          <w:color w:val="000000"/>
          <w:sz w:val="24"/>
          <w:szCs w:val="24"/>
        </w:rPr>
        <w:lastRenderedPageBreak/>
        <w:t>знаниях, но и на соответствующем культурном уровне развития личности, созданию необходимых условий для её самореализации;</w:t>
      </w:r>
    </w:p>
    <w:p w:rsidR="00455118" w:rsidRDefault="004975D4" w:rsidP="001D0E9C">
      <w:pPr>
        <w:numPr>
          <w:ilvl w:val="0"/>
          <w:numId w:val="175"/>
        </w:numPr>
        <w:spacing w:after="0" w:line="240" w:lineRule="auto"/>
        <w:ind w:left="0" w:firstLine="993"/>
        <w:jc w:val="both"/>
        <w:rPr>
          <w:rFonts w:ascii="Verdana" w:hAnsi="Verdana"/>
          <w:color w:val="000000"/>
          <w:sz w:val="24"/>
          <w:szCs w:val="24"/>
        </w:rPr>
      </w:pPr>
      <w:r w:rsidRPr="00455118">
        <w:rPr>
          <w:rFonts w:ascii="Times New Roman" w:hAnsi="Times New Roman"/>
          <w:color w:val="000000"/>
          <w:sz w:val="24"/>
          <w:szCs w:val="24"/>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455118" w:rsidRDefault="004975D4" w:rsidP="001D0E9C">
      <w:pPr>
        <w:numPr>
          <w:ilvl w:val="0"/>
          <w:numId w:val="175"/>
        </w:numPr>
        <w:spacing w:after="0" w:line="240" w:lineRule="auto"/>
        <w:ind w:left="0" w:firstLine="993"/>
        <w:jc w:val="both"/>
        <w:rPr>
          <w:rFonts w:ascii="Verdana" w:hAnsi="Verdana"/>
          <w:color w:val="000000"/>
          <w:sz w:val="24"/>
          <w:szCs w:val="24"/>
        </w:rPr>
      </w:pPr>
      <w:r w:rsidRPr="00455118">
        <w:rPr>
          <w:rFonts w:ascii="Times New Roman" w:hAnsi="Times New Roman"/>
          <w:color w:val="000000"/>
          <w:sz w:val="24"/>
          <w:szCs w:val="24"/>
        </w:rPr>
        <w:t>взаимодействие образовательного учреждения при реализации основной образовательной программы с социальными партнёрами;</w:t>
      </w:r>
    </w:p>
    <w:p w:rsidR="00455118" w:rsidRDefault="004975D4" w:rsidP="001D0E9C">
      <w:pPr>
        <w:numPr>
          <w:ilvl w:val="0"/>
          <w:numId w:val="175"/>
        </w:numPr>
        <w:spacing w:after="0" w:line="240" w:lineRule="auto"/>
        <w:ind w:left="0" w:firstLine="993"/>
        <w:jc w:val="both"/>
        <w:rPr>
          <w:rFonts w:ascii="Verdana" w:hAnsi="Verdana"/>
          <w:color w:val="000000"/>
          <w:sz w:val="24"/>
          <w:szCs w:val="24"/>
        </w:rPr>
      </w:pPr>
      <w:r w:rsidRPr="00455118">
        <w:rPr>
          <w:rFonts w:ascii="Times New Roman" w:hAnsi="Times New Roman"/>
          <w:color w:val="000000"/>
          <w:sz w:val="24"/>
          <w:szCs w:val="24"/>
        </w:rP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455118" w:rsidRDefault="004975D4" w:rsidP="001D0E9C">
      <w:pPr>
        <w:numPr>
          <w:ilvl w:val="0"/>
          <w:numId w:val="175"/>
        </w:numPr>
        <w:spacing w:after="0" w:line="240" w:lineRule="auto"/>
        <w:ind w:left="0" w:firstLine="993"/>
        <w:jc w:val="both"/>
        <w:rPr>
          <w:rFonts w:ascii="Verdana" w:hAnsi="Verdana"/>
          <w:color w:val="000000"/>
          <w:sz w:val="24"/>
          <w:szCs w:val="24"/>
        </w:rPr>
      </w:pPr>
      <w:r w:rsidRPr="00455118">
        <w:rPr>
          <w:rFonts w:ascii="Times New Roman" w:hAnsi="Times New Roman"/>
          <w:color w:val="000000"/>
          <w:sz w:val="24"/>
          <w:szCs w:val="24"/>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455118" w:rsidRDefault="004975D4" w:rsidP="001D0E9C">
      <w:pPr>
        <w:numPr>
          <w:ilvl w:val="0"/>
          <w:numId w:val="175"/>
        </w:numPr>
        <w:spacing w:after="0" w:line="240" w:lineRule="auto"/>
        <w:ind w:left="0" w:firstLine="993"/>
        <w:jc w:val="both"/>
        <w:rPr>
          <w:rFonts w:ascii="Verdana" w:hAnsi="Verdana"/>
          <w:color w:val="000000"/>
          <w:sz w:val="24"/>
          <w:szCs w:val="24"/>
        </w:rPr>
      </w:pPr>
      <w:r w:rsidRPr="00455118">
        <w:rPr>
          <w:rFonts w:ascii="Times New Roman" w:hAnsi="Times New Roman"/>
          <w:color w:val="000000"/>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55118" w:rsidRDefault="004975D4" w:rsidP="001D0E9C">
      <w:pPr>
        <w:numPr>
          <w:ilvl w:val="0"/>
          <w:numId w:val="175"/>
        </w:numPr>
        <w:spacing w:after="0" w:line="240" w:lineRule="auto"/>
        <w:ind w:left="0" w:firstLine="993"/>
        <w:jc w:val="both"/>
        <w:rPr>
          <w:rFonts w:ascii="Verdana" w:hAnsi="Verdana"/>
          <w:color w:val="000000"/>
          <w:sz w:val="24"/>
          <w:szCs w:val="24"/>
        </w:rPr>
      </w:pPr>
      <w:r w:rsidRPr="00455118">
        <w:rPr>
          <w:rFonts w:ascii="Times New Roman" w:hAnsi="Times New Roman"/>
          <w:color w:val="000000"/>
          <w:sz w:val="24"/>
          <w:szCs w:val="24"/>
        </w:rPr>
        <w:t>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455118" w:rsidRDefault="004975D4" w:rsidP="001D0E9C">
      <w:pPr>
        <w:numPr>
          <w:ilvl w:val="0"/>
          <w:numId w:val="175"/>
        </w:numPr>
        <w:spacing w:after="0" w:line="240" w:lineRule="auto"/>
        <w:ind w:left="0" w:firstLine="993"/>
        <w:jc w:val="both"/>
        <w:rPr>
          <w:rFonts w:ascii="Verdana" w:hAnsi="Verdana"/>
          <w:color w:val="000000"/>
          <w:sz w:val="24"/>
          <w:szCs w:val="24"/>
        </w:rPr>
      </w:pPr>
      <w:r w:rsidRPr="00455118">
        <w:rPr>
          <w:rFonts w:ascii="Times New Roman" w:hAnsi="Times New Roman"/>
          <w:color w:val="000000"/>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4975D4" w:rsidRPr="00455118" w:rsidRDefault="004975D4" w:rsidP="001D0E9C">
      <w:pPr>
        <w:numPr>
          <w:ilvl w:val="0"/>
          <w:numId w:val="175"/>
        </w:numPr>
        <w:spacing w:after="0" w:line="240" w:lineRule="auto"/>
        <w:ind w:left="0" w:firstLine="993"/>
        <w:jc w:val="both"/>
        <w:rPr>
          <w:rStyle w:val="Zag11"/>
          <w:rFonts w:ascii="Verdana" w:hAnsi="Verdana"/>
          <w:color w:val="000000"/>
          <w:sz w:val="24"/>
          <w:szCs w:val="24"/>
        </w:rPr>
      </w:pPr>
      <w:r w:rsidRPr="00455118">
        <w:rPr>
          <w:rFonts w:ascii="Times New Roman" w:hAnsi="Times New Roman"/>
          <w:color w:val="000000"/>
          <w:sz w:val="24"/>
          <w:szCs w:val="24"/>
        </w:rPr>
        <w:t> сохранение и укрепление физического, психологического и социального здоровья обучающихся, обеспечение их безопасности.</w:t>
      </w:r>
    </w:p>
    <w:p w:rsidR="004975D4" w:rsidRPr="00707D4E" w:rsidRDefault="004975D4" w:rsidP="00481E7F">
      <w:pPr>
        <w:spacing w:after="0" w:line="240" w:lineRule="auto"/>
        <w:ind w:firstLine="284"/>
        <w:jc w:val="both"/>
        <w:rPr>
          <w:rStyle w:val="Zag11"/>
          <w:rFonts w:ascii="Times New Roman" w:eastAsia="@Arial Unicode MS" w:hAnsi="Times New Roman"/>
          <w:sz w:val="24"/>
          <w:szCs w:val="24"/>
        </w:rPr>
      </w:pPr>
      <w:r>
        <w:rPr>
          <w:rStyle w:val="Zag11"/>
          <w:rFonts w:ascii="Times New Roman" w:eastAsia="@Arial Unicode MS" w:hAnsi="Times New Roman"/>
          <w:b/>
          <w:i/>
          <w:sz w:val="24"/>
          <w:szCs w:val="24"/>
          <w:u w:val="single"/>
        </w:rPr>
        <w:t xml:space="preserve">    </w:t>
      </w:r>
      <w:r w:rsidRPr="00C93D66">
        <w:rPr>
          <w:rStyle w:val="Zag11"/>
          <w:rFonts w:ascii="Times New Roman" w:eastAsia="@Arial Unicode MS" w:hAnsi="Times New Roman"/>
          <w:b/>
          <w:i/>
          <w:sz w:val="24"/>
          <w:szCs w:val="24"/>
          <w:u w:val="single"/>
        </w:rPr>
        <w:t xml:space="preserve">Первый </w:t>
      </w:r>
      <w:r w:rsidRPr="00707D4E">
        <w:rPr>
          <w:rStyle w:val="Zag11"/>
          <w:rFonts w:ascii="Times New Roman" w:eastAsia="@Arial Unicode MS" w:hAnsi="Times New Roman"/>
          <w:b/>
          <w:i/>
          <w:sz w:val="24"/>
          <w:szCs w:val="24"/>
          <w:u w:val="single"/>
        </w:rPr>
        <w:t>этап подросткового развития  (11-13 лет</w:t>
      </w:r>
      <w:r>
        <w:rPr>
          <w:rStyle w:val="Zag11"/>
          <w:rFonts w:ascii="Times New Roman" w:eastAsia="@Arial Unicode MS" w:hAnsi="Times New Roman"/>
          <w:b/>
          <w:i/>
          <w:sz w:val="24"/>
          <w:szCs w:val="24"/>
          <w:u w:val="single"/>
        </w:rPr>
        <w:t>,5-7 класс</w:t>
      </w:r>
      <w:r w:rsidRPr="00707D4E">
        <w:rPr>
          <w:rStyle w:val="Zag11"/>
          <w:rFonts w:ascii="Times New Roman" w:eastAsia="@Arial Unicode MS" w:hAnsi="Times New Roman"/>
          <w:b/>
          <w:i/>
          <w:sz w:val="24"/>
          <w:szCs w:val="24"/>
          <w:u w:val="single"/>
        </w:rPr>
        <w:t>)</w:t>
      </w:r>
      <w:r>
        <w:rPr>
          <w:rStyle w:val="Zag11"/>
          <w:rFonts w:ascii="Times New Roman" w:eastAsia="@Arial Unicode MS" w:hAnsi="Times New Roman"/>
          <w:sz w:val="24"/>
          <w:szCs w:val="24"/>
        </w:rPr>
        <w:t xml:space="preserve"> характеризуется:</w:t>
      </w:r>
    </w:p>
    <w:p w:rsidR="00455118" w:rsidRDefault="004975D4" w:rsidP="001D0E9C">
      <w:pPr>
        <w:numPr>
          <w:ilvl w:val="0"/>
          <w:numId w:val="176"/>
        </w:numPr>
        <w:spacing w:after="0" w:line="240" w:lineRule="auto"/>
        <w:ind w:left="0" w:firstLine="993"/>
        <w:jc w:val="both"/>
        <w:rPr>
          <w:rFonts w:ascii="Times New Roman" w:hAnsi="Times New Roman"/>
          <w:sz w:val="24"/>
          <w:szCs w:val="24"/>
        </w:rPr>
      </w:pPr>
      <w:r w:rsidRPr="001C4018">
        <w:rPr>
          <w:rFonts w:ascii="Times New Roman" w:hAnsi="Times New Roman"/>
          <w:b/>
          <w:i/>
          <w:sz w:val="24"/>
          <w:szCs w:val="24"/>
        </w:rPr>
        <w:t>с переходом</w:t>
      </w:r>
      <w:r w:rsidRPr="001C4018">
        <w:rPr>
          <w:rFonts w:ascii="Times New Roman" w:hAnsi="Times New Roman"/>
          <w:b/>
          <w:sz w:val="24"/>
          <w:szCs w:val="24"/>
        </w:rPr>
        <w:t xml:space="preserve"> </w:t>
      </w:r>
      <w:r w:rsidRPr="001C4018">
        <w:rPr>
          <w:rFonts w:ascii="Times New Roman" w:hAnsi="Times New Roman"/>
          <w:b/>
          <w:i/>
          <w:sz w:val="24"/>
          <w:szCs w:val="24"/>
        </w:rPr>
        <w:t>от</w:t>
      </w:r>
      <w:r w:rsidRPr="001C4018">
        <w:rPr>
          <w:rFonts w:ascii="Times New Roman" w:hAnsi="Times New Roman"/>
          <w:b/>
          <w:sz w:val="24"/>
          <w:szCs w:val="24"/>
        </w:rPr>
        <w:t xml:space="preserve"> </w:t>
      </w:r>
      <w:r w:rsidRPr="001C4018">
        <w:rPr>
          <w:rFonts w:ascii="Times New Roman" w:hAnsi="Times New Roman"/>
          <w:b/>
          <w:i/>
          <w:sz w:val="24"/>
          <w:szCs w:val="24"/>
        </w:rPr>
        <w:t>учебных действий</w:t>
      </w:r>
      <w:r w:rsidRPr="001C4018">
        <w:rPr>
          <w:rFonts w:ascii="Times New Roman" w:hAnsi="Times New Roman"/>
          <w:b/>
          <w:sz w:val="24"/>
          <w:szCs w:val="24"/>
        </w:rPr>
        <w:t xml:space="preserve">, </w:t>
      </w:r>
      <w:r w:rsidRPr="001C4018">
        <w:rPr>
          <w:rFonts w:ascii="Times New Roman" w:hAnsi="Times New Roman"/>
          <w:b/>
          <w:i/>
          <w:sz w:val="24"/>
          <w:szCs w:val="24"/>
        </w:rPr>
        <w:t>характерных для начальной школы</w:t>
      </w:r>
      <w:r w:rsidRPr="001C4018">
        <w:rPr>
          <w:rFonts w:ascii="Times New Roman" w:hAnsi="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1C4018">
        <w:rPr>
          <w:rFonts w:ascii="Times New Roman" w:hAnsi="Times New Roman"/>
          <w:i/>
          <w:sz w:val="24"/>
          <w:szCs w:val="24"/>
        </w:rPr>
        <w:t>овладению этой</w:t>
      </w:r>
      <w:r w:rsidRPr="001C4018">
        <w:rPr>
          <w:rFonts w:ascii="Times New Roman" w:hAnsi="Times New Roman"/>
          <w:sz w:val="24"/>
          <w:szCs w:val="24"/>
        </w:rPr>
        <w:t xml:space="preserve"> </w:t>
      </w:r>
      <w:r w:rsidRPr="001C4018">
        <w:rPr>
          <w:rFonts w:ascii="Times New Roman" w:hAnsi="Times New Roman"/>
          <w:i/>
          <w:sz w:val="24"/>
          <w:szCs w:val="24"/>
        </w:rPr>
        <w:t>учебной деятельностью</w:t>
      </w:r>
      <w:r w:rsidRPr="001C4018">
        <w:rPr>
          <w:rFonts w:ascii="Times New Roman" w:hAnsi="Times New Roman"/>
          <w:b/>
          <w:i/>
          <w:sz w:val="24"/>
          <w:szCs w:val="24"/>
        </w:rPr>
        <w:t xml:space="preserve"> </w:t>
      </w:r>
      <w:r w:rsidRPr="001C4018">
        <w:rPr>
          <w:rFonts w:ascii="Times New Roman" w:hAnsi="Times New Roman"/>
          <w:sz w:val="24"/>
          <w:szCs w:val="24"/>
        </w:rPr>
        <w:t>на ступени основной школы</w:t>
      </w:r>
      <w:r w:rsidRPr="001C4018">
        <w:rPr>
          <w:rFonts w:ascii="Times New Roman" w:hAnsi="Times New Roman"/>
          <w:i/>
          <w:sz w:val="24"/>
          <w:szCs w:val="24"/>
        </w:rPr>
        <w:t xml:space="preserve"> </w:t>
      </w:r>
      <w:r w:rsidRPr="001C4018">
        <w:rPr>
          <w:rFonts w:ascii="Times New Roman" w:hAnsi="Times New Roman"/>
          <w:sz w:val="24"/>
          <w:szCs w:val="24"/>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1C4018">
        <w:rPr>
          <w:rFonts w:ascii="Times New Roman" w:hAnsi="Times New Roman"/>
          <w:i/>
          <w:sz w:val="24"/>
          <w:szCs w:val="24"/>
        </w:rPr>
        <w:t>новой внутренней</w:t>
      </w:r>
      <w:r w:rsidRPr="001C4018">
        <w:rPr>
          <w:rFonts w:ascii="Times New Roman" w:hAnsi="Times New Roman"/>
          <w:sz w:val="24"/>
          <w:szCs w:val="24"/>
        </w:rPr>
        <w:t xml:space="preserve"> </w:t>
      </w:r>
      <w:r w:rsidRPr="001C4018">
        <w:rPr>
          <w:rFonts w:ascii="Times New Roman" w:hAnsi="Times New Roman"/>
          <w:i/>
          <w:sz w:val="24"/>
          <w:szCs w:val="24"/>
        </w:rPr>
        <w:t>позиции</w:t>
      </w:r>
      <w:r w:rsidRPr="001C4018">
        <w:rPr>
          <w:rFonts w:ascii="Times New Roman" w:hAnsi="Times New Roman"/>
          <w:sz w:val="24"/>
          <w:szCs w:val="24"/>
        </w:rPr>
        <w:t xml:space="preserve"> </w:t>
      </w:r>
      <w:r w:rsidRPr="001C4018">
        <w:rPr>
          <w:rFonts w:ascii="Times New Roman" w:hAnsi="Times New Roman"/>
          <w:i/>
          <w:sz w:val="24"/>
          <w:szCs w:val="24"/>
        </w:rPr>
        <w:t xml:space="preserve">обучающегося </w:t>
      </w:r>
      <w:r>
        <w:rPr>
          <w:rFonts w:ascii="Times New Roman" w:hAnsi="Times New Roman"/>
          <w:i/>
          <w:sz w:val="24"/>
          <w:szCs w:val="24"/>
        </w:rPr>
        <w:t xml:space="preserve">      </w:t>
      </w:r>
      <w:r w:rsidRPr="001C4018">
        <w:rPr>
          <w:rStyle w:val="dash0410005f0431005f0437005f0430005f0446005f0020005f0441005f043f005f0438005f0441005f043a005f0430005f005fchar1char1"/>
        </w:rPr>
        <w:t>—</w:t>
      </w:r>
      <w:r w:rsidRPr="001C4018">
        <w:rPr>
          <w:rFonts w:ascii="Times New Roman" w:hAnsi="Times New Roman"/>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975D4" w:rsidRPr="00455118" w:rsidRDefault="004975D4" w:rsidP="001D0E9C">
      <w:pPr>
        <w:numPr>
          <w:ilvl w:val="0"/>
          <w:numId w:val="176"/>
        </w:numPr>
        <w:spacing w:after="0" w:line="240" w:lineRule="auto"/>
        <w:ind w:left="0" w:firstLine="993"/>
        <w:jc w:val="both"/>
        <w:rPr>
          <w:rFonts w:ascii="Times New Roman" w:hAnsi="Times New Roman"/>
          <w:sz w:val="24"/>
          <w:szCs w:val="24"/>
        </w:rPr>
      </w:pPr>
      <w:r w:rsidRPr="00455118">
        <w:rPr>
          <w:rFonts w:ascii="Times New Roman" w:hAnsi="Times New Roman"/>
          <w:b/>
          <w:i/>
          <w:sz w:val="24"/>
          <w:szCs w:val="24"/>
        </w:rPr>
        <w:t>с осуществлением</w:t>
      </w:r>
      <w:r w:rsidRPr="00455118">
        <w:rPr>
          <w:rFonts w:ascii="Times New Roman" w:hAnsi="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455118">
        <w:rPr>
          <w:rFonts w:ascii="Times New Roman" w:hAnsi="Times New Roman"/>
          <w:i/>
          <w:sz w:val="24"/>
          <w:szCs w:val="24"/>
        </w:rPr>
        <w:t>качественного преобразования учебных действий</w:t>
      </w:r>
      <w:r w:rsidRPr="00455118">
        <w:rPr>
          <w:rFonts w:ascii="Times New Roman" w:hAnsi="Times New Roman"/>
          <w:sz w:val="24"/>
          <w:szCs w:val="24"/>
        </w:rPr>
        <w:t xml:space="preserve">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705E67" w:rsidRPr="001C4018" w:rsidRDefault="00705E67" w:rsidP="00481E7F">
      <w:pPr>
        <w:spacing w:after="0" w:line="240" w:lineRule="auto"/>
        <w:ind w:firstLine="284"/>
        <w:jc w:val="both"/>
        <w:rPr>
          <w:rFonts w:ascii="Times New Roman" w:hAnsi="Times New Roman"/>
          <w:sz w:val="24"/>
          <w:szCs w:val="24"/>
        </w:rPr>
      </w:pPr>
      <w:r w:rsidRPr="001C4018">
        <w:rPr>
          <w:rStyle w:val="dash0410005f0431005f0437005f0430005f0446005f0020005f0441005f043f005f0438005f0441005f043a005f0430005f005fchar1char1"/>
        </w:rPr>
        <w:t>— </w:t>
      </w:r>
      <w:r w:rsidRPr="001C4018">
        <w:rPr>
          <w:rFonts w:ascii="Times New Roman" w:hAnsi="Times New Roman"/>
          <w:i/>
          <w:sz w:val="24"/>
          <w:szCs w:val="24"/>
        </w:rPr>
        <w:t>с формированием</w:t>
      </w:r>
      <w:r w:rsidRPr="001C4018">
        <w:rPr>
          <w:rFonts w:ascii="Times New Roman" w:hAnsi="Times New Roman"/>
          <w:sz w:val="24"/>
          <w:szCs w:val="24"/>
        </w:rPr>
        <w:t xml:space="preserve"> у обучающегося </w:t>
      </w:r>
      <w:r w:rsidRPr="001C4018">
        <w:rPr>
          <w:rFonts w:ascii="Times New Roman" w:hAnsi="Times New Roman"/>
          <w:b/>
          <w:i/>
          <w:sz w:val="24"/>
          <w:szCs w:val="24"/>
        </w:rPr>
        <w:t>научного типа мышления</w:t>
      </w:r>
      <w:r w:rsidRPr="001C4018">
        <w:rPr>
          <w:rFonts w:ascii="Times New Roman" w:hAnsi="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705E67" w:rsidRPr="001C4018" w:rsidRDefault="00705E67" w:rsidP="00481E7F">
      <w:pPr>
        <w:spacing w:after="0" w:line="240" w:lineRule="auto"/>
        <w:ind w:firstLine="284"/>
        <w:jc w:val="both"/>
        <w:rPr>
          <w:rFonts w:ascii="Times New Roman" w:hAnsi="Times New Roman"/>
          <w:sz w:val="24"/>
          <w:szCs w:val="24"/>
        </w:rPr>
      </w:pPr>
      <w:r w:rsidRPr="001C4018">
        <w:rPr>
          <w:rStyle w:val="dash0410005f0431005f0437005f0430005f0446005f0020005f0441005f043f005f0438005f0441005f043a005f0430005f005fchar1char1"/>
          <w:b/>
        </w:rPr>
        <w:t>— </w:t>
      </w:r>
      <w:r w:rsidRPr="001C4018">
        <w:rPr>
          <w:rFonts w:ascii="Times New Roman" w:hAnsi="Times New Roman"/>
          <w:b/>
          <w:i/>
          <w:sz w:val="24"/>
          <w:szCs w:val="24"/>
        </w:rPr>
        <w:t>с овладением коммуникативными средствами и способами организации кооперации и сотрудничества</w:t>
      </w:r>
      <w:r w:rsidRPr="001C4018">
        <w:rPr>
          <w:rFonts w:ascii="Times New Roman" w:hAnsi="Times New Roman"/>
          <w:sz w:val="24"/>
          <w:szCs w:val="24"/>
        </w:rPr>
        <w:t>;</w:t>
      </w:r>
      <w:r w:rsidRPr="001C4018">
        <w:rPr>
          <w:rFonts w:ascii="Times New Roman" w:hAnsi="Times New Roman"/>
          <w:i/>
          <w:sz w:val="24"/>
          <w:szCs w:val="24"/>
        </w:rPr>
        <w:t xml:space="preserve"> </w:t>
      </w:r>
      <w:r w:rsidRPr="001C4018">
        <w:rPr>
          <w:rFonts w:ascii="Times New Roman" w:hAnsi="Times New Roman"/>
          <w:sz w:val="24"/>
          <w:szCs w:val="24"/>
        </w:rPr>
        <w:t>развитием учебного сотрудничества, реализуемого в отношениях обучающихся с учителем и сверстниками;</w:t>
      </w:r>
    </w:p>
    <w:p w:rsidR="00455118" w:rsidRDefault="00705E67" w:rsidP="00481E7F">
      <w:pPr>
        <w:spacing w:after="0" w:line="240" w:lineRule="auto"/>
        <w:ind w:firstLine="284"/>
        <w:jc w:val="both"/>
        <w:rPr>
          <w:rFonts w:ascii="Times New Roman" w:hAnsi="Times New Roman"/>
          <w:sz w:val="24"/>
          <w:szCs w:val="24"/>
        </w:rPr>
      </w:pPr>
      <w:r w:rsidRPr="001C4018">
        <w:rPr>
          <w:rStyle w:val="dash0410005f0431005f0437005f0430005f0446005f0020005f0441005f043f005f0438005f0441005f043a005f0430005f005fchar1char1"/>
          <w:b/>
        </w:rPr>
        <w:t>— </w:t>
      </w:r>
      <w:r w:rsidRPr="001C4018">
        <w:rPr>
          <w:rFonts w:ascii="Times New Roman" w:hAnsi="Times New Roman"/>
          <w:b/>
          <w:i/>
          <w:sz w:val="24"/>
          <w:szCs w:val="24"/>
        </w:rPr>
        <w:t>с изменением формы организации учебной деятельности и учебного сотрудничества</w:t>
      </w:r>
      <w:r w:rsidRPr="001C4018">
        <w:rPr>
          <w:rFonts w:ascii="Times New Roman" w:hAnsi="Times New Roman"/>
          <w:sz w:val="24"/>
          <w:szCs w:val="24"/>
        </w:rPr>
        <w:t xml:space="preserve"> </w:t>
      </w:r>
    </w:p>
    <w:p w:rsidR="00455118" w:rsidRDefault="00455118" w:rsidP="00455118">
      <w:pPr>
        <w:spacing w:after="0" w:line="240" w:lineRule="auto"/>
        <w:jc w:val="both"/>
        <w:rPr>
          <w:rFonts w:ascii="Times New Roman" w:hAnsi="Times New Roman"/>
          <w:sz w:val="24"/>
          <w:szCs w:val="24"/>
        </w:rPr>
      </w:pPr>
    </w:p>
    <w:p w:rsidR="00705E67" w:rsidRPr="001C4018" w:rsidRDefault="00705E67" w:rsidP="00455118">
      <w:pPr>
        <w:spacing w:after="0" w:line="240" w:lineRule="auto"/>
        <w:jc w:val="both"/>
        <w:rPr>
          <w:rFonts w:ascii="Times New Roman" w:hAnsi="Times New Roman"/>
          <w:sz w:val="24"/>
          <w:szCs w:val="24"/>
        </w:rPr>
      </w:pPr>
      <w:r w:rsidRPr="001C4018">
        <w:rPr>
          <w:rFonts w:ascii="Times New Roman" w:hAnsi="Times New Roman"/>
          <w:sz w:val="24"/>
          <w:szCs w:val="24"/>
        </w:rPr>
        <w:t>от классно-урочной к лабораторно-семинарской и лекционно-лабораторной исследовательской.</w:t>
      </w:r>
    </w:p>
    <w:p w:rsidR="00F6036D" w:rsidRPr="003D7765" w:rsidRDefault="00705E67" w:rsidP="00481E7F">
      <w:pPr>
        <w:spacing w:after="0" w:line="240" w:lineRule="auto"/>
        <w:ind w:firstLine="284"/>
        <w:jc w:val="both"/>
        <w:rPr>
          <w:rFonts w:ascii="Times New Roman" w:hAnsi="Times New Roman"/>
          <w:sz w:val="24"/>
          <w:szCs w:val="24"/>
        </w:rPr>
      </w:pPr>
      <w:r w:rsidRPr="00707D4E">
        <w:rPr>
          <w:rFonts w:ascii="Times New Roman" w:hAnsi="Times New Roman"/>
          <w:b/>
          <w:i/>
          <w:sz w:val="24"/>
          <w:szCs w:val="24"/>
        </w:rPr>
        <w:t>Переход обучающегося в основную школу совпадает с предкритической фазой развития ребёнка</w:t>
      </w:r>
      <w:r w:rsidRPr="00707D4E">
        <w:rPr>
          <w:rFonts w:ascii="Times New Roman" w:hAnsi="Times New Roman"/>
          <w:sz w:val="24"/>
          <w:szCs w:val="24"/>
        </w:rPr>
        <w:t xml:space="preserve"> — переходом к кризису младшего подросткового возраста (11—13 лет, 5—7 классы), характеризующемуся </w:t>
      </w:r>
      <w:r w:rsidRPr="00707D4E">
        <w:rPr>
          <w:rFonts w:ascii="Times New Roman" w:hAnsi="Times New Roman"/>
          <w:i/>
          <w:sz w:val="24"/>
          <w:szCs w:val="24"/>
        </w:rPr>
        <w:t xml:space="preserve">началом перехода от детства к взрослости, при котором </w:t>
      </w:r>
      <w:r w:rsidRPr="00707D4E">
        <w:rPr>
          <w:rFonts w:ascii="Times New Roman" w:hAnsi="Times New Roman"/>
          <w:sz w:val="24"/>
          <w:szCs w:val="24"/>
        </w:rPr>
        <w:t xml:space="preserve">центральным и специфическим </w:t>
      </w:r>
      <w:r w:rsidRPr="00707D4E">
        <w:rPr>
          <w:rFonts w:ascii="Times New Roman" w:hAnsi="Times New Roman"/>
          <w:i/>
          <w:sz w:val="24"/>
          <w:szCs w:val="24"/>
        </w:rPr>
        <w:t>новообразованием</w:t>
      </w:r>
      <w:r w:rsidRPr="00707D4E">
        <w:rPr>
          <w:rFonts w:ascii="Times New Roman" w:hAnsi="Times New Roman"/>
          <w:sz w:val="24"/>
          <w:szCs w:val="24"/>
        </w:rPr>
        <w:t xml:space="preserve"> в личности подростка является возникновение и развитие у</w:t>
      </w:r>
      <w:r w:rsidRPr="00707D4E">
        <w:rPr>
          <w:rFonts w:ascii="Times New Roman" w:hAnsi="Times New Roman"/>
          <w:i/>
          <w:sz w:val="24"/>
          <w:szCs w:val="24"/>
        </w:rPr>
        <w:t xml:space="preserve"> </w:t>
      </w:r>
      <w:r w:rsidRPr="00707D4E">
        <w:rPr>
          <w:rFonts w:ascii="Times New Roman" w:hAnsi="Times New Roman"/>
          <w:sz w:val="24"/>
          <w:szCs w:val="24"/>
        </w:rPr>
        <w:t xml:space="preserve">него </w:t>
      </w:r>
      <w:r w:rsidRPr="00707D4E">
        <w:rPr>
          <w:rFonts w:ascii="Times New Roman" w:hAnsi="Times New Roman"/>
          <w:i/>
          <w:sz w:val="24"/>
          <w:szCs w:val="24"/>
        </w:rPr>
        <w:t>самосознания</w:t>
      </w:r>
      <w:r w:rsidRPr="00707D4E">
        <w:rPr>
          <w:rFonts w:ascii="Times New Roman" w:hAnsi="Times New Roman"/>
          <w:sz w:val="24"/>
          <w:szCs w:val="24"/>
        </w:rPr>
        <w:t xml:space="preserve"> — представления о том, что он уже не ребёнок, т. е.</w:t>
      </w:r>
      <w:r w:rsidRPr="00707D4E">
        <w:rPr>
          <w:rFonts w:ascii="Times New Roman" w:hAnsi="Times New Roman"/>
          <w:i/>
          <w:sz w:val="24"/>
          <w:szCs w:val="24"/>
        </w:rPr>
        <w:t xml:space="preserve"> чувства взрослости, </w:t>
      </w:r>
      <w:r w:rsidRPr="00707D4E">
        <w:rPr>
          <w:rFonts w:ascii="Times New Roman" w:hAnsi="Times New Roman"/>
          <w:sz w:val="24"/>
          <w:szCs w:val="24"/>
        </w:rPr>
        <w:t xml:space="preserve">а </w:t>
      </w:r>
      <w:r w:rsidRPr="00707D4E">
        <w:rPr>
          <w:rFonts w:ascii="Times New Roman" w:hAnsi="Times New Roman"/>
          <w:sz w:val="24"/>
          <w:szCs w:val="24"/>
        </w:rPr>
        <w:lastRenderedPageBreak/>
        <w:t>также внутренней</w:t>
      </w:r>
      <w:r w:rsidRPr="00707D4E">
        <w:rPr>
          <w:rFonts w:ascii="Times New Roman" w:hAnsi="Times New Roman"/>
          <w:i/>
          <w:sz w:val="24"/>
          <w:szCs w:val="24"/>
        </w:rPr>
        <w:t xml:space="preserve"> переориентацией</w:t>
      </w:r>
      <w:r w:rsidRPr="00707D4E">
        <w:rPr>
          <w:rFonts w:ascii="Times New Roman" w:hAnsi="Times New Roman"/>
          <w:sz w:val="24"/>
          <w:szCs w:val="24"/>
        </w:rPr>
        <w:t xml:space="preserve"> подростка с правил и ограничений, связанных с </w:t>
      </w:r>
      <w:r w:rsidRPr="00707D4E">
        <w:rPr>
          <w:rFonts w:ascii="Times New Roman" w:hAnsi="Times New Roman"/>
          <w:i/>
          <w:sz w:val="24"/>
          <w:szCs w:val="24"/>
        </w:rPr>
        <w:t>моралью послушания</w:t>
      </w:r>
      <w:r w:rsidRPr="00707D4E">
        <w:rPr>
          <w:rFonts w:ascii="Times New Roman" w:hAnsi="Times New Roman"/>
          <w:sz w:val="24"/>
          <w:szCs w:val="24"/>
        </w:rPr>
        <w:t>, на</w:t>
      </w:r>
      <w:r w:rsidRPr="00707D4E">
        <w:rPr>
          <w:rFonts w:ascii="Times New Roman" w:hAnsi="Times New Roman"/>
          <w:i/>
          <w:sz w:val="24"/>
          <w:szCs w:val="24"/>
        </w:rPr>
        <w:t xml:space="preserve"> нормы поведения взрослых</w:t>
      </w:r>
      <w:r w:rsidRPr="00707D4E">
        <w:rPr>
          <w:rFonts w:ascii="Times New Roman" w:hAnsi="Times New Roman"/>
          <w:sz w:val="24"/>
          <w:szCs w:val="24"/>
        </w:rPr>
        <w:t>.</w:t>
      </w:r>
    </w:p>
    <w:p w:rsidR="00705E67" w:rsidRPr="00C93D66" w:rsidRDefault="00705E67" w:rsidP="00481E7F">
      <w:pPr>
        <w:spacing w:after="0" w:line="240" w:lineRule="auto"/>
        <w:ind w:firstLine="284"/>
        <w:jc w:val="both"/>
        <w:rPr>
          <w:rFonts w:ascii="Times New Roman" w:hAnsi="Times New Roman"/>
          <w:sz w:val="24"/>
          <w:szCs w:val="24"/>
        </w:rPr>
      </w:pPr>
      <w:r w:rsidRPr="00707D4E">
        <w:rPr>
          <w:rFonts w:ascii="Times New Roman" w:hAnsi="Times New Roman"/>
          <w:b/>
          <w:i/>
          <w:sz w:val="24"/>
          <w:szCs w:val="24"/>
          <w:u w:val="single"/>
        </w:rPr>
        <w:t>Второй этап подросткового развития (14—15 лет, 8—9 классы)</w:t>
      </w:r>
      <w:r w:rsidRPr="00C93D66">
        <w:rPr>
          <w:rFonts w:ascii="Times New Roman" w:hAnsi="Times New Roman"/>
          <w:sz w:val="24"/>
          <w:szCs w:val="24"/>
        </w:rPr>
        <w:t xml:space="preserve"> характеризуется:</w:t>
      </w:r>
    </w:p>
    <w:p w:rsidR="00705E67" w:rsidRDefault="00705E67" w:rsidP="00455118">
      <w:pPr>
        <w:pStyle w:val="a3"/>
        <w:numPr>
          <w:ilvl w:val="0"/>
          <w:numId w:val="23"/>
        </w:numPr>
        <w:spacing w:after="0" w:line="240" w:lineRule="auto"/>
        <w:ind w:left="0" w:firstLine="851"/>
        <w:jc w:val="both"/>
        <w:rPr>
          <w:rFonts w:ascii="Times New Roman" w:hAnsi="Times New Roman"/>
          <w:sz w:val="24"/>
          <w:szCs w:val="24"/>
        </w:rPr>
      </w:pPr>
      <w:r w:rsidRPr="00707D4E">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705E67" w:rsidRDefault="00705E67" w:rsidP="00CC69E4">
      <w:pPr>
        <w:pStyle w:val="a3"/>
        <w:numPr>
          <w:ilvl w:val="0"/>
          <w:numId w:val="23"/>
        </w:numPr>
        <w:spacing w:after="0" w:line="240" w:lineRule="auto"/>
        <w:ind w:left="0" w:firstLine="851"/>
        <w:jc w:val="both"/>
        <w:rPr>
          <w:rFonts w:ascii="Times New Roman" w:hAnsi="Times New Roman"/>
          <w:sz w:val="24"/>
          <w:szCs w:val="24"/>
        </w:rPr>
      </w:pPr>
      <w:r w:rsidRPr="00707D4E">
        <w:rPr>
          <w:rFonts w:ascii="Times New Roman" w:hAnsi="Times New Roman"/>
          <w:sz w:val="24"/>
          <w:szCs w:val="24"/>
        </w:rPr>
        <w:t>стремлением подростка к общению и совместной деятельности со сверстниками;</w:t>
      </w:r>
    </w:p>
    <w:p w:rsidR="00705E67" w:rsidRDefault="00705E67" w:rsidP="00CC69E4">
      <w:pPr>
        <w:pStyle w:val="a3"/>
        <w:numPr>
          <w:ilvl w:val="0"/>
          <w:numId w:val="23"/>
        </w:numPr>
        <w:spacing w:after="0" w:line="240" w:lineRule="auto"/>
        <w:ind w:left="0" w:firstLine="851"/>
        <w:jc w:val="both"/>
        <w:rPr>
          <w:rFonts w:ascii="Times New Roman" w:hAnsi="Times New Roman"/>
          <w:sz w:val="24"/>
          <w:szCs w:val="24"/>
        </w:rPr>
      </w:pPr>
      <w:r w:rsidRPr="00707D4E">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05E67" w:rsidRPr="00707D4E" w:rsidRDefault="00705E67" w:rsidP="00CC69E4">
      <w:pPr>
        <w:pStyle w:val="a3"/>
        <w:numPr>
          <w:ilvl w:val="0"/>
          <w:numId w:val="23"/>
        </w:numPr>
        <w:spacing w:after="0" w:line="240" w:lineRule="auto"/>
        <w:ind w:left="0" w:firstLine="851"/>
        <w:jc w:val="both"/>
        <w:rPr>
          <w:rFonts w:ascii="Times New Roman" w:hAnsi="Times New Roman"/>
          <w:sz w:val="24"/>
          <w:szCs w:val="24"/>
        </w:rPr>
      </w:pPr>
      <w:r w:rsidRPr="00707D4E">
        <w:rPr>
          <w:rStyle w:val="dash0410005f0431005f0437005f0430005f0446005f0020005f0441005f043f005f0438005f0441005f043a005f0430005f005fchar1char1"/>
        </w:rPr>
        <w:t> </w:t>
      </w:r>
      <w:r w:rsidRPr="00707D4E">
        <w:rPr>
          <w:rFonts w:ascii="Times New Roman" w:hAnsi="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705E67" w:rsidRPr="00707D4E" w:rsidRDefault="00705E67" w:rsidP="00CC69E4">
      <w:pPr>
        <w:pStyle w:val="a3"/>
        <w:numPr>
          <w:ilvl w:val="0"/>
          <w:numId w:val="23"/>
        </w:numPr>
        <w:spacing w:after="0" w:line="240" w:lineRule="auto"/>
        <w:ind w:left="0" w:firstLine="851"/>
        <w:jc w:val="both"/>
        <w:rPr>
          <w:rFonts w:ascii="Times New Roman" w:hAnsi="Times New Roman"/>
          <w:sz w:val="24"/>
          <w:szCs w:val="24"/>
        </w:rPr>
      </w:pPr>
      <w:r w:rsidRPr="00707D4E">
        <w:rPr>
          <w:rFonts w:ascii="Times New Roman" w:hAnsi="Times New Roman"/>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07D4E">
        <w:rPr>
          <w:rFonts w:ascii="Times New Roman" w:hAnsi="Times New Roman"/>
          <w:bCs/>
          <w:sz w:val="24"/>
          <w:szCs w:val="24"/>
        </w:rPr>
        <w:t xml:space="preserve">интенсивное формирование на данном возрастном этапе нравственных понятий и убеждений, выработку принципов, </w:t>
      </w:r>
      <w:r w:rsidRPr="00707D4E">
        <w:rPr>
          <w:rFonts w:ascii="Times New Roman" w:hAnsi="Times New Roman"/>
          <w:bCs/>
          <w:iCs/>
          <w:sz w:val="24"/>
          <w:szCs w:val="24"/>
        </w:rPr>
        <w:t>моральное развитие личности;</w:t>
      </w:r>
    </w:p>
    <w:p w:rsidR="00705E67" w:rsidRPr="00707D4E" w:rsidRDefault="00705E67" w:rsidP="00CC69E4">
      <w:pPr>
        <w:pStyle w:val="a3"/>
        <w:numPr>
          <w:ilvl w:val="0"/>
          <w:numId w:val="23"/>
        </w:numPr>
        <w:spacing w:after="0" w:line="240" w:lineRule="auto"/>
        <w:ind w:left="0" w:firstLine="851"/>
        <w:jc w:val="both"/>
        <w:rPr>
          <w:rFonts w:ascii="Times New Roman" w:hAnsi="Times New Roman"/>
          <w:sz w:val="24"/>
          <w:szCs w:val="24"/>
        </w:rPr>
      </w:pPr>
      <w:r w:rsidRPr="00707D4E">
        <w:rPr>
          <w:rFonts w:ascii="Times New Roman" w:hAnsi="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705E67" w:rsidRPr="00707D4E" w:rsidRDefault="00705E67" w:rsidP="00CC69E4">
      <w:pPr>
        <w:pStyle w:val="a3"/>
        <w:numPr>
          <w:ilvl w:val="0"/>
          <w:numId w:val="23"/>
        </w:numPr>
        <w:spacing w:after="0" w:line="240" w:lineRule="auto"/>
        <w:ind w:left="0" w:firstLine="851"/>
        <w:jc w:val="both"/>
        <w:rPr>
          <w:rFonts w:ascii="Times New Roman" w:hAnsi="Times New Roman"/>
          <w:sz w:val="24"/>
          <w:szCs w:val="24"/>
        </w:rPr>
      </w:pPr>
      <w:r w:rsidRPr="00707D4E">
        <w:rPr>
          <w:rFonts w:ascii="Times New Roman" w:hAnsi="Times New Roman"/>
          <w:sz w:val="24"/>
          <w:szCs w:val="24"/>
        </w:rPr>
        <w:t xml:space="preserve">изменением социальной ситуации развития </w:t>
      </w:r>
      <w:r w:rsidRPr="00707D4E">
        <w:rPr>
          <w:rStyle w:val="dash0410005f0431005f0437005f0430005f0446005f0020005f0441005f043f005f0438005f0441005f043a005f0430005f005fchar1char1"/>
        </w:rPr>
        <w:t>—</w:t>
      </w:r>
      <w:r w:rsidRPr="00707D4E">
        <w:rPr>
          <w:rFonts w:ascii="Times New Roman" w:hAnsi="Times New Roman"/>
          <w:sz w:val="24"/>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705E67" w:rsidRPr="00707D4E" w:rsidRDefault="00705E67" w:rsidP="00481E7F">
      <w:pPr>
        <w:spacing w:after="0" w:line="240" w:lineRule="auto"/>
        <w:ind w:firstLine="284"/>
        <w:jc w:val="both"/>
        <w:rPr>
          <w:rStyle w:val="Zag11"/>
          <w:rFonts w:ascii="Times New Roman" w:eastAsia="@Arial Unicode MS" w:hAnsi="Times New Roman"/>
          <w:sz w:val="24"/>
          <w:szCs w:val="24"/>
        </w:rPr>
      </w:pPr>
      <w:r w:rsidRPr="00707D4E">
        <w:rPr>
          <w:rStyle w:val="Zag11"/>
          <w:rFonts w:ascii="Times New Roman" w:eastAsia="@Arial Unicode MS" w:hAnsi="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w:t>
      </w:r>
      <w:r w:rsidRPr="00705E67">
        <w:rPr>
          <w:rStyle w:val="Zag11"/>
          <w:rFonts w:ascii="Times New Roman" w:eastAsia="@Arial Unicode MS" w:hAnsi="Times New Roman"/>
          <w:sz w:val="24"/>
          <w:szCs w:val="24"/>
        </w:rPr>
        <w:t xml:space="preserve"> </w:t>
      </w:r>
      <w:r w:rsidRPr="00707D4E">
        <w:rPr>
          <w:rStyle w:val="Zag11"/>
          <w:rFonts w:ascii="Times New Roman" w:eastAsia="@Arial Unicode MS" w:hAnsi="Times New Roman"/>
          <w:sz w:val="24"/>
          <w:szCs w:val="24"/>
        </w:rPr>
        <w:t>позицией учителя, а также с адекватностью построения образовательного процесса и выбора условий и методик обучения.</w:t>
      </w:r>
    </w:p>
    <w:p w:rsidR="00705E67" w:rsidRDefault="00705E67" w:rsidP="00481E7F">
      <w:pPr>
        <w:spacing w:after="0" w:line="240" w:lineRule="auto"/>
        <w:ind w:firstLine="284"/>
        <w:jc w:val="both"/>
        <w:rPr>
          <w:rFonts w:ascii="Times New Roman" w:hAnsi="Times New Roman"/>
          <w:sz w:val="24"/>
          <w:szCs w:val="24"/>
        </w:rPr>
      </w:pPr>
      <w:r w:rsidRPr="00707D4E">
        <w:rPr>
          <w:rFonts w:ascii="Times New Roman" w:hAnsi="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C69E4" w:rsidRPr="00707D4E" w:rsidRDefault="00CC69E4" w:rsidP="00481E7F">
      <w:pPr>
        <w:spacing w:after="0" w:line="240" w:lineRule="auto"/>
        <w:ind w:firstLine="284"/>
        <w:jc w:val="both"/>
        <w:rPr>
          <w:rStyle w:val="Zag11"/>
          <w:rFonts w:ascii="Times New Roman" w:eastAsia="@Arial Unicode MS" w:hAnsi="Times New Roman"/>
          <w:sz w:val="24"/>
          <w:szCs w:val="24"/>
        </w:rPr>
      </w:pPr>
    </w:p>
    <w:p w:rsidR="00705E67" w:rsidRDefault="00705E67" w:rsidP="00481E7F">
      <w:pPr>
        <w:pStyle w:val="Osnova"/>
        <w:tabs>
          <w:tab w:val="left" w:leader="dot" w:pos="624"/>
        </w:tabs>
        <w:spacing w:line="240" w:lineRule="auto"/>
        <w:ind w:firstLine="284"/>
        <w:jc w:val="center"/>
        <w:rPr>
          <w:rStyle w:val="Zag11"/>
          <w:rFonts w:ascii="Times New Roman" w:eastAsia="@Arial Unicode MS" w:hAnsi="Times New Roman" w:cs="Times New Roman"/>
          <w:b/>
          <w:color w:val="auto"/>
          <w:sz w:val="24"/>
          <w:szCs w:val="24"/>
          <w:lang w:val="ru-RU"/>
        </w:rPr>
      </w:pPr>
      <w:r w:rsidRPr="00707D4E">
        <w:rPr>
          <w:rStyle w:val="Zag11"/>
          <w:rFonts w:ascii="Times New Roman" w:eastAsia="@Arial Unicode MS" w:hAnsi="Times New Roman" w:cs="Times New Roman"/>
          <w:b/>
          <w:color w:val="auto"/>
          <w:sz w:val="24"/>
          <w:szCs w:val="24"/>
          <w:lang w:val="ru-RU"/>
        </w:rPr>
        <w:t>1.2. Планируемые результаты освоения обучающимися основной образовательной программы основного общего образования</w:t>
      </w:r>
    </w:p>
    <w:p w:rsidR="00CC69E4" w:rsidRPr="00B37E58" w:rsidRDefault="00CC69E4" w:rsidP="00481E7F">
      <w:pPr>
        <w:pStyle w:val="Osnova"/>
        <w:tabs>
          <w:tab w:val="left" w:leader="dot" w:pos="624"/>
        </w:tabs>
        <w:spacing w:line="240" w:lineRule="auto"/>
        <w:ind w:firstLine="284"/>
        <w:jc w:val="center"/>
        <w:rPr>
          <w:rStyle w:val="Zag11"/>
          <w:rFonts w:ascii="Times New Roman" w:eastAsia="@Arial Unicode MS" w:hAnsi="Times New Roman" w:cs="Times New Roman"/>
          <w:b/>
          <w:color w:val="auto"/>
          <w:sz w:val="24"/>
          <w:szCs w:val="24"/>
          <w:lang w:val="ru-RU"/>
        </w:rPr>
      </w:pPr>
    </w:p>
    <w:p w:rsidR="00705E67" w:rsidRDefault="00705E67" w:rsidP="00481E7F">
      <w:pPr>
        <w:spacing w:after="0" w:line="240" w:lineRule="auto"/>
        <w:ind w:firstLine="284"/>
        <w:jc w:val="both"/>
        <w:rPr>
          <w:rFonts w:ascii="Times New Roman" w:hAnsi="Times New Roman"/>
          <w:b/>
          <w:sz w:val="24"/>
          <w:szCs w:val="24"/>
        </w:rPr>
      </w:pPr>
      <w:r w:rsidRPr="00707D4E">
        <w:rPr>
          <w:rFonts w:ascii="Times New Roman" w:hAnsi="Times New Roman"/>
          <w:b/>
          <w:sz w:val="24"/>
          <w:szCs w:val="24"/>
        </w:rPr>
        <w:t>1.2.1. Общие положения</w:t>
      </w:r>
    </w:p>
    <w:p w:rsidR="00705E67" w:rsidRPr="0003494A" w:rsidRDefault="00705E67" w:rsidP="00481E7F">
      <w:pPr>
        <w:spacing w:after="0" w:line="240" w:lineRule="auto"/>
        <w:ind w:firstLine="284"/>
        <w:jc w:val="both"/>
        <w:rPr>
          <w:rFonts w:ascii="Times New Roman" w:hAnsi="Times New Roman"/>
          <w:sz w:val="24"/>
          <w:szCs w:val="24"/>
        </w:rPr>
      </w:pPr>
      <w:r w:rsidRPr="0003494A">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03494A">
        <w:rPr>
          <w:rFonts w:ascii="Times New Roman" w:hAnsi="Times New Roman"/>
          <w:b/>
          <w:i/>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03494A">
        <w:rPr>
          <w:rFonts w:ascii="Times New Roman" w:hAnsi="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CC69E4" w:rsidRDefault="00705E67" w:rsidP="00481E7F">
      <w:pPr>
        <w:tabs>
          <w:tab w:val="num" w:pos="1920"/>
        </w:tabs>
        <w:spacing w:after="0" w:line="240" w:lineRule="auto"/>
        <w:ind w:firstLine="284"/>
        <w:jc w:val="both"/>
        <w:rPr>
          <w:rFonts w:ascii="Times New Roman" w:hAnsi="Times New Roman"/>
          <w:b/>
          <w:sz w:val="24"/>
          <w:szCs w:val="24"/>
        </w:rPr>
      </w:pPr>
      <w:r w:rsidRPr="0003494A">
        <w:rPr>
          <w:rFonts w:ascii="Times New Roman" w:hAnsi="Times New Roman"/>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03494A">
        <w:rPr>
          <w:rFonts w:ascii="Times New Roman" w:hAnsi="Times New Roman"/>
          <w:b/>
          <w:i/>
          <w:sz w:val="24"/>
          <w:szCs w:val="24"/>
        </w:rPr>
        <w:t>учебно-познавательных</w:t>
      </w:r>
      <w:r w:rsidRPr="0003494A">
        <w:rPr>
          <w:rFonts w:ascii="Times New Roman" w:hAnsi="Times New Roman"/>
          <w:b/>
          <w:sz w:val="24"/>
          <w:szCs w:val="24"/>
        </w:rPr>
        <w:t xml:space="preserve"> </w:t>
      </w:r>
    </w:p>
    <w:p w:rsidR="00CC69E4" w:rsidRDefault="00CC69E4" w:rsidP="00481E7F">
      <w:pPr>
        <w:tabs>
          <w:tab w:val="num" w:pos="1920"/>
        </w:tabs>
        <w:spacing w:after="0" w:line="240" w:lineRule="auto"/>
        <w:ind w:firstLine="284"/>
        <w:jc w:val="both"/>
        <w:rPr>
          <w:rFonts w:ascii="Times New Roman" w:hAnsi="Times New Roman"/>
          <w:b/>
          <w:sz w:val="24"/>
          <w:szCs w:val="24"/>
        </w:rPr>
      </w:pPr>
    </w:p>
    <w:p w:rsidR="00705E67" w:rsidRPr="0003494A" w:rsidRDefault="00705E67" w:rsidP="00CC69E4">
      <w:pPr>
        <w:tabs>
          <w:tab w:val="num" w:pos="1920"/>
        </w:tabs>
        <w:spacing w:after="0" w:line="240" w:lineRule="auto"/>
        <w:jc w:val="both"/>
        <w:rPr>
          <w:rFonts w:ascii="Times New Roman" w:hAnsi="Times New Roman"/>
          <w:sz w:val="24"/>
          <w:szCs w:val="24"/>
        </w:rPr>
      </w:pPr>
      <w:r w:rsidRPr="0003494A">
        <w:rPr>
          <w:rFonts w:ascii="Times New Roman" w:hAnsi="Times New Roman"/>
          <w:b/>
          <w:sz w:val="24"/>
          <w:szCs w:val="24"/>
        </w:rPr>
        <w:t xml:space="preserve">и </w:t>
      </w:r>
      <w:r w:rsidRPr="0003494A">
        <w:rPr>
          <w:rFonts w:ascii="Times New Roman" w:hAnsi="Times New Roman"/>
          <w:b/>
          <w:i/>
          <w:sz w:val="24"/>
          <w:szCs w:val="24"/>
        </w:rPr>
        <w:t>учебно-практических задач</w:t>
      </w:r>
      <w:r w:rsidRPr="0003494A">
        <w:rPr>
          <w:rFonts w:ascii="Times New Roman" w:hAnsi="Times New Roman"/>
          <w:b/>
          <w:sz w:val="24"/>
          <w:szCs w:val="24"/>
        </w:rPr>
        <w:t>,</w:t>
      </w:r>
      <w:r w:rsidRPr="0003494A">
        <w:rPr>
          <w:rFonts w:ascii="Times New Roman" w:hAnsi="Times New Roman"/>
          <w:sz w:val="24"/>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03494A">
        <w:rPr>
          <w:rFonts w:ascii="Times New Roman" w:hAnsi="Times New Roman"/>
          <w:b/>
          <w:i/>
          <w:sz w:val="24"/>
          <w:szCs w:val="24"/>
        </w:rPr>
        <w:t>системой учебных действий</w:t>
      </w:r>
      <w:r w:rsidRPr="0003494A">
        <w:rPr>
          <w:rFonts w:ascii="Times New Roman" w:hAnsi="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03494A">
        <w:rPr>
          <w:rFonts w:ascii="Times New Roman" w:hAnsi="Times New Roman"/>
          <w:i/>
          <w:sz w:val="24"/>
          <w:szCs w:val="24"/>
        </w:rPr>
        <w:t>учебным материалом</w:t>
      </w:r>
      <w:r w:rsidRPr="0003494A">
        <w:rPr>
          <w:rFonts w:ascii="Times New Roman" w:hAnsi="Times New Roman"/>
          <w:sz w:val="24"/>
          <w:szCs w:val="24"/>
        </w:rPr>
        <w:t xml:space="preserve">, и прежде всего с </w:t>
      </w:r>
      <w:r w:rsidRPr="0003494A">
        <w:rPr>
          <w:rFonts w:ascii="Times New Roman" w:hAnsi="Times New Roman"/>
          <w:i/>
          <w:sz w:val="24"/>
          <w:szCs w:val="24"/>
        </w:rPr>
        <w:t>опорным</w:t>
      </w:r>
      <w:r w:rsidRPr="0003494A">
        <w:rPr>
          <w:rFonts w:ascii="Times New Roman" w:hAnsi="Times New Roman"/>
          <w:sz w:val="24"/>
          <w:szCs w:val="24"/>
        </w:rPr>
        <w:t xml:space="preserve"> </w:t>
      </w:r>
      <w:r w:rsidRPr="0003494A">
        <w:rPr>
          <w:rFonts w:ascii="Times New Roman" w:hAnsi="Times New Roman"/>
          <w:i/>
          <w:sz w:val="24"/>
          <w:szCs w:val="24"/>
        </w:rPr>
        <w:t>учебным материалом,</w:t>
      </w:r>
      <w:r w:rsidRPr="0003494A">
        <w:rPr>
          <w:rFonts w:ascii="Times New Roman" w:hAnsi="Times New Roman"/>
          <w:sz w:val="24"/>
          <w:szCs w:val="24"/>
        </w:rPr>
        <w:t xml:space="preserve"> служащим основой для последующего обучения.</w:t>
      </w:r>
    </w:p>
    <w:p w:rsidR="00F6036D" w:rsidRDefault="00705E67" w:rsidP="00481E7F">
      <w:pPr>
        <w:widowControl w:val="0"/>
        <w:tabs>
          <w:tab w:val="num" w:pos="1920"/>
        </w:tabs>
        <w:autoSpaceDE w:val="0"/>
        <w:autoSpaceDN w:val="0"/>
        <w:adjustRightInd w:val="0"/>
        <w:spacing w:after="0" w:line="240" w:lineRule="auto"/>
        <w:ind w:firstLine="284"/>
        <w:jc w:val="both"/>
        <w:rPr>
          <w:rFonts w:ascii="Times New Roman" w:eastAsia="Calibri" w:hAnsi="Times New Roman"/>
          <w:sz w:val="24"/>
          <w:szCs w:val="24"/>
        </w:rPr>
      </w:pPr>
      <w:r w:rsidRPr="00B53366">
        <w:rPr>
          <w:rFonts w:ascii="Times New Roman" w:eastAsia="Calibri" w:hAnsi="Times New Roman"/>
          <w:sz w:val="24"/>
          <w:szCs w:val="24"/>
        </w:rPr>
        <w:lastRenderedPageBreak/>
        <w:t xml:space="preserve">Фактически личностные, метапредметные и предметные планируемые результаты </w:t>
      </w:r>
    </w:p>
    <w:p w:rsidR="00705E67" w:rsidRPr="00B53366" w:rsidRDefault="00705E67" w:rsidP="00CC69E4">
      <w:pPr>
        <w:widowControl w:val="0"/>
        <w:tabs>
          <w:tab w:val="num" w:pos="1920"/>
        </w:tabs>
        <w:autoSpaceDE w:val="0"/>
        <w:autoSpaceDN w:val="0"/>
        <w:adjustRightInd w:val="0"/>
        <w:spacing w:after="0" w:line="240" w:lineRule="auto"/>
        <w:jc w:val="both"/>
        <w:rPr>
          <w:rFonts w:ascii="Times New Roman" w:eastAsia="Calibri" w:hAnsi="Times New Roman"/>
          <w:sz w:val="24"/>
          <w:szCs w:val="24"/>
        </w:rPr>
      </w:pPr>
      <w:r w:rsidRPr="00B53366">
        <w:rPr>
          <w:rFonts w:ascii="Times New Roman" w:eastAsia="Calibri" w:hAnsi="Times New Roman"/>
          <w:sz w:val="24"/>
          <w:szCs w:val="24"/>
        </w:rPr>
        <w:t>устанавливают и описывают следующие обобщённые классы учебно-познавательных и учебно-практических задач, предъявляемых учащимся:</w:t>
      </w:r>
    </w:p>
    <w:p w:rsidR="00705E67" w:rsidRPr="00B53366" w:rsidRDefault="00705E67" w:rsidP="00481E7F">
      <w:pPr>
        <w:overflowPunct w:val="0"/>
        <w:autoSpaceDE w:val="0"/>
        <w:autoSpaceDN w:val="0"/>
        <w:adjustRightInd w:val="0"/>
        <w:spacing w:after="0" w:line="240" w:lineRule="auto"/>
        <w:ind w:firstLine="284"/>
        <w:jc w:val="both"/>
        <w:textAlignment w:val="baseline"/>
        <w:rPr>
          <w:rFonts w:ascii="Times New Roman" w:eastAsia="Calibri" w:hAnsi="Times New Roman"/>
          <w:sz w:val="24"/>
          <w:szCs w:val="24"/>
        </w:rPr>
      </w:pPr>
      <w:r w:rsidRPr="00B53366">
        <w:rPr>
          <w:rFonts w:ascii="Times New Roman" w:eastAsia="Calibri" w:hAnsi="Times New Roman"/>
          <w:sz w:val="24"/>
          <w:szCs w:val="24"/>
        </w:rPr>
        <w:t xml:space="preserve">1) учебно-познавательные задачи, направленные на формирование и оценку умений и навыков, способствующих </w:t>
      </w:r>
      <w:r w:rsidRPr="00B53366">
        <w:rPr>
          <w:rFonts w:ascii="Times New Roman" w:eastAsia="Calibri" w:hAnsi="Times New Roman"/>
          <w:b/>
          <w:sz w:val="24"/>
          <w:szCs w:val="24"/>
        </w:rPr>
        <w:t>освоению систематических знаний</w:t>
      </w:r>
      <w:r w:rsidRPr="00B53366">
        <w:rPr>
          <w:rFonts w:ascii="Times New Roman" w:eastAsia="Calibri" w:hAnsi="Times New Roman"/>
          <w:sz w:val="24"/>
          <w:szCs w:val="24"/>
        </w:rPr>
        <w:t>, в том числе:</w:t>
      </w:r>
    </w:p>
    <w:p w:rsidR="00705E67" w:rsidRDefault="00705E67" w:rsidP="00CC69E4">
      <w:pPr>
        <w:pStyle w:val="a3"/>
        <w:numPr>
          <w:ilvl w:val="0"/>
          <w:numId w:val="24"/>
        </w:numPr>
        <w:overflowPunct w:val="0"/>
        <w:autoSpaceDE w:val="0"/>
        <w:autoSpaceDN w:val="0"/>
        <w:adjustRightInd w:val="0"/>
        <w:spacing w:after="0" w:line="240" w:lineRule="auto"/>
        <w:ind w:left="0" w:firstLine="851"/>
        <w:jc w:val="both"/>
        <w:textAlignment w:val="baseline"/>
        <w:rPr>
          <w:rFonts w:ascii="Times New Roman" w:eastAsia="Calibri" w:hAnsi="Times New Roman"/>
          <w:sz w:val="24"/>
          <w:szCs w:val="24"/>
        </w:rPr>
      </w:pPr>
      <w:r w:rsidRPr="00707D4E">
        <w:rPr>
          <w:rFonts w:ascii="Times New Roman" w:eastAsia="Calibri" w:hAnsi="Times New Roman"/>
          <w:i/>
          <w:sz w:val="24"/>
          <w:szCs w:val="24"/>
        </w:rPr>
        <w:t>первичному ознакомлению, отработке и осознанию теоретических моделей и понятий</w:t>
      </w:r>
      <w:r w:rsidRPr="00707D4E">
        <w:rPr>
          <w:rFonts w:ascii="Times New Roman" w:eastAsia="Calibri" w:hAnsi="Times New Roman"/>
          <w:sz w:val="24"/>
          <w:szCs w:val="24"/>
        </w:rPr>
        <w:t xml:space="preserve"> (общенаучных и базовых для данной области знания), </w:t>
      </w:r>
      <w:r w:rsidRPr="00707D4E">
        <w:rPr>
          <w:rFonts w:ascii="Times New Roman" w:eastAsia="Calibri" w:hAnsi="Times New Roman"/>
          <w:i/>
          <w:sz w:val="24"/>
          <w:szCs w:val="24"/>
        </w:rPr>
        <w:t>стандартных алгоритмов и процедур</w:t>
      </w:r>
      <w:r w:rsidRPr="00707D4E">
        <w:rPr>
          <w:rFonts w:ascii="Times New Roman" w:eastAsia="Calibri" w:hAnsi="Times New Roman"/>
          <w:sz w:val="24"/>
          <w:szCs w:val="24"/>
        </w:rPr>
        <w:t>;</w:t>
      </w:r>
    </w:p>
    <w:p w:rsidR="00705E67" w:rsidRDefault="00705E67" w:rsidP="00CC69E4">
      <w:pPr>
        <w:pStyle w:val="a3"/>
        <w:numPr>
          <w:ilvl w:val="0"/>
          <w:numId w:val="24"/>
        </w:numPr>
        <w:overflowPunct w:val="0"/>
        <w:autoSpaceDE w:val="0"/>
        <w:autoSpaceDN w:val="0"/>
        <w:adjustRightInd w:val="0"/>
        <w:spacing w:after="0" w:line="240" w:lineRule="auto"/>
        <w:ind w:left="0" w:firstLine="851"/>
        <w:jc w:val="both"/>
        <w:textAlignment w:val="baseline"/>
        <w:rPr>
          <w:rFonts w:ascii="Times New Roman" w:eastAsia="Calibri" w:hAnsi="Times New Roman"/>
          <w:sz w:val="24"/>
          <w:szCs w:val="24"/>
        </w:rPr>
      </w:pPr>
      <w:r w:rsidRPr="00707D4E">
        <w:rPr>
          <w:rFonts w:ascii="Times New Roman" w:eastAsia="Calibri" w:hAnsi="Times New Roman"/>
          <w:i/>
          <w:sz w:val="24"/>
          <w:szCs w:val="24"/>
        </w:rPr>
        <w:t>выявлению и осознанию сущности и особенностей</w:t>
      </w:r>
      <w:r w:rsidRPr="00707D4E">
        <w:rPr>
          <w:rFonts w:ascii="Times New Roman" w:eastAsia="Calibri" w:hAnsi="Times New Roman"/>
          <w:sz w:val="24"/>
          <w:szCs w:val="24"/>
        </w:rPr>
        <w:t xml:space="preserve"> изучаемых объектов, процессов и явлений действительности (природных, социальных, культурных, технических и</w:t>
      </w:r>
      <w:r w:rsidRPr="00705E67">
        <w:rPr>
          <w:rFonts w:eastAsia="Calibri"/>
        </w:rPr>
        <w:t xml:space="preserve"> </w:t>
      </w:r>
      <w:r w:rsidRPr="00707D4E">
        <w:rPr>
          <w:rFonts w:ascii="Times New Roman" w:eastAsia="Calibri" w:hAnsi="Times New Roman"/>
          <w:sz w:val="24"/>
          <w:szCs w:val="24"/>
        </w:rPr>
        <w:t xml:space="preserve">др.) в соответствии с содержанием конкретного учебного предмета, </w:t>
      </w:r>
      <w:r w:rsidRPr="00707D4E">
        <w:rPr>
          <w:rFonts w:ascii="Times New Roman" w:eastAsia="Calibri" w:hAnsi="Times New Roman"/>
          <w:i/>
          <w:sz w:val="24"/>
          <w:szCs w:val="24"/>
        </w:rPr>
        <w:t>созданию и использованию моделей</w:t>
      </w:r>
      <w:r w:rsidRPr="00707D4E">
        <w:rPr>
          <w:rFonts w:ascii="Times New Roman" w:eastAsia="Calibri" w:hAnsi="Times New Roman"/>
          <w:sz w:val="24"/>
          <w:szCs w:val="24"/>
        </w:rPr>
        <w:t xml:space="preserve"> изучаемых объектов и процессов, </w:t>
      </w:r>
      <w:r w:rsidRPr="00707D4E">
        <w:rPr>
          <w:rFonts w:ascii="Times New Roman" w:eastAsia="Calibri" w:hAnsi="Times New Roman"/>
          <w:bCs/>
          <w:sz w:val="24"/>
          <w:szCs w:val="24"/>
        </w:rPr>
        <w:t>схем</w:t>
      </w:r>
      <w:r w:rsidRPr="00707D4E">
        <w:rPr>
          <w:rFonts w:ascii="Times New Roman" w:eastAsia="Calibri" w:hAnsi="Times New Roman"/>
          <w:sz w:val="24"/>
          <w:szCs w:val="24"/>
        </w:rPr>
        <w:t>;</w:t>
      </w:r>
    </w:p>
    <w:p w:rsidR="00705E67" w:rsidRPr="00707D4E" w:rsidRDefault="00705E67" w:rsidP="00CC69E4">
      <w:pPr>
        <w:pStyle w:val="a3"/>
        <w:numPr>
          <w:ilvl w:val="0"/>
          <w:numId w:val="24"/>
        </w:numPr>
        <w:overflowPunct w:val="0"/>
        <w:autoSpaceDE w:val="0"/>
        <w:autoSpaceDN w:val="0"/>
        <w:adjustRightInd w:val="0"/>
        <w:spacing w:after="0" w:line="240" w:lineRule="auto"/>
        <w:ind w:left="0" w:firstLine="851"/>
        <w:jc w:val="both"/>
        <w:textAlignment w:val="baseline"/>
        <w:rPr>
          <w:rFonts w:ascii="Times New Roman" w:eastAsia="Calibri" w:hAnsi="Times New Roman"/>
          <w:sz w:val="24"/>
          <w:szCs w:val="24"/>
        </w:rPr>
      </w:pPr>
      <w:r w:rsidRPr="00707D4E">
        <w:rPr>
          <w:rFonts w:ascii="Times New Roman" w:eastAsia="Calibri" w:hAnsi="Times New Roman"/>
          <w:i/>
          <w:sz w:val="24"/>
          <w:szCs w:val="24"/>
        </w:rPr>
        <w:t>выявлению и анализу существенных и устойчивых связей и отношений</w:t>
      </w:r>
      <w:r w:rsidRPr="00707D4E">
        <w:rPr>
          <w:rFonts w:ascii="Times New Roman" w:eastAsia="Calibri" w:hAnsi="Times New Roman"/>
          <w:sz w:val="24"/>
          <w:szCs w:val="24"/>
        </w:rPr>
        <w:t xml:space="preserve"> между объектами и процессами;</w:t>
      </w:r>
    </w:p>
    <w:p w:rsidR="00705E67" w:rsidRPr="00B53366" w:rsidRDefault="00705E67" w:rsidP="00481E7F">
      <w:pPr>
        <w:overflowPunct w:val="0"/>
        <w:autoSpaceDE w:val="0"/>
        <w:autoSpaceDN w:val="0"/>
        <w:adjustRightInd w:val="0"/>
        <w:spacing w:after="0" w:line="240" w:lineRule="auto"/>
        <w:ind w:firstLine="284"/>
        <w:jc w:val="both"/>
        <w:textAlignment w:val="baseline"/>
        <w:rPr>
          <w:rFonts w:ascii="Times New Roman" w:eastAsia="Calibri" w:hAnsi="Times New Roman"/>
          <w:sz w:val="24"/>
          <w:szCs w:val="24"/>
        </w:rPr>
      </w:pPr>
      <w:r w:rsidRPr="00B53366">
        <w:rPr>
          <w:rFonts w:ascii="Times New Roman" w:eastAsia="Calibri" w:hAnsi="Times New Roman"/>
          <w:sz w:val="24"/>
          <w:szCs w:val="24"/>
        </w:rPr>
        <w:t>2) учебно-познавательные задачи, направленные на формирование и оценку навыка</w:t>
      </w:r>
      <w:r w:rsidRPr="00B53366">
        <w:rPr>
          <w:rFonts w:ascii="Times New Roman" w:eastAsia="Calibri" w:hAnsi="Times New Roman"/>
          <w:b/>
          <w:sz w:val="24"/>
          <w:szCs w:val="24"/>
        </w:rPr>
        <w:t xml:space="preserve"> самостоятельного приобретения, переноса и интеграции знаний</w:t>
      </w:r>
      <w:r w:rsidRPr="00B53366">
        <w:rPr>
          <w:rFonts w:ascii="Times New Roman" w:eastAsia="Calibri" w:hAnsi="Times New Roman"/>
          <w:sz w:val="24"/>
          <w:szCs w:val="24"/>
        </w:rPr>
        <w:t xml:space="preserve"> как результата использования знако-символических средств 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B53366">
        <w:rPr>
          <w:rFonts w:ascii="Times New Roman" w:eastAsia="Calibri" w:hAnsi="Times New Roman"/>
          <w:sz w:val="24"/>
          <w:szCs w:val="24"/>
          <w:lang w:val="en-US"/>
        </w:rPr>
        <w:t> </w:t>
      </w:r>
      <w:r w:rsidRPr="00B53366">
        <w:rPr>
          <w:rFonts w:ascii="Times New Roman" w:eastAsia="Calibri" w:hAnsi="Times New Roman"/>
          <w:sz w:val="24"/>
          <w:szCs w:val="24"/>
        </w:rPr>
        <w:t>п.;</w:t>
      </w:r>
    </w:p>
    <w:p w:rsidR="00705E67" w:rsidRPr="00B53366" w:rsidRDefault="00705E67" w:rsidP="00481E7F">
      <w:pPr>
        <w:overflowPunct w:val="0"/>
        <w:autoSpaceDE w:val="0"/>
        <w:autoSpaceDN w:val="0"/>
        <w:adjustRightInd w:val="0"/>
        <w:spacing w:after="0" w:line="240" w:lineRule="auto"/>
        <w:ind w:firstLine="284"/>
        <w:jc w:val="both"/>
        <w:textAlignment w:val="baseline"/>
        <w:rPr>
          <w:rFonts w:ascii="Times New Roman" w:eastAsia="Calibri" w:hAnsi="Times New Roman"/>
          <w:sz w:val="24"/>
          <w:szCs w:val="24"/>
        </w:rPr>
      </w:pPr>
      <w:r w:rsidRPr="00B53366">
        <w:rPr>
          <w:rFonts w:ascii="Times New Roman" w:eastAsia="Calibri" w:hAnsi="Times New Roman"/>
          <w:sz w:val="24"/>
          <w:szCs w:val="24"/>
        </w:rPr>
        <w:t>3) учебно-практические задачи, направленные на формирование и оценку</w:t>
      </w:r>
      <w:r w:rsidRPr="00B53366">
        <w:rPr>
          <w:rFonts w:ascii="Times New Roman" w:eastAsia="Calibri" w:hAnsi="Times New Roman"/>
          <w:b/>
          <w:sz w:val="24"/>
          <w:szCs w:val="24"/>
        </w:rPr>
        <w:t xml:space="preserve"> </w:t>
      </w:r>
      <w:r w:rsidRPr="00B53366">
        <w:rPr>
          <w:rFonts w:ascii="Times New Roman" w:eastAsia="Calibri" w:hAnsi="Times New Roman"/>
          <w:sz w:val="24"/>
          <w:szCs w:val="24"/>
        </w:rPr>
        <w:t>навыка</w:t>
      </w:r>
      <w:r w:rsidRPr="00B53366">
        <w:rPr>
          <w:rFonts w:ascii="Times New Roman" w:eastAsia="Calibri" w:hAnsi="Times New Roman"/>
          <w:b/>
          <w:sz w:val="24"/>
          <w:szCs w:val="24"/>
        </w:rPr>
        <w:t xml:space="preserve"> разрешения</w:t>
      </w:r>
      <w:r w:rsidRPr="00B53366">
        <w:rPr>
          <w:rFonts w:ascii="Times New Roman" w:eastAsia="Calibri" w:hAnsi="Times New Roman"/>
          <w:sz w:val="24"/>
          <w:szCs w:val="24"/>
        </w:rPr>
        <w:t xml:space="preserve"> </w:t>
      </w:r>
      <w:r w:rsidRPr="00B53366">
        <w:rPr>
          <w:rFonts w:ascii="Times New Roman" w:eastAsia="Calibri" w:hAnsi="Times New Roman"/>
          <w:b/>
          <w:sz w:val="24"/>
          <w:szCs w:val="24"/>
        </w:rPr>
        <w:t>проблемных ситуаций</w:t>
      </w:r>
      <w:r w:rsidRPr="00B53366">
        <w:rPr>
          <w:rFonts w:ascii="Times New Roman" w:eastAsia="Calibri" w:hAnsi="Times New Roman"/>
          <w:sz w:val="24"/>
          <w:szCs w:val="24"/>
        </w:rPr>
        <w:t>,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w:t>
      </w:r>
    </w:p>
    <w:p w:rsidR="00705E67" w:rsidRPr="00B53366" w:rsidRDefault="00705E67" w:rsidP="00481E7F">
      <w:pPr>
        <w:overflowPunct w:val="0"/>
        <w:autoSpaceDE w:val="0"/>
        <w:autoSpaceDN w:val="0"/>
        <w:adjustRightInd w:val="0"/>
        <w:spacing w:after="0" w:line="240" w:lineRule="auto"/>
        <w:ind w:firstLine="284"/>
        <w:jc w:val="both"/>
        <w:textAlignment w:val="baseline"/>
        <w:rPr>
          <w:rFonts w:ascii="Times New Roman" w:eastAsia="Calibri" w:hAnsi="Times New Roman"/>
          <w:sz w:val="24"/>
          <w:szCs w:val="24"/>
        </w:rPr>
      </w:pPr>
      <w:r w:rsidRPr="00B53366">
        <w:rPr>
          <w:rFonts w:ascii="Times New Roman" w:eastAsia="Calibri" w:hAnsi="Times New Roman"/>
          <w:sz w:val="24"/>
          <w:szCs w:val="24"/>
        </w:rPr>
        <w:t>4) учебно-практические задачи, направленные на формирование и оценку</w:t>
      </w:r>
      <w:r w:rsidRPr="00B53366">
        <w:rPr>
          <w:rFonts w:ascii="Times New Roman" w:eastAsia="Calibri" w:hAnsi="Times New Roman"/>
          <w:b/>
          <w:sz w:val="24"/>
          <w:szCs w:val="24"/>
        </w:rPr>
        <w:t xml:space="preserve"> </w:t>
      </w:r>
      <w:r w:rsidRPr="00B53366">
        <w:rPr>
          <w:rFonts w:ascii="Times New Roman" w:eastAsia="Calibri" w:hAnsi="Times New Roman"/>
          <w:sz w:val="24"/>
          <w:szCs w:val="24"/>
        </w:rPr>
        <w:t>навыка</w:t>
      </w:r>
      <w:r w:rsidRPr="00B53366">
        <w:rPr>
          <w:rFonts w:ascii="Times New Roman" w:eastAsia="Calibri" w:hAnsi="Times New Roman"/>
          <w:b/>
          <w:sz w:val="24"/>
          <w:szCs w:val="24"/>
        </w:rPr>
        <w:t xml:space="preserve"> сотрудничества</w:t>
      </w:r>
      <w:r w:rsidRPr="00B53366">
        <w:rPr>
          <w:rFonts w:ascii="Times New Roman" w:eastAsia="Calibri" w:hAnsi="Times New Roman"/>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705E67" w:rsidRPr="00B53366" w:rsidRDefault="00705E67" w:rsidP="00481E7F">
      <w:pPr>
        <w:overflowPunct w:val="0"/>
        <w:autoSpaceDE w:val="0"/>
        <w:autoSpaceDN w:val="0"/>
        <w:adjustRightInd w:val="0"/>
        <w:spacing w:after="0" w:line="240" w:lineRule="auto"/>
        <w:ind w:firstLine="284"/>
        <w:jc w:val="both"/>
        <w:textAlignment w:val="baseline"/>
        <w:rPr>
          <w:rFonts w:ascii="Times New Roman" w:eastAsia="Calibri" w:hAnsi="Times New Roman"/>
          <w:sz w:val="24"/>
          <w:szCs w:val="24"/>
        </w:rPr>
      </w:pPr>
      <w:r w:rsidRPr="00B53366">
        <w:rPr>
          <w:rFonts w:ascii="Times New Roman" w:eastAsia="Calibri" w:hAnsi="Times New Roman"/>
          <w:sz w:val="24"/>
          <w:szCs w:val="24"/>
        </w:rPr>
        <w:t>5) учебно-практические задачи, направленные на формирование и оценку</w:t>
      </w:r>
      <w:r w:rsidRPr="00B53366">
        <w:rPr>
          <w:rFonts w:ascii="Times New Roman" w:eastAsia="Calibri" w:hAnsi="Times New Roman"/>
          <w:b/>
          <w:sz w:val="24"/>
          <w:szCs w:val="24"/>
        </w:rPr>
        <w:t xml:space="preserve"> </w:t>
      </w:r>
      <w:r w:rsidRPr="00B53366">
        <w:rPr>
          <w:rFonts w:ascii="Times New Roman" w:eastAsia="Calibri" w:hAnsi="Times New Roman"/>
          <w:sz w:val="24"/>
          <w:szCs w:val="24"/>
        </w:rPr>
        <w:t>навыка</w:t>
      </w:r>
      <w:r w:rsidRPr="00B53366">
        <w:rPr>
          <w:rFonts w:ascii="Times New Roman" w:eastAsia="Calibri" w:hAnsi="Times New Roman"/>
          <w:b/>
          <w:sz w:val="24"/>
          <w:szCs w:val="24"/>
        </w:rPr>
        <w:t xml:space="preserve"> коммуникации</w:t>
      </w:r>
      <w:r w:rsidRPr="00B53366">
        <w:rPr>
          <w:rFonts w:ascii="Times New Roman" w:eastAsia="Calibri" w:hAnsi="Times New Roman"/>
          <w:sz w:val="24"/>
          <w:szCs w:val="24"/>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w:t>
      </w:r>
    </w:p>
    <w:p w:rsidR="00705E67" w:rsidRPr="00B53366" w:rsidRDefault="00705E67" w:rsidP="00481E7F">
      <w:pPr>
        <w:overflowPunct w:val="0"/>
        <w:autoSpaceDE w:val="0"/>
        <w:autoSpaceDN w:val="0"/>
        <w:adjustRightInd w:val="0"/>
        <w:spacing w:after="0" w:line="240" w:lineRule="auto"/>
        <w:ind w:firstLine="284"/>
        <w:jc w:val="both"/>
        <w:textAlignment w:val="baseline"/>
        <w:rPr>
          <w:rFonts w:ascii="Times New Roman" w:eastAsia="Calibri" w:hAnsi="Times New Roman"/>
          <w:sz w:val="24"/>
          <w:szCs w:val="24"/>
        </w:rPr>
      </w:pPr>
      <w:r w:rsidRPr="00B53366">
        <w:rPr>
          <w:rFonts w:ascii="Times New Roman" w:eastAsia="Calibri" w:hAnsi="Times New Roman"/>
          <w:sz w:val="24"/>
          <w:szCs w:val="24"/>
        </w:rPr>
        <w:t>6) учебно-практические и учебно-познавательные задачи, направленные на формирование и оценку</w:t>
      </w:r>
      <w:r w:rsidRPr="00B53366">
        <w:rPr>
          <w:rFonts w:ascii="Times New Roman" w:eastAsia="Calibri" w:hAnsi="Times New Roman"/>
          <w:b/>
          <w:sz w:val="24"/>
          <w:szCs w:val="24"/>
        </w:rPr>
        <w:t xml:space="preserve"> </w:t>
      </w:r>
      <w:r w:rsidRPr="00B53366">
        <w:rPr>
          <w:rFonts w:ascii="Times New Roman" w:eastAsia="Calibri" w:hAnsi="Times New Roman"/>
          <w:sz w:val="24"/>
          <w:szCs w:val="24"/>
        </w:rPr>
        <w:t xml:space="preserve">навыка </w:t>
      </w:r>
      <w:r w:rsidRPr="00B53366">
        <w:rPr>
          <w:rFonts w:ascii="Times New Roman" w:eastAsia="Calibri" w:hAnsi="Times New Roman"/>
          <w:b/>
          <w:sz w:val="24"/>
          <w:szCs w:val="24"/>
        </w:rPr>
        <w:t>самоорганизации и саморегуляции</w:t>
      </w:r>
      <w:r w:rsidRPr="00B53366">
        <w:rPr>
          <w:rFonts w:ascii="Times New Roman" w:eastAsia="Calibri" w:hAnsi="Times New Roman"/>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CC69E4" w:rsidRDefault="00705E67" w:rsidP="00481E7F">
      <w:pPr>
        <w:overflowPunct w:val="0"/>
        <w:autoSpaceDE w:val="0"/>
        <w:autoSpaceDN w:val="0"/>
        <w:adjustRightInd w:val="0"/>
        <w:spacing w:after="0" w:line="240" w:lineRule="auto"/>
        <w:ind w:firstLine="284"/>
        <w:jc w:val="both"/>
        <w:textAlignment w:val="baseline"/>
        <w:rPr>
          <w:rFonts w:ascii="Times New Roman" w:eastAsia="Calibri" w:hAnsi="Times New Roman"/>
          <w:sz w:val="24"/>
          <w:szCs w:val="24"/>
        </w:rPr>
      </w:pPr>
      <w:r w:rsidRPr="00B53366">
        <w:rPr>
          <w:rFonts w:ascii="Times New Roman" w:eastAsia="Calibri" w:hAnsi="Times New Roman"/>
          <w:sz w:val="24"/>
          <w:szCs w:val="24"/>
        </w:rPr>
        <w:t>7) учебно-практические и учебно-познавательные задачи, направленные на формирование и оценку навыка</w:t>
      </w:r>
      <w:r w:rsidRPr="00B53366">
        <w:rPr>
          <w:rFonts w:ascii="Times New Roman" w:eastAsia="Calibri" w:hAnsi="Times New Roman"/>
          <w:b/>
          <w:sz w:val="24"/>
          <w:szCs w:val="24"/>
        </w:rPr>
        <w:t xml:space="preserve"> рефлексии</w:t>
      </w:r>
      <w:r w:rsidRPr="00B53366">
        <w:rPr>
          <w:rFonts w:ascii="Times New Roman" w:eastAsia="Calibri" w:hAnsi="Times New Roman"/>
          <w:sz w:val="24"/>
          <w:szCs w:val="24"/>
        </w:rPr>
        <w:t xml:space="preserve">,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w:t>
      </w:r>
    </w:p>
    <w:p w:rsidR="00CC69E4" w:rsidRDefault="00CC69E4" w:rsidP="00481E7F">
      <w:pPr>
        <w:overflowPunct w:val="0"/>
        <w:autoSpaceDE w:val="0"/>
        <w:autoSpaceDN w:val="0"/>
        <w:adjustRightInd w:val="0"/>
        <w:spacing w:after="0" w:line="240" w:lineRule="auto"/>
        <w:ind w:firstLine="284"/>
        <w:jc w:val="both"/>
        <w:textAlignment w:val="baseline"/>
        <w:rPr>
          <w:rFonts w:ascii="Times New Roman" w:eastAsia="Calibri" w:hAnsi="Times New Roman"/>
          <w:sz w:val="24"/>
          <w:szCs w:val="24"/>
        </w:rPr>
      </w:pPr>
    </w:p>
    <w:p w:rsidR="00705E67" w:rsidRPr="00B53366" w:rsidRDefault="00705E67" w:rsidP="00CC69E4">
      <w:pPr>
        <w:overflowPunct w:val="0"/>
        <w:autoSpaceDE w:val="0"/>
        <w:autoSpaceDN w:val="0"/>
        <w:adjustRightInd w:val="0"/>
        <w:spacing w:after="0" w:line="240" w:lineRule="auto"/>
        <w:jc w:val="both"/>
        <w:textAlignment w:val="baseline"/>
        <w:rPr>
          <w:rFonts w:ascii="Times New Roman" w:eastAsia="Calibri" w:hAnsi="Times New Roman"/>
          <w:sz w:val="24"/>
          <w:szCs w:val="24"/>
        </w:rPr>
      </w:pPr>
      <w:r w:rsidRPr="00B53366">
        <w:rPr>
          <w:rFonts w:ascii="Times New Roman" w:eastAsia="Calibri" w:hAnsi="Times New Roman"/>
          <w:sz w:val="24"/>
          <w:szCs w:val="24"/>
        </w:rPr>
        <w:t>на результаты и качество выполнения задания или самостоятельной постановки учебных задач (например, что надо изменить, выполнить по-другому, дополнительно узнать и т. п.);</w:t>
      </w:r>
    </w:p>
    <w:p w:rsidR="00705E67" w:rsidRDefault="00705E67" w:rsidP="00481E7F">
      <w:pPr>
        <w:overflowPunct w:val="0"/>
        <w:autoSpaceDE w:val="0"/>
        <w:autoSpaceDN w:val="0"/>
        <w:adjustRightInd w:val="0"/>
        <w:spacing w:after="0" w:line="240" w:lineRule="auto"/>
        <w:ind w:firstLine="284"/>
        <w:jc w:val="both"/>
        <w:textAlignment w:val="baseline"/>
        <w:rPr>
          <w:rFonts w:ascii="Times New Roman" w:eastAsia="Calibri" w:hAnsi="Times New Roman"/>
          <w:sz w:val="24"/>
          <w:szCs w:val="24"/>
        </w:rPr>
      </w:pPr>
      <w:r w:rsidRPr="00B53366">
        <w:rPr>
          <w:rFonts w:ascii="Times New Roman" w:eastAsia="Calibri" w:hAnsi="Times New Roman"/>
          <w:sz w:val="24"/>
          <w:szCs w:val="24"/>
        </w:rPr>
        <w:t xml:space="preserve">8) учебно-практические и учебно-познавательные задачи, направленные на формирование </w:t>
      </w:r>
      <w:r w:rsidRPr="00B53366">
        <w:rPr>
          <w:rFonts w:ascii="Times New Roman" w:eastAsia="Calibri" w:hAnsi="Times New Roman"/>
          <w:b/>
          <w:sz w:val="24"/>
          <w:szCs w:val="24"/>
        </w:rPr>
        <w:t>ценностно-смысловых установок</w:t>
      </w:r>
      <w:r w:rsidRPr="00B53366">
        <w:rPr>
          <w:rFonts w:ascii="Times New Roman" w:eastAsia="Calibri" w:hAnsi="Times New Roman"/>
          <w:sz w:val="24"/>
          <w:szCs w:val="24"/>
        </w:rPr>
        <w:t>, что требует от обучающихся выражения ценностных суждений 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F6036D" w:rsidRDefault="00705E67" w:rsidP="00481E7F">
      <w:pPr>
        <w:pStyle w:val="ac"/>
        <w:tabs>
          <w:tab w:val="clear" w:pos="4677"/>
          <w:tab w:val="clear" w:pos="9355"/>
        </w:tabs>
        <w:overflowPunct w:val="0"/>
        <w:ind w:firstLine="284"/>
        <w:jc w:val="both"/>
        <w:textAlignment w:val="baseline"/>
        <w:rPr>
          <w:rFonts w:ascii="Times New Roman" w:hAnsi="Times New Roman"/>
          <w:sz w:val="24"/>
          <w:szCs w:val="24"/>
        </w:rPr>
      </w:pPr>
      <w:r w:rsidRPr="00707D4E">
        <w:rPr>
          <w:rFonts w:ascii="Times New Roman" w:hAnsi="Times New Roman"/>
          <w:sz w:val="24"/>
          <w:szCs w:val="24"/>
        </w:rPr>
        <w:lastRenderedPageBreak/>
        <w:t>9) учебно-практические и учебно-познавательные задачи, направленные на формирование и оценку</w:t>
      </w:r>
      <w:r w:rsidRPr="00707D4E">
        <w:rPr>
          <w:rFonts w:ascii="Times New Roman" w:hAnsi="Times New Roman"/>
          <w:b/>
          <w:sz w:val="24"/>
          <w:szCs w:val="24"/>
        </w:rPr>
        <w:t xml:space="preserve"> ИКТ-компетентности обучающихся</w:t>
      </w:r>
      <w:r w:rsidRPr="00707D4E">
        <w:rPr>
          <w:rFonts w:ascii="Times New Roman" w:hAnsi="Times New Roman"/>
          <w:sz w:val="24"/>
          <w:szCs w:val="24"/>
        </w:rPr>
        <w:t xml:space="preserve">, требующие педагогически целесообразного </w:t>
      </w:r>
    </w:p>
    <w:p w:rsidR="00705E67" w:rsidRDefault="00705E67" w:rsidP="00CC69E4">
      <w:pPr>
        <w:pStyle w:val="ac"/>
        <w:tabs>
          <w:tab w:val="clear" w:pos="4677"/>
          <w:tab w:val="clear" w:pos="9355"/>
        </w:tabs>
        <w:overflowPunct w:val="0"/>
        <w:jc w:val="both"/>
        <w:textAlignment w:val="baseline"/>
        <w:rPr>
          <w:rFonts w:ascii="Times New Roman" w:hAnsi="Times New Roman"/>
          <w:sz w:val="24"/>
          <w:szCs w:val="24"/>
        </w:rPr>
      </w:pPr>
      <w:r w:rsidRPr="00707D4E">
        <w:rPr>
          <w:rFonts w:ascii="Times New Roman" w:hAnsi="Times New Roman"/>
          <w:sz w:val="24"/>
          <w:szCs w:val="24"/>
        </w:rPr>
        <w:t>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705E67" w:rsidRPr="00284A3F" w:rsidRDefault="00705E67" w:rsidP="00481E7F">
      <w:pPr>
        <w:spacing w:after="0" w:line="240" w:lineRule="auto"/>
        <w:ind w:firstLine="284"/>
        <w:jc w:val="both"/>
        <w:rPr>
          <w:rFonts w:ascii="Verdana" w:hAnsi="Verdana"/>
          <w:color w:val="000000"/>
          <w:sz w:val="24"/>
          <w:szCs w:val="24"/>
        </w:rPr>
      </w:pPr>
      <w:r w:rsidRPr="00284A3F">
        <w:rPr>
          <w:rFonts w:ascii="Times New Roman" w:hAnsi="Times New Roman"/>
          <w:color w:val="000000"/>
          <w:sz w:val="24"/>
          <w:szCs w:val="24"/>
        </w:rPr>
        <w:t>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Кроме того, система планируемых результатов строится на основе уровневого подхода, который позволяет отслеживать развитие обучающегося в динамике с целью выстраивания индивидуальных траекторий развития. </w:t>
      </w:r>
    </w:p>
    <w:p w:rsidR="00705E67" w:rsidRPr="00284A3F" w:rsidRDefault="00705E67" w:rsidP="00481E7F">
      <w:pPr>
        <w:spacing w:after="0" w:line="240" w:lineRule="auto"/>
        <w:ind w:firstLine="284"/>
        <w:jc w:val="both"/>
        <w:rPr>
          <w:rFonts w:ascii="Verdana" w:hAnsi="Verdana"/>
          <w:color w:val="000000"/>
          <w:sz w:val="24"/>
          <w:szCs w:val="24"/>
        </w:rPr>
      </w:pPr>
      <w:r w:rsidRPr="00284A3F">
        <w:rPr>
          <w:rFonts w:ascii="Times New Roman" w:hAnsi="Times New Roman"/>
          <w:color w:val="000000"/>
          <w:sz w:val="24"/>
          <w:szCs w:val="24"/>
        </w:rPr>
        <w:t xml:space="preserve">В структуре планируемых результатов выделяются ведущие целевые установки и основные ожидаемые результаты, которым дается исключительно неперсонифицированная оценка. Планируемые результаты освоения учебных и междисциплинарных программ содержат блоки </w:t>
      </w:r>
      <w:r w:rsidRPr="00284A3F">
        <w:rPr>
          <w:rFonts w:ascii="Times New Roman" w:hAnsi="Times New Roman"/>
          <w:b/>
          <w:i/>
          <w:color w:val="000000"/>
          <w:sz w:val="24"/>
          <w:szCs w:val="24"/>
        </w:rPr>
        <w:t>«Выпускник научится»</w:t>
      </w:r>
      <w:r w:rsidRPr="00284A3F">
        <w:rPr>
          <w:rFonts w:ascii="Times New Roman" w:hAnsi="Times New Roman"/>
          <w:color w:val="000000"/>
          <w:sz w:val="24"/>
          <w:szCs w:val="24"/>
        </w:rPr>
        <w:t xml:space="preserve"> и </w:t>
      </w:r>
      <w:r w:rsidRPr="00284A3F">
        <w:rPr>
          <w:rFonts w:ascii="Times New Roman" w:hAnsi="Times New Roman"/>
          <w:b/>
          <w:i/>
          <w:color w:val="000000"/>
          <w:sz w:val="24"/>
          <w:szCs w:val="24"/>
        </w:rPr>
        <w:t>«Выпускник получит возможность научиться»</w:t>
      </w:r>
      <w:r w:rsidRPr="00284A3F">
        <w:rPr>
          <w:rFonts w:ascii="Times New Roman" w:hAnsi="Times New Roman"/>
          <w:color w:val="000000"/>
          <w:sz w:val="24"/>
          <w:szCs w:val="24"/>
        </w:rPr>
        <w:t xml:space="preserve"> к каждому разделу учебной программы. 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705E67" w:rsidRDefault="00705E67" w:rsidP="00481E7F">
      <w:pPr>
        <w:pStyle w:val="ac"/>
        <w:tabs>
          <w:tab w:val="clear" w:pos="4677"/>
          <w:tab w:val="clear" w:pos="9355"/>
        </w:tabs>
        <w:overflowPunct w:val="0"/>
        <w:ind w:firstLine="284"/>
        <w:jc w:val="both"/>
        <w:textAlignment w:val="baseline"/>
        <w:rPr>
          <w:rFonts w:ascii="Times New Roman" w:hAnsi="Times New Roman"/>
          <w:bCs/>
          <w:sz w:val="24"/>
          <w:szCs w:val="24"/>
        </w:rPr>
      </w:pPr>
      <w:r w:rsidRPr="0003494A">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03494A">
        <w:rPr>
          <w:rFonts w:ascii="Times New Roman" w:hAnsi="Times New Roman"/>
          <w:b/>
          <w:i/>
          <w:sz w:val="24"/>
          <w:szCs w:val="24"/>
        </w:rPr>
        <w:t>уровневого подхода:</w:t>
      </w:r>
      <w:r w:rsidRPr="0003494A">
        <w:rPr>
          <w:rFonts w:ascii="Times New Roman" w:hAnsi="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3494A">
        <w:rPr>
          <w:rFonts w:ascii="Times New Roman" w:hAnsi="Times New Roman"/>
          <w:bCs/>
          <w:sz w:val="24"/>
          <w:szCs w:val="24"/>
        </w:rPr>
        <w:t>поощрять продвижения обучающихся, выстраивать индивидуальные траектории движения с учётом зоны ближайшего развития ребёнка</w:t>
      </w:r>
    </w:p>
    <w:p w:rsidR="00CC69E4" w:rsidRDefault="00CC69E4" w:rsidP="00481E7F">
      <w:pPr>
        <w:pStyle w:val="ac"/>
        <w:tabs>
          <w:tab w:val="clear" w:pos="4677"/>
          <w:tab w:val="clear" w:pos="9355"/>
        </w:tabs>
        <w:overflowPunct w:val="0"/>
        <w:ind w:firstLine="284"/>
        <w:jc w:val="both"/>
        <w:textAlignment w:val="baseline"/>
        <w:rPr>
          <w:rFonts w:ascii="Times New Roman" w:hAnsi="Times New Roman"/>
          <w:bCs/>
          <w:sz w:val="24"/>
          <w:szCs w:val="24"/>
        </w:rPr>
      </w:pPr>
    </w:p>
    <w:p w:rsidR="00705E67" w:rsidRDefault="00705E67" w:rsidP="00481E7F">
      <w:pPr>
        <w:pStyle w:val="aa"/>
        <w:spacing w:after="0" w:line="240" w:lineRule="auto"/>
        <w:ind w:firstLine="284"/>
        <w:rPr>
          <w:rFonts w:ascii="Times New Roman" w:hAnsi="Times New Roman"/>
          <w:b/>
          <w:sz w:val="24"/>
          <w:szCs w:val="24"/>
        </w:rPr>
      </w:pPr>
      <w:r w:rsidRPr="00705E67">
        <w:rPr>
          <w:rFonts w:ascii="Times New Roman" w:hAnsi="Times New Roman"/>
          <w:b/>
          <w:sz w:val="24"/>
          <w:szCs w:val="24"/>
        </w:rPr>
        <w:t>1.2.2.Структура планируемых результатов</w:t>
      </w:r>
    </w:p>
    <w:p w:rsidR="00CC69E4" w:rsidRDefault="00CC69E4" w:rsidP="00481E7F">
      <w:pPr>
        <w:pStyle w:val="aa"/>
        <w:spacing w:after="0" w:line="240" w:lineRule="auto"/>
        <w:ind w:firstLine="284"/>
        <w:rPr>
          <w:rFonts w:ascii="Times New Roman" w:hAnsi="Times New Roman"/>
          <w:b/>
          <w:sz w:val="24"/>
          <w:szCs w:val="24"/>
        </w:rPr>
      </w:pPr>
    </w:p>
    <w:p w:rsidR="00705E67" w:rsidRPr="00705E67" w:rsidRDefault="00705E67" w:rsidP="00481E7F">
      <w:pPr>
        <w:pStyle w:val="aa"/>
        <w:spacing w:after="0" w:line="240" w:lineRule="auto"/>
        <w:ind w:firstLine="284"/>
        <w:rPr>
          <w:rFonts w:ascii="Times New Roman" w:hAnsi="Times New Roman"/>
          <w:b/>
          <w:sz w:val="24"/>
          <w:szCs w:val="24"/>
        </w:rPr>
      </w:pPr>
      <w:r w:rsidRPr="00705E67">
        <w:rPr>
          <w:rFonts w:ascii="Times New Roman" w:hAnsi="Times New Roman"/>
          <w:b/>
          <w:bCs/>
          <w:sz w:val="24"/>
          <w:szCs w:val="24"/>
        </w:rPr>
        <w:t>В стру</w:t>
      </w:r>
      <w:r w:rsidRPr="00705E67">
        <w:rPr>
          <w:rFonts w:ascii="Times New Roman" w:hAnsi="Times New Roman"/>
          <w:b/>
          <w:sz w:val="24"/>
          <w:szCs w:val="24"/>
        </w:rPr>
        <w:t>ктуре планируемых результатов</w:t>
      </w:r>
      <w:r w:rsidRPr="00705E67">
        <w:rPr>
          <w:rFonts w:ascii="Times New Roman" w:hAnsi="Times New Roman"/>
          <w:sz w:val="24"/>
          <w:szCs w:val="24"/>
        </w:rPr>
        <w:t xml:space="preserve"> </w:t>
      </w:r>
      <w:r w:rsidRPr="00705E67">
        <w:rPr>
          <w:rFonts w:ascii="Times New Roman" w:hAnsi="Times New Roman"/>
          <w:b/>
          <w:sz w:val="24"/>
          <w:szCs w:val="24"/>
        </w:rPr>
        <w:t>выделяются</w:t>
      </w:r>
      <w:r w:rsidRPr="00705E67">
        <w:rPr>
          <w:rFonts w:ascii="Times New Roman" w:hAnsi="Times New Roman"/>
          <w:b/>
          <w:i/>
          <w:sz w:val="24"/>
          <w:szCs w:val="24"/>
        </w:rPr>
        <w:t xml:space="preserve"> </w:t>
      </w:r>
      <w:r w:rsidRPr="00705E67">
        <w:rPr>
          <w:rFonts w:ascii="Times New Roman" w:hAnsi="Times New Roman"/>
          <w:i/>
          <w:sz w:val="24"/>
          <w:szCs w:val="24"/>
        </w:rPr>
        <w:t>ведущие целевые установки:</w:t>
      </w:r>
    </w:p>
    <w:p w:rsidR="00705E67" w:rsidRPr="00705E67" w:rsidRDefault="00CC69E4" w:rsidP="00481E7F">
      <w:pPr>
        <w:pStyle w:val="aa"/>
        <w:tabs>
          <w:tab w:val="left" w:pos="735"/>
        </w:tabs>
        <w:spacing w:after="0" w:line="240" w:lineRule="auto"/>
        <w:ind w:firstLine="284"/>
        <w:jc w:val="both"/>
        <w:rPr>
          <w:rFonts w:ascii="Times New Roman" w:hAnsi="Times New Roman"/>
          <w:sz w:val="24"/>
          <w:szCs w:val="24"/>
        </w:rPr>
      </w:pPr>
      <w:r>
        <w:rPr>
          <w:rFonts w:ascii="Times New Roman" w:hAnsi="Times New Roman"/>
          <w:bCs/>
          <w:sz w:val="24"/>
          <w:szCs w:val="24"/>
        </w:rPr>
        <w:t xml:space="preserve">    </w:t>
      </w:r>
      <w:r w:rsidR="00705E67" w:rsidRPr="00705E67">
        <w:rPr>
          <w:rFonts w:ascii="Times New Roman" w:hAnsi="Times New Roman"/>
          <w:bCs/>
          <w:sz w:val="24"/>
          <w:szCs w:val="24"/>
        </w:rPr>
        <w:t xml:space="preserve">1. </w:t>
      </w:r>
      <w:r w:rsidR="00705E67" w:rsidRPr="00705E67">
        <w:rPr>
          <w:rFonts w:ascii="Times New Roman" w:hAnsi="Times New Roman"/>
          <w:sz w:val="28"/>
          <w:szCs w:val="28"/>
        </w:rPr>
        <w:t xml:space="preserve"> </w:t>
      </w:r>
      <w:r w:rsidR="00705E67" w:rsidRPr="00705E67">
        <w:rPr>
          <w:rStyle w:val="39"/>
          <w:sz w:val="24"/>
          <w:szCs w:val="24"/>
        </w:rPr>
        <w:t>Ведущие целевые установки и основные ожидаемые результаты основного общего образования,</w:t>
      </w:r>
      <w:r w:rsidR="00705E67" w:rsidRPr="00705E67">
        <w:rPr>
          <w:rFonts w:ascii="Times New Roman" w:hAnsi="Times New Roman"/>
          <w:sz w:val="24"/>
          <w:szCs w:val="24"/>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w:t>
      </w:r>
      <w:r w:rsidR="00705E67" w:rsidRPr="00705E67">
        <w:rPr>
          <w:rStyle w:val="37"/>
          <w:sz w:val="24"/>
          <w:szCs w:val="24"/>
        </w:rPr>
        <w:t xml:space="preserve"> исключительно неперсонифицированной</w:t>
      </w:r>
      <w:r w:rsidR="00705E67" w:rsidRPr="00705E67">
        <w:rPr>
          <w:rFonts w:ascii="Times New Roman" w:hAnsi="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CC69E4" w:rsidRDefault="00CC69E4" w:rsidP="00481E7F">
      <w:pPr>
        <w:pStyle w:val="Style19"/>
        <w:widowControl/>
        <w:spacing w:line="240" w:lineRule="auto"/>
        <w:ind w:firstLine="284"/>
        <w:rPr>
          <w:b/>
        </w:rPr>
      </w:pPr>
      <w:r w:rsidRPr="00CC69E4">
        <w:rPr>
          <w:b/>
        </w:rPr>
        <w:t xml:space="preserve"> </w:t>
      </w:r>
    </w:p>
    <w:p w:rsidR="00CC69E4" w:rsidRDefault="00CC69E4" w:rsidP="00481E7F">
      <w:pPr>
        <w:pStyle w:val="Style19"/>
        <w:widowControl/>
        <w:spacing w:line="240" w:lineRule="auto"/>
        <w:ind w:firstLine="284"/>
        <w:rPr>
          <w:b/>
        </w:rPr>
      </w:pPr>
    </w:p>
    <w:p w:rsidR="00CC69E4" w:rsidRDefault="00CC69E4" w:rsidP="00481E7F">
      <w:pPr>
        <w:pStyle w:val="Style19"/>
        <w:widowControl/>
        <w:spacing w:line="240" w:lineRule="auto"/>
        <w:ind w:firstLine="284"/>
        <w:rPr>
          <w:b/>
        </w:rPr>
      </w:pPr>
    </w:p>
    <w:p w:rsidR="00CC69E4" w:rsidRPr="00CC69E4" w:rsidRDefault="00CC69E4" w:rsidP="00CC69E4">
      <w:pPr>
        <w:pStyle w:val="Style19"/>
        <w:widowControl/>
        <w:spacing w:line="240" w:lineRule="auto"/>
        <w:ind w:firstLine="284"/>
        <w:rPr>
          <w:b/>
          <w:bCs/>
          <w:color w:val="000000"/>
        </w:rPr>
      </w:pPr>
      <w:r w:rsidRPr="00CC69E4">
        <w:rPr>
          <w:b/>
        </w:rPr>
        <w:t xml:space="preserve">  </w:t>
      </w:r>
      <w:r w:rsidR="00705E67" w:rsidRPr="00CC69E4">
        <w:rPr>
          <w:b/>
        </w:rPr>
        <w:t>2</w:t>
      </w:r>
      <w:r w:rsidR="00705E67" w:rsidRPr="00CC69E4">
        <w:t>.</w:t>
      </w:r>
      <w:r w:rsidR="00705E67" w:rsidRPr="00CC69E4">
        <w:rPr>
          <w:rStyle w:val="FontStyle298"/>
          <w:sz w:val="24"/>
          <w:szCs w:val="24"/>
        </w:rPr>
        <w:t xml:space="preserve"> </w:t>
      </w:r>
      <w:r w:rsidR="00705E67" w:rsidRPr="00CC69E4">
        <w:rPr>
          <w:rStyle w:val="FontStyle295"/>
          <w:sz w:val="24"/>
          <w:szCs w:val="24"/>
        </w:rPr>
        <w:t xml:space="preserve">Планируемые результаты освоения учебных и междисциплинарных программ. </w:t>
      </w:r>
      <w:r w:rsidR="00705E67" w:rsidRPr="00CC69E4">
        <w:rPr>
          <w:b/>
          <w:bCs/>
          <w:i/>
          <w:iCs/>
        </w:rPr>
        <w:t xml:space="preserve">   </w:t>
      </w:r>
    </w:p>
    <w:p w:rsidR="00705E67" w:rsidRPr="00CC69E4" w:rsidRDefault="00705E67" w:rsidP="00CC69E4">
      <w:pPr>
        <w:spacing w:after="0" w:line="240" w:lineRule="auto"/>
        <w:jc w:val="both"/>
        <w:rPr>
          <w:rFonts w:ascii="Times New Roman" w:hAnsi="Times New Roman"/>
          <w:sz w:val="24"/>
          <w:szCs w:val="24"/>
        </w:rPr>
      </w:pPr>
      <w:r w:rsidRPr="00CC69E4">
        <w:rPr>
          <w:rFonts w:ascii="Times New Roman" w:hAnsi="Times New Roman"/>
          <w:b/>
          <w:bCs/>
          <w:i/>
          <w:iCs/>
          <w:sz w:val="24"/>
          <w:szCs w:val="24"/>
        </w:rPr>
        <w:t xml:space="preserve"> Планируемые результаты освоения образовательной программы:</w:t>
      </w:r>
    </w:p>
    <w:p w:rsidR="00CC69E4" w:rsidRDefault="00705E67" w:rsidP="001D0E9C">
      <w:pPr>
        <w:numPr>
          <w:ilvl w:val="0"/>
          <w:numId w:val="177"/>
        </w:numPr>
        <w:spacing w:after="0" w:line="240" w:lineRule="auto"/>
        <w:ind w:left="0" w:firstLine="993"/>
        <w:jc w:val="both"/>
        <w:rPr>
          <w:rFonts w:ascii="Times New Roman" w:hAnsi="Times New Roman"/>
          <w:sz w:val="24"/>
          <w:szCs w:val="24"/>
        </w:rPr>
      </w:pPr>
      <w:r w:rsidRPr="00CC69E4">
        <w:rPr>
          <w:rFonts w:ascii="Times New Roman" w:hAnsi="Times New Roman"/>
          <w:sz w:val="24"/>
          <w:szCs w:val="24"/>
        </w:rPr>
        <w:t xml:space="preserve">обеспечивают связь между требованиями стандарта, образовательным процессом и системой оценок при промежуточной аттестации; </w:t>
      </w:r>
    </w:p>
    <w:p w:rsidR="00CC69E4" w:rsidRDefault="00705E67" w:rsidP="001D0E9C">
      <w:pPr>
        <w:numPr>
          <w:ilvl w:val="0"/>
          <w:numId w:val="177"/>
        </w:numPr>
        <w:spacing w:after="0" w:line="240" w:lineRule="auto"/>
        <w:ind w:left="0" w:firstLine="993"/>
        <w:jc w:val="both"/>
        <w:rPr>
          <w:rFonts w:ascii="Times New Roman" w:hAnsi="Times New Roman"/>
          <w:sz w:val="24"/>
          <w:szCs w:val="24"/>
        </w:rPr>
      </w:pPr>
      <w:r w:rsidRPr="00CC69E4">
        <w:rPr>
          <w:rFonts w:ascii="Times New Roman" w:hAnsi="Times New Roman"/>
          <w:sz w:val="14"/>
          <w:szCs w:val="14"/>
        </w:rPr>
        <w:t xml:space="preserve"> </w:t>
      </w:r>
      <w:r w:rsidRPr="00CC69E4">
        <w:rPr>
          <w:rFonts w:ascii="Times New Roman" w:hAnsi="Times New Roman"/>
          <w:sz w:val="24"/>
          <w:szCs w:val="24"/>
        </w:rPr>
        <w:t xml:space="preserve">являются основой для разработки  образовательной программы </w:t>
      </w:r>
      <w:r w:rsidR="00B273D0" w:rsidRPr="00CC69E4">
        <w:rPr>
          <w:rFonts w:ascii="Times New Roman" w:hAnsi="Times New Roman"/>
          <w:sz w:val="24"/>
          <w:szCs w:val="24"/>
        </w:rPr>
        <w:t xml:space="preserve">основного общего образования  МБОУ  </w:t>
      </w:r>
      <w:r w:rsidR="003662AC">
        <w:rPr>
          <w:rFonts w:ascii="Times New Roman" w:hAnsi="Times New Roman"/>
          <w:sz w:val="24"/>
          <w:szCs w:val="24"/>
        </w:rPr>
        <w:t>«</w:t>
      </w:r>
      <w:r w:rsidR="003662AC">
        <w:rPr>
          <w:rStyle w:val="FontStyle240"/>
          <w:sz w:val="24"/>
          <w:szCs w:val="24"/>
        </w:rPr>
        <w:t>Гришковская СОШ»</w:t>
      </w:r>
    </w:p>
    <w:p w:rsidR="00705E67" w:rsidRPr="00CC69E4" w:rsidRDefault="00705E67" w:rsidP="001D0E9C">
      <w:pPr>
        <w:numPr>
          <w:ilvl w:val="0"/>
          <w:numId w:val="177"/>
        </w:numPr>
        <w:spacing w:after="0" w:line="240" w:lineRule="auto"/>
        <w:ind w:left="0" w:firstLine="993"/>
        <w:jc w:val="both"/>
        <w:rPr>
          <w:rFonts w:ascii="Times New Roman" w:hAnsi="Times New Roman"/>
          <w:sz w:val="24"/>
          <w:szCs w:val="24"/>
        </w:rPr>
      </w:pPr>
      <w:r w:rsidRPr="00CC69E4">
        <w:rPr>
          <w:rFonts w:ascii="Times New Roman" w:hAnsi="Times New Roman"/>
          <w:sz w:val="14"/>
          <w:szCs w:val="14"/>
        </w:rPr>
        <w:lastRenderedPageBreak/>
        <w:t xml:space="preserve"> </w:t>
      </w:r>
      <w:r w:rsidRPr="00CC69E4">
        <w:rPr>
          <w:rFonts w:ascii="Times New Roman" w:hAnsi="Times New Roman"/>
          <w:sz w:val="24"/>
          <w:szCs w:val="24"/>
        </w:rP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F6036D" w:rsidRPr="00CC69E4" w:rsidRDefault="00705E67" w:rsidP="00481E7F">
      <w:pPr>
        <w:spacing w:after="0" w:line="240" w:lineRule="auto"/>
        <w:ind w:firstLine="284"/>
        <w:jc w:val="both"/>
        <w:rPr>
          <w:rFonts w:ascii="Times New Roman" w:hAnsi="Times New Roman"/>
          <w:sz w:val="24"/>
          <w:szCs w:val="24"/>
        </w:rPr>
      </w:pPr>
      <w:r w:rsidRPr="00CC69E4">
        <w:rPr>
          <w:rFonts w:ascii="Times New Roman" w:hAnsi="Times New Roman"/>
          <w:sz w:val="24"/>
          <w:szCs w:val="24"/>
        </w:rPr>
        <w:t xml:space="preserve">Основное общее образование связано с двумя важными  этапами в становлении личности  </w:t>
      </w:r>
    </w:p>
    <w:p w:rsidR="00705E67" w:rsidRPr="00CC69E4" w:rsidRDefault="00705E67" w:rsidP="00CC69E4">
      <w:pPr>
        <w:spacing w:after="0" w:line="240" w:lineRule="auto"/>
        <w:jc w:val="both"/>
        <w:rPr>
          <w:rFonts w:ascii="Times New Roman" w:hAnsi="Times New Roman"/>
          <w:sz w:val="24"/>
          <w:szCs w:val="24"/>
        </w:rPr>
      </w:pPr>
      <w:r w:rsidRPr="00CC69E4">
        <w:rPr>
          <w:rFonts w:ascii="Times New Roman" w:hAnsi="Times New Roman"/>
          <w:sz w:val="24"/>
          <w:szCs w:val="24"/>
        </w:rPr>
        <w:t xml:space="preserve">обучающихся. В связи с этим в проектировании и реализации ООП  выделяются два связанных между собой этапа  образования. </w:t>
      </w:r>
    </w:p>
    <w:p w:rsidR="00CC69E4" w:rsidRDefault="00705E67" w:rsidP="00CC69E4">
      <w:pPr>
        <w:spacing w:after="0" w:line="240" w:lineRule="auto"/>
        <w:ind w:firstLine="284"/>
        <w:jc w:val="both"/>
        <w:rPr>
          <w:rFonts w:ascii="Times New Roman" w:hAnsi="Times New Roman"/>
          <w:sz w:val="24"/>
          <w:szCs w:val="24"/>
        </w:rPr>
      </w:pPr>
      <w:r w:rsidRPr="00CC69E4">
        <w:rPr>
          <w:rFonts w:ascii="Times New Roman" w:hAnsi="Times New Roman"/>
          <w:b/>
          <w:bCs/>
          <w:i/>
          <w:iCs/>
          <w:sz w:val="24"/>
          <w:szCs w:val="24"/>
        </w:rPr>
        <w:t>Первый этап</w:t>
      </w:r>
      <w:r w:rsidRPr="00CC69E4">
        <w:rPr>
          <w:rFonts w:ascii="Times New Roman" w:hAnsi="Times New Roman"/>
          <w:sz w:val="24"/>
          <w:szCs w:val="24"/>
        </w:rPr>
        <w:t xml:space="preserve"> (5-6 класс,10-12 лет) имеет </w:t>
      </w:r>
      <w:r w:rsidRPr="00CC69E4">
        <w:rPr>
          <w:rFonts w:ascii="Times New Roman" w:hAnsi="Times New Roman"/>
          <w:b/>
          <w:bCs/>
          <w:sz w:val="24"/>
          <w:szCs w:val="24"/>
        </w:rPr>
        <w:t>переходный характер</w:t>
      </w:r>
      <w:r w:rsidRPr="00CC69E4">
        <w:rPr>
          <w:rFonts w:ascii="Times New Roman" w:hAnsi="Times New Roman"/>
          <w:sz w:val="24"/>
          <w:szCs w:val="24"/>
        </w:rPr>
        <w:t>. Он ориентирован на то, чтобы максимально развести во времени  кризис подросткового  возраста и переходность в школьном обучении, то есть осуществить плавный и постепенный переход на новую ступень образования.</w:t>
      </w:r>
      <w:r w:rsidR="00CC69E4">
        <w:rPr>
          <w:rFonts w:ascii="Times New Roman" w:hAnsi="Times New Roman"/>
          <w:sz w:val="24"/>
          <w:szCs w:val="24"/>
        </w:rPr>
        <w:t xml:space="preserve"> </w:t>
      </w:r>
      <w:r w:rsidRPr="00CC69E4">
        <w:rPr>
          <w:rFonts w:ascii="Times New Roman" w:hAnsi="Times New Roman"/>
          <w:sz w:val="24"/>
          <w:szCs w:val="24"/>
        </w:rPr>
        <w:t>Для достижения этой цели  необходимо решать  ряд основных  педагогических задач. Важно:</w:t>
      </w:r>
    </w:p>
    <w:p w:rsidR="00705E67" w:rsidRPr="00CC69E4" w:rsidRDefault="00705E67" w:rsidP="001D0E9C">
      <w:pPr>
        <w:numPr>
          <w:ilvl w:val="0"/>
          <w:numId w:val="178"/>
        </w:numPr>
        <w:spacing w:after="0" w:line="240" w:lineRule="auto"/>
        <w:ind w:left="0" w:firstLine="993"/>
        <w:jc w:val="both"/>
        <w:rPr>
          <w:rFonts w:ascii="Times New Roman" w:hAnsi="Times New Roman"/>
          <w:sz w:val="24"/>
          <w:szCs w:val="24"/>
        </w:rPr>
      </w:pPr>
      <w:r w:rsidRPr="00CC69E4">
        <w:rPr>
          <w:rFonts w:ascii="Times New Roman" w:hAnsi="Times New Roman"/>
          <w:sz w:val="14"/>
          <w:szCs w:val="14"/>
        </w:rPr>
        <w:t xml:space="preserve"> </w:t>
      </w:r>
      <w:r w:rsidRPr="00CC69E4">
        <w:rPr>
          <w:rFonts w:ascii="Times New Roman" w:hAnsi="Times New Roman"/>
          <w:sz w:val="24"/>
          <w:szCs w:val="24"/>
        </w:rPr>
        <w:t>создать педагогические условия, при которых обучающиеся имели бы возможность опробовать средства и способы действий, освоенные ими в начальной школе, индивидуализировать «инструментарий» учебной деятельности (действия контроля и оценки, учебная инициатива и самостоятельность, способы учебного сотрудничества, способности к содержательной  рефлексии, планированию и анализу) в разных, не только учебных, ситуациях;</w:t>
      </w:r>
    </w:p>
    <w:p w:rsidR="00705E67" w:rsidRPr="00CC69E4" w:rsidRDefault="00705E67" w:rsidP="001D0E9C">
      <w:pPr>
        <w:numPr>
          <w:ilvl w:val="0"/>
          <w:numId w:val="178"/>
        </w:numPr>
        <w:spacing w:after="0" w:line="240" w:lineRule="auto"/>
        <w:ind w:left="0" w:firstLine="993"/>
        <w:jc w:val="both"/>
        <w:rPr>
          <w:rFonts w:ascii="Times New Roman" w:hAnsi="Times New Roman"/>
          <w:sz w:val="24"/>
          <w:szCs w:val="24"/>
        </w:rPr>
      </w:pPr>
      <w:r w:rsidRPr="00CC69E4">
        <w:rPr>
          <w:rFonts w:ascii="Times New Roman" w:hAnsi="Times New Roman"/>
          <w:sz w:val="24"/>
          <w:szCs w:val="24"/>
        </w:rPr>
        <w:t>организовать пробы построения учащимися индивидуальных образовательных траекторий в разных видах деятельности;</w:t>
      </w:r>
    </w:p>
    <w:p w:rsidR="00705E67" w:rsidRPr="00CC69E4" w:rsidRDefault="00705E67" w:rsidP="001D0E9C">
      <w:pPr>
        <w:numPr>
          <w:ilvl w:val="0"/>
          <w:numId w:val="178"/>
        </w:numPr>
        <w:spacing w:after="0" w:line="240" w:lineRule="auto"/>
        <w:ind w:hanging="11"/>
        <w:jc w:val="both"/>
        <w:rPr>
          <w:rFonts w:ascii="Times New Roman" w:hAnsi="Times New Roman"/>
          <w:sz w:val="24"/>
          <w:szCs w:val="24"/>
        </w:rPr>
      </w:pPr>
      <w:r w:rsidRPr="00CC69E4">
        <w:rPr>
          <w:rFonts w:ascii="Times New Roman" w:hAnsi="Times New Roman"/>
          <w:sz w:val="24"/>
          <w:szCs w:val="24"/>
        </w:rPr>
        <w:t>помочь каждому  учащемуся определить границы своей «взрослости»;</w:t>
      </w:r>
    </w:p>
    <w:p w:rsidR="00705E67" w:rsidRPr="00CC69E4" w:rsidRDefault="00705E67" w:rsidP="001D0E9C">
      <w:pPr>
        <w:numPr>
          <w:ilvl w:val="0"/>
          <w:numId w:val="178"/>
        </w:numPr>
        <w:spacing w:after="0" w:line="240" w:lineRule="auto"/>
        <w:ind w:left="0" w:firstLine="993"/>
        <w:jc w:val="both"/>
        <w:rPr>
          <w:rFonts w:ascii="Times New Roman" w:hAnsi="Times New Roman"/>
          <w:sz w:val="24"/>
          <w:szCs w:val="24"/>
        </w:rPr>
      </w:pPr>
      <w:r w:rsidRPr="00CC69E4">
        <w:rPr>
          <w:rFonts w:ascii="Times New Roman" w:hAnsi="Times New Roman"/>
          <w:sz w:val="24"/>
          <w:szCs w:val="24"/>
        </w:rPr>
        <w:t>создать в совместной  деятельности учащихся и учителя возможные образовательные пространства для решения задач развития младших  подростков;</w:t>
      </w:r>
    </w:p>
    <w:p w:rsidR="00B273D0" w:rsidRPr="00CC69E4" w:rsidRDefault="00B273D0" w:rsidP="001D0E9C">
      <w:pPr>
        <w:numPr>
          <w:ilvl w:val="0"/>
          <w:numId w:val="178"/>
        </w:numPr>
        <w:spacing w:after="0" w:line="240" w:lineRule="auto"/>
        <w:ind w:hanging="11"/>
        <w:jc w:val="both"/>
        <w:rPr>
          <w:rFonts w:ascii="Times New Roman" w:hAnsi="Times New Roman"/>
          <w:sz w:val="24"/>
          <w:szCs w:val="24"/>
        </w:rPr>
      </w:pPr>
      <w:r w:rsidRPr="00CC69E4">
        <w:rPr>
          <w:rFonts w:ascii="Times New Roman" w:hAnsi="Times New Roman"/>
          <w:sz w:val="24"/>
          <w:szCs w:val="24"/>
        </w:rPr>
        <w:t>не разрушить  учебную мотивацию в критический возрастной период.</w:t>
      </w:r>
    </w:p>
    <w:p w:rsidR="00B273D0" w:rsidRPr="00CC69E4" w:rsidRDefault="00B273D0" w:rsidP="00CC69E4">
      <w:pPr>
        <w:spacing w:after="0" w:line="240" w:lineRule="auto"/>
        <w:ind w:hanging="11"/>
        <w:jc w:val="both"/>
        <w:rPr>
          <w:rFonts w:ascii="Times New Roman" w:hAnsi="Times New Roman"/>
          <w:sz w:val="24"/>
          <w:szCs w:val="24"/>
        </w:rPr>
      </w:pPr>
      <w:r w:rsidRPr="00CC69E4">
        <w:rPr>
          <w:rFonts w:ascii="Times New Roman" w:hAnsi="Times New Roman"/>
          <w:sz w:val="24"/>
          <w:szCs w:val="24"/>
        </w:rPr>
        <w:t>Для решения поставленных задач на данном этапе образования работа педагогического коллектива будет организована по следующим трем  основным направлениям:</w:t>
      </w:r>
    </w:p>
    <w:p w:rsidR="00B273D0" w:rsidRPr="00CC69E4" w:rsidRDefault="00B273D0" w:rsidP="001D0E9C">
      <w:pPr>
        <w:numPr>
          <w:ilvl w:val="0"/>
          <w:numId w:val="178"/>
        </w:numPr>
        <w:spacing w:after="0" w:line="240" w:lineRule="auto"/>
        <w:ind w:hanging="11"/>
        <w:jc w:val="both"/>
        <w:rPr>
          <w:rFonts w:ascii="Times New Roman" w:hAnsi="Times New Roman"/>
          <w:sz w:val="24"/>
          <w:szCs w:val="24"/>
        </w:rPr>
      </w:pPr>
      <w:r w:rsidRPr="00CC69E4">
        <w:rPr>
          <w:rFonts w:ascii="Times New Roman" w:hAnsi="Times New Roman"/>
          <w:sz w:val="24"/>
          <w:szCs w:val="24"/>
        </w:rPr>
        <w:t>поиск адекватных, переходных форм и содержания образовательного процесса;</w:t>
      </w:r>
    </w:p>
    <w:p w:rsidR="00B273D0" w:rsidRPr="00CC69E4" w:rsidRDefault="00B273D0" w:rsidP="001D0E9C">
      <w:pPr>
        <w:numPr>
          <w:ilvl w:val="0"/>
          <w:numId w:val="178"/>
        </w:numPr>
        <w:spacing w:after="0" w:line="240" w:lineRule="auto"/>
        <w:ind w:left="0" w:firstLine="993"/>
        <w:jc w:val="both"/>
        <w:rPr>
          <w:rFonts w:ascii="Times New Roman" w:hAnsi="Times New Roman"/>
          <w:sz w:val="24"/>
          <w:szCs w:val="24"/>
        </w:rPr>
      </w:pPr>
      <w:r w:rsidRPr="00CC69E4">
        <w:rPr>
          <w:rFonts w:ascii="Times New Roman" w:hAnsi="Times New Roman"/>
          <w:sz w:val="24"/>
          <w:szCs w:val="24"/>
        </w:rPr>
        <w:t>поиск современных организационных форм взаимодействия педагогов начальной и основной школы;</w:t>
      </w:r>
    </w:p>
    <w:p w:rsidR="00B273D0" w:rsidRPr="00CC69E4" w:rsidRDefault="00B273D0" w:rsidP="001D0E9C">
      <w:pPr>
        <w:numPr>
          <w:ilvl w:val="0"/>
          <w:numId w:val="178"/>
        </w:numPr>
        <w:spacing w:after="0" w:line="240" w:lineRule="auto"/>
        <w:ind w:left="0" w:firstLine="993"/>
        <w:jc w:val="both"/>
        <w:rPr>
          <w:rFonts w:ascii="Times New Roman" w:hAnsi="Times New Roman"/>
          <w:sz w:val="24"/>
          <w:szCs w:val="24"/>
        </w:rPr>
      </w:pPr>
      <w:r w:rsidRPr="00CC69E4">
        <w:rPr>
          <w:rFonts w:ascii="Times New Roman" w:hAnsi="Times New Roman"/>
          <w:sz w:val="24"/>
          <w:szCs w:val="24"/>
        </w:rPr>
        <w:t>поиск новых педагогических позиций, из которых взрослый может конкретизировать общие задачи переходного этапа  образования применительно к отдельным классам и ученикам, искать средства  их решения.</w:t>
      </w:r>
    </w:p>
    <w:p w:rsidR="00B273D0" w:rsidRPr="00CC69E4" w:rsidRDefault="00B273D0" w:rsidP="00481E7F">
      <w:pPr>
        <w:spacing w:after="0" w:line="240" w:lineRule="auto"/>
        <w:ind w:firstLine="284"/>
        <w:jc w:val="both"/>
        <w:rPr>
          <w:rFonts w:ascii="Times New Roman" w:hAnsi="Times New Roman"/>
          <w:sz w:val="24"/>
          <w:szCs w:val="24"/>
        </w:rPr>
      </w:pPr>
      <w:r w:rsidRPr="00CC69E4">
        <w:rPr>
          <w:rFonts w:ascii="Times New Roman" w:hAnsi="Times New Roman"/>
          <w:sz w:val="24"/>
          <w:szCs w:val="24"/>
        </w:rPr>
        <w:t>  В результате реализации ООП на переходном этапе (5-6 классы) планируется получить следующий образовательный  результат:</w:t>
      </w:r>
    </w:p>
    <w:p w:rsidR="008D0C8E" w:rsidRDefault="008D0C8E" w:rsidP="00481E7F">
      <w:pPr>
        <w:spacing w:after="0" w:line="240" w:lineRule="auto"/>
        <w:ind w:firstLine="284"/>
        <w:jc w:val="both"/>
        <w:rPr>
          <w:rFonts w:ascii="Times New Roman" w:hAnsi="Times New Roman"/>
          <w:sz w:val="24"/>
          <w:szCs w:val="24"/>
        </w:rPr>
      </w:pPr>
    </w:p>
    <w:p w:rsidR="008D0C8E" w:rsidRPr="00745140" w:rsidRDefault="008D0C8E" w:rsidP="00481E7F">
      <w:pPr>
        <w:spacing w:after="0" w:line="240" w:lineRule="auto"/>
        <w:ind w:firstLine="284"/>
        <w:jc w:val="both"/>
        <w:rPr>
          <w:rFonts w:ascii="Times New Roman" w:hAnsi="Times New Roman"/>
          <w:sz w:val="24"/>
          <w:szCs w:val="24"/>
        </w:rPr>
      </w:pPr>
    </w:p>
    <w:tbl>
      <w:tblPr>
        <w:tblW w:w="4839" w:type="pct"/>
        <w:tblCellSpacing w:w="22" w:type="dxa"/>
        <w:tblInd w:w="167"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2226"/>
        <w:gridCol w:w="667"/>
        <w:gridCol w:w="1319"/>
        <w:gridCol w:w="1115"/>
        <w:gridCol w:w="90"/>
        <w:gridCol w:w="649"/>
        <w:gridCol w:w="1709"/>
        <w:gridCol w:w="217"/>
        <w:gridCol w:w="2098"/>
      </w:tblGrid>
      <w:tr w:rsidR="00B273D0" w:rsidRPr="00DE26D5" w:rsidTr="008D0C8E">
        <w:trPr>
          <w:tblCellSpacing w:w="22" w:type="dxa"/>
        </w:trPr>
        <w:tc>
          <w:tcPr>
            <w:tcW w:w="9977" w:type="dxa"/>
            <w:gridSpan w:val="9"/>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jc w:val="center"/>
              <w:rPr>
                <w:rFonts w:ascii="Times New Roman" w:hAnsi="Times New Roman"/>
                <w:color w:val="C00000"/>
                <w:sz w:val="24"/>
                <w:szCs w:val="24"/>
              </w:rPr>
            </w:pPr>
            <w:r w:rsidRPr="00745140">
              <w:rPr>
                <w:rFonts w:ascii="Times New Roman" w:hAnsi="Times New Roman"/>
                <w:b/>
                <w:bCs/>
                <w:color w:val="C00000"/>
                <w:sz w:val="24"/>
                <w:szCs w:val="24"/>
              </w:rPr>
              <w:t>Предметные результаты</w:t>
            </w:r>
          </w:p>
        </w:tc>
      </w:tr>
      <w:tr w:rsidR="00B273D0" w:rsidRPr="00DE26D5" w:rsidTr="008D0C8E">
        <w:trPr>
          <w:trHeight w:val="247"/>
          <w:tblCellSpacing w:w="22" w:type="dxa"/>
        </w:trPr>
        <w:tc>
          <w:tcPr>
            <w:tcW w:w="5311" w:type="dxa"/>
            <w:gridSpan w:val="4"/>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jc w:val="both"/>
              <w:rPr>
                <w:rFonts w:ascii="Times New Roman" w:hAnsi="Times New Roman"/>
                <w:sz w:val="24"/>
                <w:szCs w:val="24"/>
              </w:rPr>
            </w:pPr>
            <w:r w:rsidRPr="00745140">
              <w:rPr>
                <w:rFonts w:ascii="Times New Roman" w:hAnsi="Times New Roman"/>
                <w:sz w:val="24"/>
                <w:szCs w:val="24"/>
              </w:rPr>
              <w:t>умение действовать освоенными способами и средствами в основной школе в различных учебных и практических ситуациях</w:t>
            </w:r>
          </w:p>
        </w:tc>
        <w:tc>
          <w:tcPr>
            <w:tcW w:w="4622" w:type="dxa"/>
            <w:gridSpan w:val="5"/>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jc w:val="both"/>
              <w:rPr>
                <w:rFonts w:ascii="Times New Roman" w:hAnsi="Times New Roman"/>
                <w:sz w:val="24"/>
                <w:szCs w:val="24"/>
              </w:rPr>
            </w:pPr>
            <w:r w:rsidRPr="00745140">
              <w:rPr>
                <w:rFonts w:ascii="Times New Roman" w:hAnsi="Times New Roman"/>
                <w:sz w:val="24"/>
                <w:szCs w:val="24"/>
              </w:rPr>
              <w:t xml:space="preserve">обобщение знаний , полученных на первой ступени обучения, из позиции "учителя" через разновозрастное сотрудничество со школьниками </w:t>
            </w:r>
          </w:p>
        </w:tc>
      </w:tr>
      <w:tr w:rsidR="00B273D0" w:rsidRPr="00DE26D5" w:rsidTr="008D0C8E">
        <w:trPr>
          <w:tblCellSpacing w:w="22" w:type="dxa"/>
        </w:trPr>
        <w:tc>
          <w:tcPr>
            <w:tcW w:w="9977" w:type="dxa"/>
            <w:gridSpan w:val="9"/>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jc w:val="center"/>
              <w:rPr>
                <w:rFonts w:ascii="Times New Roman" w:hAnsi="Times New Roman"/>
                <w:sz w:val="24"/>
                <w:szCs w:val="24"/>
              </w:rPr>
            </w:pPr>
            <w:r w:rsidRPr="00745140">
              <w:rPr>
                <w:rFonts w:ascii="Times New Roman" w:hAnsi="Times New Roman"/>
                <w:b/>
                <w:bCs/>
                <w:sz w:val="24"/>
                <w:szCs w:val="24"/>
              </w:rPr>
              <w:t>Общий результат</w:t>
            </w:r>
          </w:p>
        </w:tc>
      </w:tr>
      <w:tr w:rsidR="00B273D0" w:rsidRPr="00DE26D5" w:rsidTr="008D0C8E">
        <w:trPr>
          <w:tblCellSpacing w:w="22" w:type="dxa"/>
        </w:trPr>
        <w:tc>
          <w:tcPr>
            <w:tcW w:w="9977" w:type="dxa"/>
            <w:gridSpan w:val="9"/>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jc w:val="center"/>
              <w:rPr>
                <w:rFonts w:ascii="Times New Roman" w:hAnsi="Times New Roman"/>
                <w:sz w:val="24"/>
                <w:szCs w:val="24"/>
              </w:rPr>
            </w:pPr>
            <w:r w:rsidRPr="00745140">
              <w:rPr>
                <w:rFonts w:ascii="Times New Roman" w:hAnsi="Times New Roman"/>
                <w:sz w:val="24"/>
                <w:szCs w:val="24"/>
              </w:rPr>
              <w:t>Инициативное, самостоятельное действие с учебным материалом</w:t>
            </w:r>
          </w:p>
        </w:tc>
      </w:tr>
      <w:tr w:rsidR="00B273D0" w:rsidRPr="00DE26D5" w:rsidTr="008D0C8E">
        <w:trPr>
          <w:tblCellSpacing w:w="22" w:type="dxa"/>
        </w:trPr>
        <w:tc>
          <w:tcPr>
            <w:tcW w:w="9977" w:type="dxa"/>
            <w:gridSpan w:val="9"/>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jc w:val="center"/>
              <w:rPr>
                <w:rFonts w:ascii="Times New Roman" w:hAnsi="Times New Roman"/>
                <w:color w:val="C00000"/>
                <w:sz w:val="24"/>
                <w:szCs w:val="24"/>
              </w:rPr>
            </w:pPr>
            <w:r w:rsidRPr="00745140">
              <w:rPr>
                <w:rFonts w:ascii="Times New Roman" w:hAnsi="Times New Roman"/>
                <w:b/>
                <w:bCs/>
                <w:color w:val="C00000"/>
                <w:sz w:val="24"/>
                <w:szCs w:val="24"/>
              </w:rPr>
              <w:t>Метапредметные результаты</w:t>
            </w:r>
          </w:p>
        </w:tc>
      </w:tr>
      <w:tr w:rsidR="00B273D0" w:rsidRPr="00DE26D5" w:rsidTr="008D0C8E">
        <w:trPr>
          <w:tblCellSpacing w:w="22" w:type="dxa"/>
        </w:trPr>
        <w:tc>
          <w:tcPr>
            <w:tcW w:w="218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контрольно - оценочная самостоятельность как основа учебной компетенции</w:t>
            </w:r>
          </w:p>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 </w:t>
            </w:r>
          </w:p>
        </w:tc>
        <w:tc>
          <w:tcPr>
            <w:tcW w:w="1959"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действие в "позиции взрослого" через организацию работы в разновозрастной группе</w:t>
            </w:r>
          </w:p>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 </w:t>
            </w:r>
          </w:p>
        </w:tc>
        <w:tc>
          <w:tcPr>
            <w:tcW w:w="1822" w:type="dxa"/>
            <w:gridSpan w:val="3"/>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 xml:space="preserve">использование действия моделирования для опробования культурных предметных средств и способов действия в новых, нестандартных </w:t>
            </w:r>
            <w:r w:rsidRPr="00745140">
              <w:rPr>
                <w:rFonts w:ascii="Times New Roman" w:hAnsi="Times New Roman"/>
                <w:sz w:val="24"/>
                <w:szCs w:val="24"/>
              </w:rPr>
              <w:lastRenderedPageBreak/>
              <w:t>ситуациях</w:t>
            </w:r>
          </w:p>
        </w:tc>
        <w:tc>
          <w:tcPr>
            <w:tcW w:w="1898"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lastRenderedPageBreak/>
              <w:t>освоение способов учебного проектирования через решение проектных задач</w:t>
            </w:r>
          </w:p>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 </w:t>
            </w:r>
          </w:p>
        </w:tc>
        <w:tc>
          <w:tcPr>
            <w:tcW w:w="193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освоение письменной дискуссии с одноклассниками (совместный  поиск новых способов решения, работа с собственной точкой зрения)</w:t>
            </w:r>
          </w:p>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 </w:t>
            </w:r>
          </w:p>
        </w:tc>
      </w:tr>
      <w:tr w:rsidR="00B273D0" w:rsidRPr="00DE26D5" w:rsidTr="008D0C8E">
        <w:trPr>
          <w:tblCellSpacing w:w="22" w:type="dxa"/>
        </w:trPr>
        <w:tc>
          <w:tcPr>
            <w:tcW w:w="9977" w:type="dxa"/>
            <w:gridSpan w:val="9"/>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jc w:val="center"/>
              <w:rPr>
                <w:rFonts w:ascii="Times New Roman" w:hAnsi="Times New Roman"/>
                <w:sz w:val="24"/>
                <w:szCs w:val="24"/>
              </w:rPr>
            </w:pPr>
            <w:r w:rsidRPr="00745140">
              <w:rPr>
                <w:rFonts w:ascii="Times New Roman" w:hAnsi="Times New Roman"/>
                <w:b/>
                <w:bCs/>
                <w:sz w:val="24"/>
                <w:szCs w:val="24"/>
              </w:rPr>
              <w:lastRenderedPageBreak/>
              <w:t>Общий результат</w:t>
            </w:r>
          </w:p>
        </w:tc>
      </w:tr>
      <w:tr w:rsidR="00B273D0" w:rsidRPr="00DE26D5" w:rsidTr="008D0C8E">
        <w:trPr>
          <w:tblCellSpacing w:w="22" w:type="dxa"/>
        </w:trPr>
        <w:tc>
          <w:tcPr>
            <w:tcW w:w="9977" w:type="dxa"/>
            <w:gridSpan w:val="9"/>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after="0" w:line="240" w:lineRule="auto"/>
              <w:ind w:firstLine="284"/>
              <w:jc w:val="center"/>
              <w:rPr>
                <w:rFonts w:ascii="Times New Roman" w:hAnsi="Times New Roman"/>
                <w:sz w:val="24"/>
                <w:szCs w:val="24"/>
              </w:rPr>
            </w:pPr>
            <w:r w:rsidRPr="00745140">
              <w:rPr>
                <w:rFonts w:ascii="Times New Roman" w:hAnsi="Times New Roman"/>
                <w:sz w:val="24"/>
                <w:szCs w:val="24"/>
              </w:rPr>
              <w:t xml:space="preserve">Освоение способов работы с культурными текстами, излагающими разные </w:t>
            </w:r>
          </w:p>
          <w:p w:rsidR="00B273D0" w:rsidRPr="00745140" w:rsidRDefault="00B273D0" w:rsidP="00481E7F">
            <w:pPr>
              <w:spacing w:after="0" w:line="240" w:lineRule="auto"/>
              <w:ind w:firstLine="284"/>
              <w:jc w:val="center"/>
              <w:rPr>
                <w:rFonts w:ascii="Times New Roman" w:hAnsi="Times New Roman"/>
                <w:sz w:val="24"/>
                <w:szCs w:val="24"/>
              </w:rPr>
            </w:pPr>
            <w:r w:rsidRPr="00745140">
              <w:rPr>
                <w:rFonts w:ascii="Times New Roman" w:hAnsi="Times New Roman"/>
                <w:sz w:val="24"/>
                <w:szCs w:val="24"/>
              </w:rPr>
              <w:t>позиции по вопросам в той или иной  области</w:t>
            </w:r>
          </w:p>
        </w:tc>
      </w:tr>
      <w:tr w:rsidR="00B273D0" w:rsidRPr="00DE26D5" w:rsidTr="008D0C8E">
        <w:trPr>
          <w:tblCellSpacing w:w="22" w:type="dxa"/>
        </w:trPr>
        <w:tc>
          <w:tcPr>
            <w:tcW w:w="9977" w:type="dxa"/>
            <w:gridSpan w:val="9"/>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jc w:val="center"/>
              <w:rPr>
                <w:rFonts w:ascii="Times New Roman" w:hAnsi="Times New Roman"/>
                <w:color w:val="C00000"/>
                <w:sz w:val="24"/>
                <w:szCs w:val="24"/>
              </w:rPr>
            </w:pPr>
            <w:r w:rsidRPr="00745140">
              <w:rPr>
                <w:rFonts w:ascii="Times New Roman" w:hAnsi="Times New Roman"/>
                <w:b/>
                <w:bCs/>
                <w:color w:val="C00000"/>
                <w:sz w:val="24"/>
                <w:szCs w:val="24"/>
              </w:rPr>
              <w:t>Личностные результаты</w:t>
            </w:r>
          </w:p>
        </w:tc>
      </w:tr>
      <w:tr w:rsidR="00B273D0" w:rsidRPr="00DE26D5" w:rsidTr="008D0C8E">
        <w:trPr>
          <w:tblCellSpacing w:w="22" w:type="dxa"/>
        </w:trPr>
        <w:tc>
          <w:tcPr>
            <w:tcW w:w="2855"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Default="00B273D0" w:rsidP="00481E7F">
            <w:pPr>
              <w:pStyle w:val="a3"/>
              <w:numPr>
                <w:ilvl w:val="0"/>
                <w:numId w:val="27"/>
              </w:numPr>
              <w:spacing w:before="100" w:beforeAutospacing="1" w:after="0" w:line="240" w:lineRule="auto"/>
              <w:ind w:left="0" w:firstLine="284"/>
              <w:rPr>
                <w:rFonts w:ascii="Times New Roman" w:hAnsi="Times New Roman"/>
                <w:sz w:val="24"/>
                <w:szCs w:val="24"/>
              </w:rPr>
            </w:pPr>
            <w:r w:rsidRPr="00F34270">
              <w:rPr>
                <w:rFonts w:ascii="Times New Roman" w:hAnsi="Times New Roman"/>
                <w:sz w:val="24"/>
                <w:szCs w:val="24"/>
              </w:rPr>
              <w:t>удержание и повышение учебной мотивации младших школьников ха счёт организации учебного сотрудничества с младшими школьниками;</w:t>
            </w:r>
          </w:p>
          <w:p w:rsidR="00B273D0" w:rsidRPr="00F34270" w:rsidRDefault="00B273D0" w:rsidP="00481E7F">
            <w:pPr>
              <w:pStyle w:val="a3"/>
              <w:numPr>
                <w:ilvl w:val="0"/>
                <w:numId w:val="27"/>
              </w:numPr>
              <w:spacing w:before="100" w:beforeAutospacing="1" w:after="0" w:line="240" w:lineRule="auto"/>
              <w:ind w:left="0" w:firstLine="284"/>
              <w:rPr>
                <w:rFonts w:ascii="Times New Roman" w:hAnsi="Times New Roman"/>
                <w:sz w:val="24"/>
                <w:szCs w:val="24"/>
              </w:rPr>
            </w:pPr>
            <w:r w:rsidRPr="00F34270">
              <w:rPr>
                <w:rFonts w:ascii="Times New Roman" w:hAnsi="Times New Roman"/>
                <w:sz w:val="24"/>
                <w:szCs w:val="24"/>
              </w:rPr>
              <w:t>умение вступать в разновозрастное сотрудничество: уважать младших, умение слушать и слышать, вступать в коммуникацию со старшими подростками</w:t>
            </w:r>
          </w:p>
        </w:tc>
        <w:tc>
          <w:tcPr>
            <w:tcW w:w="2500" w:type="dxa"/>
            <w:gridSpan w:val="3"/>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Default="00B273D0" w:rsidP="00481E7F">
            <w:pPr>
              <w:pStyle w:val="a3"/>
              <w:numPr>
                <w:ilvl w:val="0"/>
                <w:numId w:val="26"/>
              </w:numPr>
              <w:spacing w:before="100" w:beforeAutospacing="1" w:after="0" w:line="240" w:lineRule="auto"/>
              <w:ind w:left="0" w:firstLine="284"/>
              <w:rPr>
                <w:rFonts w:ascii="Times New Roman" w:hAnsi="Times New Roman"/>
                <w:sz w:val="24"/>
                <w:szCs w:val="24"/>
              </w:rPr>
            </w:pPr>
            <w:r w:rsidRPr="00F34270">
              <w:rPr>
                <w:rFonts w:ascii="Times New Roman" w:hAnsi="Times New Roman"/>
                <w:sz w:val="24"/>
                <w:szCs w:val="24"/>
              </w:rPr>
              <w:t>стремление и, отчасти, способность самостоятельно расширять границы собственных знаний и умений;</w:t>
            </w:r>
          </w:p>
          <w:p w:rsidR="00B273D0" w:rsidRPr="00F34270" w:rsidRDefault="00B273D0" w:rsidP="00481E7F">
            <w:pPr>
              <w:pStyle w:val="a3"/>
              <w:numPr>
                <w:ilvl w:val="0"/>
                <w:numId w:val="26"/>
              </w:numPr>
              <w:spacing w:before="100" w:beforeAutospacing="1" w:after="0" w:line="240" w:lineRule="auto"/>
              <w:ind w:left="0" w:firstLine="284"/>
              <w:rPr>
                <w:rFonts w:ascii="Times New Roman" w:hAnsi="Times New Roman"/>
                <w:sz w:val="24"/>
                <w:szCs w:val="24"/>
              </w:rPr>
            </w:pPr>
            <w:r w:rsidRPr="00F34270">
              <w:rPr>
                <w:rFonts w:ascii="Times New Roman" w:hAnsi="Times New Roman"/>
                <w:sz w:val="24"/>
                <w:szCs w:val="24"/>
              </w:rPr>
              <w:t>умение осуществлять замысел будущей деятельности (проект)</w:t>
            </w:r>
          </w:p>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 </w:t>
            </w:r>
          </w:p>
        </w:tc>
        <w:tc>
          <w:tcPr>
            <w:tcW w:w="2335"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Default="00B273D0" w:rsidP="00481E7F">
            <w:pPr>
              <w:pStyle w:val="a3"/>
              <w:numPr>
                <w:ilvl w:val="0"/>
                <w:numId w:val="25"/>
              </w:numPr>
              <w:spacing w:before="100" w:beforeAutospacing="1" w:after="0" w:line="240" w:lineRule="auto"/>
              <w:ind w:left="0" w:firstLine="284"/>
              <w:rPr>
                <w:rFonts w:ascii="Times New Roman" w:hAnsi="Times New Roman"/>
                <w:sz w:val="24"/>
                <w:szCs w:val="24"/>
              </w:rPr>
            </w:pPr>
            <w:r w:rsidRPr="00F34270">
              <w:rPr>
                <w:rFonts w:ascii="Times New Roman" w:hAnsi="Times New Roman"/>
                <w:sz w:val="24"/>
                <w:szCs w:val="24"/>
              </w:rPr>
              <w:t xml:space="preserve">умение работать в позиции "взрослого" ("учителя"): удержание точки </w:t>
            </w:r>
            <w:r>
              <w:rPr>
                <w:rFonts w:ascii="Times New Roman" w:hAnsi="Times New Roman"/>
                <w:sz w:val="24"/>
                <w:szCs w:val="24"/>
              </w:rPr>
              <w:t>зрения незнающего,</w:t>
            </w:r>
          </w:p>
          <w:p w:rsidR="00B273D0" w:rsidRDefault="00B273D0" w:rsidP="00481E7F">
            <w:pPr>
              <w:pStyle w:val="a3"/>
              <w:numPr>
                <w:ilvl w:val="0"/>
                <w:numId w:val="25"/>
              </w:numPr>
              <w:spacing w:before="100" w:beforeAutospacing="1" w:after="0" w:line="240" w:lineRule="auto"/>
              <w:ind w:left="0" w:firstLine="284"/>
              <w:rPr>
                <w:rFonts w:ascii="Times New Roman" w:hAnsi="Times New Roman"/>
                <w:sz w:val="24"/>
                <w:szCs w:val="24"/>
              </w:rPr>
            </w:pPr>
            <w:r w:rsidRPr="00F34270">
              <w:rPr>
                <w:rFonts w:ascii="Times New Roman" w:hAnsi="Times New Roman"/>
                <w:sz w:val="24"/>
                <w:szCs w:val="24"/>
              </w:rPr>
              <w:t>помощь младшему школь</w:t>
            </w:r>
            <w:r>
              <w:rPr>
                <w:rFonts w:ascii="Times New Roman" w:hAnsi="Times New Roman"/>
                <w:sz w:val="24"/>
                <w:szCs w:val="24"/>
              </w:rPr>
              <w:t>нику занять новую точку зрения;</w:t>
            </w:r>
          </w:p>
          <w:p w:rsidR="00B273D0" w:rsidRPr="00F34270" w:rsidRDefault="00B273D0" w:rsidP="00481E7F">
            <w:pPr>
              <w:pStyle w:val="a3"/>
              <w:numPr>
                <w:ilvl w:val="0"/>
                <w:numId w:val="25"/>
              </w:numPr>
              <w:spacing w:before="100" w:beforeAutospacing="1" w:after="0" w:line="240" w:lineRule="auto"/>
              <w:ind w:left="0" w:firstLine="284"/>
              <w:rPr>
                <w:rFonts w:ascii="Times New Roman" w:hAnsi="Times New Roman"/>
                <w:sz w:val="24"/>
                <w:szCs w:val="24"/>
              </w:rPr>
            </w:pPr>
            <w:r w:rsidRPr="00F34270">
              <w:rPr>
                <w:rFonts w:ascii="Times New Roman" w:hAnsi="Times New Roman"/>
                <w:sz w:val="24"/>
                <w:szCs w:val="24"/>
              </w:rPr>
              <w:t xml:space="preserve">организация для содержательной учебной работы группы младших школьников </w:t>
            </w:r>
          </w:p>
        </w:tc>
        <w:tc>
          <w:tcPr>
            <w:tcW w:w="2155"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Default="00B273D0" w:rsidP="00481E7F">
            <w:pPr>
              <w:pStyle w:val="a3"/>
              <w:numPr>
                <w:ilvl w:val="0"/>
                <w:numId w:val="25"/>
              </w:numPr>
              <w:spacing w:before="100" w:beforeAutospacing="1" w:after="0" w:line="240" w:lineRule="auto"/>
              <w:ind w:left="0" w:firstLine="284"/>
              <w:rPr>
                <w:rFonts w:ascii="Times New Roman" w:hAnsi="Times New Roman"/>
                <w:sz w:val="24"/>
                <w:szCs w:val="24"/>
              </w:rPr>
            </w:pPr>
            <w:r w:rsidRPr="00F34270">
              <w:rPr>
                <w:rFonts w:ascii="Times New Roman" w:hAnsi="Times New Roman"/>
                <w:sz w:val="24"/>
                <w:szCs w:val="24"/>
              </w:rPr>
              <w:t>отсутствие подросткового негативизма в его школьных проявлениях (дисциплинарных, учебных, мотивационных);</w:t>
            </w:r>
          </w:p>
          <w:p w:rsidR="00B273D0" w:rsidRPr="00F34270" w:rsidRDefault="00B273D0" w:rsidP="00481E7F">
            <w:pPr>
              <w:pStyle w:val="a3"/>
              <w:numPr>
                <w:ilvl w:val="0"/>
                <w:numId w:val="25"/>
              </w:numPr>
              <w:spacing w:before="100" w:beforeAutospacing="1" w:after="0" w:line="240" w:lineRule="auto"/>
              <w:ind w:left="0" w:firstLine="284"/>
              <w:rPr>
                <w:rFonts w:ascii="Times New Roman" w:hAnsi="Times New Roman"/>
                <w:sz w:val="24"/>
                <w:szCs w:val="24"/>
              </w:rPr>
            </w:pPr>
            <w:r w:rsidRPr="00F34270">
              <w:rPr>
                <w:rFonts w:ascii="Times New Roman" w:hAnsi="Times New Roman"/>
                <w:sz w:val="24"/>
                <w:szCs w:val="24"/>
              </w:rPr>
              <w:t>понимание и учитывание в своей деятельности интеллектуальной и эмоциональной позиции другого человека</w:t>
            </w:r>
          </w:p>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 </w:t>
            </w:r>
          </w:p>
        </w:tc>
      </w:tr>
      <w:tr w:rsidR="00B273D0" w:rsidRPr="00DE26D5" w:rsidTr="008D0C8E">
        <w:trPr>
          <w:tblCellSpacing w:w="22" w:type="dxa"/>
        </w:trPr>
        <w:tc>
          <w:tcPr>
            <w:tcW w:w="9977" w:type="dxa"/>
            <w:gridSpan w:val="9"/>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jc w:val="center"/>
              <w:rPr>
                <w:rFonts w:ascii="Times New Roman" w:hAnsi="Times New Roman"/>
                <w:sz w:val="24"/>
                <w:szCs w:val="24"/>
              </w:rPr>
            </w:pPr>
            <w:r w:rsidRPr="00745140">
              <w:rPr>
                <w:rFonts w:ascii="Times New Roman" w:hAnsi="Times New Roman"/>
                <w:b/>
                <w:bCs/>
                <w:sz w:val="24"/>
                <w:szCs w:val="24"/>
              </w:rPr>
              <w:t>Общий результат</w:t>
            </w:r>
          </w:p>
        </w:tc>
      </w:tr>
      <w:tr w:rsidR="00B273D0" w:rsidRPr="00DE26D5" w:rsidTr="008D0C8E">
        <w:trPr>
          <w:tblCellSpacing w:w="22" w:type="dxa"/>
        </w:trPr>
        <w:tc>
          <w:tcPr>
            <w:tcW w:w="9977" w:type="dxa"/>
            <w:gridSpan w:val="9"/>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jc w:val="center"/>
              <w:rPr>
                <w:rFonts w:ascii="Times New Roman" w:hAnsi="Times New Roman"/>
                <w:sz w:val="24"/>
                <w:szCs w:val="24"/>
              </w:rPr>
            </w:pPr>
            <w:r w:rsidRPr="00745140">
              <w:rPr>
                <w:rFonts w:ascii="Times New Roman" w:hAnsi="Times New Roman"/>
                <w:sz w:val="24"/>
                <w:szCs w:val="24"/>
              </w:rPr>
              <w:t>Плавный, мягкий  и нетравматичный переход школьников с начальной на основную ступень образования</w:t>
            </w:r>
          </w:p>
        </w:tc>
      </w:tr>
    </w:tbl>
    <w:p w:rsidR="00B273D0" w:rsidRDefault="00B273D0" w:rsidP="00481E7F">
      <w:pPr>
        <w:spacing w:before="100" w:beforeAutospacing="1" w:after="0" w:line="240" w:lineRule="auto"/>
        <w:ind w:firstLine="284"/>
        <w:jc w:val="both"/>
        <w:rPr>
          <w:rFonts w:ascii="Times New Roman" w:hAnsi="Times New Roman"/>
          <w:sz w:val="24"/>
          <w:szCs w:val="24"/>
        </w:rPr>
      </w:pPr>
      <w:r>
        <w:rPr>
          <w:rFonts w:ascii="Times New Roman" w:hAnsi="Times New Roman"/>
          <w:b/>
          <w:bCs/>
          <w:i/>
          <w:iCs/>
          <w:sz w:val="24"/>
          <w:szCs w:val="24"/>
        </w:rPr>
        <w:t xml:space="preserve">     </w:t>
      </w:r>
      <w:r w:rsidRPr="00745140">
        <w:rPr>
          <w:rFonts w:ascii="Times New Roman" w:hAnsi="Times New Roman"/>
          <w:b/>
          <w:bCs/>
          <w:i/>
          <w:iCs/>
          <w:sz w:val="24"/>
          <w:szCs w:val="24"/>
        </w:rPr>
        <w:t>Второй  этап</w:t>
      </w:r>
      <w:r w:rsidRPr="00745140">
        <w:rPr>
          <w:rFonts w:ascii="Times New Roman" w:hAnsi="Times New Roman"/>
          <w:b/>
          <w:bCs/>
          <w:sz w:val="24"/>
          <w:szCs w:val="24"/>
        </w:rPr>
        <w:t xml:space="preserve"> </w:t>
      </w:r>
      <w:r w:rsidRPr="00745140">
        <w:rPr>
          <w:rFonts w:ascii="Times New Roman" w:hAnsi="Times New Roman"/>
          <w:sz w:val="24"/>
          <w:szCs w:val="24"/>
        </w:rPr>
        <w:t>(7-9 классы, 12-15 лет)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w:t>
      </w:r>
    </w:p>
    <w:p w:rsidR="00B273D0" w:rsidRPr="00B273D0" w:rsidRDefault="00CC69E4" w:rsidP="00481E7F">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00B273D0">
        <w:rPr>
          <w:rFonts w:ascii="Times New Roman" w:hAnsi="Times New Roman"/>
          <w:sz w:val="24"/>
          <w:szCs w:val="24"/>
        </w:rPr>
        <w:t xml:space="preserve"> </w:t>
      </w:r>
      <w:r w:rsidR="00B273D0" w:rsidRPr="00B273D0">
        <w:rPr>
          <w:rFonts w:ascii="Times New Roman" w:hAnsi="Times New Roman"/>
          <w:sz w:val="24"/>
          <w:szCs w:val="24"/>
        </w:rPr>
        <w:t>На этом этапе реализации ООП  необходимо решить следующие педагогические задачи:</w:t>
      </w:r>
    </w:p>
    <w:p w:rsidR="00B273D0" w:rsidRPr="00CC69E4" w:rsidRDefault="00B273D0" w:rsidP="002F4677">
      <w:pPr>
        <w:numPr>
          <w:ilvl w:val="0"/>
          <w:numId w:val="25"/>
        </w:numPr>
        <w:spacing w:after="0" w:line="240" w:lineRule="auto"/>
        <w:ind w:left="0" w:firstLine="993"/>
        <w:jc w:val="both"/>
        <w:rPr>
          <w:rFonts w:ascii="Times New Roman" w:hAnsi="Times New Roman"/>
          <w:sz w:val="24"/>
          <w:szCs w:val="24"/>
        </w:rPr>
      </w:pPr>
      <w:r w:rsidRPr="00CC69E4">
        <w:rPr>
          <w:rFonts w:ascii="Times New Roman" w:hAnsi="Times New Roman"/>
          <w:sz w:val="24"/>
          <w:szCs w:val="24"/>
        </w:rPr>
        <w:t>реализовать образовательную программу в разнообразных организационно-учебных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школьников осуществлять выбор уровня и характера самостоятельной  работы;</w:t>
      </w:r>
    </w:p>
    <w:p w:rsidR="00B273D0" w:rsidRPr="00CC69E4" w:rsidRDefault="00B273D0" w:rsidP="002F4677">
      <w:pPr>
        <w:numPr>
          <w:ilvl w:val="0"/>
          <w:numId w:val="25"/>
        </w:numPr>
        <w:spacing w:after="0" w:line="240" w:lineRule="auto"/>
        <w:ind w:left="0" w:firstLine="993"/>
        <w:jc w:val="both"/>
        <w:rPr>
          <w:rFonts w:ascii="Times New Roman" w:hAnsi="Times New Roman"/>
          <w:sz w:val="24"/>
          <w:szCs w:val="24"/>
        </w:rPr>
      </w:pPr>
      <w:r w:rsidRPr="00CC69E4">
        <w:rPr>
          <w:rFonts w:ascii="Times New Roman" w:hAnsi="Times New Roman"/>
          <w:sz w:val="24"/>
          <w:szCs w:val="24"/>
        </w:rPr>
        <w:t>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
    <w:p w:rsidR="00B273D0" w:rsidRPr="00CC69E4" w:rsidRDefault="00B273D0" w:rsidP="002F4677">
      <w:pPr>
        <w:numPr>
          <w:ilvl w:val="0"/>
          <w:numId w:val="25"/>
        </w:numPr>
        <w:spacing w:after="0" w:line="240" w:lineRule="auto"/>
        <w:ind w:left="0" w:firstLine="993"/>
        <w:jc w:val="both"/>
        <w:rPr>
          <w:rStyle w:val="Zag11"/>
          <w:rFonts w:ascii="Times New Roman" w:hAnsi="Times New Roman"/>
          <w:sz w:val="24"/>
          <w:szCs w:val="24"/>
        </w:rPr>
      </w:pPr>
      <w:r w:rsidRPr="00CC69E4">
        <w:rPr>
          <w:rFonts w:ascii="Times New Roman" w:hAnsi="Times New Roman"/>
          <w:sz w:val="24"/>
          <w:szCs w:val="24"/>
        </w:rPr>
        <w:t>подготовить  учащихся к выбору и реализации индивидуальных  образовательных траекторий (маршрутов) в заданной  предметной, интегративной, метапредметной программой области самостоятельности;</w:t>
      </w:r>
    </w:p>
    <w:p w:rsidR="00B273D0" w:rsidRPr="00CC69E4" w:rsidRDefault="00B273D0" w:rsidP="002F4677">
      <w:pPr>
        <w:numPr>
          <w:ilvl w:val="0"/>
          <w:numId w:val="25"/>
        </w:numPr>
        <w:spacing w:after="0" w:line="240" w:lineRule="auto"/>
        <w:ind w:left="0" w:firstLine="993"/>
        <w:jc w:val="both"/>
        <w:rPr>
          <w:rFonts w:ascii="Times New Roman" w:hAnsi="Times New Roman"/>
          <w:sz w:val="24"/>
          <w:szCs w:val="24"/>
        </w:rPr>
      </w:pPr>
      <w:r w:rsidRPr="00CC69E4">
        <w:rPr>
          <w:rFonts w:ascii="Times New Roman" w:hAnsi="Times New Roman"/>
          <w:sz w:val="24"/>
          <w:szCs w:val="24"/>
        </w:rPr>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B273D0" w:rsidRPr="00745140" w:rsidRDefault="00B273D0" w:rsidP="002F4677">
      <w:pPr>
        <w:numPr>
          <w:ilvl w:val="0"/>
          <w:numId w:val="25"/>
        </w:numPr>
        <w:spacing w:after="0" w:line="240" w:lineRule="auto"/>
        <w:ind w:left="0" w:firstLine="993"/>
        <w:jc w:val="both"/>
        <w:rPr>
          <w:rFonts w:ascii="Times New Roman" w:hAnsi="Times New Roman"/>
          <w:sz w:val="24"/>
          <w:szCs w:val="24"/>
        </w:rPr>
      </w:pPr>
      <w:r w:rsidRPr="00CC69E4">
        <w:rPr>
          <w:rFonts w:ascii="Times New Roman" w:hAnsi="Times New Roman"/>
          <w:sz w:val="24"/>
          <w:szCs w:val="24"/>
        </w:rPr>
        <w:t>создать пространство</w:t>
      </w:r>
      <w:r w:rsidRPr="00745140">
        <w:rPr>
          <w:rFonts w:ascii="Times New Roman" w:hAnsi="Times New Roman"/>
          <w:sz w:val="24"/>
          <w:szCs w:val="24"/>
        </w:rPr>
        <w:t xml:space="preserve"> для реализации разнообразных творческих замыслов подростков, проявления инициативных действий.</w:t>
      </w:r>
    </w:p>
    <w:p w:rsidR="00B273D0" w:rsidRDefault="00B273D0" w:rsidP="00481E7F">
      <w:pPr>
        <w:spacing w:after="0" w:line="240" w:lineRule="auto"/>
        <w:ind w:firstLine="284"/>
        <w:rPr>
          <w:rFonts w:ascii="Times New Roman" w:hAnsi="Times New Roman"/>
          <w:sz w:val="24"/>
          <w:szCs w:val="24"/>
        </w:rPr>
      </w:pPr>
      <w:r w:rsidRPr="00745140">
        <w:rPr>
          <w:rFonts w:ascii="Times New Roman" w:hAnsi="Times New Roman"/>
          <w:sz w:val="24"/>
          <w:szCs w:val="24"/>
        </w:rPr>
        <w:t>В результате решения поставленных педагогических задач образовательными результатами по окончанию данного этапа образования можно назвать  следующие:</w:t>
      </w:r>
    </w:p>
    <w:p w:rsidR="00B273D0" w:rsidRPr="00745140" w:rsidRDefault="00B273D0" w:rsidP="00481E7F">
      <w:pPr>
        <w:spacing w:after="0" w:line="240" w:lineRule="auto"/>
        <w:ind w:firstLine="284"/>
        <w:rPr>
          <w:rFonts w:ascii="Times New Roman" w:hAnsi="Times New Roman"/>
          <w:sz w:val="24"/>
          <w:szCs w:val="24"/>
        </w:rPr>
      </w:pPr>
    </w:p>
    <w:tbl>
      <w:tblPr>
        <w:tblW w:w="4920" w:type="pct"/>
        <w:tblCellSpacing w:w="22"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2503"/>
        <w:gridCol w:w="611"/>
        <w:gridCol w:w="2214"/>
        <w:gridCol w:w="1217"/>
        <w:gridCol w:w="1217"/>
        <w:gridCol w:w="2331"/>
      </w:tblGrid>
      <w:tr w:rsidR="00B273D0" w:rsidRPr="00DE26D5" w:rsidTr="008D0C8E">
        <w:trPr>
          <w:tblCellSpacing w:w="22" w:type="dxa"/>
        </w:trPr>
        <w:tc>
          <w:tcPr>
            <w:tcW w:w="10144" w:type="dxa"/>
            <w:gridSpan w:val="6"/>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jc w:val="center"/>
              <w:rPr>
                <w:rFonts w:ascii="Times New Roman" w:hAnsi="Times New Roman"/>
                <w:color w:val="C00000"/>
                <w:sz w:val="24"/>
                <w:szCs w:val="24"/>
              </w:rPr>
            </w:pPr>
            <w:r w:rsidRPr="00745140">
              <w:rPr>
                <w:rFonts w:ascii="Times New Roman" w:hAnsi="Times New Roman"/>
                <w:b/>
                <w:bCs/>
                <w:color w:val="C00000"/>
                <w:sz w:val="24"/>
                <w:szCs w:val="24"/>
              </w:rPr>
              <w:t>Личностные результаты</w:t>
            </w:r>
          </w:p>
        </w:tc>
      </w:tr>
      <w:tr w:rsidR="00B273D0" w:rsidRPr="00DE26D5" w:rsidTr="008D0C8E">
        <w:trPr>
          <w:tblCellSpacing w:w="22" w:type="dxa"/>
        </w:trPr>
        <w:tc>
          <w:tcPr>
            <w:tcW w:w="3108"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lastRenderedPageBreak/>
              <w:t>овладеть основами  понятийного мышления (освоение  содержательного обобщения, анализа, планирования, контроля и рефлексии учебной  деятельности);</w:t>
            </w:r>
          </w:p>
        </w:tc>
        <w:tc>
          <w:tcPr>
            <w:tcW w:w="3394"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сформировать ответственное отношение к учению, готовность и способность обучающихся к саморазвитию и самообразованию на основе мотивации к обучению и познанию, выбору дальнейшего образования;</w:t>
            </w:r>
          </w:p>
        </w:tc>
        <w:tc>
          <w:tcPr>
            <w:tcW w:w="3554"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научиться самостоятельно строить отдельные индивидуальные  образовательные маршруты с учетом устойчивых учебно-познавательных интересов;</w:t>
            </w:r>
          </w:p>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 </w:t>
            </w:r>
          </w:p>
        </w:tc>
      </w:tr>
      <w:tr w:rsidR="00B273D0" w:rsidRPr="00DE26D5" w:rsidTr="008D0C8E">
        <w:trPr>
          <w:tblCellSpacing w:w="22" w:type="dxa"/>
        </w:trPr>
        <w:tc>
          <w:tcPr>
            <w:tcW w:w="10144" w:type="dxa"/>
            <w:gridSpan w:val="6"/>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jc w:val="center"/>
              <w:rPr>
                <w:rFonts w:ascii="Times New Roman" w:hAnsi="Times New Roman"/>
                <w:sz w:val="24"/>
                <w:szCs w:val="24"/>
              </w:rPr>
            </w:pPr>
            <w:r w:rsidRPr="00745140">
              <w:rPr>
                <w:rFonts w:ascii="Times New Roman" w:hAnsi="Times New Roman"/>
                <w:b/>
                <w:bCs/>
                <w:sz w:val="24"/>
                <w:szCs w:val="24"/>
              </w:rPr>
              <w:t>Личностные результаты (продолжение)</w:t>
            </w:r>
          </w:p>
        </w:tc>
      </w:tr>
      <w:tr w:rsidR="00B273D0" w:rsidRPr="00DE26D5" w:rsidTr="008D0C8E">
        <w:trPr>
          <w:tblCellSpacing w:w="22" w:type="dxa"/>
        </w:trPr>
        <w:tc>
          <w:tcPr>
            <w:tcW w:w="246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сформировать 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и достигать в нем взаимопонимания</w:t>
            </w:r>
          </w:p>
        </w:tc>
        <w:tc>
          <w:tcPr>
            <w:tcW w:w="2819"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Default="00B273D0" w:rsidP="00481E7F">
            <w:pPr>
              <w:pStyle w:val="a3"/>
              <w:numPr>
                <w:ilvl w:val="0"/>
                <w:numId w:val="28"/>
              </w:numPr>
              <w:spacing w:before="100" w:beforeAutospacing="1" w:after="0" w:line="240" w:lineRule="auto"/>
              <w:ind w:left="0" w:firstLine="284"/>
              <w:rPr>
                <w:rFonts w:ascii="Times New Roman" w:hAnsi="Times New Roman"/>
                <w:sz w:val="24"/>
                <w:szCs w:val="24"/>
              </w:rPr>
            </w:pPr>
            <w:r w:rsidRPr="00F34270">
              <w:rPr>
                <w:rFonts w:ascii="Times New Roman" w:hAnsi="Times New Roman"/>
                <w:sz w:val="24"/>
                <w:szCs w:val="24"/>
              </w:rPr>
              <w:t>освоить социальные нормы, правила поведения, ролей и форм социальной жизни в группах и сообществах, включая вз</w:t>
            </w:r>
            <w:r>
              <w:rPr>
                <w:rFonts w:ascii="Times New Roman" w:hAnsi="Times New Roman"/>
                <w:sz w:val="24"/>
                <w:szCs w:val="24"/>
              </w:rPr>
              <w:t>рослые и социальные сообщества;</w:t>
            </w:r>
          </w:p>
          <w:p w:rsidR="00B273D0" w:rsidRPr="00F34270" w:rsidRDefault="00B273D0" w:rsidP="00481E7F">
            <w:pPr>
              <w:pStyle w:val="a3"/>
              <w:numPr>
                <w:ilvl w:val="0"/>
                <w:numId w:val="28"/>
              </w:numPr>
              <w:spacing w:before="100" w:beforeAutospacing="1" w:after="0" w:line="240" w:lineRule="auto"/>
              <w:ind w:left="0" w:firstLine="284"/>
              <w:rPr>
                <w:rFonts w:ascii="Times New Roman" w:hAnsi="Times New Roman"/>
                <w:sz w:val="24"/>
                <w:szCs w:val="24"/>
              </w:rPr>
            </w:pPr>
            <w:r w:rsidRPr="00F34270">
              <w:rPr>
                <w:rFonts w:ascii="Times New Roman" w:hAnsi="Times New Roman"/>
                <w:sz w:val="24"/>
                <w:szCs w:val="24"/>
              </w:rPr>
              <w:t xml:space="preserve">сформировать основы социально-критического мышления; получить опыт участия в школьном самоуправлении и в общественной жизни в пределах возрастных компетенций </w:t>
            </w:r>
          </w:p>
        </w:tc>
        <w:tc>
          <w:tcPr>
            <w:tcW w:w="2439"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развить моральное сознание и  социальные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 </w:t>
            </w:r>
          </w:p>
        </w:tc>
        <w:tc>
          <w:tcPr>
            <w:tcW w:w="22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сформировать ценность  здорового и безопасного образа жизни; усвоить правила индивидуального и коллективного безопасного поведения в чрезвычайных ситуациях, угрожающих жизни и здоровью людей, правил поведения на транспорте и правил поведения на дорогах</w:t>
            </w:r>
          </w:p>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 </w:t>
            </w:r>
          </w:p>
        </w:tc>
      </w:tr>
    </w:tbl>
    <w:p w:rsidR="002F4677" w:rsidRDefault="00B273D0" w:rsidP="00481E7F">
      <w:pPr>
        <w:spacing w:after="0" w:line="240" w:lineRule="auto"/>
        <w:ind w:firstLine="284"/>
        <w:rPr>
          <w:rFonts w:ascii="Times New Roman" w:hAnsi="Times New Roman"/>
          <w:b/>
          <w:bCs/>
          <w:sz w:val="24"/>
          <w:szCs w:val="24"/>
        </w:rPr>
      </w:pPr>
      <w:r>
        <w:rPr>
          <w:rFonts w:ascii="Times New Roman" w:hAnsi="Times New Roman"/>
          <w:b/>
          <w:bCs/>
          <w:sz w:val="24"/>
          <w:szCs w:val="24"/>
        </w:rPr>
        <w:t xml:space="preserve">     </w:t>
      </w:r>
    </w:p>
    <w:p w:rsidR="00B273D0" w:rsidRPr="00745140" w:rsidRDefault="00B273D0" w:rsidP="00481E7F">
      <w:pPr>
        <w:spacing w:after="0" w:line="240" w:lineRule="auto"/>
        <w:ind w:firstLine="284"/>
        <w:rPr>
          <w:rFonts w:ascii="Times New Roman" w:hAnsi="Times New Roman"/>
          <w:sz w:val="24"/>
          <w:szCs w:val="24"/>
        </w:rPr>
      </w:pPr>
      <w:r>
        <w:rPr>
          <w:rFonts w:ascii="Times New Roman" w:hAnsi="Times New Roman"/>
          <w:b/>
          <w:bCs/>
          <w:sz w:val="24"/>
          <w:szCs w:val="24"/>
        </w:rPr>
        <w:t xml:space="preserve"> </w:t>
      </w:r>
      <w:r w:rsidRPr="00745140">
        <w:rPr>
          <w:rFonts w:ascii="Times New Roman" w:hAnsi="Times New Roman"/>
          <w:b/>
          <w:bCs/>
          <w:sz w:val="24"/>
          <w:szCs w:val="24"/>
        </w:rPr>
        <w:t xml:space="preserve">Метапредметные результаты освоения основной образовательной программы основного общего образования  </w:t>
      </w:r>
      <w:r w:rsidRPr="00745140">
        <w:rPr>
          <w:rFonts w:ascii="Times New Roman" w:hAnsi="Times New Roman"/>
          <w:sz w:val="24"/>
          <w:szCs w:val="24"/>
        </w:rPr>
        <w:t>представляют собой набор основных  ключевых компетентностей, которые должны быть сформированы в ходе освоение  обучающимися  разных форм и видов деятельностей, реализуемых в основной  образовательной программе.</w:t>
      </w:r>
    </w:p>
    <w:p w:rsidR="00B273D0" w:rsidRPr="00745140" w:rsidRDefault="00B273D0" w:rsidP="00481E7F">
      <w:pPr>
        <w:spacing w:after="0" w:line="240" w:lineRule="auto"/>
        <w:ind w:firstLine="284"/>
        <w:jc w:val="both"/>
        <w:rPr>
          <w:rFonts w:ascii="Times New Roman" w:hAnsi="Times New Roman"/>
          <w:sz w:val="24"/>
          <w:szCs w:val="24"/>
        </w:rPr>
      </w:pPr>
      <w:r w:rsidRPr="00745140">
        <w:rPr>
          <w:rFonts w:ascii="Times New Roman" w:hAnsi="Times New Roman"/>
          <w:sz w:val="24"/>
          <w:szCs w:val="24"/>
        </w:rPr>
        <w:t>Основой  ключевых  компетентностей  являются  сформированные универсальные  учебные действия младших  школьников.</w:t>
      </w:r>
    </w:p>
    <w:p w:rsidR="00B273D0" w:rsidRPr="00745140" w:rsidRDefault="00B273D0" w:rsidP="00481E7F">
      <w:pPr>
        <w:spacing w:after="0" w:line="240" w:lineRule="auto"/>
        <w:ind w:firstLine="284"/>
        <w:jc w:val="both"/>
        <w:rPr>
          <w:rFonts w:ascii="Times New Roman" w:hAnsi="Times New Roman"/>
          <w:sz w:val="24"/>
          <w:szCs w:val="24"/>
        </w:rPr>
      </w:pPr>
      <w:r w:rsidRPr="00745140">
        <w:rPr>
          <w:rFonts w:ascii="Times New Roman" w:hAnsi="Times New Roman"/>
          <w:sz w:val="24"/>
          <w:szCs w:val="24"/>
        </w:rPr>
        <w:t>На данном этапе основного  общего  образования ключевые  компетентности проявляются:</w:t>
      </w:r>
    </w:p>
    <w:p w:rsidR="00B273D0" w:rsidRDefault="00B273D0" w:rsidP="002F4677">
      <w:pPr>
        <w:spacing w:after="0" w:line="240" w:lineRule="auto"/>
        <w:jc w:val="both"/>
        <w:rPr>
          <w:rFonts w:ascii="Times New Roman" w:hAnsi="Times New Roman"/>
          <w:sz w:val="24"/>
          <w:szCs w:val="24"/>
        </w:rPr>
      </w:pPr>
      <w:r>
        <w:rPr>
          <w:rFonts w:ascii="Times New Roman" w:hAnsi="Times New Roman"/>
          <w:b/>
          <w:bCs/>
          <w:i/>
          <w:iCs/>
          <w:sz w:val="24"/>
          <w:szCs w:val="24"/>
        </w:rPr>
        <w:t>в</w:t>
      </w:r>
      <w:r w:rsidRPr="00745140">
        <w:rPr>
          <w:rFonts w:ascii="Times New Roman" w:hAnsi="Times New Roman"/>
          <w:sz w:val="24"/>
          <w:szCs w:val="24"/>
        </w:rPr>
        <w:t xml:space="preserve"> </w:t>
      </w:r>
      <w:r w:rsidRPr="00745140">
        <w:rPr>
          <w:rFonts w:ascii="Times New Roman" w:hAnsi="Times New Roman"/>
          <w:b/>
          <w:bCs/>
          <w:i/>
          <w:iCs/>
          <w:sz w:val="24"/>
          <w:szCs w:val="24"/>
        </w:rPr>
        <w:t>компетентности решения проблем</w:t>
      </w:r>
      <w:r w:rsidRPr="00745140">
        <w:rPr>
          <w:rFonts w:ascii="Times New Roman" w:hAnsi="Times New Roman"/>
          <w:sz w:val="24"/>
          <w:szCs w:val="24"/>
        </w:rPr>
        <w:t xml:space="preserve"> (задач) как основы системно - деятельностного  подхода в образовании: компетентность в решении задач  (проблемная компетентность) – способность видеть, ставить и решать задачи.</w:t>
      </w:r>
    </w:p>
    <w:p w:rsidR="002F4677" w:rsidRDefault="002F4677" w:rsidP="002F4677">
      <w:pPr>
        <w:spacing w:after="0" w:line="240" w:lineRule="auto"/>
        <w:jc w:val="both"/>
        <w:rPr>
          <w:rFonts w:ascii="Times New Roman" w:hAnsi="Times New Roman"/>
          <w:sz w:val="24"/>
          <w:szCs w:val="24"/>
        </w:rPr>
      </w:pPr>
    </w:p>
    <w:p w:rsidR="002F4677" w:rsidRPr="00745140" w:rsidRDefault="002F4677" w:rsidP="002F4677">
      <w:pPr>
        <w:spacing w:after="0" w:line="240" w:lineRule="auto"/>
        <w:jc w:val="both"/>
        <w:rPr>
          <w:rFonts w:ascii="Times New Roman" w:hAnsi="Times New Roman"/>
          <w:sz w:val="24"/>
          <w:szCs w:val="24"/>
        </w:rPr>
      </w:pPr>
    </w:p>
    <w:p w:rsidR="00B273D0" w:rsidRPr="00745140" w:rsidRDefault="00B273D0" w:rsidP="00481E7F">
      <w:pPr>
        <w:spacing w:after="0" w:line="240" w:lineRule="auto"/>
        <w:ind w:firstLine="284"/>
        <w:jc w:val="both"/>
        <w:rPr>
          <w:rFonts w:ascii="Times New Roman" w:hAnsi="Times New Roman"/>
          <w:sz w:val="24"/>
          <w:szCs w:val="24"/>
        </w:rPr>
      </w:pPr>
      <w:r w:rsidRPr="00745140">
        <w:rPr>
          <w:rFonts w:ascii="Times New Roman" w:hAnsi="Times New Roman"/>
          <w:b/>
          <w:bCs/>
          <w:i/>
          <w:iCs/>
          <w:sz w:val="24"/>
          <w:szCs w:val="24"/>
        </w:rPr>
        <w:t> </w:t>
      </w:r>
    </w:p>
    <w:tbl>
      <w:tblPr>
        <w:tblW w:w="4920" w:type="pct"/>
        <w:tblCellSpacing w:w="22"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2865"/>
        <w:gridCol w:w="3706"/>
        <w:gridCol w:w="3522"/>
      </w:tblGrid>
      <w:tr w:rsidR="00B273D0" w:rsidRPr="00DE26D5" w:rsidTr="008D0C8E">
        <w:trPr>
          <w:tblCellSpacing w:w="22" w:type="dxa"/>
        </w:trPr>
        <w:tc>
          <w:tcPr>
            <w:tcW w:w="10144" w:type="dxa"/>
            <w:gridSpan w:val="3"/>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jc w:val="center"/>
              <w:rPr>
                <w:rFonts w:ascii="Times New Roman" w:hAnsi="Times New Roman"/>
                <w:sz w:val="24"/>
                <w:szCs w:val="24"/>
              </w:rPr>
            </w:pPr>
            <w:r w:rsidRPr="00745140">
              <w:rPr>
                <w:rFonts w:ascii="Times New Roman" w:hAnsi="Times New Roman"/>
                <w:b/>
                <w:bCs/>
                <w:sz w:val="24"/>
                <w:szCs w:val="24"/>
              </w:rPr>
              <w:t>Основные группы способностей и умений:</w:t>
            </w:r>
          </w:p>
        </w:tc>
      </w:tr>
      <w:tr w:rsidR="00B273D0" w:rsidRPr="00DE26D5" w:rsidTr="008D0C8E">
        <w:trPr>
          <w:tblCellSpacing w:w="22" w:type="dxa"/>
        </w:trPr>
        <w:tc>
          <w:tcPr>
            <w:tcW w:w="284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планировать решение задачи; выбирать метод для решения, определять необходимые ресурсы;</w:t>
            </w:r>
          </w:p>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 </w:t>
            </w:r>
          </w:p>
        </w:tc>
        <w:tc>
          <w:tcPr>
            <w:tcW w:w="371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 xml:space="preserve">выполнять текущий контроль и оценку своей деятельности; сравнивать характеристики запланированного и полученного продукта; оценивать продукт своей деятельности на основе заданных критериев; видеть </w:t>
            </w:r>
            <w:r w:rsidRPr="00745140">
              <w:rPr>
                <w:rFonts w:ascii="Times New Roman" w:hAnsi="Times New Roman"/>
                <w:sz w:val="24"/>
                <w:szCs w:val="24"/>
              </w:rPr>
              <w:lastRenderedPageBreak/>
              <w:t xml:space="preserve">сильные и слабые стороны полученного результата и своей деятельности, воспринимать и использовать критику и рекомендации других, </w:t>
            </w:r>
          </w:p>
          <w:p w:rsidR="00B273D0" w:rsidRPr="00745140" w:rsidRDefault="00B273D0" w:rsidP="00481E7F">
            <w:pPr>
              <w:spacing w:before="100" w:beforeAutospacing="1" w:after="0" w:line="240" w:lineRule="auto"/>
              <w:ind w:firstLine="284"/>
              <w:rPr>
                <w:rFonts w:ascii="Times New Roman" w:hAnsi="Times New Roman"/>
                <w:sz w:val="24"/>
                <w:szCs w:val="24"/>
              </w:rPr>
            </w:pPr>
            <w:r w:rsidRPr="00745140">
              <w:rPr>
                <w:rFonts w:ascii="Times New Roman" w:hAnsi="Times New Roman"/>
                <w:sz w:val="24"/>
                <w:szCs w:val="24"/>
              </w:rPr>
              <w:t> </w:t>
            </w:r>
          </w:p>
        </w:tc>
        <w:tc>
          <w:tcPr>
            <w:tcW w:w="349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273D0" w:rsidRDefault="00B273D0" w:rsidP="00481E7F">
            <w:pPr>
              <w:pStyle w:val="a3"/>
              <w:numPr>
                <w:ilvl w:val="0"/>
                <w:numId w:val="29"/>
              </w:numPr>
              <w:spacing w:before="100" w:beforeAutospacing="1" w:after="0" w:line="240" w:lineRule="auto"/>
              <w:ind w:left="0" w:firstLine="284"/>
              <w:rPr>
                <w:rFonts w:ascii="Times New Roman" w:hAnsi="Times New Roman"/>
                <w:sz w:val="24"/>
                <w:szCs w:val="24"/>
              </w:rPr>
            </w:pPr>
            <w:r w:rsidRPr="00F34270">
              <w:rPr>
                <w:rFonts w:ascii="Times New Roman" w:hAnsi="Times New Roman"/>
                <w:sz w:val="24"/>
                <w:szCs w:val="24"/>
              </w:rPr>
              <w:lastRenderedPageBreak/>
              <w:t>выполнять текущий контроль и оценку своей деятельности; сравнивать характеристики запланиро</w:t>
            </w:r>
            <w:r>
              <w:rPr>
                <w:rFonts w:ascii="Times New Roman" w:hAnsi="Times New Roman"/>
                <w:sz w:val="24"/>
                <w:szCs w:val="24"/>
              </w:rPr>
              <w:t>ванного и полученного продукта;</w:t>
            </w:r>
          </w:p>
          <w:p w:rsidR="00B273D0" w:rsidRDefault="00B273D0" w:rsidP="00481E7F">
            <w:pPr>
              <w:pStyle w:val="a3"/>
              <w:numPr>
                <w:ilvl w:val="0"/>
                <w:numId w:val="29"/>
              </w:numPr>
              <w:spacing w:before="100" w:beforeAutospacing="1" w:after="0" w:line="240" w:lineRule="auto"/>
              <w:ind w:left="0" w:firstLine="284"/>
              <w:rPr>
                <w:rFonts w:ascii="Times New Roman" w:hAnsi="Times New Roman"/>
                <w:sz w:val="24"/>
                <w:szCs w:val="24"/>
              </w:rPr>
            </w:pPr>
            <w:r w:rsidRPr="00F34270">
              <w:rPr>
                <w:rFonts w:ascii="Times New Roman" w:hAnsi="Times New Roman"/>
                <w:sz w:val="24"/>
                <w:szCs w:val="24"/>
              </w:rPr>
              <w:t>оценивать продукт своей деятельност</w:t>
            </w:r>
            <w:r>
              <w:rPr>
                <w:rFonts w:ascii="Times New Roman" w:hAnsi="Times New Roman"/>
                <w:sz w:val="24"/>
                <w:szCs w:val="24"/>
              </w:rPr>
              <w:t xml:space="preserve">и на основе </w:t>
            </w:r>
            <w:r>
              <w:rPr>
                <w:rFonts w:ascii="Times New Roman" w:hAnsi="Times New Roman"/>
                <w:sz w:val="24"/>
                <w:szCs w:val="24"/>
              </w:rPr>
              <w:lastRenderedPageBreak/>
              <w:t>заданных критериев;</w:t>
            </w:r>
          </w:p>
          <w:p w:rsidR="00B273D0" w:rsidRDefault="00B273D0" w:rsidP="00481E7F">
            <w:pPr>
              <w:pStyle w:val="a3"/>
              <w:numPr>
                <w:ilvl w:val="0"/>
                <w:numId w:val="29"/>
              </w:numPr>
              <w:spacing w:before="100" w:beforeAutospacing="1" w:after="0" w:line="240" w:lineRule="auto"/>
              <w:ind w:left="0" w:firstLine="284"/>
              <w:rPr>
                <w:rFonts w:ascii="Times New Roman" w:hAnsi="Times New Roman"/>
                <w:sz w:val="24"/>
                <w:szCs w:val="24"/>
              </w:rPr>
            </w:pPr>
            <w:r w:rsidRPr="00F34270">
              <w:rPr>
                <w:rFonts w:ascii="Times New Roman" w:hAnsi="Times New Roman"/>
                <w:sz w:val="24"/>
                <w:szCs w:val="24"/>
              </w:rPr>
              <w:t>видеть сильные и слабые стороны полученного результата и своей деятельности, воспринимать и использовать критику и рекомендации других,</w:t>
            </w:r>
          </w:p>
          <w:p w:rsidR="00B273D0" w:rsidRPr="00D96D20" w:rsidRDefault="00B273D0" w:rsidP="00481E7F">
            <w:pPr>
              <w:pStyle w:val="a3"/>
              <w:numPr>
                <w:ilvl w:val="0"/>
                <w:numId w:val="29"/>
              </w:numPr>
              <w:spacing w:before="100" w:beforeAutospacing="1" w:after="0" w:line="240" w:lineRule="auto"/>
              <w:ind w:left="0" w:firstLine="284"/>
              <w:rPr>
                <w:rFonts w:ascii="Times New Roman" w:hAnsi="Times New Roman"/>
                <w:sz w:val="24"/>
                <w:szCs w:val="24"/>
              </w:rPr>
            </w:pPr>
            <w:r w:rsidRPr="00D96D20">
              <w:rPr>
                <w:rFonts w:ascii="Times New Roman" w:hAnsi="Times New Roman"/>
                <w:sz w:val="24"/>
                <w:szCs w:val="24"/>
              </w:rPr>
              <w:t>деятельность совершенствовать результаты решения конкретной задачи и свою деятельность</w:t>
            </w:r>
          </w:p>
        </w:tc>
      </w:tr>
    </w:tbl>
    <w:p w:rsidR="00B273D0" w:rsidRPr="00D96D20" w:rsidRDefault="00B273D0" w:rsidP="002F4677">
      <w:pPr>
        <w:pStyle w:val="a6"/>
        <w:spacing w:after="0" w:line="240" w:lineRule="auto"/>
        <w:ind w:left="0" w:firstLine="284"/>
        <w:jc w:val="both"/>
        <w:rPr>
          <w:rFonts w:ascii="Times New Roman" w:hAnsi="Times New Roman"/>
          <w:sz w:val="24"/>
          <w:szCs w:val="24"/>
        </w:rPr>
      </w:pPr>
      <w:r w:rsidRPr="00745140">
        <w:rPr>
          <w:rFonts w:ascii="Times New Roman" w:hAnsi="Times New Roman"/>
          <w:sz w:val="24"/>
          <w:szCs w:val="24"/>
        </w:rPr>
        <w:lastRenderedPageBreak/>
        <w:t> </w:t>
      </w:r>
      <w:r w:rsidRPr="00D96D20">
        <w:rPr>
          <w:rFonts w:ascii="Times New Roman" w:hAnsi="Times New Roman"/>
          <w:b/>
          <w:bCs/>
          <w:i/>
          <w:iCs/>
          <w:sz w:val="24"/>
          <w:szCs w:val="24"/>
        </w:rPr>
        <w:t xml:space="preserve">В информационной компетентности </w:t>
      </w:r>
      <w:r w:rsidRPr="00D96D20">
        <w:rPr>
          <w:rFonts w:ascii="Times New Roman" w:hAnsi="Times New Roman"/>
          <w:sz w:val="24"/>
          <w:szCs w:val="24"/>
        </w:rPr>
        <w:t>как способности решать задачи, возникающие в образовательном и жизненном контексте с адекватным применением массовых информационно-коммуникативных  технологий.</w:t>
      </w:r>
    </w:p>
    <w:p w:rsidR="00B273D0" w:rsidRPr="00D96D20" w:rsidRDefault="00B273D0" w:rsidP="002F4677">
      <w:pPr>
        <w:pStyle w:val="a6"/>
        <w:spacing w:after="0" w:line="240" w:lineRule="auto"/>
        <w:ind w:left="0" w:firstLine="284"/>
        <w:jc w:val="both"/>
        <w:rPr>
          <w:rFonts w:ascii="Times New Roman" w:hAnsi="Times New Roman"/>
          <w:sz w:val="24"/>
          <w:szCs w:val="24"/>
        </w:rPr>
      </w:pPr>
      <w:r w:rsidRPr="00D96D20">
        <w:rPr>
          <w:rFonts w:ascii="Times New Roman" w:hAnsi="Times New Roman"/>
          <w:b/>
          <w:bCs/>
          <w:i/>
          <w:iCs/>
          <w:sz w:val="24"/>
          <w:szCs w:val="24"/>
        </w:rPr>
        <w:t xml:space="preserve">В информационной компетентности </w:t>
      </w:r>
      <w:r w:rsidRPr="00D96D20">
        <w:rPr>
          <w:rFonts w:ascii="Times New Roman" w:hAnsi="Times New Roman"/>
          <w:sz w:val="24"/>
          <w:szCs w:val="24"/>
        </w:rPr>
        <w:t>как способности решать задачи, возникающие в образовательном и жизненном контексте с адекватным применением массовых информационно-коммуникативных  технологий.</w:t>
      </w:r>
    </w:p>
    <w:p w:rsidR="00B273D0" w:rsidRPr="00D96D20" w:rsidRDefault="00B273D0" w:rsidP="00481E7F">
      <w:pPr>
        <w:pStyle w:val="a6"/>
        <w:spacing w:after="0" w:line="240" w:lineRule="auto"/>
        <w:ind w:left="0" w:firstLine="284"/>
        <w:rPr>
          <w:rFonts w:ascii="Times New Roman" w:hAnsi="Times New Roman"/>
          <w:sz w:val="24"/>
          <w:szCs w:val="24"/>
        </w:rPr>
      </w:pPr>
      <w:r w:rsidRPr="00D96D20">
        <w:rPr>
          <w:rFonts w:ascii="Times New Roman" w:hAnsi="Times New Roman"/>
          <w:b/>
          <w:bCs/>
          <w:sz w:val="24"/>
          <w:szCs w:val="24"/>
          <w:u w:val="single"/>
        </w:rPr>
        <w:t>Основные группы способностей и умений</w:t>
      </w:r>
      <w:r w:rsidRPr="00D96D20">
        <w:rPr>
          <w:rFonts w:ascii="Times New Roman" w:hAnsi="Times New Roman"/>
          <w:sz w:val="24"/>
          <w:szCs w:val="24"/>
        </w:rPr>
        <w:t>:</w:t>
      </w:r>
    </w:p>
    <w:p w:rsidR="00012DF1" w:rsidRDefault="002F4677" w:rsidP="00481E7F">
      <w:pPr>
        <w:pStyle w:val="a6"/>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B273D0" w:rsidRPr="00D96D20">
        <w:rPr>
          <w:rFonts w:ascii="Times New Roman" w:hAnsi="Times New Roman"/>
          <w:sz w:val="24"/>
          <w:szCs w:val="24"/>
        </w:rPr>
        <w:t xml:space="preserve">1)   исходя из задачи </w:t>
      </w:r>
      <w:r w:rsidR="00B273D0" w:rsidRPr="00D96D20">
        <w:rPr>
          <w:rFonts w:ascii="Times New Roman" w:hAnsi="Times New Roman"/>
          <w:b/>
          <w:bCs/>
          <w:i/>
          <w:iCs/>
          <w:sz w:val="24"/>
          <w:szCs w:val="24"/>
        </w:rPr>
        <w:t>получения информации</w:t>
      </w:r>
      <w:r w:rsidR="00B273D0" w:rsidRPr="00D96D20">
        <w:rPr>
          <w:rFonts w:ascii="Times New Roman" w:hAnsi="Times New Roman"/>
          <w:sz w:val="24"/>
          <w:szCs w:val="24"/>
        </w:rPr>
        <w:t>:</w:t>
      </w:r>
    </w:p>
    <w:p w:rsidR="00012DF1" w:rsidRDefault="00B273D0" w:rsidP="002F4677">
      <w:pPr>
        <w:pStyle w:val="a6"/>
        <w:numPr>
          <w:ilvl w:val="0"/>
          <w:numId w:val="30"/>
        </w:numPr>
        <w:spacing w:after="0" w:line="240" w:lineRule="auto"/>
        <w:ind w:left="0" w:firstLine="851"/>
        <w:jc w:val="both"/>
        <w:rPr>
          <w:rFonts w:ascii="Times New Roman" w:hAnsi="Times New Roman"/>
          <w:sz w:val="24"/>
          <w:szCs w:val="24"/>
        </w:rPr>
      </w:pPr>
      <w:r w:rsidRPr="00D96D20">
        <w:rPr>
          <w:rFonts w:ascii="Times New Roman" w:hAnsi="Times New Roman"/>
          <w:sz w:val="24"/>
          <w:szCs w:val="24"/>
        </w:rPr>
        <w:t xml:space="preserve">планировать поиск информации, формулировать поисковые запросы, выбирать способы получения информации; обращаться к поисковым системам интернета, к информированному человеку, к справочным и другим бумажным и цифровым источникам – гипермедиа-объектам: устным и письменным текстам, объектам со ссылками и иллюстрациями на экране компьютера, схемам и планам, видео- и аудиозаписям, интернет-сайтам и т.д.; проводить самостоятельные наблюдения и эксперименты; </w:t>
      </w:r>
    </w:p>
    <w:p w:rsidR="00012DF1" w:rsidRDefault="00B273D0" w:rsidP="002F4677">
      <w:pPr>
        <w:pStyle w:val="a6"/>
        <w:numPr>
          <w:ilvl w:val="0"/>
          <w:numId w:val="30"/>
        </w:numPr>
        <w:spacing w:after="0" w:line="240" w:lineRule="auto"/>
        <w:ind w:left="0" w:firstLine="851"/>
        <w:jc w:val="both"/>
        <w:rPr>
          <w:rFonts w:ascii="Times New Roman" w:hAnsi="Times New Roman"/>
          <w:sz w:val="24"/>
          <w:szCs w:val="24"/>
        </w:rPr>
      </w:pPr>
      <w:r w:rsidRPr="00012DF1">
        <w:rPr>
          <w:rFonts w:ascii="Times New Roman" w:hAnsi="Times New Roman"/>
          <w:sz w:val="24"/>
          <w:szCs w:val="24"/>
        </w:rPr>
        <w:t>находить в сообщении информацию: конкретные сведения; разъяснение значения слова или фразы; основную тему или идею; указание на время и место действия, описание отношений между упоминаемыми лицами событий, их объяснение, обобщение, уста</w:t>
      </w:r>
      <w:r w:rsidR="00012DF1">
        <w:rPr>
          <w:rFonts w:ascii="Times New Roman" w:hAnsi="Times New Roman"/>
          <w:sz w:val="24"/>
          <w:szCs w:val="24"/>
        </w:rPr>
        <w:t>навливать связь между событиями</w:t>
      </w:r>
    </w:p>
    <w:p w:rsidR="00012DF1" w:rsidRDefault="00B273D0" w:rsidP="002F4677">
      <w:pPr>
        <w:pStyle w:val="a6"/>
        <w:numPr>
          <w:ilvl w:val="0"/>
          <w:numId w:val="30"/>
        </w:numPr>
        <w:spacing w:after="0" w:line="240" w:lineRule="auto"/>
        <w:ind w:left="0" w:firstLine="851"/>
        <w:jc w:val="both"/>
        <w:rPr>
          <w:rFonts w:ascii="Times New Roman" w:hAnsi="Times New Roman"/>
          <w:sz w:val="24"/>
          <w:szCs w:val="24"/>
        </w:rPr>
      </w:pPr>
      <w:r w:rsidRPr="00012DF1">
        <w:rPr>
          <w:rFonts w:ascii="Times New Roman" w:hAnsi="Times New Roman"/>
          <w:sz w:val="24"/>
          <w:szCs w:val="24"/>
        </w:rPr>
        <w:t xml:space="preserve">оценивать правдоподобность сообщения, выявлять установку автора (негативное или позитивное отношение к событиям и т. д.) и использованные им приемы (неожиданность поворота событий и т. д.), </w:t>
      </w:r>
    </w:p>
    <w:p w:rsidR="00012DF1" w:rsidRDefault="00B273D0" w:rsidP="002F4677">
      <w:pPr>
        <w:pStyle w:val="a6"/>
        <w:numPr>
          <w:ilvl w:val="0"/>
          <w:numId w:val="30"/>
        </w:numPr>
        <w:spacing w:after="0" w:line="240" w:lineRule="auto"/>
        <w:ind w:left="0" w:firstLine="851"/>
        <w:jc w:val="both"/>
        <w:rPr>
          <w:rFonts w:ascii="Times New Roman" w:hAnsi="Times New Roman"/>
          <w:sz w:val="24"/>
          <w:szCs w:val="24"/>
        </w:rPr>
      </w:pPr>
      <w:r w:rsidRPr="00012DF1">
        <w:rPr>
          <w:rFonts w:ascii="Times New Roman" w:hAnsi="Times New Roman"/>
          <w:sz w:val="24"/>
          <w:szCs w:val="24"/>
        </w:rPr>
        <w:t xml:space="preserve"> </w:t>
      </w:r>
      <w:r w:rsidRPr="00012DF1">
        <w:rPr>
          <w:rFonts w:ascii="Times New Roman" w:hAnsi="Times New Roman"/>
          <w:spacing w:val="2"/>
          <w:sz w:val="24"/>
          <w:szCs w:val="24"/>
        </w:rPr>
        <w:t>выделять из сообщения информацию, которая необходима для решения поставленной задачи; отсеивать лишние данные;</w:t>
      </w:r>
    </w:p>
    <w:p w:rsidR="00012DF1" w:rsidRDefault="00B273D0" w:rsidP="002F4677">
      <w:pPr>
        <w:pStyle w:val="a6"/>
        <w:numPr>
          <w:ilvl w:val="0"/>
          <w:numId w:val="30"/>
        </w:numPr>
        <w:spacing w:after="0" w:line="240" w:lineRule="auto"/>
        <w:ind w:left="0" w:firstLine="851"/>
        <w:jc w:val="both"/>
        <w:rPr>
          <w:rFonts w:ascii="Times New Roman" w:hAnsi="Times New Roman"/>
          <w:sz w:val="24"/>
          <w:szCs w:val="24"/>
        </w:rPr>
      </w:pPr>
      <w:r w:rsidRPr="00012DF1">
        <w:rPr>
          <w:rFonts w:ascii="Times New Roman" w:hAnsi="Times New Roman"/>
          <w:spacing w:val="2"/>
          <w:sz w:val="24"/>
          <w:szCs w:val="24"/>
        </w:rPr>
        <w:t xml:space="preserve">обнаруживать недостаточность или неясность данных; </w:t>
      </w:r>
      <w:r w:rsidRPr="00012DF1">
        <w:rPr>
          <w:rFonts w:ascii="Times New Roman" w:hAnsi="Times New Roman"/>
          <w:sz w:val="24"/>
          <w:szCs w:val="24"/>
        </w:rPr>
        <w:t>формулировать вопросы к учителю (эксперту) с указанием на недостаточность информации и</w:t>
      </w:r>
      <w:r w:rsidR="00012DF1">
        <w:rPr>
          <w:rFonts w:ascii="Times New Roman" w:hAnsi="Times New Roman"/>
          <w:sz w:val="24"/>
          <w:szCs w:val="24"/>
        </w:rPr>
        <w:t>ли свое непонимание информации;</w:t>
      </w:r>
    </w:p>
    <w:p w:rsidR="00B273D0" w:rsidRPr="00012DF1" w:rsidRDefault="00B273D0" w:rsidP="002F4677">
      <w:pPr>
        <w:pStyle w:val="a6"/>
        <w:numPr>
          <w:ilvl w:val="0"/>
          <w:numId w:val="30"/>
        </w:numPr>
        <w:spacing w:after="0" w:line="240" w:lineRule="auto"/>
        <w:ind w:left="0" w:firstLine="851"/>
        <w:jc w:val="both"/>
        <w:rPr>
          <w:rFonts w:ascii="Times New Roman" w:hAnsi="Times New Roman"/>
          <w:sz w:val="24"/>
          <w:szCs w:val="24"/>
        </w:rPr>
      </w:pPr>
      <w:r w:rsidRPr="00012DF1">
        <w:rPr>
          <w:rFonts w:ascii="Times New Roman" w:hAnsi="Times New Roman"/>
          <w:sz w:val="24"/>
          <w:szCs w:val="24"/>
        </w:rPr>
        <w:t>сопоставлять и сравнивать информацию из разных частей сообщения и находимую во внешних источниках (в том числе информацию, представленную в различных формах – в тексте и на рисунке и т. д.);</w:t>
      </w:r>
      <w:r w:rsidRPr="00012DF1">
        <w:rPr>
          <w:rFonts w:ascii="Times New Roman" w:hAnsi="Times New Roman"/>
          <w:spacing w:val="2"/>
          <w:sz w:val="24"/>
          <w:szCs w:val="24"/>
        </w:rPr>
        <w:t xml:space="preserve"> выявлять различие точек зрения, привлекать собственный опыт;</w:t>
      </w:r>
    </w:p>
    <w:p w:rsidR="00012DF1" w:rsidRDefault="00B273D0" w:rsidP="002F4677">
      <w:pPr>
        <w:pStyle w:val="a6"/>
        <w:spacing w:after="0" w:line="240" w:lineRule="auto"/>
        <w:ind w:left="0" w:firstLine="567"/>
        <w:jc w:val="both"/>
        <w:rPr>
          <w:rFonts w:ascii="Times New Roman" w:hAnsi="Times New Roman"/>
          <w:sz w:val="24"/>
          <w:szCs w:val="24"/>
        </w:rPr>
      </w:pPr>
      <w:r w:rsidRPr="00D96D20">
        <w:rPr>
          <w:rFonts w:ascii="Times New Roman" w:hAnsi="Times New Roman"/>
          <w:sz w:val="24"/>
          <w:szCs w:val="24"/>
        </w:rPr>
        <w:t xml:space="preserve">2)   исходя из задачи </w:t>
      </w:r>
      <w:r w:rsidRPr="00D96D20">
        <w:rPr>
          <w:rFonts w:ascii="Times New Roman" w:hAnsi="Times New Roman"/>
          <w:b/>
          <w:bCs/>
          <w:i/>
          <w:iCs/>
          <w:sz w:val="24"/>
          <w:szCs w:val="24"/>
        </w:rPr>
        <w:t>создания, представления и передачи сообщения</w:t>
      </w:r>
    </w:p>
    <w:p w:rsidR="002F4677" w:rsidRDefault="00B273D0" w:rsidP="002F4677">
      <w:pPr>
        <w:pStyle w:val="a6"/>
        <w:numPr>
          <w:ilvl w:val="0"/>
          <w:numId w:val="31"/>
        </w:numPr>
        <w:spacing w:after="0" w:line="240" w:lineRule="auto"/>
        <w:ind w:left="0" w:firstLine="851"/>
        <w:jc w:val="both"/>
        <w:rPr>
          <w:rFonts w:ascii="Times New Roman" w:hAnsi="Times New Roman"/>
          <w:sz w:val="24"/>
          <w:szCs w:val="24"/>
        </w:rPr>
      </w:pPr>
      <w:r w:rsidRPr="00D96D20">
        <w:rPr>
          <w:rFonts w:ascii="Times New Roman" w:hAnsi="Times New Roman"/>
          <w:sz w:val="24"/>
          <w:szCs w:val="24"/>
        </w:rPr>
        <w:t xml:space="preserve">планировать создание сообщения, выбирать сочетание различных форм (текст, рисунок, схема, анимация, фотография, видео, звук, личная презентация) представления </w:t>
      </w:r>
    </w:p>
    <w:p w:rsidR="00012DF1" w:rsidRDefault="00B273D0" w:rsidP="002F4677">
      <w:pPr>
        <w:pStyle w:val="a6"/>
        <w:numPr>
          <w:ilvl w:val="0"/>
          <w:numId w:val="31"/>
        </w:numPr>
        <w:spacing w:after="0" w:line="240" w:lineRule="auto"/>
        <w:ind w:left="0" w:firstLine="851"/>
        <w:jc w:val="both"/>
        <w:rPr>
          <w:rFonts w:ascii="Times New Roman" w:hAnsi="Times New Roman"/>
          <w:sz w:val="24"/>
          <w:szCs w:val="24"/>
        </w:rPr>
      </w:pPr>
      <w:r w:rsidRPr="00D96D20">
        <w:rPr>
          <w:rFonts w:ascii="Times New Roman" w:hAnsi="Times New Roman"/>
          <w:sz w:val="24"/>
          <w:szCs w:val="24"/>
        </w:rPr>
        <w:t>информации и инструментов ее создания и организации (редакторов) и использовать их для обеспечения максимальной эффективности в создании сообщения и передаче смысла с помощью него;</w:t>
      </w:r>
    </w:p>
    <w:p w:rsidR="00012DF1" w:rsidRDefault="00B273D0" w:rsidP="002F4677">
      <w:pPr>
        <w:pStyle w:val="a6"/>
        <w:numPr>
          <w:ilvl w:val="0"/>
          <w:numId w:val="31"/>
        </w:numPr>
        <w:spacing w:after="0" w:line="240" w:lineRule="auto"/>
        <w:ind w:left="0" w:firstLine="851"/>
        <w:jc w:val="both"/>
        <w:rPr>
          <w:rFonts w:ascii="Times New Roman" w:hAnsi="Times New Roman"/>
          <w:sz w:val="24"/>
          <w:szCs w:val="24"/>
        </w:rPr>
      </w:pPr>
      <w:r w:rsidRPr="00012DF1">
        <w:rPr>
          <w:rFonts w:ascii="Times New Roman" w:hAnsi="Times New Roman"/>
          <w:sz w:val="24"/>
          <w:szCs w:val="24"/>
        </w:rPr>
        <w:t>обрабатывать имеющиеся сообщения (свои и других авторов): преобразовывать запись устного сообщения (включая презентацию), интервью, дискуссии в письменный текст, формулировать выводы из изложенных фактов (в том числе в различных источниках), кратко резюмировать, комментировать, выделять отдельные линии, менять повествователя, иллюстрировать, преобразовывать в наглядную форму;</w:t>
      </w:r>
    </w:p>
    <w:p w:rsidR="00012DF1" w:rsidRDefault="00B273D0" w:rsidP="002F4677">
      <w:pPr>
        <w:pStyle w:val="a6"/>
        <w:numPr>
          <w:ilvl w:val="0"/>
          <w:numId w:val="31"/>
        </w:numPr>
        <w:spacing w:after="0" w:line="240" w:lineRule="auto"/>
        <w:ind w:left="0" w:firstLine="851"/>
        <w:jc w:val="both"/>
        <w:rPr>
          <w:rFonts w:ascii="Times New Roman" w:hAnsi="Times New Roman"/>
          <w:sz w:val="24"/>
          <w:szCs w:val="24"/>
        </w:rPr>
      </w:pPr>
      <w:r w:rsidRPr="00012DF1">
        <w:rPr>
          <w:rFonts w:ascii="Times New Roman" w:hAnsi="Times New Roman"/>
          <w:sz w:val="24"/>
          <w:szCs w:val="24"/>
        </w:rPr>
        <w:t xml:space="preserve"> создавать текстовое описание объектов, явлений и событий, наблюдаемых и зафиксированных на изображениях (наблюдений, экспериментов), фиксировать в графической </w:t>
      </w:r>
      <w:r w:rsidRPr="00012DF1">
        <w:rPr>
          <w:rFonts w:ascii="Times New Roman" w:hAnsi="Times New Roman"/>
          <w:sz w:val="24"/>
          <w:szCs w:val="24"/>
        </w:rPr>
        <w:lastRenderedPageBreak/>
        <w:t>форме схемы и планы наблюдаемых или описанных объектов и событий, понятий, связи между ними;</w:t>
      </w:r>
    </w:p>
    <w:p w:rsidR="005F59DF" w:rsidRDefault="00B273D0" w:rsidP="002F4677">
      <w:pPr>
        <w:pStyle w:val="a6"/>
        <w:numPr>
          <w:ilvl w:val="0"/>
          <w:numId w:val="31"/>
        </w:numPr>
        <w:spacing w:after="0" w:line="240" w:lineRule="auto"/>
        <w:ind w:left="0" w:firstLine="851"/>
        <w:jc w:val="both"/>
        <w:rPr>
          <w:rFonts w:ascii="Times New Roman" w:hAnsi="Times New Roman"/>
          <w:sz w:val="24"/>
          <w:szCs w:val="24"/>
        </w:rPr>
      </w:pPr>
      <w:r w:rsidRPr="00012DF1">
        <w:rPr>
          <w:rFonts w:ascii="Times New Roman" w:hAnsi="Times New Roman"/>
          <w:sz w:val="24"/>
          <w:szCs w:val="24"/>
        </w:rPr>
        <w:t>фиксировать в виде текста и гипермедиа-сообщения свои рассуждения (решение математической задачи, вывод из результатов эксперимента, обоснование выбора технологического решения и т. д.);</w:t>
      </w:r>
    </w:p>
    <w:p w:rsidR="00012DF1" w:rsidRPr="005F59DF" w:rsidRDefault="00012DF1" w:rsidP="002F4677">
      <w:pPr>
        <w:pStyle w:val="a6"/>
        <w:numPr>
          <w:ilvl w:val="0"/>
          <w:numId w:val="31"/>
        </w:numPr>
        <w:spacing w:after="0" w:line="240" w:lineRule="auto"/>
        <w:ind w:left="0" w:firstLine="851"/>
        <w:jc w:val="both"/>
        <w:rPr>
          <w:rFonts w:ascii="Times New Roman" w:hAnsi="Times New Roman"/>
          <w:sz w:val="24"/>
          <w:szCs w:val="24"/>
        </w:rPr>
      </w:pPr>
      <w:r w:rsidRPr="005F59DF">
        <w:rPr>
          <w:rFonts w:ascii="Times New Roman" w:hAnsi="Times New Roman"/>
          <w:sz w:val="24"/>
          <w:szCs w:val="24"/>
        </w:rPr>
        <w:t xml:space="preserve"> участвовать в дискуссии и диалоге, учитывать особенности других участников, их позиции и т.д., ставить задачи коммуникации и определять, какие результаты достигнуты;</w:t>
      </w:r>
    </w:p>
    <w:p w:rsidR="005F59DF" w:rsidRDefault="00012DF1" w:rsidP="002F4677">
      <w:pPr>
        <w:pStyle w:val="a3"/>
        <w:spacing w:after="0" w:line="240" w:lineRule="auto"/>
        <w:ind w:left="0" w:firstLine="567"/>
        <w:jc w:val="both"/>
        <w:rPr>
          <w:rFonts w:ascii="Times New Roman" w:hAnsi="Times New Roman"/>
          <w:sz w:val="24"/>
          <w:szCs w:val="24"/>
        </w:rPr>
      </w:pPr>
      <w:r w:rsidRPr="00D96D20">
        <w:rPr>
          <w:rFonts w:ascii="Times New Roman" w:hAnsi="Times New Roman"/>
          <w:sz w:val="24"/>
          <w:szCs w:val="24"/>
        </w:rPr>
        <w:t xml:space="preserve">3)   исходя из задачи </w:t>
      </w:r>
      <w:r w:rsidRPr="00D96D20">
        <w:rPr>
          <w:rFonts w:ascii="Times New Roman" w:hAnsi="Times New Roman"/>
          <w:b/>
          <w:bCs/>
          <w:sz w:val="24"/>
          <w:szCs w:val="24"/>
        </w:rPr>
        <w:t>проектирования объектов и событий</w:t>
      </w:r>
      <w:r w:rsidRPr="00D96D20">
        <w:rPr>
          <w:rFonts w:ascii="Times New Roman" w:hAnsi="Times New Roman"/>
          <w:sz w:val="24"/>
          <w:szCs w:val="24"/>
        </w:rPr>
        <w:t xml:space="preserve">, включая </w:t>
      </w:r>
      <w:r w:rsidRPr="00D96D20">
        <w:rPr>
          <w:rFonts w:ascii="Times New Roman" w:hAnsi="Times New Roman"/>
          <w:b/>
          <w:bCs/>
          <w:sz w:val="24"/>
          <w:szCs w:val="24"/>
        </w:rPr>
        <w:t>собственную деятельность</w:t>
      </w:r>
      <w:r w:rsidRPr="00D96D20">
        <w:rPr>
          <w:rFonts w:ascii="Times New Roman" w:hAnsi="Times New Roman"/>
          <w:sz w:val="24"/>
          <w:szCs w:val="24"/>
        </w:rPr>
        <w:t>: создавать проекты и планы в различных формах (текст, чертеж, виртуальная модель);</w:t>
      </w:r>
    </w:p>
    <w:p w:rsidR="005F59DF" w:rsidRDefault="00012DF1" w:rsidP="002F4677">
      <w:pPr>
        <w:pStyle w:val="a3"/>
        <w:spacing w:after="0" w:line="240" w:lineRule="auto"/>
        <w:ind w:left="0" w:firstLine="567"/>
        <w:jc w:val="both"/>
        <w:rPr>
          <w:rFonts w:ascii="Times New Roman" w:hAnsi="Times New Roman"/>
          <w:sz w:val="24"/>
          <w:szCs w:val="24"/>
        </w:rPr>
      </w:pPr>
      <w:r w:rsidRPr="00D96D20">
        <w:rPr>
          <w:rFonts w:ascii="Times New Roman" w:hAnsi="Times New Roman"/>
          <w:sz w:val="24"/>
          <w:szCs w:val="24"/>
        </w:rPr>
        <w:t xml:space="preserve">4)   исходя из задачи </w:t>
      </w:r>
      <w:r w:rsidRPr="00D96D20">
        <w:rPr>
          <w:rFonts w:ascii="Times New Roman" w:hAnsi="Times New Roman"/>
          <w:b/>
          <w:bCs/>
          <w:sz w:val="24"/>
          <w:szCs w:val="24"/>
        </w:rPr>
        <w:t>моделирования и прогнозирования</w:t>
      </w:r>
      <w:r w:rsidRPr="00D96D20">
        <w:rPr>
          <w:rFonts w:ascii="Times New Roman" w:hAnsi="Times New Roman"/>
          <w:sz w:val="24"/>
          <w:szCs w:val="24"/>
        </w:rPr>
        <w:t>: ставить виртуальный эксперимент.</w:t>
      </w:r>
    </w:p>
    <w:p w:rsidR="00012DF1" w:rsidRPr="00D96D20" w:rsidRDefault="00012DF1" w:rsidP="002F4677">
      <w:pPr>
        <w:pStyle w:val="a3"/>
        <w:spacing w:after="0" w:line="240" w:lineRule="auto"/>
        <w:ind w:left="0" w:firstLine="567"/>
        <w:jc w:val="both"/>
        <w:rPr>
          <w:rFonts w:ascii="Times New Roman" w:hAnsi="Times New Roman"/>
          <w:sz w:val="24"/>
          <w:szCs w:val="24"/>
        </w:rPr>
      </w:pPr>
      <w:r w:rsidRPr="00D96D20">
        <w:rPr>
          <w:rFonts w:ascii="Times New Roman" w:hAnsi="Times New Roman"/>
          <w:spacing w:val="2"/>
          <w:sz w:val="24"/>
          <w:szCs w:val="24"/>
        </w:rPr>
        <w:t xml:space="preserve">5)   </w:t>
      </w:r>
      <w:r w:rsidRPr="00D96D20">
        <w:rPr>
          <w:rFonts w:ascii="Times New Roman" w:hAnsi="Times New Roman"/>
          <w:sz w:val="24"/>
          <w:szCs w:val="24"/>
        </w:rPr>
        <w:t xml:space="preserve">исходя из задачи </w:t>
      </w:r>
      <w:r w:rsidRPr="00D96D20">
        <w:rPr>
          <w:rFonts w:ascii="Times New Roman" w:hAnsi="Times New Roman"/>
          <w:b/>
          <w:bCs/>
          <w:sz w:val="24"/>
          <w:szCs w:val="24"/>
        </w:rPr>
        <w:t>записи (фиксации) объектов и процессов в окружающем мире</w:t>
      </w:r>
      <w:r w:rsidRPr="00D96D20">
        <w:rPr>
          <w:rFonts w:ascii="Times New Roman" w:hAnsi="Times New Roman"/>
          <w:sz w:val="24"/>
          <w:szCs w:val="24"/>
        </w:rPr>
        <w:t>: выбирать правильные инструменты и действия такой фиксации, фиксируя необходимые элементы и контексты с необходимым технологическим качеством, в том числе фиксировать ход эксперимента, дискуссии в классе и т. д..</w:t>
      </w:r>
    </w:p>
    <w:p w:rsidR="00280143" w:rsidRPr="00D96D20" w:rsidRDefault="00012DF1" w:rsidP="00481E7F">
      <w:pPr>
        <w:spacing w:line="240" w:lineRule="auto"/>
        <w:ind w:firstLine="284"/>
        <w:jc w:val="both"/>
        <w:rPr>
          <w:rFonts w:ascii="Times New Roman" w:hAnsi="Times New Roman"/>
          <w:sz w:val="24"/>
          <w:szCs w:val="24"/>
        </w:rPr>
      </w:pPr>
      <w:r w:rsidRPr="00D96D20">
        <w:rPr>
          <w:rFonts w:ascii="Times New Roman" w:hAnsi="Times New Roman"/>
          <w:b/>
          <w:bCs/>
          <w:i/>
          <w:iCs/>
          <w:sz w:val="24"/>
          <w:szCs w:val="24"/>
        </w:rPr>
        <w:t>В</w:t>
      </w:r>
      <w:r w:rsidRPr="00D96D20">
        <w:rPr>
          <w:rFonts w:ascii="Times New Roman" w:hAnsi="Times New Roman"/>
          <w:sz w:val="24"/>
          <w:szCs w:val="24"/>
        </w:rPr>
        <w:t xml:space="preserve">  </w:t>
      </w:r>
      <w:r w:rsidRPr="00D96D20">
        <w:rPr>
          <w:rFonts w:ascii="Times New Roman" w:hAnsi="Times New Roman"/>
          <w:b/>
          <w:bCs/>
          <w:i/>
          <w:iCs/>
          <w:sz w:val="24"/>
          <w:szCs w:val="24"/>
        </w:rPr>
        <w:t xml:space="preserve">коммуникативной  компетентности  </w:t>
      </w:r>
      <w:r w:rsidRPr="00D96D20">
        <w:rPr>
          <w:rFonts w:ascii="Times New Roman" w:hAnsi="Times New Roman"/>
          <w:sz w:val="24"/>
          <w:szCs w:val="24"/>
        </w:rPr>
        <w:t> как способности ставить и решать определенные типы задач социального, организационного взаимодействия: определять цели взаимодействия, оценивать ситуацию, учитывать намерения и способы взаимодействия партнера (партнеров), выбирать адекватные стратегии коммуникации, оценивать успешность взаимодействия, быть готовым к осмысленному изменению собственного поведения.</w:t>
      </w:r>
    </w:p>
    <w:p w:rsidR="00012DF1" w:rsidRPr="00D96D20" w:rsidRDefault="00012DF1" w:rsidP="00481E7F">
      <w:pPr>
        <w:spacing w:after="0" w:line="240" w:lineRule="auto"/>
        <w:ind w:firstLine="284"/>
        <w:jc w:val="center"/>
        <w:rPr>
          <w:rFonts w:ascii="Times New Roman" w:hAnsi="Times New Roman"/>
          <w:b/>
          <w:sz w:val="24"/>
          <w:szCs w:val="24"/>
        </w:rPr>
      </w:pPr>
      <w:r w:rsidRPr="00D96D20">
        <w:rPr>
          <w:rFonts w:ascii="Times New Roman" w:hAnsi="Times New Roman"/>
          <w:b/>
          <w:sz w:val="24"/>
          <w:szCs w:val="24"/>
        </w:rPr>
        <w:t>Основные группы способностей и умений:</w:t>
      </w:r>
    </w:p>
    <w:p w:rsidR="00012DF1" w:rsidRDefault="00012DF1" w:rsidP="00481E7F">
      <w:pPr>
        <w:spacing w:after="0"/>
        <w:ind w:firstLine="284"/>
        <w:jc w:val="both"/>
      </w:pPr>
      <w:r>
        <w:t> </w:t>
      </w:r>
    </w:p>
    <w:tbl>
      <w:tblPr>
        <w:tblW w:w="4917" w:type="pct"/>
        <w:tblCellSpacing w:w="22"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5128"/>
        <w:gridCol w:w="4959"/>
      </w:tblGrid>
      <w:tr w:rsidR="00012DF1" w:rsidRPr="00DE26D5" w:rsidTr="005F59DF">
        <w:trPr>
          <w:tblCellSpacing w:w="22" w:type="dxa"/>
        </w:trPr>
        <w:tc>
          <w:tcPr>
            <w:tcW w:w="491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12DF1" w:rsidRPr="00DE26D5" w:rsidRDefault="00012DF1" w:rsidP="00481E7F">
            <w:pPr>
              <w:spacing w:after="0" w:line="240" w:lineRule="auto"/>
              <w:ind w:firstLine="284"/>
              <w:jc w:val="both"/>
              <w:rPr>
                <w:rFonts w:ascii="Times New Roman" w:hAnsi="Times New Roman"/>
                <w:sz w:val="24"/>
                <w:szCs w:val="24"/>
              </w:rPr>
            </w:pPr>
            <w:r w:rsidRPr="00DE26D5">
              <w:rPr>
                <w:rFonts w:ascii="Times New Roman" w:hAnsi="Times New Roman"/>
                <w:b/>
                <w:bCs/>
                <w:sz w:val="24"/>
                <w:szCs w:val="24"/>
              </w:rPr>
              <w:t>способность к инициативной организации учебных и других форм сотрудничества, выражающаяся в умен</w:t>
            </w:r>
          </w:p>
        </w:tc>
        <w:tc>
          <w:tcPr>
            <w:tcW w:w="475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12DF1" w:rsidRPr="00DE26D5" w:rsidRDefault="00012DF1" w:rsidP="00481E7F">
            <w:pPr>
              <w:pStyle w:val="a3"/>
              <w:numPr>
                <w:ilvl w:val="0"/>
                <w:numId w:val="34"/>
              </w:numPr>
              <w:spacing w:after="0" w:line="240" w:lineRule="auto"/>
              <w:ind w:left="0" w:firstLine="284"/>
              <w:jc w:val="both"/>
              <w:rPr>
                <w:rFonts w:ascii="Times New Roman" w:hAnsi="Times New Roman"/>
                <w:sz w:val="24"/>
                <w:szCs w:val="24"/>
              </w:rPr>
            </w:pPr>
            <w:r w:rsidRPr="00DE26D5">
              <w:rPr>
                <w:rFonts w:ascii="Times New Roman" w:hAnsi="Times New Roman"/>
                <w:sz w:val="24"/>
                <w:szCs w:val="24"/>
              </w:rPr>
              <w:t xml:space="preserve">привлекать  других людей к совместной постановке целей  и их достижению; </w:t>
            </w:r>
          </w:p>
          <w:p w:rsidR="00012DF1" w:rsidRPr="00DE26D5" w:rsidRDefault="00012DF1" w:rsidP="00481E7F">
            <w:pPr>
              <w:pStyle w:val="a3"/>
              <w:numPr>
                <w:ilvl w:val="0"/>
                <w:numId w:val="34"/>
              </w:numPr>
              <w:spacing w:after="0" w:line="240" w:lineRule="auto"/>
              <w:ind w:left="0" w:firstLine="284"/>
              <w:jc w:val="both"/>
              <w:rPr>
                <w:rFonts w:ascii="Times New Roman" w:hAnsi="Times New Roman"/>
                <w:sz w:val="24"/>
                <w:szCs w:val="24"/>
              </w:rPr>
            </w:pPr>
            <w:r w:rsidRPr="00DE26D5">
              <w:rPr>
                <w:rFonts w:ascii="Times New Roman" w:hAnsi="Times New Roman"/>
                <w:sz w:val="24"/>
                <w:szCs w:val="24"/>
              </w:rPr>
              <w:t>понять и принять другого человека, оказать необходимую ему помощь в достижении  его целей;</w:t>
            </w:r>
          </w:p>
          <w:p w:rsidR="00012DF1" w:rsidRPr="00DE26D5" w:rsidRDefault="00012DF1" w:rsidP="00481E7F">
            <w:pPr>
              <w:pStyle w:val="a3"/>
              <w:numPr>
                <w:ilvl w:val="0"/>
                <w:numId w:val="34"/>
              </w:numPr>
              <w:spacing w:after="0" w:line="240" w:lineRule="auto"/>
              <w:ind w:left="0" w:firstLine="284"/>
              <w:jc w:val="both"/>
              <w:rPr>
                <w:rFonts w:ascii="Times New Roman" w:hAnsi="Times New Roman"/>
                <w:sz w:val="24"/>
                <w:szCs w:val="24"/>
              </w:rPr>
            </w:pPr>
            <w:r w:rsidRPr="00DE26D5">
              <w:rPr>
                <w:rFonts w:ascii="Times New Roman" w:hAnsi="Times New Roman"/>
                <w:sz w:val="24"/>
                <w:szCs w:val="24"/>
              </w:rPr>
              <w:t>оценивать  свои и чужие действия в соответствии  с их целями, задачами, возможностями, нормами  общественной  жизни.</w:t>
            </w:r>
          </w:p>
        </w:tc>
      </w:tr>
      <w:tr w:rsidR="00012DF1" w:rsidRPr="00DE26D5" w:rsidTr="005F59DF">
        <w:trPr>
          <w:tblCellSpacing w:w="22" w:type="dxa"/>
        </w:trPr>
        <w:tc>
          <w:tcPr>
            <w:tcW w:w="491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12DF1" w:rsidRPr="00DE26D5" w:rsidRDefault="00012DF1" w:rsidP="00481E7F">
            <w:pPr>
              <w:spacing w:after="0" w:line="240" w:lineRule="auto"/>
              <w:ind w:firstLine="284"/>
              <w:jc w:val="both"/>
              <w:rPr>
                <w:rFonts w:ascii="Times New Roman" w:hAnsi="Times New Roman"/>
                <w:sz w:val="24"/>
                <w:szCs w:val="24"/>
              </w:rPr>
            </w:pPr>
            <w:r w:rsidRPr="00DE26D5">
              <w:rPr>
                <w:rFonts w:ascii="Times New Roman" w:hAnsi="Times New Roman"/>
                <w:b/>
                <w:bCs/>
                <w:sz w:val="24"/>
                <w:szCs w:val="24"/>
              </w:rPr>
              <w:t>способность к пониманию и созданию культурных текстов, выражающаяся в умениях:</w:t>
            </w:r>
          </w:p>
        </w:tc>
        <w:tc>
          <w:tcPr>
            <w:tcW w:w="475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12DF1" w:rsidRPr="00DE26D5" w:rsidRDefault="00012DF1" w:rsidP="00481E7F">
            <w:pPr>
              <w:pStyle w:val="a3"/>
              <w:numPr>
                <w:ilvl w:val="0"/>
                <w:numId w:val="33"/>
              </w:numPr>
              <w:spacing w:after="0" w:line="240" w:lineRule="auto"/>
              <w:ind w:left="0" w:firstLine="284"/>
              <w:jc w:val="both"/>
              <w:rPr>
                <w:rFonts w:ascii="Times New Roman" w:hAnsi="Times New Roman"/>
                <w:sz w:val="24"/>
                <w:szCs w:val="24"/>
              </w:rPr>
            </w:pPr>
            <w:r w:rsidRPr="00DE26D5">
              <w:rPr>
                <w:rFonts w:ascii="Times New Roman" w:hAnsi="Times New Roman"/>
                <w:sz w:val="24"/>
                <w:szCs w:val="24"/>
              </w:rPr>
              <w:t>строить адресованное письменное или устное развернутое высказывание, удерживающее предметную логику, учитывающее разнообразие возможных точек зрения по данному вопросу;</w:t>
            </w:r>
          </w:p>
          <w:p w:rsidR="00012DF1" w:rsidRPr="00DE26D5" w:rsidRDefault="00012DF1" w:rsidP="00481E7F">
            <w:pPr>
              <w:pStyle w:val="a3"/>
              <w:numPr>
                <w:ilvl w:val="0"/>
                <w:numId w:val="33"/>
              </w:numPr>
              <w:spacing w:after="0" w:line="240" w:lineRule="auto"/>
              <w:ind w:left="0" w:firstLine="284"/>
              <w:jc w:val="both"/>
              <w:rPr>
                <w:rFonts w:ascii="Times New Roman" w:hAnsi="Times New Roman"/>
                <w:sz w:val="24"/>
                <w:szCs w:val="24"/>
              </w:rPr>
            </w:pPr>
            <w:r w:rsidRPr="00DE26D5">
              <w:rPr>
                <w:rFonts w:ascii="Times New Roman" w:hAnsi="Times New Roman"/>
                <w:sz w:val="24"/>
                <w:szCs w:val="24"/>
              </w:rPr>
              <w:t>читать и осмысливать культурные тексты  разного уровня сложности  с разными стилевыми и иными особенностями, продолжая их собственную внутреннюю логику;</w:t>
            </w:r>
          </w:p>
          <w:p w:rsidR="002F4677" w:rsidRDefault="002F4677" w:rsidP="002F4677">
            <w:pPr>
              <w:pStyle w:val="a3"/>
              <w:spacing w:after="0" w:line="240" w:lineRule="auto"/>
              <w:ind w:left="284"/>
              <w:jc w:val="both"/>
              <w:rPr>
                <w:rFonts w:ascii="Times New Roman" w:hAnsi="Times New Roman"/>
                <w:sz w:val="24"/>
                <w:szCs w:val="24"/>
              </w:rPr>
            </w:pPr>
          </w:p>
          <w:p w:rsidR="00012DF1" w:rsidRPr="00DE26D5" w:rsidRDefault="00012DF1" w:rsidP="002F4677">
            <w:pPr>
              <w:pStyle w:val="a3"/>
              <w:numPr>
                <w:ilvl w:val="0"/>
                <w:numId w:val="33"/>
              </w:numPr>
              <w:spacing w:after="0" w:line="240" w:lineRule="auto"/>
              <w:ind w:left="-3" w:firstLine="284"/>
              <w:jc w:val="both"/>
              <w:rPr>
                <w:rFonts w:ascii="Times New Roman" w:hAnsi="Times New Roman"/>
                <w:sz w:val="24"/>
                <w:szCs w:val="24"/>
              </w:rPr>
            </w:pPr>
            <w:r w:rsidRPr="00DE26D5">
              <w:rPr>
                <w:rFonts w:ascii="Times New Roman" w:hAnsi="Times New Roman"/>
                <w:sz w:val="24"/>
                <w:szCs w:val="24"/>
              </w:rPr>
              <w:t>оценивать свои возможности в понимании  и создании культурных текстов, искать и осваивать  недостающие  для этого  средства</w:t>
            </w:r>
          </w:p>
        </w:tc>
      </w:tr>
      <w:tr w:rsidR="00012DF1" w:rsidRPr="00DE26D5" w:rsidTr="005F59DF">
        <w:trPr>
          <w:tblCellSpacing w:w="22" w:type="dxa"/>
        </w:trPr>
        <w:tc>
          <w:tcPr>
            <w:tcW w:w="491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12DF1" w:rsidRPr="00DE26D5" w:rsidRDefault="00012DF1" w:rsidP="00481E7F">
            <w:pPr>
              <w:spacing w:after="0" w:line="240" w:lineRule="auto"/>
              <w:ind w:firstLine="284"/>
              <w:jc w:val="both"/>
              <w:rPr>
                <w:rFonts w:ascii="Times New Roman" w:hAnsi="Times New Roman"/>
                <w:sz w:val="24"/>
                <w:szCs w:val="24"/>
              </w:rPr>
            </w:pPr>
            <w:r w:rsidRPr="00DE26D5">
              <w:rPr>
                <w:rFonts w:ascii="Times New Roman" w:hAnsi="Times New Roman"/>
                <w:b/>
                <w:bCs/>
                <w:sz w:val="24"/>
                <w:szCs w:val="24"/>
              </w:rPr>
              <w:t>способность к взаимодействию с другими  людьми, выражающаяся в умениях:</w:t>
            </w:r>
          </w:p>
          <w:p w:rsidR="00012DF1" w:rsidRPr="00DE26D5" w:rsidRDefault="00012DF1" w:rsidP="00481E7F">
            <w:pPr>
              <w:spacing w:after="0" w:line="240" w:lineRule="auto"/>
              <w:ind w:firstLine="284"/>
              <w:jc w:val="both"/>
              <w:rPr>
                <w:rFonts w:ascii="Times New Roman" w:hAnsi="Times New Roman"/>
                <w:sz w:val="24"/>
                <w:szCs w:val="24"/>
              </w:rPr>
            </w:pPr>
            <w:r w:rsidRPr="00DE26D5">
              <w:rPr>
                <w:rFonts w:ascii="Times New Roman" w:hAnsi="Times New Roman"/>
                <w:sz w:val="24"/>
                <w:szCs w:val="24"/>
              </w:rPr>
              <w:t> </w:t>
            </w:r>
          </w:p>
        </w:tc>
        <w:tc>
          <w:tcPr>
            <w:tcW w:w="475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12DF1" w:rsidRPr="00DE26D5" w:rsidRDefault="00012DF1" w:rsidP="00481E7F">
            <w:pPr>
              <w:pStyle w:val="a3"/>
              <w:numPr>
                <w:ilvl w:val="0"/>
                <w:numId w:val="32"/>
              </w:numPr>
              <w:spacing w:after="0" w:line="240" w:lineRule="auto"/>
              <w:ind w:left="0" w:firstLine="284"/>
              <w:jc w:val="both"/>
              <w:rPr>
                <w:rFonts w:ascii="Times New Roman" w:hAnsi="Times New Roman"/>
                <w:sz w:val="24"/>
                <w:szCs w:val="24"/>
              </w:rPr>
            </w:pPr>
            <w:r w:rsidRPr="00DE26D5">
              <w:rPr>
                <w:rFonts w:ascii="Times New Roman" w:hAnsi="Times New Roman"/>
                <w:sz w:val="24"/>
                <w:szCs w:val="24"/>
              </w:rPr>
              <w:t>осознавать и формулировать цели совместной деятельности, роли, позиции и цели участников, учитывать различия и противоречия в них;</w:t>
            </w:r>
          </w:p>
          <w:p w:rsidR="00012DF1" w:rsidRPr="00DE26D5" w:rsidRDefault="00012DF1" w:rsidP="00481E7F">
            <w:pPr>
              <w:pStyle w:val="a3"/>
              <w:numPr>
                <w:ilvl w:val="0"/>
                <w:numId w:val="32"/>
              </w:numPr>
              <w:spacing w:after="0" w:line="240" w:lineRule="auto"/>
              <w:ind w:left="0" w:firstLine="284"/>
              <w:jc w:val="both"/>
              <w:rPr>
                <w:rFonts w:ascii="Times New Roman" w:hAnsi="Times New Roman"/>
                <w:sz w:val="24"/>
                <w:szCs w:val="24"/>
              </w:rPr>
            </w:pPr>
            <w:r w:rsidRPr="00DE26D5">
              <w:rPr>
                <w:rFonts w:ascii="Times New Roman" w:hAnsi="Times New Roman"/>
                <w:sz w:val="24"/>
                <w:szCs w:val="24"/>
              </w:rPr>
              <w:t xml:space="preserve">планировать взаимодействие (со </w:t>
            </w:r>
            <w:r w:rsidRPr="00DE26D5">
              <w:rPr>
                <w:rFonts w:ascii="Times New Roman" w:hAnsi="Times New Roman"/>
                <w:sz w:val="24"/>
                <w:szCs w:val="24"/>
              </w:rPr>
              <w:lastRenderedPageBreak/>
              <w:t>своей стороны и коллективно);</w:t>
            </w:r>
          </w:p>
          <w:p w:rsidR="00012DF1" w:rsidRPr="00DE26D5" w:rsidRDefault="00012DF1" w:rsidP="00481E7F">
            <w:pPr>
              <w:pStyle w:val="a3"/>
              <w:numPr>
                <w:ilvl w:val="0"/>
                <w:numId w:val="32"/>
              </w:numPr>
              <w:spacing w:after="0" w:line="240" w:lineRule="auto"/>
              <w:ind w:left="0" w:firstLine="284"/>
              <w:jc w:val="both"/>
              <w:rPr>
                <w:rFonts w:ascii="Times New Roman" w:hAnsi="Times New Roman"/>
                <w:sz w:val="24"/>
                <w:szCs w:val="24"/>
              </w:rPr>
            </w:pPr>
            <w:r w:rsidRPr="00DE26D5">
              <w:rPr>
                <w:rFonts w:ascii="Times New Roman" w:hAnsi="Times New Roman"/>
                <w:sz w:val="24"/>
                <w:szCs w:val="24"/>
              </w:rPr>
              <w:t>оценивать ход взаимодействия, степень достижения промежуточных и конечных результатов.</w:t>
            </w:r>
          </w:p>
        </w:tc>
      </w:tr>
      <w:tr w:rsidR="00012DF1" w:rsidRPr="00DE26D5" w:rsidTr="005F59DF">
        <w:trPr>
          <w:tblCellSpacing w:w="22" w:type="dxa"/>
        </w:trPr>
        <w:tc>
          <w:tcPr>
            <w:tcW w:w="491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12DF1" w:rsidRPr="00DE26D5" w:rsidRDefault="00012DF1" w:rsidP="00481E7F">
            <w:pPr>
              <w:spacing w:after="0" w:line="240" w:lineRule="auto"/>
              <w:ind w:firstLine="284"/>
              <w:jc w:val="both"/>
              <w:rPr>
                <w:rFonts w:ascii="Times New Roman" w:hAnsi="Times New Roman"/>
                <w:sz w:val="24"/>
                <w:szCs w:val="24"/>
              </w:rPr>
            </w:pPr>
            <w:r w:rsidRPr="00DE26D5">
              <w:rPr>
                <w:rFonts w:ascii="Times New Roman" w:hAnsi="Times New Roman"/>
                <w:b/>
                <w:bCs/>
                <w:sz w:val="24"/>
                <w:szCs w:val="24"/>
              </w:rPr>
              <w:lastRenderedPageBreak/>
              <w:t xml:space="preserve">способность к разрешению  конфликтов, выражающаяся в умениях: </w:t>
            </w:r>
          </w:p>
          <w:p w:rsidR="00012DF1" w:rsidRPr="00DE26D5" w:rsidRDefault="00012DF1" w:rsidP="00481E7F">
            <w:pPr>
              <w:spacing w:after="0" w:line="240" w:lineRule="auto"/>
              <w:ind w:firstLine="284"/>
              <w:jc w:val="both"/>
              <w:rPr>
                <w:rFonts w:ascii="Times New Roman" w:hAnsi="Times New Roman"/>
                <w:sz w:val="24"/>
                <w:szCs w:val="24"/>
              </w:rPr>
            </w:pPr>
            <w:r w:rsidRPr="00DE26D5">
              <w:rPr>
                <w:rFonts w:ascii="Times New Roman" w:hAnsi="Times New Roman"/>
                <w:sz w:val="24"/>
                <w:szCs w:val="24"/>
              </w:rPr>
              <w:t> </w:t>
            </w:r>
          </w:p>
        </w:tc>
        <w:tc>
          <w:tcPr>
            <w:tcW w:w="475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12DF1" w:rsidRPr="00DE26D5" w:rsidRDefault="00012DF1" w:rsidP="00481E7F">
            <w:pPr>
              <w:spacing w:after="0" w:line="240" w:lineRule="auto"/>
              <w:ind w:firstLine="284"/>
              <w:jc w:val="both"/>
              <w:rPr>
                <w:rFonts w:ascii="Times New Roman" w:hAnsi="Times New Roman"/>
                <w:sz w:val="24"/>
                <w:szCs w:val="24"/>
              </w:rPr>
            </w:pPr>
            <w:r w:rsidRPr="00DE26D5">
              <w:rPr>
                <w:rFonts w:ascii="Times New Roman" w:hAnsi="Times New Roman"/>
                <w:sz w:val="24"/>
                <w:szCs w:val="24"/>
              </w:rPr>
              <w:t>находить пути разрешения конфликта, в том числе в качестве третьей стороны, способы поведения в ситуации неизбежного конфликта и столкновения интересов, достижения компромисса</w:t>
            </w:r>
          </w:p>
        </w:tc>
      </w:tr>
    </w:tbl>
    <w:p w:rsidR="00012DF1" w:rsidRPr="00D96D20" w:rsidRDefault="00012DF1" w:rsidP="00481E7F">
      <w:pPr>
        <w:pStyle w:val="a6"/>
        <w:spacing w:after="0" w:line="240" w:lineRule="auto"/>
        <w:ind w:left="0" w:firstLine="284"/>
        <w:jc w:val="both"/>
        <w:rPr>
          <w:rFonts w:ascii="Times New Roman" w:hAnsi="Times New Roman"/>
          <w:sz w:val="24"/>
          <w:szCs w:val="24"/>
        </w:rPr>
      </w:pPr>
      <w:r w:rsidRPr="00D96D20">
        <w:rPr>
          <w:rFonts w:ascii="Times New Roman" w:hAnsi="Times New Roman"/>
          <w:b/>
          <w:bCs/>
          <w:i/>
          <w:iCs/>
          <w:sz w:val="24"/>
          <w:szCs w:val="24"/>
        </w:rPr>
        <w:t>В учебной  компетентности</w:t>
      </w:r>
      <w:r w:rsidRPr="00D96D20">
        <w:rPr>
          <w:rFonts w:ascii="Times New Roman" w:hAnsi="Times New Roman"/>
          <w:b/>
          <w:bCs/>
          <w:sz w:val="24"/>
          <w:szCs w:val="24"/>
        </w:rPr>
        <w:t xml:space="preserve"> </w:t>
      </w:r>
      <w:r w:rsidRPr="00D96D20">
        <w:rPr>
          <w:rFonts w:ascii="Times New Roman" w:hAnsi="Times New Roman"/>
          <w:sz w:val="24"/>
          <w:szCs w:val="24"/>
        </w:rPr>
        <w:t>как способности обучающихся самостоятельно и инициативно создавать средства для собственного продвижения в обучении и развитии (умение  учиться), выстраивать свою образовательную траекторию, а также создавать необходимые для собственного развития ситуации и адекватно их реализовывать.</w:t>
      </w:r>
    </w:p>
    <w:tbl>
      <w:tblPr>
        <w:tblW w:w="0" w:type="auto"/>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8"/>
        <w:gridCol w:w="2437"/>
        <w:gridCol w:w="2437"/>
        <w:gridCol w:w="2900"/>
      </w:tblGrid>
      <w:tr w:rsidR="00012DF1" w:rsidRPr="00DE26D5" w:rsidTr="00280143">
        <w:trPr>
          <w:tblCellSpacing w:w="22" w:type="dxa"/>
        </w:trPr>
        <w:tc>
          <w:tcPr>
            <w:tcW w:w="10144" w:type="dxa"/>
            <w:gridSpan w:val="4"/>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12DF1" w:rsidRPr="00DE26D5" w:rsidRDefault="00012DF1" w:rsidP="00481E7F">
            <w:pPr>
              <w:spacing w:before="100" w:beforeAutospacing="1" w:line="240" w:lineRule="auto"/>
              <w:ind w:firstLine="284"/>
              <w:jc w:val="center"/>
              <w:rPr>
                <w:rFonts w:ascii="Times New Roman" w:hAnsi="Times New Roman"/>
                <w:sz w:val="24"/>
                <w:szCs w:val="24"/>
              </w:rPr>
            </w:pPr>
            <w:r w:rsidRPr="00DE26D5">
              <w:rPr>
                <w:rFonts w:ascii="Times New Roman" w:hAnsi="Times New Roman"/>
                <w:b/>
                <w:bCs/>
                <w:sz w:val="24"/>
                <w:szCs w:val="24"/>
              </w:rPr>
              <w:t>Умение  учиться, обнаруживает себя в готовности и возможности:</w:t>
            </w:r>
          </w:p>
        </w:tc>
      </w:tr>
      <w:tr w:rsidR="00012DF1" w:rsidRPr="00DE26D5" w:rsidTr="00280143">
        <w:trPr>
          <w:tblCellSpacing w:w="22" w:type="dxa"/>
        </w:trPr>
        <w:tc>
          <w:tcPr>
            <w:tcW w:w="239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12DF1" w:rsidRPr="00DE26D5" w:rsidRDefault="00012DF1" w:rsidP="00481E7F">
            <w:pPr>
              <w:spacing w:before="100" w:beforeAutospacing="1" w:line="240" w:lineRule="auto"/>
              <w:ind w:firstLine="284"/>
              <w:rPr>
                <w:rFonts w:ascii="Times New Roman" w:hAnsi="Times New Roman"/>
                <w:sz w:val="24"/>
                <w:szCs w:val="24"/>
              </w:rPr>
            </w:pPr>
            <w:r w:rsidRPr="00DE26D5">
              <w:rPr>
                <w:rFonts w:ascii="Times New Roman" w:hAnsi="Times New Roman"/>
                <w:sz w:val="24"/>
                <w:szCs w:val="24"/>
              </w:rPr>
              <w:t>строить собственную индивидуальную образовательную программу на последующих этапах  образования;</w:t>
            </w:r>
          </w:p>
          <w:p w:rsidR="00012DF1" w:rsidRPr="00DE26D5" w:rsidRDefault="00012DF1" w:rsidP="00481E7F">
            <w:pPr>
              <w:spacing w:before="100" w:beforeAutospacing="1" w:line="240" w:lineRule="auto"/>
              <w:ind w:firstLine="284"/>
              <w:rPr>
                <w:rFonts w:ascii="Times New Roman" w:hAnsi="Times New Roman"/>
                <w:sz w:val="24"/>
                <w:szCs w:val="24"/>
              </w:rPr>
            </w:pPr>
            <w:r w:rsidRPr="00DE26D5">
              <w:rPr>
                <w:rFonts w:ascii="Times New Roman" w:hAnsi="Times New Roman"/>
                <w:sz w:val="24"/>
                <w:szCs w:val="24"/>
              </w:rPr>
              <w:t> </w:t>
            </w:r>
          </w:p>
        </w:tc>
        <w:tc>
          <w:tcPr>
            <w:tcW w:w="239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12DF1" w:rsidRPr="00DE26D5" w:rsidRDefault="00012DF1" w:rsidP="00481E7F">
            <w:pPr>
              <w:spacing w:before="100" w:beforeAutospacing="1" w:line="240" w:lineRule="auto"/>
              <w:ind w:firstLine="284"/>
              <w:rPr>
                <w:rFonts w:ascii="Times New Roman" w:hAnsi="Times New Roman"/>
                <w:sz w:val="24"/>
                <w:szCs w:val="24"/>
              </w:rPr>
            </w:pPr>
            <w:r w:rsidRPr="00DE26D5">
              <w:rPr>
                <w:rFonts w:ascii="Times New Roman" w:hAnsi="Times New Roman"/>
                <w:sz w:val="24"/>
                <w:szCs w:val="24"/>
              </w:rPr>
              <w:t>определять последовательность учебных целей, достижение которых обеспечит движение по определенной  обучающимся  траектории;</w:t>
            </w:r>
          </w:p>
        </w:tc>
        <w:tc>
          <w:tcPr>
            <w:tcW w:w="239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12DF1" w:rsidRPr="00DE26D5" w:rsidRDefault="00012DF1" w:rsidP="00481E7F">
            <w:pPr>
              <w:pStyle w:val="a3"/>
              <w:numPr>
                <w:ilvl w:val="0"/>
                <w:numId w:val="35"/>
              </w:numPr>
              <w:spacing w:after="0" w:line="240" w:lineRule="auto"/>
              <w:ind w:left="0" w:firstLine="284"/>
              <w:rPr>
                <w:rFonts w:ascii="Times New Roman" w:hAnsi="Times New Roman"/>
                <w:sz w:val="24"/>
                <w:szCs w:val="24"/>
              </w:rPr>
            </w:pPr>
            <w:r w:rsidRPr="00DE26D5">
              <w:rPr>
                <w:rFonts w:ascii="Times New Roman" w:hAnsi="Times New Roman"/>
                <w:sz w:val="24"/>
                <w:szCs w:val="24"/>
              </w:rPr>
              <w:t>оценивать свои ресурсы и дефициты в достижении  этих целей;</w:t>
            </w:r>
          </w:p>
          <w:p w:rsidR="00012DF1" w:rsidRPr="00DE26D5" w:rsidRDefault="00012DF1" w:rsidP="00481E7F">
            <w:pPr>
              <w:pStyle w:val="a3"/>
              <w:numPr>
                <w:ilvl w:val="0"/>
                <w:numId w:val="35"/>
              </w:numPr>
              <w:spacing w:after="0" w:line="240" w:lineRule="auto"/>
              <w:ind w:left="0" w:firstLine="284"/>
              <w:rPr>
                <w:rFonts w:ascii="Times New Roman" w:hAnsi="Times New Roman"/>
                <w:sz w:val="24"/>
                <w:szCs w:val="24"/>
              </w:rPr>
            </w:pPr>
            <w:r w:rsidRPr="00DE26D5">
              <w:rPr>
                <w:rFonts w:ascii="Times New Roman" w:hAnsi="Times New Roman"/>
                <w:sz w:val="24"/>
                <w:szCs w:val="24"/>
              </w:rPr>
              <w:t>обладать развитой способностью к поиску  источников восполнения этих  дефицитов</w:t>
            </w:r>
          </w:p>
        </w:tc>
        <w:tc>
          <w:tcPr>
            <w:tcW w:w="283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12DF1" w:rsidRPr="00DE26D5" w:rsidRDefault="00012DF1" w:rsidP="00481E7F">
            <w:pPr>
              <w:pStyle w:val="a3"/>
              <w:numPr>
                <w:ilvl w:val="0"/>
                <w:numId w:val="35"/>
              </w:numPr>
              <w:spacing w:before="100" w:beforeAutospacing="1" w:line="240" w:lineRule="auto"/>
              <w:ind w:left="0" w:firstLine="284"/>
              <w:rPr>
                <w:rFonts w:ascii="Times New Roman" w:hAnsi="Times New Roman"/>
                <w:sz w:val="24"/>
                <w:szCs w:val="24"/>
              </w:rPr>
            </w:pPr>
            <w:r w:rsidRPr="00DE26D5">
              <w:rPr>
                <w:rFonts w:ascii="Times New Roman" w:hAnsi="Times New Roman"/>
                <w:sz w:val="24"/>
                <w:szCs w:val="24"/>
              </w:rPr>
              <w:t>проводить рефлексивный анализ своей образовательной деятельности,</w:t>
            </w:r>
          </w:p>
          <w:p w:rsidR="00012DF1" w:rsidRPr="00DE26D5" w:rsidRDefault="00012DF1" w:rsidP="00481E7F">
            <w:pPr>
              <w:pStyle w:val="a3"/>
              <w:numPr>
                <w:ilvl w:val="0"/>
                <w:numId w:val="35"/>
              </w:numPr>
              <w:spacing w:before="100" w:beforeAutospacing="1" w:line="240" w:lineRule="auto"/>
              <w:ind w:left="0" w:firstLine="284"/>
              <w:rPr>
                <w:rFonts w:ascii="Times New Roman" w:hAnsi="Times New Roman"/>
                <w:sz w:val="24"/>
                <w:szCs w:val="24"/>
              </w:rPr>
            </w:pPr>
            <w:r w:rsidRPr="00DE26D5">
              <w:rPr>
                <w:rFonts w:ascii="Times New Roman" w:hAnsi="Times New Roman"/>
                <w:sz w:val="24"/>
                <w:szCs w:val="24"/>
              </w:rPr>
              <w:t>использовать продуктивные методы рефлексии</w:t>
            </w:r>
          </w:p>
        </w:tc>
      </w:tr>
    </w:tbl>
    <w:p w:rsidR="00012DF1" w:rsidRPr="005F59DF" w:rsidRDefault="00012DF1" w:rsidP="00481E7F">
      <w:pPr>
        <w:pStyle w:val="Style19"/>
        <w:widowControl/>
        <w:spacing w:line="240" w:lineRule="auto"/>
        <w:ind w:firstLine="284"/>
        <w:rPr>
          <w:rStyle w:val="FontStyle298"/>
          <w:sz w:val="24"/>
          <w:szCs w:val="24"/>
        </w:rPr>
      </w:pPr>
      <w:r w:rsidRPr="005F59DF">
        <w:rPr>
          <w:rStyle w:val="FontStyle298"/>
          <w:sz w:val="24"/>
          <w:szCs w:val="24"/>
        </w:rPr>
        <w:t>Эти результаты приводятся в блоках «Выпускник научится» и «Выпускник получит возможность научиться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5F59DF" w:rsidRPr="005F59DF" w:rsidRDefault="005F59DF" w:rsidP="00481E7F">
      <w:pPr>
        <w:pStyle w:val="Style19"/>
        <w:widowControl/>
        <w:spacing w:line="240" w:lineRule="auto"/>
        <w:ind w:firstLine="284"/>
        <w:rPr>
          <w:rStyle w:val="FontStyle298"/>
          <w:sz w:val="24"/>
          <w:szCs w:val="24"/>
        </w:rPr>
      </w:pPr>
      <w:r w:rsidRPr="005F59DF">
        <w:rPr>
          <w:rStyle w:val="FontStyle298"/>
          <w:sz w:val="24"/>
          <w:szCs w:val="24"/>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2F4677" w:rsidRDefault="005F59DF" w:rsidP="00481E7F">
      <w:pPr>
        <w:pStyle w:val="Style19"/>
        <w:widowControl/>
        <w:spacing w:line="240" w:lineRule="auto"/>
        <w:ind w:firstLine="284"/>
        <w:rPr>
          <w:rStyle w:val="FontStyle298"/>
          <w:sz w:val="24"/>
          <w:szCs w:val="24"/>
        </w:rPr>
      </w:pPr>
      <w:r w:rsidRPr="005F59DF">
        <w:rPr>
          <w:rStyle w:val="FontStyle298"/>
          <w:sz w:val="24"/>
          <w:szCs w:val="24"/>
        </w:rPr>
        <w:t xml:space="preserve">Достижение планируемых результатов, отнесённых к блоку «Выпускник научится», </w:t>
      </w:r>
      <w:r w:rsidRPr="005F59DF">
        <w:rPr>
          <w:rStyle w:val="FontStyle295"/>
          <w:sz w:val="24"/>
          <w:szCs w:val="24"/>
        </w:rPr>
        <w:t xml:space="preserve">выносится на итоговую оценку, </w:t>
      </w:r>
      <w:r w:rsidRPr="005F59DF">
        <w:rPr>
          <w:rStyle w:val="FontStyle298"/>
          <w:sz w:val="24"/>
          <w:szCs w:val="24"/>
        </w:rPr>
        <w:t>которая может осуществляться как в ходе обучения</w:t>
      </w:r>
    </w:p>
    <w:p w:rsidR="002F4677" w:rsidRDefault="002F4677" w:rsidP="00481E7F">
      <w:pPr>
        <w:pStyle w:val="Style19"/>
        <w:widowControl/>
        <w:spacing w:line="240" w:lineRule="auto"/>
        <w:ind w:firstLine="284"/>
        <w:rPr>
          <w:rStyle w:val="FontStyle298"/>
          <w:sz w:val="24"/>
          <w:szCs w:val="24"/>
        </w:rPr>
      </w:pPr>
    </w:p>
    <w:p w:rsidR="002F4677" w:rsidRDefault="002F4677" w:rsidP="00481E7F">
      <w:pPr>
        <w:pStyle w:val="Style19"/>
        <w:widowControl/>
        <w:spacing w:line="240" w:lineRule="auto"/>
        <w:ind w:firstLine="284"/>
        <w:rPr>
          <w:rStyle w:val="FontStyle298"/>
          <w:sz w:val="24"/>
          <w:szCs w:val="24"/>
        </w:rPr>
      </w:pPr>
    </w:p>
    <w:p w:rsidR="005F59DF" w:rsidRPr="002F4677" w:rsidRDefault="005F59DF" w:rsidP="002F4677">
      <w:pPr>
        <w:pStyle w:val="Style19"/>
        <w:widowControl/>
        <w:spacing w:line="240" w:lineRule="auto"/>
        <w:ind w:firstLine="0"/>
        <w:rPr>
          <w:rStyle w:val="FontStyle298"/>
          <w:sz w:val="24"/>
          <w:szCs w:val="24"/>
        </w:rPr>
      </w:pPr>
      <w:r w:rsidRPr="005F59DF">
        <w:rPr>
          <w:rStyle w:val="FontStyle298"/>
          <w:sz w:val="24"/>
          <w:szCs w:val="24"/>
        </w:rPr>
        <w:t xml:space="preserve">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w:t>
      </w:r>
      <w:r w:rsidRPr="00803852">
        <w:rPr>
          <w:rStyle w:val="FontStyle298"/>
        </w:rPr>
        <w:t xml:space="preserve">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5F59DF" w:rsidRPr="005F59DF" w:rsidRDefault="005F59DF" w:rsidP="00481E7F">
      <w:pPr>
        <w:pStyle w:val="Style19"/>
        <w:widowControl/>
        <w:spacing w:line="240" w:lineRule="auto"/>
        <w:ind w:firstLine="284"/>
        <w:rPr>
          <w:rStyle w:val="FontStyle298"/>
          <w:sz w:val="24"/>
          <w:szCs w:val="24"/>
        </w:rPr>
      </w:pPr>
      <w:r w:rsidRPr="005F59DF">
        <w:rPr>
          <w:rStyle w:val="FontStyle298"/>
          <w:sz w:val="24"/>
          <w:szCs w:val="24"/>
        </w:rPr>
        <w:lastRenderedPageBreak/>
        <w:t>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5F59DF" w:rsidRPr="005F59DF" w:rsidRDefault="005F59DF" w:rsidP="00481E7F">
      <w:pPr>
        <w:pStyle w:val="Style19"/>
        <w:widowControl/>
        <w:spacing w:line="240" w:lineRule="auto"/>
        <w:ind w:firstLine="284"/>
        <w:rPr>
          <w:rStyle w:val="FontStyle298"/>
          <w:sz w:val="24"/>
          <w:szCs w:val="24"/>
        </w:rPr>
      </w:pPr>
      <w:r w:rsidRPr="005F59DF">
        <w:rPr>
          <w:rStyle w:val="FontStyle298"/>
          <w:sz w:val="24"/>
          <w:szCs w:val="24"/>
        </w:rPr>
        <w:t>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F59DF" w:rsidRPr="005F59DF" w:rsidRDefault="005F59DF" w:rsidP="00481E7F">
      <w:pPr>
        <w:pStyle w:val="Style19"/>
        <w:widowControl/>
        <w:spacing w:line="240" w:lineRule="auto"/>
        <w:ind w:firstLine="284"/>
        <w:rPr>
          <w:rStyle w:val="FontStyle298"/>
          <w:sz w:val="24"/>
          <w:szCs w:val="24"/>
        </w:rPr>
      </w:pPr>
      <w:r w:rsidRPr="005F59DF">
        <w:rPr>
          <w:rStyle w:val="FontStyle298"/>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F59DF" w:rsidRPr="005F59DF" w:rsidRDefault="00280143" w:rsidP="00481E7F">
      <w:pPr>
        <w:pStyle w:val="Style19"/>
        <w:widowControl/>
        <w:spacing w:line="240" w:lineRule="auto"/>
        <w:ind w:firstLine="284"/>
        <w:rPr>
          <w:rStyle w:val="FontStyle298"/>
          <w:sz w:val="24"/>
          <w:szCs w:val="24"/>
        </w:rPr>
      </w:pPr>
      <w:r>
        <w:rPr>
          <w:rStyle w:val="FontStyle298"/>
          <w:sz w:val="24"/>
          <w:szCs w:val="24"/>
        </w:rPr>
        <w:t xml:space="preserve">   </w:t>
      </w:r>
      <w:r w:rsidR="005F59DF" w:rsidRPr="005F59DF">
        <w:rPr>
          <w:rStyle w:val="FontStyle298"/>
          <w:sz w:val="24"/>
          <w:szCs w:val="24"/>
        </w:rPr>
        <w:t>На ступени основного общего образования устанавливаются планируемые результаты освоения:</w:t>
      </w:r>
    </w:p>
    <w:p w:rsidR="005F59DF" w:rsidRPr="005F59DF" w:rsidRDefault="005F59DF" w:rsidP="002F4677">
      <w:pPr>
        <w:pStyle w:val="Style43"/>
        <w:widowControl/>
        <w:numPr>
          <w:ilvl w:val="0"/>
          <w:numId w:val="36"/>
        </w:numPr>
        <w:tabs>
          <w:tab w:val="left" w:pos="874"/>
        </w:tabs>
        <w:spacing w:line="240" w:lineRule="auto"/>
        <w:ind w:right="5" w:firstLine="851"/>
        <w:rPr>
          <w:rStyle w:val="FontStyle298"/>
          <w:sz w:val="24"/>
          <w:szCs w:val="24"/>
        </w:rPr>
      </w:pPr>
      <w:r w:rsidRPr="005F59DF">
        <w:rPr>
          <w:rStyle w:val="FontStyle298"/>
          <w:sz w:val="24"/>
          <w:szCs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5F59DF" w:rsidRPr="005F59DF" w:rsidRDefault="005F59DF" w:rsidP="002F4677">
      <w:pPr>
        <w:pStyle w:val="Style43"/>
        <w:widowControl/>
        <w:numPr>
          <w:ilvl w:val="0"/>
          <w:numId w:val="36"/>
        </w:numPr>
        <w:tabs>
          <w:tab w:val="left" w:pos="874"/>
        </w:tabs>
        <w:spacing w:line="240" w:lineRule="auto"/>
        <w:ind w:right="5" w:firstLine="851"/>
        <w:rPr>
          <w:rStyle w:val="FontStyle298"/>
          <w:sz w:val="24"/>
          <w:szCs w:val="24"/>
        </w:rPr>
      </w:pPr>
      <w:r w:rsidRPr="005F59DF">
        <w:rPr>
          <w:rStyle w:val="FontStyle298"/>
          <w:sz w:val="24"/>
          <w:szCs w:val="24"/>
        </w:rPr>
        <w:t>учебных программ по всем предметам — «Русский язык», «Родной язык», «Литература», «Родная литература», «Иностранный язык», «Второй иностранный язык», «История России</w:t>
      </w:r>
      <w:r>
        <w:rPr>
          <w:rStyle w:val="FontStyle298"/>
          <w:sz w:val="24"/>
          <w:szCs w:val="24"/>
        </w:rPr>
        <w:t>. Всеобщая история», «Обществоз</w:t>
      </w:r>
      <w:r w:rsidRPr="005F59DF">
        <w:rPr>
          <w:rStyle w:val="FontStyle298"/>
          <w:sz w:val="24"/>
          <w:szCs w:val="24"/>
        </w:rPr>
        <w:t>нание», «География», «Математика», «Алгебра», «Геометрия», «Информати</w:t>
      </w:r>
      <w:r w:rsidRPr="005F59DF">
        <w:rPr>
          <w:rStyle w:val="FontStyle298"/>
          <w:sz w:val="24"/>
          <w:szCs w:val="24"/>
        </w:rPr>
        <w:softHyphen/>
        <w:t>ка», «Физика», «Биология», «Химия», «Изобразительное искусство», «Музыка», «Технология», «Физическая культура» и «</w:t>
      </w:r>
      <w:r>
        <w:rPr>
          <w:rStyle w:val="FontStyle298"/>
          <w:sz w:val="24"/>
          <w:szCs w:val="24"/>
        </w:rPr>
        <w:t>Основы безопас</w:t>
      </w:r>
      <w:r w:rsidRPr="005F59DF">
        <w:rPr>
          <w:rStyle w:val="FontStyle298"/>
          <w:sz w:val="24"/>
          <w:szCs w:val="24"/>
        </w:rPr>
        <w:t>ности жизнедеятельности».</w:t>
      </w:r>
    </w:p>
    <w:p w:rsidR="005F59DF" w:rsidRPr="005F59DF" w:rsidRDefault="005F59DF" w:rsidP="00481E7F">
      <w:pPr>
        <w:pStyle w:val="Style19"/>
        <w:widowControl/>
        <w:spacing w:line="240" w:lineRule="auto"/>
        <w:ind w:right="5" w:firstLine="284"/>
        <w:rPr>
          <w:rStyle w:val="FontStyle298"/>
          <w:sz w:val="24"/>
          <w:szCs w:val="24"/>
        </w:rPr>
      </w:pPr>
      <w:r w:rsidRPr="005F59DF">
        <w:rPr>
          <w:rStyle w:val="FontStyle298"/>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5F59DF" w:rsidRPr="005F59DF" w:rsidRDefault="005F59DF" w:rsidP="00481E7F">
      <w:pPr>
        <w:pStyle w:val="Style19"/>
        <w:widowControl/>
        <w:spacing w:line="240" w:lineRule="auto"/>
        <w:ind w:right="5" w:firstLine="284"/>
        <w:rPr>
          <w:rStyle w:val="FontStyle298"/>
          <w:sz w:val="24"/>
          <w:szCs w:val="24"/>
        </w:rPr>
      </w:pPr>
      <w:r w:rsidRPr="005F59DF">
        <w:rPr>
          <w:rStyle w:val="FontStyle298"/>
          <w:sz w:val="24"/>
          <w:szCs w:val="24"/>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управление в сфере образования.</w:t>
      </w:r>
    </w:p>
    <w:p w:rsidR="002F4677" w:rsidRDefault="002F4677" w:rsidP="00481E7F">
      <w:pPr>
        <w:pStyle w:val="Style23"/>
        <w:widowControl/>
        <w:spacing w:line="240" w:lineRule="auto"/>
        <w:ind w:right="5" w:firstLine="284"/>
        <w:rPr>
          <w:rStyle w:val="FontStyle295"/>
          <w:sz w:val="24"/>
          <w:szCs w:val="24"/>
        </w:rPr>
      </w:pPr>
    </w:p>
    <w:p w:rsidR="002F4677" w:rsidRDefault="002F4677" w:rsidP="00481E7F">
      <w:pPr>
        <w:pStyle w:val="Style23"/>
        <w:widowControl/>
        <w:spacing w:line="240" w:lineRule="auto"/>
        <w:ind w:right="5" w:firstLine="284"/>
        <w:rPr>
          <w:rStyle w:val="FontStyle295"/>
          <w:sz w:val="24"/>
          <w:szCs w:val="24"/>
        </w:rPr>
      </w:pPr>
    </w:p>
    <w:p w:rsidR="005F59DF" w:rsidRDefault="005F59DF" w:rsidP="00481E7F">
      <w:pPr>
        <w:pStyle w:val="Style23"/>
        <w:widowControl/>
        <w:spacing w:line="240" w:lineRule="auto"/>
        <w:ind w:right="5" w:firstLine="284"/>
        <w:rPr>
          <w:rStyle w:val="FontStyle298"/>
          <w:sz w:val="24"/>
          <w:szCs w:val="24"/>
        </w:rPr>
      </w:pPr>
      <w:r w:rsidRPr="005F59DF">
        <w:rPr>
          <w:rStyle w:val="FontStyle295"/>
          <w:sz w:val="24"/>
          <w:szCs w:val="24"/>
        </w:rPr>
        <w:t xml:space="preserve">К компетенции образовательного учреждения </w:t>
      </w:r>
      <w:r w:rsidRPr="005F59DF">
        <w:rPr>
          <w:rStyle w:val="FontStyle298"/>
          <w:sz w:val="24"/>
          <w:szCs w:val="24"/>
        </w:rPr>
        <w:t xml:space="preserve">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w:t>
      </w:r>
    </w:p>
    <w:p w:rsidR="005F59DF" w:rsidRDefault="002F4677" w:rsidP="00481E7F">
      <w:pPr>
        <w:pStyle w:val="Style23"/>
        <w:widowControl/>
        <w:spacing w:line="240" w:lineRule="auto"/>
        <w:ind w:right="5" w:firstLine="284"/>
        <w:rPr>
          <w:rStyle w:val="FontStyle298"/>
          <w:sz w:val="24"/>
          <w:szCs w:val="24"/>
        </w:rPr>
      </w:pPr>
      <w:r>
        <w:rPr>
          <w:rStyle w:val="FontStyle298"/>
          <w:sz w:val="24"/>
          <w:szCs w:val="24"/>
        </w:rPr>
        <w:t xml:space="preserve">   </w:t>
      </w:r>
      <w:r w:rsidR="005F59DF" w:rsidRPr="005F59DF">
        <w:rPr>
          <w:rStyle w:val="FontStyle298"/>
          <w:sz w:val="24"/>
          <w:szCs w:val="24"/>
        </w:rPr>
        <w:t xml:space="preserve">1) систему тематических планируемых результатов освоения учебных программ и </w:t>
      </w:r>
    </w:p>
    <w:p w:rsidR="002F4677" w:rsidRDefault="002F4677" w:rsidP="00481E7F">
      <w:pPr>
        <w:pStyle w:val="Style23"/>
        <w:widowControl/>
        <w:spacing w:line="240" w:lineRule="auto"/>
        <w:ind w:right="5" w:firstLine="284"/>
        <w:rPr>
          <w:b/>
        </w:rPr>
      </w:pPr>
      <w:r>
        <w:rPr>
          <w:rStyle w:val="FontStyle298"/>
          <w:sz w:val="24"/>
          <w:szCs w:val="24"/>
        </w:rPr>
        <w:t xml:space="preserve">   </w:t>
      </w:r>
      <w:r w:rsidR="005F59DF" w:rsidRPr="005F59DF">
        <w:rPr>
          <w:rStyle w:val="FontStyle298"/>
          <w:sz w:val="24"/>
          <w:szCs w:val="24"/>
        </w:rPr>
        <w:t xml:space="preserve">2) программу формирования планируемых результатов освоения междисциплинарных программ. Оба эти документа включаются в основную образовательную программу образовательного учреждения в виде отдельных приложений. Программа формирования планируемых результатов освоения междисциплинарных программ может также являться </w:t>
      </w:r>
      <w:r w:rsidR="005F59DF" w:rsidRPr="005F59DF">
        <w:rPr>
          <w:rStyle w:val="FontStyle298"/>
          <w:sz w:val="24"/>
          <w:szCs w:val="24"/>
        </w:rPr>
        <w:lastRenderedPageBreak/>
        <w:t xml:space="preserve">составной частью разработанных образовательным учреждением общей программы воспитания и развития школьников или отдельных программ формирования универсальных учебных действий, ИКТ-компетентности школьников, основ учебно-исследовательской и проектной деятельности, стратегий смыслового чтения и работы с текстом/работы с информацией </w:t>
      </w:r>
      <w:r w:rsidR="005F59DF" w:rsidRPr="005F59DF">
        <w:rPr>
          <w:b/>
        </w:rPr>
        <w:t xml:space="preserve">  </w:t>
      </w:r>
    </w:p>
    <w:p w:rsidR="005F59DF" w:rsidRPr="005F59DF" w:rsidRDefault="005F59DF" w:rsidP="00481E7F">
      <w:pPr>
        <w:pStyle w:val="Style23"/>
        <w:widowControl/>
        <w:spacing w:line="240" w:lineRule="auto"/>
        <w:ind w:right="5" w:firstLine="284"/>
        <w:rPr>
          <w:b/>
        </w:rPr>
      </w:pPr>
      <w:r w:rsidRPr="005F59DF">
        <w:rPr>
          <w:b/>
        </w:rPr>
        <w:t xml:space="preserve">      </w:t>
      </w:r>
    </w:p>
    <w:p w:rsidR="005F59DF" w:rsidRDefault="002F4677" w:rsidP="002F4677">
      <w:pPr>
        <w:pStyle w:val="Style23"/>
        <w:widowControl/>
        <w:spacing w:line="240" w:lineRule="auto"/>
        <w:ind w:right="5" w:firstLine="284"/>
        <w:jc w:val="center"/>
        <w:rPr>
          <w:b/>
        </w:rPr>
      </w:pPr>
      <w:r>
        <w:rPr>
          <w:b/>
        </w:rPr>
        <w:t>1.2.</w:t>
      </w:r>
      <w:r w:rsidR="005F59DF" w:rsidRPr="005F59DF">
        <w:rPr>
          <w:b/>
        </w:rPr>
        <w:t>3. Ведущие целевые установки</w:t>
      </w:r>
      <w:r w:rsidR="005F59DF" w:rsidRPr="005F59DF">
        <w:rPr>
          <w:rStyle w:val="22"/>
          <w:b/>
          <w:bCs/>
          <w:sz w:val="24"/>
          <w:szCs w:val="24"/>
        </w:rPr>
        <w:t xml:space="preserve"> </w:t>
      </w:r>
      <w:r w:rsidR="005F59DF" w:rsidRPr="005F59DF">
        <w:rPr>
          <w:b/>
        </w:rPr>
        <w:t>и основные ожидаемые результаты</w:t>
      </w:r>
    </w:p>
    <w:p w:rsidR="002F4677" w:rsidRPr="005F59DF" w:rsidRDefault="002F4677" w:rsidP="002F4677">
      <w:pPr>
        <w:pStyle w:val="Style23"/>
        <w:widowControl/>
        <w:spacing w:line="240" w:lineRule="auto"/>
        <w:ind w:right="5" w:firstLine="284"/>
        <w:jc w:val="center"/>
        <w:rPr>
          <w:color w:val="000000"/>
          <w:sz w:val="26"/>
          <w:szCs w:val="26"/>
        </w:rPr>
      </w:pPr>
    </w:p>
    <w:p w:rsidR="00CB4F5A" w:rsidRDefault="005F59DF" w:rsidP="00481E7F">
      <w:pPr>
        <w:pStyle w:val="aa"/>
        <w:spacing w:after="0" w:line="240" w:lineRule="auto"/>
        <w:ind w:firstLine="284"/>
        <w:jc w:val="both"/>
        <w:rPr>
          <w:rFonts w:ascii="Times New Roman" w:hAnsi="Times New Roman"/>
          <w:sz w:val="24"/>
          <w:szCs w:val="24"/>
        </w:rPr>
      </w:pPr>
      <w:r w:rsidRPr="005F59DF">
        <w:rPr>
          <w:rFonts w:ascii="Times New Roman" w:hAnsi="Times New Roman"/>
          <w:sz w:val="24"/>
          <w:szCs w:val="24"/>
        </w:rPr>
        <w:t>В результате изучения</w:t>
      </w:r>
      <w:r w:rsidRPr="005F59DF">
        <w:rPr>
          <w:rStyle w:val="27"/>
          <w:sz w:val="24"/>
          <w:szCs w:val="24"/>
        </w:rPr>
        <w:t xml:space="preserve"> всех без исключения предметов</w:t>
      </w:r>
      <w:r w:rsidRPr="005F59DF">
        <w:rPr>
          <w:rFonts w:ascii="Times New Roman" w:hAnsi="Times New Roman"/>
          <w:sz w:val="24"/>
          <w:szCs w:val="24"/>
        </w:rPr>
        <w:t xml:space="preserve"> основной школы получат дальнейшее развитие</w:t>
      </w:r>
      <w:r w:rsidRPr="005F59DF">
        <w:rPr>
          <w:rStyle w:val="26"/>
          <w:sz w:val="24"/>
          <w:szCs w:val="24"/>
        </w:rPr>
        <w:t xml:space="preserve"> личностные, регулятивные, коммуникативные и познавательные универсальные учебные действия, учебная (общая и предметная)</w:t>
      </w:r>
      <w:r w:rsidRPr="005F59DF">
        <w:rPr>
          <w:rStyle w:val="25"/>
          <w:sz w:val="24"/>
          <w:szCs w:val="24"/>
        </w:rPr>
        <w:t xml:space="preserve"> </w:t>
      </w:r>
      <w:r w:rsidRPr="005F59DF">
        <w:rPr>
          <w:rStyle w:val="26"/>
          <w:sz w:val="24"/>
          <w:szCs w:val="24"/>
        </w:rPr>
        <w:t>и общепользовательская ИКТ-компетентность обучающихся,</w:t>
      </w:r>
      <w:r w:rsidRPr="005F59DF">
        <w:rPr>
          <w:rFonts w:ascii="Times New Roman" w:hAnsi="Times New Roman"/>
          <w:sz w:val="24"/>
          <w:szCs w:val="24"/>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r w:rsidR="00CB4F5A" w:rsidRPr="005F59DF">
        <w:rPr>
          <w:rFonts w:ascii="Times New Roman" w:hAnsi="Times New Roman"/>
          <w:sz w:val="24"/>
          <w:szCs w:val="24"/>
        </w:rPr>
        <w:t xml:space="preserve"> </w:t>
      </w:r>
      <w:r w:rsidRPr="005F59DF">
        <w:rPr>
          <w:rFonts w:ascii="Times New Roman" w:hAnsi="Times New Roman"/>
          <w:sz w:val="24"/>
          <w:szCs w:val="24"/>
        </w:rPr>
        <w:t>В ходе изучения средствами всех предметов у выпускников будут заложены</w:t>
      </w:r>
      <w:r w:rsidRPr="005F59DF">
        <w:rPr>
          <w:rStyle w:val="26"/>
          <w:sz w:val="24"/>
          <w:szCs w:val="24"/>
        </w:rPr>
        <w:t xml:space="preserve"> основы формально-логического мышления,</w:t>
      </w:r>
      <w:r w:rsidRPr="005F59DF">
        <w:rPr>
          <w:rStyle w:val="25"/>
          <w:sz w:val="24"/>
          <w:szCs w:val="24"/>
        </w:rPr>
        <w:t xml:space="preserve"> </w:t>
      </w:r>
      <w:r w:rsidRPr="005F59DF">
        <w:rPr>
          <w:rStyle w:val="26"/>
          <w:sz w:val="24"/>
          <w:szCs w:val="24"/>
        </w:rPr>
        <w:t>рефлексии,</w:t>
      </w:r>
      <w:r w:rsidRPr="005F59DF">
        <w:rPr>
          <w:rFonts w:ascii="Times New Roman" w:hAnsi="Times New Roman"/>
          <w:sz w:val="24"/>
          <w:szCs w:val="24"/>
        </w:rPr>
        <w:t xml:space="preserve"> что будет способствовать:</w:t>
      </w:r>
    </w:p>
    <w:p w:rsidR="00AB1A55" w:rsidRDefault="00CB4F5A" w:rsidP="002F4677">
      <w:pPr>
        <w:pStyle w:val="aa"/>
        <w:spacing w:after="0" w:line="240" w:lineRule="auto"/>
        <w:ind w:firstLine="851"/>
        <w:jc w:val="both"/>
        <w:rPr>
          <w:rFonts w:ascii="Times New Roman" w:hAnsi="Times New Roman"/>
          <w:sz w:val="24"/>
          <w:szCs w:val="24"/>
        </w:rPr>
      </w:pPr>
      <w:r>
        <w:rPr>
          <w:rFonts w:ascii="Times New Roman" w:hAnsi="Times New Roman"/>
          <w:sz w:val="24"/>
          <w:szCs w:val="24"/>
        </w:rPr>
        <w:t xml:space="preserve"> </w:t>
      </w:r>
      <w:r w:rsidR="005F59DF" w:rsidRPr="005F59DF">
        <w:rPr>
          <w:rFonts w:ascii="Times New Roman" w:hAnsi="Times New Roman"/>
          <w:sz w:val="24"/>
          <w:szCs w:val="24"/>
        </w:rPr>
        <w:t xml:space="preserve">• порождению нового типа познавательных интересов (интереса не только к фактам, но и к </w:t>
      </w:r>
      <w:r w:rsidR="005F59DF" w:rsidRPr="00AB1A55">
        <w:rPr>
          <w:rFonts w:ascii="Times New Roman" w:hAnsi="Times New Roman"/>
          <w:sz w:val="24"/>
          <w:szCs w:val="24"/>
        </w:rPr>
        <w:t>закономерностям</w:t>
      </w:r>
    </w:p>
    <w:p w:rsidR="00F6036D" w:rsidRDefault="00280143" w:rsidP="002F4677">
      <w:pPr>
        <w:pStyle w:val="aa"/>
        <w:spacing w:after="0" w:line="240" w:lineRule="auto"/>
        <w:ind w:firstLine="851"/>
        <w:jc w:val="both"/>
        <w:rPr>
          <w:rFonts w:ascii="Times New Roman" w:hAnsi="Times New Roman"/>
          <w:sz w:val="24"/>
          <w:szCs w:val="24"/>
        </w:rPr>
      </w:pPr>
      <w:r>
        <w:rPr>
          <w:rFonts w:ascii="Times New Roman" w:hAnsi="Times New Roman"/>
          <w:sz w:val="24"/>
          <w:szCs w:val="24"/>
        </w:rPr>
        <w:t xml:space="preserve"> </w:t>
      </w:r>
      <w:r w:rsidR="00CB4F5A" w:rsidRPr="005F59DF">
        <w:rPr>
          <w:rFonts w:ascii="Times New Roman" w:hAnsi="Times New Roman"/>
          <w:sz w:val="24"/>
          <w:szCs w:val="24"/>
        </w:rPr>
        <w:t>• расширению</w:t>
      </w:r>
      <w:r w:rsidR="00F6036D">
        <w:rPr>
          <w:rFonts w:ascii="Times New Roman" w:hAnsi="Times New Roman"/>
          <w:sz w:val="24"/>
          <w:szCs w:val="24"/>
        </w:rPr>
        <w:t xml:space="preserve"> </w:t>
      </w:r>
      <w:r w:rsidR="00CB4F5A" w:rsidRPr="005F59DF">
        <w:rPr>
          <w:rFonts w:ascii="Times New Roman" w:hAnsi="Times New Roman"/>
          <w:sz w:val="24"/>
          <w:szCs w:val="24"/>
        </w:rPr>
        <w:t>и</w:t>
      </w:r>
      <w:r w:rsidR="00F6036D">
        <w:rPr>
          <w:rFonts w:ascii="Times New Roman" w:hAnsi="Times New Roman"/>
          <w:sz w:val="24"/>
          <w:szCs w:val="24"/>
        </w:rPr>
        <w:t xml:space="preserve"> </w:t>
      </w:r>
      <w:r w:rsidR="00CB4F5A" w:rsidRPr="005F59DF">
        <w:rPr>
          <w:rFonts w:ascii="Times New Roman" w:hAnsi="Times New Roman"/>
          <w:sz w:val="24"/>
          <w:szCs w:val="24"/>
        </w:rPr>
        <w:t>переориентации рефлексивной оценки</w:t>
      </w:r>
      <w:r w:rsidR="00F6036D">
        <w:rPr>
          <w:rFonts w:ascii="Times New Roman" w:hAnsi="Times New Roman"/>
          <w:sz w:val="24"/>
          <w:szCs w:val="24"/>
        </w:rPr>
        <w:t xml:space="preserve"> </w:t>
      </w:r>
      <w:r w:rsidR="00CB4F5A" w:rsidRPr="005F59DF">
        <w:rPr>
          <w:rFonts w:ascii="Times New Roman" w:hAnsi="Times New Roman"/>
          <w:sz w:val="24"/>
          <w:szCs w:val="24"/>
        </w:rPr>
        <w:t>собственных</w:t>
      </w:r>
    </w:p>
    <w:p w:rsidR="00CB4F5A" w:rsidRPr="005F59DF" w:rsidRDefault="00280143" w:rsidP="002F4677">
      <w:pPr>
        <w:pStyle w:val="aa"/>
        <w:spacing w:after="0" w:line="240" w:lineRule="auto"/>
        <w:ind w:firstLine="851"/>
        <w:jc w:val="both"/>
        <w:rPr>
          <w:rFonts w:ascii="Times New Roman" w:hAnsi="Times New Roman"/>
          <w:sz w:val="24"/>
          <w:szCs w:val="24"/>
        </w:rPr>
      </w:pPr>
      <w:r>
        <w:rPr>
          <w:rFonts w:ascii="Times New Roman" w:hAnsi="Times New Roman"/>
          <w:sz w:val="24"/>
          <w:szCs w:val="24"/>
        </w:rPr>
        <w:t xml:space="preserve"> </w:t>
      </w:r>
      <w:r w:rsidR="00CB4F5A" w:rsidRPr="005F59DF">
        <w:rPr>
          <w:rFonts w:ascii="Times New Roman" w:hAnsi="Times New Roman"/>
          <w:sz w:val="24"/>
          <w:szCs w:val="24"/>
        </w:rPr>
        <w:t>• формированию</w:t>
      </w:r>
      <w:r w:rsidR="00F6036D">
        <w:rPr>
          <w:rFonts w:ascii="Times New Roman" w:hAnsi="Times New Roman"/>
          <w:sz w:val="24"/>
          <w:szCs w:val="24"/>
        </w:rPr>
        <w:t xml:space="preserve"> </w:t>
      </w:r>
      <w:r w:rsidR="00CB4F5A" w:rsidRPr="005F59DF">
        <w:rPr>
          <w:rFonts w:ascii="Times New Roman" w:hAnsi="Times New Roman"/>
          <w:sz w:val="24"/>
          <w:szCs w:val="24"/>
        </w:rPr>
        <w:t>способности к целеполаганию, самостоятельной постановке новых учебных задач и проектированию собственной учебной деятельности.</w:t>
      </w:r>
    </w:p>
    <w:p w:rsidR="005F59DF" w:rsidRPr="005F59DF" w:rsidRDefault="005F59DF" w:rsidP="00481E7F">
      <w:pPr>
        <w:pStyle w:val="aa"/>
        <w:spacing w:after="0" w:line="240" w:lineRule="auto"/>
        <w:ind w:firstLine="284"/>
        <w:jc w:val="both"/>
        <w:rPr>
          <w:rFonts w:ascii="Times New Roman" w:hAnsi="Times New Roman"/>
          <w:sz w:val="24"/>
          <w:szCs w:val="24"/>
        </w:rPr>
      </w:pPr>
      <w:r w:rsidRPr="005F59DF">
        <w:rPr>
          <w:rFonts w:ascii="Times New Roman" w:hAnsi="Times New Roman"/>
          <w:sz w:val="24"/>
          <w:szCs w:val="24"/>
        </w:rPr>
        <w:t>В ходе изучения всех учебных предметов обучающиеся</w:t>
      </w:r>
      <w:r w:rsidRPr="005F59DF">
        <w:rPr>
          <w:rStyle w:val="24"/>
          <w:sz w:val="24"/>
          <w:szCs w:val="24"/>
        </w:rPr>
        <w:t xml:space="preserve"> приобретут опыт проектной деятельности</w:t>
      </w:r>
      <w:r w:rsidRPr="005F59DF">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F59DF" w:rsidRPr="005F59DF" w:rsidRDefault="005F59DF" w:rsidP="00481E7F">
      <w:pPr>
        <w:pStyle w:val="aa"/>
        <w:spacing w:after="0" w:line="240" w:lineRule="auto"/>
        <w:ind w:firstLine="284"/>
        <w:jc w:val="both"/>
        <w:rPr>
          <w:rFonts w:ascii="Times New Roman" w:hAnsi="Times New Roman"/>
          <w:sz w:val="24"/>
          <w:szCs w:val="24"/>
        </w:rPr>
      </w:pPr>
      <w:r w:rsidRPr="005F59DF">
        <w:rPr>
          <w:rFonts w:ascii="Times New Roman" w:hAnsi="Times New Roman"/>
          <w:sz w:val="24"/>
          <w:szCs w:val="24"/>
        </w:rPr>
        <w:t>В ходе планирования и выполнения учебных исследований обучающиеся освоят умение</w:t>
      </w:r>
      <w:r w:rsidRPr="005F59DF">
        <w:rPr>
          <w:rStyle w:val="51"/>
          <w:sz w:val="24"/>
          <w:szCs w:val="24"/>
        </w:rPr>
        <w:t xml:space="preserve"> оперировать гипотезами</w:t>
      </w:r>
      <w:r w:rsidRPr="005F59DF">
        <w:rPr>
          <w:rFonts w:ascii="Times New Roman" w:hAnsi="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5F59DF" w:rsidRPr="005F59DF" w:rsidRDefault="005F59DF" w:rsidP="00481E7F">
      <w:pPr>
        <w:pStyle w:val="aa"/>
        <w:spacing w:after="0" w:line="240" w:lineRule="auto"/>
        <w:ind w:firstLine="284"/>
        <w:jc w:val="both"/>
        <w:rPr>
          <w:rFonts w:ascii="Times New Roman" w:hAnsi="Times New Roman"/>
          <w:sz w:val="24"/>
          <w:szCs w:val="24"/>
        </w:rPr>
      </w:pPr>
      <w:r w:rsidRPr="005F59DF">
        <w:rPr>
          <w:rFonts w:ascii="Times New Roman" w:hAnsi="Times New Roman"/>
          <w:sz w:val="24"/>
          <w:szCs w:val="24"/>
        </w:rPr>
        <w:t>В результате целенаправленной учебной деятельности, осуществляемой в формах</w:t>
      </w:r>
      <w:r w:rsidRPr="005F59DF">
        <w:rPr>
          <w:rStyle w:val="51"/>
          <w:sz w:val="24"/>
          <w:szCs w:val="24"/>
        </w:rPr>
        <w:t xml:space="preserve"> учебного исследования,</w:t>
      </w:r>
      <w:r w:rsidRPr="005F59DF">
        <w:rPr>
          <w:rStyle w:val="500"/>
          <w:sz w:val="24"/>
          <w:szCs w:val="24"/>
        </w:rPr>
        <w:t xml:space="preserve"> </w:t>
      </w:r>
      <w:r w:rsidRPr="005F59DF">
        <w:rPr>
          <w:rStyle w:val="51"/>
          <w:sz w:val="24"/>
          <w:szCs w:val="24"/>
        </w:rPr>
        <w:t>учебного проекта,</w:t>
      </w:r>
      <w:r w:rsidRPr="005F59DF">
        <w:rPr>
          <w:rFonts w:ascii="Times New Roman" w:hAnsi="Times New Roman"/>
          <w:sz w:val="24"/>
          <w:szCs w:val="24"/>
        </w:rPr>
        <w:t xml:space="preserve"> в ходе</w:t>
      </w:r>
      <w:r w:rsidRPr="005F59DF">
        <w:rPr>
          <w:rStyle w:val="51"/>
          <w:sz w:val="24"/>
          <w:szCs w:val="24"/>
        </w:rPr>
        <w:t xml:space="preserve"> освоения системы научных понятий</w:t>
      </w:r>
      <w:r w:rsidRPr="005F59DF">
        <w:rPr>
          <w:rFonts w:ascii="Times New Roman" w:hAnsi="Times New Roman"/>
          <w:sz w:val="24"/>
          <w:szCs w:val="24"/>
        </w:rPr>
        <w:t xml:space="preserve"> у выпускников будут заложены:</w:t>
      </w:r>
    </w:p>
    <w:p w:rsidR="005F59DF" w:rsidRPr="005F59DF" w:rsidRDefault="005F59DF" w:rsidP="002F4677">
      <w:pPr>
        <w:pStyle w:val="aa"/>
        <w:tabs>
          <w:tab w:val="left" w:pos="1079"/>
        </w:tabs>
        <w:spacing w:after="0" w:line="240" w:lineRule="auto"/>
        <w:ind w:firstLine="993"/>
        <w:jc w:val="both"/>
        <w:rPr>
          <w:rFonts w:ascii="Times New Roman" w:hAnsi="Times New Roman"/>
          <w:sz w:val="24"/>
          <w:szCs w:val="24"/>
        </w:rPr>
      </w:pPr>
      <w:r w:rsidRPr="005F59DF">
        <w:rPr>
          <w:rFonts w:ascii="Times New Roman" w:hAnsi="Times New Roman"/>
          <w:sz w:val="24"/>
          <w:szCs w:val="24"/>
        </w:rPr>
        <w:t>•</w:t>
      </w:r>
      <w:r w:rsidRPr="005F59DF">
        <w:rPr>
          <w:rFonts w:ascii="Times New Roman" w:hAnsi="Times New Roman"/>
          <w:sz w:val="24"/>
          <w:szCs w:val="24"/>
          <w:lang w:val="en-US"/>
        </w:rPr>
        <w:t> </w:t>
      </w:r>
      <w:r w:rsidRPr="005F59DF">
        <w:rPr>
          <w:rFonts w:ascii="Times New Roman" w:hAnsi="Times New Roman"/>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5F59DF" w:rsidRPr="005F59DF" w:rsidRDefault="005F59DF" w:rsidP="002F4677">
      <w:pPr>
        <w:pStyle w:val="aa"/>
        <w:tabs>
          <w:tab w:val="left" w:pos="1084"/>
        </w:tabs>
        <w:spacing w:after="0" w:line="240" w:lineRule="auto"/>
        <w:ind w:firstLine="993"/>
        <w:jc w:val="both"/>
        <w:rPr>
          <w:rFonts w:ascii="Times New Roman" w:hAnsi="Times New Roman"/>
          <w:sz w:val="24"/>
          <w:szCs w:val="24"/>
        </w:rPr>
      </w:pPr>
      <w:r w:rsidRPr="005F59DF">
        <w:rPr>
          <w:rFonts w:ascii="Times New Roman" w:hAnsi="Times New Roman"/>
          <w:sz w:val="24"/>
          <w:szCs w:val="24"/>
        </w:rPr>
        <w:t>•</w:t>
      </w:r>
      <w:r w:rsidRPr="005F59DF">
        <w:rPr>
          <w:rFonts w:ascii="Times New Roman" w:hAnsi="Times New Roman"/>
          <w:sz w:val="24"/>
          <w:szCs w:val="24"/>
          <w:lang w:val="en-US"/>
        </w:rPr>
        <w:t> </w:t>
      </w:r>
      <w:r w:rsidRPr="005F59DF">
        <w:rPr>
          <w:rFonts w:ascii="Times New Roman" w:hAnsi="Times New Roman"/>
          <w:sz w:val="24"/>
          <w:szCs w:val="24"/>
        </w:rPr>
        <w:t>основы критического отношения к знанию, жизненному опыту;</w:t>
      </w:r>
    </w:p>
    <w:p w:rsidR="002F4677" w:rsidRDefault="005F59DF" w:rsidP="002F4677">
      <w:pPr>
        <w:pStyle w:val="aa"/>
        <w:tabs>
          <w:tab w:val="left" w:pos="1079"/>
        </w:tabs>
        <w:spacing w:after="0" w:line="240" w:lineRule="auto"/>
        <w:ind w:firstLine="993"/>
        <w:jc w:val="both"/>
        <w:rPr>
          <w:rFonts w:ascii="Times New Roman" w:hAnsi="Times New Roman"/>
          <w:sz w:val="24"/>
          <w:szCs w:val="24"/>
        </w:rPr>
      </w:pPr>
      <w:r w:rsidRPr="005F59DF">
        <w:rPr>
          <w:rFonts w:ascii="Times New Roman" w:hAnsi="Times New Roman"/>
          <w:sz w:val="24"/>
          <w:szCs w:val="24"/>
        </w:rPr>
        <w:t>•</w:t>
      </w:r>
      <w:r w:rsidRPr="005F59DF">
        <w:rPr>
          <w:rFonts w:ascii="Times New Roman" w:hAnsi="Times New Roman"/>
          <w:sz w:val="24"/>
          <w:szCs w:val="24"/>
          <w:lang w:val="en-US"/>
        </w:rPr>
        <w:t> </w:t>
      </w:r>
      <w:r w:rsidRPr="005F59DF">
        <w:rPr>
          <w:rFonts w:ascii="Times New Roman" w:hAnsi="Times New Roman"/>
          <w:sz w:val="24"/>
          <w:szCs w:val="24"/>
        </w:rPr>
        <w:t>основы ценностных суждений и оценок;</w:t>
      </w:r>
    </w:p>
    <w:p w:rsidR="005F59DF" w:rsidRPr="005F59DF" w:rsidRDefault="005F59DF" w:rsidP="001D0E9C">
      <w:pPr>
        <w:pStyle w:val="aa"/>
        <w:numPr>
          <w:ilvl w:val="0"/>
          <w:numId w:val="179"/>
        </w:numPr>
        <w:tabs>
          <w:tab w:val="left" w:pos="1079"/>
        </w:tabs>
        <w:spacing w:after="0" w:line="240" w:lineRule="auto"/>
        <w:ind w:left="0" w:firstLine="993"/>
        <w:jc w:val="both"/>
        <w:rPr>
          <w:rFonts w:ascii="Times New Roman" w:hAnsi="Times New Roman"/>
          <w:sz w:val="24"/>
          <w:szCs w:val="24"/>
        </w:rPr>
      </w:pPr>
      <w:r w:rsidRPr="005F59DF">
        <w:rPr>
          <w:rFonts w:ascii="Times New Roman" w:hAnsi="Times New Roman"/>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2F4677" w:rsidRDefault="005F59DF" w:rsidP="002F4677">
      <w:pPr>
        <w:pStyle w:val="aa"/>
        <w:tabs>
          <w:tab w:val="left" w:pos="1084"/>
        </w:tabs>
        <w:spacing w:after="0" w:line="240" w:lineRule="auto"/>
        <w:ind w:firstLine="993"/>
        <w:jc w:val="both"/>
        <w:rPr>
          <w:rFonts w:ascii="Times New Roman" w:hAnsi="Times New Roman"/>
          <w:sz w:val="24"/>
          <w:szCs w:val="24"/>
        </w:rPr>
      </w:pPr>
      <w:r w:rsidRPr="005F59DF">
        <w:rPr>
          <w:rFonts w:ascii="Times New Roman" w:hAnsi="Times New Roman"/>
          <w:sz w:val="24"/>
          <w:szCs w:val="24"/>
        </w:rPr>
        <w:t>•</w:t>
      </w:r>
      <w:r w:rsidRPr="005F59DF">
        <w:rPr>
          <w:rFonts w:ascii="Times New Roman" w:hAnsi="Times New Roman"/>
          <w:sz w:val="24"/>
          <w:szCs w:val="24"/>
          <w:lang w:val="en-US"/>
        </w:rPr>
        <w:t> </w:t>
      </w:r>
      <w:r w:rsidRPr="005F59DF">
        <w:rPr>
          <w:rFonts w:ascii="Times New Roman" w:hAnsi="Times New Roman"/>
          <w:sz w:val="24"/>
          <w:szCs w:val="24"/>
        </w:rPr>
        <w:t xml:space="preserve">основы понимания принципиальной ограниченности знания, существования </w:t>
      </w:r>
    </w:p>
    <w:p w:rsidR="002F4677" w:rsidRDefault="002F4677" w:rsidP="002F4677">
      <w:pPr>
        <w:pStyle w:val="aa"/>
        <w:tabs>
          <w:tab w:val="left" w:pos="1084"/>
        </w:tabs>
        <w:spacing w:after="0" w:line="240" w:lineRule="auto"/>
        <w:ind w:firstLine="993"/>
        <w:jc w:val="both"/>
        <w:rPr>
          <w:rFonts w:ascii="Times New Roman" w:hAnsi="Times New Roman"/>
          <w:sz w:val="24"/>
          <w:szCs w:val="24"/>
        </w:rPr>
      </w:pPr>
    </w:p>
    <w:p w:rsidR="00023563" w:rsidRDefault="00023563" w:rsidP="00023563">
      <w:pPr>
        <w:pStyle w:val="aa"/>
        <w:tabs>
          <w:tab w:val="left" w:pos="1084"/>
        </w:tabs>
        <w:spacing w:after="0" w:line="240" w:lineRule="auto"/>
        <w:jc w:val="both"/>
        <w:rPr>
          <w:rFonts w:ascii="Times New Roman" w:hAnsi="Times New Roman"/>
          <w:sz w:val="24"/>
          <w:szCs w:val="24"/>
        </w:rPr>
      </w:pPr>
    </w:p>
    <w:p w:rsidR="005F59DF" w:rsidRPr="005F59DF" w:rsidRDefault="005F59DF" w:rsidP="00023563">
      <w:pPr>
        <w:pStyle w:val="aa"/>
        <w:tabs>
          <w:tab w:val="left" w:pos="1084"/>
        </w:tabs>
        <w:spacing w:after="0" w:line="240" w:lineRule="auto"/>
        <w:jc w:val="both"/>
        <w:rPr>
          <w:rFonts w:ascii="Times New Roman" w:hAnsi="Times New Roman"/>
          <w:sz w:val="24"/>
          <w:szCs w:val="24"/>
        </w:rPr>
      </w:pPr>
      <w:r w:rsidRPr="005F59DF">
        <w:rPr>
          <w:rFonts w:ascii="Times New Roman" w:hAnsi="Times New Roman"/>
          <w:sz w:val="24"/>
          <w:szCs w:val="24"/>
        </w:rPr>
        <w:t>различных точек зрения, взглядов, характерных для разных социокультурных сред и эпох.</w:t>
      </w:r>
    </w:p>
    <w:p w:rsidR="005F59DF" w:rsidRPr="005F59DF" w:rsidRDefault="005F59DF" w:rsidP="00481E7F">
      <w:pPr>
        <w:pStyle w:val="aa"/>
        <w:spacing w:after="0" w:line="240" w:lineRule="auto"/>
        <w:ind w:firstLine="284"/>
        <w:jc w:val="both"/>
        <w:rPr>
          <w:rFonts w:ascii="Times New Roman" w:hAnsi="Times New Roman"/>
          <w:sz w:val="24"/>
          <w:szCs w:val="24"/>
        </w:rPr>
      </w:pPr>
      <w:r w:rsidRPr="005F59DF">
        <w:rPr>
          <w:rFonts w:ascii="Times New Roman" w:hAnsi="Times New Roman"/>
          <w:sz w:val="24"/>
          <w:szCs w:val="24"/>
        </w:rPr>
        <w:t>В основной школе на всех предметах будет продолжена работа по формированию и развитию</w:t>
      </w:r>
      <w:r w:rsidRPr="005F59DF">
        <w:rPr>
          <w:rStyle w:val="24"/>
          <w:sz w:val="24"/>
          <w:szCs w:val="24"/>
        </w:rPr>
        <w:t xml:space="preserve"> основ читательской</w:t>
      </w:r>
      <w:r w:rsidRPr="005F59DF">
        <w:rPr>
          <w:rStyle w:val="23"/>
          <w:sz w:val="24"/>
          <w:szCs w:val="24"/>
        </w:rPr>
        <w:t xml:space="preserve"> </w:t>
      </w:r>
      <w:r w:rsidRPr="005F59DF">
        <w:rPr>
          <w:rStyle w:val="24"/>
          <w:sz w:val="24"/>
          <w:szCs w:val="24"/>
        </w:rPr>
        <w:t>компетенции.</w:t>
      </w:r>
      <w:r w:rsidRPr="005F59DF">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023563" w:rsidRDefault="005F59DF" w:rsidP="00023563">
      <w:pPr>
        <w:pStyle w:val="aa"/>
        <w:spacing w:after="0" w:line="240" w:lineRule="auto"/>
        <w:ind w:firstLine="284"/>
        <w:jc w:val="both"/>
        <w:rPr>
          <w:rFonts w:ascii="Times New Roman" w:hAnsi="Times New Roman"/>
          <w:sz w:val="24"/>
          <w:szCs w:val="24"/>
        </w:rPr>
      </w:pPr>
      <w:r w:rsidRPr="005F59DF">
        <w:rPr>
          <w:rFonts w:ascii="Times New Roman" w:hAnsi="Times New Roman"/>
          <w:sz w:val="24"/>
          <w:szCs w:val="24"/>
        </w:rPr>
        <w:t>У выпускников будет сформирована</w:t>
      </w:r>
      <w:r w:rsidRPr="005F59DF">
        <w:rPr>
          <w:rStyle w:val="48"/>
          <w:sz w:val="24"/>
          <w:szCs w:val="24"/>
        </w:rPr>
        <w:t xml:space="preserve"> потребность в систематическом чтении</w:t>
      </w:r>
      <w:r w:rsidRPr="005F59DF">
        <w:rPr>
          <w:rFonts w:ascii="Times New Roman" w:hAnsi="Times New Roman"/>
          <w:sz w:val="24"/>
          <w:szCs w:val="24"/>
        </w:rPr>
        <w:t xml:space="preserve"> как средстве познания мира и себя в этом мире, гармонизации отношений человека и общества.</w:t>
      </w:r>
      <w:r w:rsidR="00023563">
        <w:rPr>
          <w:rFonts w:ascii="Times New Roman" w:hAnsi="Times New Roman"/>
          <w:sz w:val="24"/>
          <w:szCs w:val="24"/>
        </w:rPr>
        <w:t xml:space="preserve"> </w:t>
      </w:r>
      <w:r w:rsidRPr="005F59DF">
        <w:rPr>
          <w:rFonts w:ascii="Times New Roman" w:hAnsi="Times New Roman"/>
          <w:sz w:val="24"/>
          <w:szCs w:val="24"/>
        </w:rPr>
        <w:t>Учащиеся усовершенствуют</w:t>
      </w:r>
      <w:r w:rsidRPr="005F59DF">
        <w:rPr>
          <w:rStyle w:val="48"/>
          <w:sz w:val="24"/>
          <w:szCs w:val="24"/>
        </w:rPr>
        <w:t xml:space="preserve"> технику чтения</w:t>
      </w:r>
      <w:r w:rsidRPr="005F59DF">
        <w:rPr>
          <w:rFonts w:ascii="Times New Roman" w:hAnsi="Times New Roman"/>
          <w:sz w:val="24"/>
          <w:szCs w:val="24"/>
        </w:rPr>
        <w:t xml:space="preserve"> и приобретут устойчивый</w:t>
      </w:r>
      <w:r w:rsidRPr="005F59DF">
        <w:rPr>
          <w:rStyle w:val="48"/>
          <w:sz w:val="24"/>
          <w:szCs w:val="24"/>
        </w:rPr>
        <w:t xml:space="preserve"> навык осмысленного чтения,</w:t>
      </w:r>
      <w:r w:rsidRPr="005F59DF">
        <w:rPr>
          <w:rFonts w:ascii="Times New Roman" w:hAnsi="Times New Roman"/>
          <w:sz w:val="24"/>
          <w:szCs w:val="24"/>
        </w:rPr>
        <w:t xml:space="preserve"> </w:t>
      </w:r>
      <w:r w:rsidRPr="005F59DF">
        <w:rPr>
          <w:rFonts w:ascii="Times New Roman" w:hAnsi="Times New Roman"/>
          <w:sz w:val="24"/>
          <w:szCs w:val="24"/>
        </w:rPr>
        <w:lastRenderedPageBreak/>
        <w:t>получат возможность приобрести</w:t>
      </w:r>
      <w:r w:rsidRPr="005F59DF">
        <w:rPr>
          <w:rStyle w:val="48"/>
          <w:sz w:val="24"/>
          <w:szCs w:val="24"/>
        </w:rPr>
        <w:t xml:space="preserve"> навык рефлексивного чтения.</w:t>
      </w:r>
      <w:r w:rsidRPr="005F59DF">
        <w:rPr>
          <w:rFonts w:ascii="Times New Roman" w:hAnsi="Times New Roman"/>
          <w:sz w:val="24"/>
          <w:szCs w:val="24"/>
        </w:rPr>
        <w:t xml:space="preserve"> Учащиеся овладеют различными</w:t>
      </w:r>
      <w:r w:rsidRPr="005F59DF">
        <w:rPr>
          <w:rStyle w:val="48"/>
          <w:sz w:val="24"/>
          <w:szCs w:val="24"/>
        </w:rPr>
        <w:t xml:space="preserve"> видами</w:t>
      </w:r>
      <w:r w:rsidRPr="005F59DF">
        <w:rPr>
          <w:rFonts w:ascii="Times New Roman" w:hAnsi="Times New Roman"/>
          <w:sz w:val="24"/>
          <w:szCs w:val="24"/>
        </w:rPr>
        <w:t xml:space="preserve"> и</w:t>
      </w:r>
      <w:r w:rsidRPr="005F59DF">
        <w:rPr>
          <w:rStyle w:val="48"/>
          <w:sz w:val="24"/>
          <w:szCs w:val="24"/>
        </w:rPr>
        <w:t xml:space="preserve"> типами чтения:</w:t>
      </w:r>
      <w:r w:rsidRPr="005F59DF">
        <w:rPr>
          <w:rFonts w:ascii="Times New Roman" w:hAnsi="Times New Roman"/>
          <w:sz w:val="24"/>
          <w:szCs w:val="24"/>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w:t>
      </w:r>
      <w:r w:rsidRPr="005F59DF">
        <w:rPr>
          <w:rStyle w:val="48"/>
          <w:sz w:val="24"/>
          <w:szCs w:val="24"/>
        </w:rPr>
        <w:t xml:space="preserve"> стратегиями чтения</w:t>
      </w:r>
      <w:r w:rsidRPr="005F59DF">
        <w:rPr>
          <w:rFonts w:ascii="Times New Roman" w:hAnsi="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r w:rsidR="00CB4F5A" w:rsidRPr="005F59DF">
        <w:rPr>
          <w:rFonts w:ascii="Times New Roman" w:hAnsi="Times New Roman"/>
          <w:sz w:val="24"/>
          <w:szCs w:val="24"/>
        </w:rPr>
        <w:t xml:space="preserve"> </w:t>
      </w:r>
      <w:r w:rsidRPr="005F59DF">
        <w:rPr>
          <w:rFonts w:ascii="Times New Roman" w:hAnsi="Times New Roman"/>
          <w:sz w:val="24"/>
          <w:szCs w:val="24"/>
        </w:rPr>
        <w:t>В сфере развития</w:t>
      </w:r>
      <w:r w:rsidRPr="005F59DF">
        <w:rPr>
          <w:rStyle w:val="220"/>
          <w:sz w:val="24"/>
          <w:szCs w:val="24"/>
        </w:rPr>
        <w:t xml:space="preserve"> личностных универсальных учебных</w:t>
      </w:r>
      <w:r w:rsidRPr="005F59DF">
        <w:rPr>
          <w:rStyle w:val="21"/>
          <w:sz w:val="24"/>
          <w:szCs w:val="24"/>
        </w:rPr>
        <w:t xml:space="preserve"> </w:t>
      </w:r>
      <w:r w:rsidRPr="005F59DF">
        <w:rPr>
          <w:rStyle w:val="220"/>
          <w:sz w:val="24"/>
          <w:szCs w:val="24"/>
        </w:rPr>
        <w:t>действий</w:t>
      </w:r>
      <w:r w:rsidRPr="005F59DF">
        <w:rPr>
          <w:rFonts w:ascii="Times New Roman" w:hAnsi="Times New Roman"/>
          <w:sz w:val="24"/>
          <w:szCs w:val="24"/>
        </w:rPr>
        <w:t xml:space="preserve"> приоритетное внимание уделяется формированию:</w:t>
      </w:r>
      <w:r w:rsidR="00AB1A55" w:rsidRPr="005F59DF">
        <w:rPr>
          <w:rFonts w:ascii="Times New Roman" w:hAnsi="Times New Roman"/>
          <w:sz w:val="24"/>
          <w:szCs w:val="24"/>
        </w:rPr>
        <w:t xml:space="preserve"> </w:t>
      </w:r>
    </w:p>
    <w:p w:rsidR="005F59DF" w:rsidRPr="005F59DF" w:rsidRDefault="005F59DF" w:rsidP="00023563">
      <w:pPr>
        <w:pStyle w:val="aa"/>
        <w:spacing w:after="0" w:line="240" w:lineRule="auto"/>
        <w:ind w:firstLine="709"/>
        <w:jc w:val="both"/>
        <w:rPr>
          <w:rFonts w:ascii="Times New Roman" w:hAnsi="Times New Roman"/>
          <w:sz w:val="24"/>
          <w:szCs w:val="24"/>
        </w:rPr>
      </w:pPr>
      <w:r w:rsidRPr="005F59DF">
        <w:rPr>
          <w:rFonts w:ascii="Times New Roman" w:hAnsi="Times New Roman"/>
          <w:sz w:val="24"/>
          <w:szCs w:val="24"/>
        </w:rPr>
        <w:t>• </w:t>
      </w:r>
      <w:r w:rsidRPr="005F59DF">
        <w:rPr>
          <w:rStyle w:val="48"/>
          <w:sz w:val="24"/>
          <w:szCs w:val="24"/>
        </w:rPr>
        <w:t>основгражданскойидентичности личности</w:t>
      </w:r>
      <w:r w:rsidRPr="005F59DF">
        <w:rPr>
          <w:rFonts w:ascii="Times New Roman" w:hAnsi="Times New Roman"/>
          <w:sz w:val="24"/>
          <w:szCs w:val="24"/>
        </w:rPr>
        <w:t xml:space="preserve"> (включая когнитивный, эмоционально-ценностный и поведенческий компоненты);</w:t>
      </w:r>
    </w:p>
    <w:p w:rsidR="005F59DF" w:rsidRPr="005F59DF" w:rsidRDefault="005F59DF" w:rsidP="00023563">
      <w:pPr>
        <w:pStyle w:val="aa"/>
        <w:tabs>
          <w:tab w:val="left" w:pos="659"/>
        </w:tabs>
        <w:spacing w:after="0" w:line="240" w:lineRule="auto"/>
        <w:ind w:firstLine="709"/>
        <w:jc w:val="both"/>
        <w:rPr>
          <w:rFonts w:ascii="Times New Roman" w:hAnsi="Times New Roman"/>
          <w:sz w:val="24"/>
          <w:szCs w:val="24"/>
        </w:rPr>
      </w:pPr>
      <w:r w:rsidRPr="005F59DF">
        <w:rPr>
          <w:rFonts w:ascii="Times New Roman" w:hAnsi="Times New Roman"/>
          <w:sz w:val="24"/>
          <w:szCs w:val="24"/>
        </w:rPr>
        <w:t>• </w:t>
      </w:r>
      <w:r w:rsidRPr="005F59DF">
        <w:rPr>
          <w:rStyle w:val="48"/>
          <w:sz w:val="24"/>
          <w:szCs w:val="24"/>
        </w:rPr>
        <w:t>основ социальных компетенций</w:t>
      </w:r>
      <w:r w:rsidRPr="005F59DF">
        <w:rPr>
          <w:rFonts w:ascii="Times New Roman" w:hAnsi="Times New Roman"/>
          <w:sz w:val="24"/>
          <w:szCs w:val="24"/>
        </w:rPr>
        <w:t xml:space="preserve"> (включая ценностно- смысловые установки и моральные нормы, опыт социальных и межличностных отношений, правосознание);</w:t>
      </w:r>
    </w:p>
    <w:p w:rsidR="005F59DF" w:rsidRPr="005F59DF" w:rsidRDefault="005F59DF" w:rsidP="00023563">
      <w:pPr>
        <w:pStyle w:val="aa"/>
        <w:tabs>
          <w:tab w:val="left" w:pos="659"/>
        </w:tabs>
        <w:spacing w:after="0" w:line="240" w:lineRule="auto"/>
        <w:ind w:firstLine="709"/>
        <w:jc w:val="both"/>
        <w:rPr>
          <w:rStyle w:val="48"/>
          <w:sz w:val="24"/>
          <w:szCs w:val="24"/>
        </w:rPr>
      </w:pPr>
      <w:r w:rsidRPr="005F59DF">
        <w:rPr>
          <w:rFonts w:ascii="Times New Roman" w:hAnsi="Times New Roman"/>
          <w:sz w:val="24"/>
          <w:szCs w:val="24"/>
        </w:rPr>
        <w:t xml:space="preserve">• готовности и способности к переходу к самообразованию на основе учебно-познавательной мотивации, в том числе </w:t>
      </w:r>
      <w:r w:rsidRPr="005F59DF">
        <w:rPr>
          <w:rStyle w:val="48"/>
          <w:sz w:val="24"/>
          <w:szCs w:val="24"/>
        </w:rPr>
        <w:t>готовности к выбору направления профильного образования.</w:t>
      </w:r>
    </w:p>
    <w:p w:rsidR="005F59DF" w:rsidRPr="005F59DF" w:rsidRDefault="005F59DF" w:rsidP="00481E7F">
      <w:pPr>
        <w:pStyle w:val="aa"/>
        <w:tabs>
          <w:tab w:val="left" w:pos="659"/>
        </w:tabs>
        <w:spacing w:after="0" w:line="240" w:lineRule="auto"/>
        <w:ind w:firstLine="284"/>
        <w:jc w:val="both"/>
        <w:rPr>
          <w:rFonts w:ascii="Times New Roman" w:hAnsi="Times New Roman"/>
          <w:sz w:val="24"/>
          <w:szCs w:val="24"/>
        </w:rPr>
      </w:pPr>
      <w:r w:rsidRPr="005F59DF">
        <w:rPr>
          <w:rStyle w:val="323"/>
          <w:b w:val="0"/>
          <w:bCs w:val="0"/>
          <w:i w:val="0"/>
          <w:iCs w:val="0"/>
          <w:sz w:val="24"/>
          <w:szCs w:val="24"/>
        </w:rPr>
        <w:t>В частности, формированию</w:t>
      </w:r>
      <w:r w:rsidRPr="005F59DF">
        <w:rPr>
          <w:rFonts w:ascii="Times New Roman" w:hAnsi="Times New Roman"/>
          <w:sz w:val="24"/>
          <w:szCs w:val="24"/>
        </w:rPr>
        <w:t xml:space="preserve"> </w:t>
      </w:r>
      <w:r w:rsidRPr="005F59DF">
        <w:rPr>
          <w:rFonts w:ascii="Times New Roman" w:hAnsi="Times New Roman"/>
          <w:b/>
          <w:i/>
          <w:sz w:val="24"/>
          <w:szCs w:val="24"/>
        </w:rPr>
        <w:t>готовности и способности</w:t>
      </w:r>
      <w:r w:rsidRPr="005F59DF">
        <w:rPr>
          <w:rStyle w:val="32"/>
          <w:b w:val="0"/>
          <w:bCs w:val="0"/>
          <w:i w:val="0"/>
          <w:iCs w:val="0"/>
          <w:sz w:val="24"/>
          <w:szCs w:val="24"/>
        </w:rPr>
        <w:t xml:space="preserve"> </w:t>
      </w:r>
      <w:r w:rsidRPr="005F59DF">
        <w:rPr>
          <w:rFonts w:ascii="Times New Roman" w:hAnsi="Times New Roman"/>
          <w:b/>
          <w:i/>
          <w:sz w:val="24"/>
          <w:szCs w:val="24"/>
        </w:rPr>
        <w:t>к выбору направления профильного образования</w:t>
      </w:r>
      <w:r w:rsidRPr="005F59DF">
        <w:rPr>
          <w:rStyle w:val="323"/>
          <w:b w:val="0"/>
          <w:bCs w:val="0"/>
          <w:i w:val="0"/>
          <w:iCs w:val="0"/>
          <w:sz w:val="24"/>
          <w:szCs w:val="24"/>
        </w:rPr>
        <w:t xml:space="preserve"> способствуют:</w:t>
      </w:r>
    </w:p>
    <w:p w:rsidR="005F59DF" w:rsidRPr="005F59DF" w:rsidRDefault="005F59DF" w:rsidP="00023563">
      <w:pPr>
        <w:pStyle w:val="aa"/>
        <w:tabs>
          <w:tab w:val="left" w:pos="654"/>
        </w:tabs>
        <w:spacing w:after="0" w:line="240" w:lineRule="auto"/>
        <w:ind w:firstLine="709"/>
        <w:jc w:val="both"/>
        <w:rPr>
          <w:rFonts w:ascii="Times New Roman" w:hAnsi="Times New Roman"/>
          <w:sz w:val="24"/>
          <w:szCs w:val="24"/>
        </w:rPr>
      </w:pPr>
      <w:r w:rsidRPr="005F59DF">
        <w:rPr>
          <w:rFonts w:ascii="Times New Roman" w:hAnsi="Times New Roman"/>
          <w:sz w:val="24"/>
          <w:szCs w:val="24"/>
        </w:rPr>
        <w:t>• целенаправленное формирование</w:t>
      </w:r>
      <w:r w:rsidRPr="005F59DF">
        <w:rPr>
          <w:rStyle w:val="48"/>
          <w:sz w:val="24"/>
          <w:szCs w:val="24"/>
        </w:rPr>
        <w:t xml:space="preserve"> интереса</w:t>
      </w:r>
      <w:r w:rsidRPr="005F59DF">
        <w:rPr>
          <w:rFonts w:ascii="Times New Roman" w:hAnsi="Times New Roman"/>
          <w:sz w:val="24"/>
          <w:szCs w:val="24"/>
        </w:rPr>
        <w:t xml:space="preserve"> к изучаемым областям знания и видам деятельности, педагогическая</w:t>
      </w:r>
      <w:r w:rsidRPr="005F59DF">
        <w:rPr>
          <w:rStyle w:val="48"/>
          <w:sz w:val="24"/>
          <w:szCs w:val="24"/>
        </w:rPr>
        <w:t xml:space="preserve"> поддержка любознательности и избирательности интересов;</w:t>
      </w:r>
    </w:p>
    <w:p w:rsidR="005F59DF" w:rsidRPr="005F59DF" w:rsidRDefault="005F59DF" w:rsidP="00023563">
      <w:pPr>
        <w:pStyle w:val="aa"/>
        <w:tabs>
          <w:tab w:val="left" w:pos="654"/>
        </w:tabs>
        <w:spacing w:after="0" w:line="240" w:lineRule="auto"/>
        <w:ind w:firstLine="709"/>
        <w:jc w:val="both"/>
        <w:rPr>
          <w:rFonts w:ascii="Times New Roman" w:hAnsi="Times New Roman"/>
          <w:sz w:val="24"/>
          <w:szCs w:val="24"/>
        </w:rPr>
      </w:pPr>
      <w:r w:rsidRPr="005F59DF">
        <w:rPr>
          <w:rFonts w:ascii="Times New Roman" w:hAnsi="Times New Roman"/>
          <w:sz w:val="24"/>
          <w:szCs w:val="24"/>
        </w:rPr>
        <w:t>• реализация</w:t>
      </w:r>
      <w:r w:rsidRPr="005F59DF">
        <w:rPr>
          <w:rStyle w:val="48"/>
          <w:sz w:val="24"/>
          <w:szCs w:val="24"/>
        </w:rPr>
        <w:t xml:space="preserve"> уровневого подхода как в преподавании</w:t>
      </w:r>
      <w:r w:rsidRPr="005F59DF">
        <w:rPr>
          <w:rStyle w:val="47"/>
          <w:sz w:val="24"/>
          <w:szCs w:val="24"/>
        </w:rPr>
        <w:t xml:space="preserve"> </w:t>
      </w:r>
      <w:r w:rsidRPr="005F59DF">
        <w:rPr>
          <w:rFonts w:ascii="Times New Roman" w:hAnsi="Times New Roman"/>
          <w:sz w:val="24"/>
          <w:szCs w:val="24"/>
        </w:rPr>
        <w:t>(на основе дифференциации требований к освоению учебных программ и достижению планируемых результатов),</w:t>
      </w:r>
      <w:r w:rsidRPr="005F59DF">
        <w:rPr>
          <w:rStyle w:val="48"/>
          <w:sz w:val="24"/>
          <w:szCs w:val="24"/>
        </w:rPr>
        <w:t xml:space="preserve"> так и</w:t>
      </w:r>
      <w:r w:rsidRPr="005F59DF">
        <w:rPr>
          <w:rStyle w:val="47"/>
          <w:sz w:val="24"/>
          <w:szCs w:val="24"/>
        </w:rPr>
        <w:t xml:space="preserve"> </w:t>
      </w:r>
      <w:r w:rsidRPr="005F59DF">
        <w:rPr>
          <w:rStyle w:val="48"/>
          <w:sz w:val="24"/>
          <w:szCs w:val="24"/>
        </w:rPr>
        <w:t>в оценочных процедурах</w:t>
      </w:r>
      <w:r w:rsidRPr="005F59DF">
        <w:rPr>
          <w:rFonts w:ascii="Times New Roman" w:hAnsi="Times New Roman"/>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5F59DF" w:rsidRPr="005F59DF" w:rsidRDefault="005F59DF" w:rsidP="00023563">
      <w:pPr>
        <w:pStyle w:val="aa"/>
        <w:tabs>
          <w:tab w:val="left" w:pos="683"/>
        </w:tabs>
        <w:spacing w:after="0" w:line="240" w:lineRule="auto"/>
        <w:ind w:firstLine="709"/>
        <w:jc w:val="both"/>
        <w:rPr>
          <w:rFonts w:ascii="Times New Roman" w:hAnsi="Times New Roman"/>
          <w:sz w:val="24"/>
          <w:szCs w:val="24"/>
        </w:rPr>
      </w:pPr>
      <w:r w:rsidRPr="005F59DF">
        <w:rPr>
          <w:rFonts w:ascii="Times New Roman" w:hAnsi="Times New Roman"/>
          <w:sz w:val="24"/>
          <w:szCs w:val="24"/>
        </w:rPr>
        <w:t>• формирование</w:t>
      </w:r>
      <w:r w:rsidRPr="005F59DF">
        <w:rPr>
          <w:rStyle w:val="48"/>
          <w:sz w:val="24"/>
          <w:szCs w:val="24"/>
        </w:rPr>
        <w:t xml:space="preserve"> навыков взаимо- и самооценки, навыков</w:t>
      </w:r>
      <w:r w:rsidRPr="005F59DF">
        <w:rPr>
          <w:rStyle w:val="47"/>
          <w:sz w:val="24"/>
          <w:szCs w:val="24"/>
        </w:rPr>
        <w:t xml:space="preserve"> </w:t>
      </w:r>
      <w:r w:rsidRPr="005F59DF">
        <w:rPr>
          <w:rStyle w:val="48"/>
          <w:sz w:val="24"/>
          <w:szCs w:val="24"/>
        </w:rPr>
        <w:t>рефлексии</w:t>
      </w:r>
      <w:r w:rsidRPr="005F59DF">
        <w:rPr>
          <w:rFonts w:ascii="Times New Roman" w:hAnsi="Times New Roman"/>
          <w:sz w:val="24"/>
          <w:szCs w:val="24"/>
        </w:rPr>
        <w:t xml:space="preserve"> на основе использования критериальной системы оценки;</w:t>
      </w:r>
    </w:p>
    <w:p w:rsidR="005F59DF" w:rsidRPr="005F59DF" w:rsidRDefault="005F59DF" w:rsidP="00023563">
      <w:pPr>
        <w:pStyle w:val="aa"/>
        <w:tabs>
          <w:tab w:val="left" w:pos="659"/>
        </w:tabs>
        <w:spacing w:after="0" w:line="240" w:lineRule="auto"/>
        <w:ind w:firstLine="709"/>
        <w:jc w:val="both"/>
        <w:rPr>
          <w:rFonts w:ascii="Times New Roman" w:hAnsi="Times New Roman"/>
          <w:sz w:val="24"/>
          <w:szCs w:val="24"/>
        </w:rPr>
      </w:pPr>
      <w:r w:rsidRPr="005F59DF">
        <w:rPr>
          <w:rFonts w:ascii="Times New Roman" w:hAnsi="Times New Roman"/>
          <w:sz w:val="24"/>
          <w:szCs w:val="24"/>
        </w:rPr>
        <w:t>• организация</w:t>
      </w:r>
      <w:r w:rsidRPr="005F59DF">
        <w:rPr>
          <w:rStyle w:val="48"/>
          <w:sz w:val="24"/>
          <w:szCs w:val="24"/>
        </w:rPr>
        <w:t xml:space="preserve"> системы проб подростками своих возможностей</w:t>
      </w:r>
      <w:r w:rsidRPr="005F59DF">
        <w:rPr>
          <w:rFonts w:ascii="Times New Roman" w:hAnsi="Times New Roman"/>
          <w:sz w:val="24"/>
          <w:szCs w:val="24"/>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5F59DF" w:rsidRPr="005F59DF" w:rsidRDefault="005F59DF" w:rsidP="00023563">
      <w:pPr>
        <w:pStyle w:val="aa"/>
        <w:tabs>
          <w:tab w:val="left" w:pos="1084"/>
        </w:tabs>
        <w:spacing w:after="0" w:line="240" w:lineRule="auto"/>
        <w:ind w:firstLine="709"/>
        <w:jc w:val="both"/>
        <w:rPr>
          <w:rFonts w:ascii="Times New Roman" w:hAnsi="Times New Roman"/>
          <w:sz w:val="24"/>
          <w:szCs w:val="24"/>
        </w:rPr>
      </w:pPr>
      <w:r w:rsidRPr="005F59DF">
        <w:rPr>
          <w:rFonts w:ascii="Times New Roman" w:hAnsi="Times New Roman"/>
          <w:sz w:val="24"/>
          <w:szCs w:val="24"/>
        </w:rPr>
        <w:t xml:space="preserve">• целенаправленное формирование в курсе технологии </w:t>
      </w:r>
      <w:r w:rsidRPr="005F59DF">
        <w:rPr>
          <w:rStyle w:val="45"/>
          <w:sz w:val="24"/>
          <w:szCs w:val="24"/>
        </w:rPr>
        <w:t>представлений о рынке труда</w:t>
      </w:r>
      <w:r w:rsidRPr="005F59DF">
        <w:rPr>
          <w:rFonts w:ascii="Times New Roman" w:hAnsi="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5F59DF" w:rsidRPr="005F59DF" w:rsidRDefault="005F59DF" w:rsidP="00023563">
      <w:pPr>
        <w:pStyle w:val="aa"/>
        <w:tabs>
          <w:tab w:val="left" w:pos="1089"/>
        </w:tabs>
        <w:spacing w:after="0" w:line="240" w:lineRule="auto"/>
        <w:ind w:firstLine="709"/>
        <w:jc w:val="both"/>
        <w:rPr>
          <w:rFonts w:ascii="Times New Roman" w:hAnsi="Times New Roman"/>
          <w:sz w:val="24"/>
          <w:szCs w:val="24"/>
        </w:rPr>
      </w:pPr>
      <w:r w:rsidRPr="005F59DF">
        <w:rPr>
          <w:rFonts w:ascii="Times New Roman" w:hAnsi="Times New Roman"/>
          <w:sz w:val="24"/>
          <w:szCs w:val="24"/>
        </w:rPr>
        <w:t>• приобретение</w:t>
      </w:r>
      <w:r w:rsidRPr="005F59DF">
        <w:rPr>
          <w:rStyle w:val="45"/>
          <w:sz w:val="24"/>
          <w:szCs w:val="24"/>
        </w:rPr>
        <w:t xml:space="preserve"> практического опыта пробного проектирования жизненной и профессиональной карьеры</w:t>
      </w:r>
      <w:r w:rsidRPr="005F59DF">
        <w:rPr>
          <w:rFonts w:ascii="Times New Roman" w:hAnsi="Times New Roman"/>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5F59DF" w:rsidRPr="005F59DF" w:rsidRDefault="005F59DF" w:rsidP="00481E7F">
      <w:pPr>
        <w:pStyle w:val="aa"/>
        <w:spacing w:after="0" w:line="240" w:lineRule="auto"/>
        <w:ind w:firstLine="284"/>
        <w:jc w:val="both"/>
        <w:rPr>
          <w:rFonts w:ascii="Times New Roman" w:hAnsi="Times New Roman"/>
          <w:sz w:val="24"/>
          <w:szCs w:val="24"/>
        </w:rPr>
      </w:pPr>
      <w:r w:rsidRPr="005F59DF">
        <w:rPr>
          <w:rFonts w:ascii="Times New Roman" w:hAnsi="Times New Roman"/>
          <w:sz w:val="24"/>
          <w:szCs w:val="24"/>
        </w:rPr>
        <w:t>В сфере развития</w:t>
      </w:r>
      <w:r w:rsidRPr="005F59DF">
        <w:rPr>
          <w:rStyle w:val="200"/>
          <w:sz w:val="24"/>
          <w:szCs w:val="24"/>
        </w:rPr>
        <w:t xml:space="preserve"> регулятивных универсальных учебных</w:t>
      </w:r>
      <w:r w:rsidRPr="005F59DF">
        <w:rPr>
          <w:rStyle w:val="19"/>
          <w:sz w:val="24"/>
          <w:szCs w:val="24"/>
        </w:rPr>
        <w:t xml:space="preserve"> </w:t>
      </w:r>
      <w:r w:rsidRPr="005F59DF">
        <w:rPr>
          <w:rStyle w:val="200"/>
          <w:sz w:val="24"/>
          <w:szCs w:val="24"/>
        </w:rPr>
        <w:t>действий</w:t>
      </w:r>
      <w:r w:rsidRPr="005F59DF">
        <w:rPr>
          <w:rFonts w:ascii="Times New Roman" w:hAnsi="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5F59DF" w:rsidRPr="005F59DF" w:rsidRDefault="005F59DF" w:rsidP="00481E7F">
      <w:pPr>
        <w:pStyle w:val="aa"/>
        <w:spacing w:after="0" w:line="240" w:lineRule="auto"/>
        <w:ind w:firstLine="284"/>
        <w:jc w:val="both"/>
        <w:rPr>
          <w:rFonts w:ascii="Times New Roman" w:hAnsi="Times New Roman"/>
          <w:sz w:val="24"/>
          <w:szCs w:val="24"/>
        </w:rPr>
      </w:pPr>
      <w:r w:rsidRPr="005F59DF">
        <w:rPr>
          <w:rFonts w:ascii="Times New Roman" w:hAnsi="Times New Roman"/>
          <w:sz w:val="24"/>
          <w:szCs w:val="24"/>
        </w:rPr>
        <w:t>Ведущим способом решения этой задачи является формирование способности к проектированию.</w:t>
      </w:r>
    </w:p>
    <w:p w:rsidR="00023563" w:rsidRDefault="00023563" w:rsidP="00481E7F">
      <w:pPr>
        <w:pStyle w:val="aa"/>
        <w:spacing w:after="0" w:line="240" w:lineRule="auto"/>
        <w:ind w:firstLine="284"/>
        <w:jc w:val="both"/>
        <w:rPr>
          <w:rFonts w:ascii="Times New Roman" w:hAnsi="Times New Roman"/>
          <w:sz w:val="24"/>
          <w:szCs w:val="24"/>
        </w:rPr>
      </w:pPr>
    </w:p>
    <w:p w:rsidR="005F59DF" w:rsidRPr="005F59DF" w:rsidRDefault="005F59DF" w:rsidP="00481E7F">
      <w:pPr>
        <w:pStyle w:val="aa"/>
        <w:spacing w:after="0" w:line="240" w:lineRule="auto"/>
        <w:ind w:firstLine="284"/>
        <w:jc w:val="both"/>
        <w:rPr>
          <w:rFonts w:ascii="Times New Roman" w:hAnsi="Times New Roman"/>
          <w:sz w:val="24"/>
          <w:szCs w:val="24"/>
        </w:rPr>
      </w:pPr>
      <w:r w:rsidRPr="005F59DF">
        <w:rPr>
          <w:rFonts w:ascii="Times New Roman" w:hAnsi="Times New Roman"/>
          <w:sz w:val="24"/>
          <w:szCs w:val="24"/>
        </w:rPr>
        <w:t>В сфере развития</w:t>
      </w:r>
      <w:r w:rsidRPr="005F59DF">
        <w:rPr>
          <w:rStyle w:val="200"/>
          <w:sz w:val="24"/>
          <w:szCs w:val="24"/>
        </w:rPr>
        <w:t xml:space="preserve"> коммуникативных универсальных</w:t>
      </w:r>
      <w:r w:rsidRPr="005F59DF">
        <w:rPr>
          <w:rStyle w:val="19"/>
          <w:sz w:val="24"/>
          <w:szCs w:val="24"/>
        </w:rPr>
        <w:t xml:space="preserve"> </w:t>
      </w:r>
      <w:r w:rsidRPr="005F59DF">
        <w:rPr>
          <w:rStyle w:val="200"/>
          <w:sz w:val="24"/>
          <w:szCs w:val="24"/>
        </w:rPr>
        <w:t>учебных действий</w:t>
      </w:r>
      <w:r w:rsidRPr="005F59DF">
        <w:rPr>
          <w:rFonts w:ascii="Times New Roman" w:hAnsi="Times New Roman"/>
          <w:sz w:val="24"/>
          <w:szCs w:val="24"/>
        </w:rPr>
        <w:t xml:space="preserve"> приоритетное внимание уделяется:</w:t>
      </w:r>
    </w:p>
    <w:p w:rsidR="005F59DF" w:rsidRPr="005F59DF" w:rsidRDefault="005F59DF" w:rsidP="00023563">
      <w:pPr>
        <w:pStyle w:val="aa"/>
        <w:tabs>
          <w:tab w:val="left" w:pos="1084"/>
        </w:tabs>
        <w:spacing w:after="0" w:line="240" w:lineRule="auto"/>
        <w:ind w:firstLine="851"/>
        <w:jc w:val="both"/>
        <w:rPr>
          <w:rFonts w:ascii="Times New Roman" w:hAnsi="Times New Roman"/>
          <w:sz w:val="24"/>
          <w:szCs w:val="24"/>
        </w:rPr>
      </w:pPr>
      <w:r w:rsidRPr="005F59DF">
        <w:rPr>
          <w:rFonts w:ascii="Times New Roman" w:hAnsi="Times New Roman"/>
          <w:sz w:val="24"/>
          <w:szCs w:val="24"/>
        </w:rPr>
        <w:t>• формированию действий по организации и планированию</w:t>
      </w:r>
      <w:r w:rsidRPr="005F59DF">
        <w:rPr>
          <w:rStyle w:val="45"/>
          <w:sz w:val="24"/>
          <w:szCs w:val="24"/>
        </w:rPr>
        <w:t xml:space="preserve"> учебного сотрудничества с учителем и сверстниками,</w:t>
      </w:r>
      <w:r w:rsidRPr="005F59DF">
        <w:rPr>
          <w:rStyle w:val="44"/>
          <w:sz w:val="24"/>
          <w:szCs w:val="24"/>
        </w:rPr>
        <w:t xml:space="preserve"> </w:t>
      </w:r>
      <w:r w:rsidRPr="005F59DF">
        <w:rPr>
          <w:rFonts w:ascii="Times New Roman" w:hAnsi="Times New Roman"/>
          <w:sz w:val="24"/>
          <w:szCs w:val="24"/>
        </w:rPr>
        <w:t>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5F59DF" w:rsidRPr="005F59DF" w:rsidRDefault="005F59DF" w:rsidP="00023563">
      <w:pPr>
        <w:pStyle w:val="aa"/>
        <w:tabs>
          <w:tab w:val="left" w:pos="1089"/>
        </w:tabs>
        <w:spacing w:after="0" w:line="240" w:lineRule="auto"/>
        <w:ind w:firstLine="851"/>
        <w:jc w:val="both"/>
        <w:rPr>
          <w:rFonts w:ascii="Times New Roman" w:hAnsi="Times New Roman"/>
          <w:sz w:val="24"/>
          <w:szCs w:val="24"/>
        </w:rPr>
      </w:pPr>
      <w:r w:rsidRPr="005F59DF">
        <w:rPr>
          <w:rFonts w:ascii="Times New Roman" w:hAnsi="Times New Roman"/>
          <w:sz w:val="24"/>
          <w:szCs w:val="24"/>
        </w:rPr>
        <w:t xml:space="preserve">• практическому освоению умений, составляющих основу </w:t>
      </w:r>
      <w:r w:rsidRPr="005F59DF">
        <w:rPr>
          <w:rStyle w:val="45"/>
          <w:sz w:val="24"/>
          <w:szCs w:val="24"/>
        </w:rPr>
        <w:t>коммуникативной компетентности:</w:t>
      </w:r>
      <w:r w:rsidRPr="005F59DF">
        <w:rPr>
          <w:rFonts w:ascii="Times New Roman" w:hAnsi="Times New Roman"/>
          <w:sz w:val="24"/>
          <w:szCs w:val="24"/>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w:t>
      </w:r>
      <w:r w:rsidRPr="005F59DF">
        <w:rPr>
          <w:rFonts w:ascii="Times New Roman" w:hAnsi="Times New Roman"/>
          <w:sz w:val="24"/>
          <w:szCs w:val="24"/>
        </w:rPr>
        <w:lastRenderedPageBreak/>
        <w:t>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5F59DF" w:rsidRPr="005F59DF" w:rsidRDefault="005F59DF" w:rsidP="00023563">
      <w:pPr>
        <w:pStyle w:val="aa"/>
        <w:tabs>
          <w:tab w:val="left" w:pos="1079"/>
        </w:tabs>
        <w:spacing w:after="0" w:line="240" w:lineRule="auto"/>
        <w:ind w:firstLine="851"/>
        <w:jc w:val="both"/>
        <w:rPr>
          <w:rFonts w:ascii="Times New Roman" w:hAnsi="Times New Roman"/>
          <w:sz w:val="24"/>
          <w:szCs w:val="24"/>
        </w:rPr>
      </w:pPr>
      <w:r w:rsidRPr="005F59DF">
        <w:rPr>
          <w:rFonts w:ascii="Times New Roman" w:hAnsi="Times New Roman"/>
          <w:sz w:val="24"/>
          <w:szCs w:val="24"/>
        </w:rPr>
        <w:t>• развитию</w:t>
      </w:r>
      <w:r w:rsidRPr="005F59DF">
        <w:rPr>
          <w:rStyle w:val="45"/>
          <w:sz w:val="24"/>
          <w:szCs w:val="24"/>
        </w:rPr>
        <w:t xml:space="preserve"> речевой деятельности,</w:t>
      </w:r>
      <w:r w:rsidRPr="005F59DF">
        <w:rPr>
          <w:rFonts w:ascii="Times New Roman" w:hAnsi="Times New Roman"/>
          <w:sz w:val="24"/>
          <w:szCs w:val="24"/>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5F59DF" w:rsidRPr="005F59DF" w:rsidRDefault="005F59DF" w:rsidP="00023563">
      <w:pPr>
        <w:pStyle w:val="aa"/>
        <w:spacing w:after="0" w:line="240" w:lineRule="auto"/>
        <w:ind w:firstLine="851"/>
        <w:jc w:val="both"/>
        <w:rPr>
          <w:rFonts w:ascii="Times New Roman" w:hAnsi="Times New Roman"/>
          <w:sz w:val="24"/>
          <w:szCs w:val="24"/>
        </w:rPr>
      </w:pPr>
      <w:r w:rsidRPr="005F59DF">
        <w:rPr>
          <w:rFonts w:ascii="Times New Roman" w:hAnsi="Times New Roman"/>
          <w:sz w:val="24"/>
          <w:szCs w:val="24"/>
        </w:rPr>
        <w:t>В сфере развития</w:t>
      </w:r>
      <w:r w:rsidRPr="005F59DF">
        <w:rPr>
          <w:rStyle w:val="200"/>
          <w:sz w:val="24"/>
          <w:szCs w:val="24"/>
        </w:rPr>
        <w:t xml:space="preserve"> познавательных универсальных учебных действий</w:t>
      </w:r>
      <w:r w:rsidRPr="005F59DF">
        <w:rPr>
          <w:rFonts w:ascii="Times New Roman" w:hAnsi="Times New Roman"/>
          <w:sz w:val="24"/>
          <w:szCs w:val="24"/>
        </w:rPr>
        <w:t xml:space="preserve"> приоритетное внимание уделяется:</w:t>
      </w:r>
    </w:p>
    <w:p w:rsidR="005F59DF" w:rsidRPr="005F59DF" w:rsidRDefault="005F59DF" w:rsidP="00023563">
      <w:pPr>
        <w:pStyle w:val="141"/>
        <w:shd w:val="clear" w:color="auto" w:fill="auto"/>
        <w:tabs>
          <w:tab w:val="left" w:pos="1079"/>
        </w:tabs>
        <w:spacing w:line="240" w:lineRule="auto"/>
        <w:ind w:firstLine="851"/>
        <w:rPr>
          <w:rFonts w:ascii="Times New Roman" w:hAnsi="Times New Roman"/>
          <w:sz w:val="24"/>
          <w:szCs w:val="24"/>
        </w:rPr>
      </w:pPr>
      <w:r w:rsidRPr="005F59DF">
        <w:rPr>
          <w:rFonts w:ascii="Times New Roman" w:hAnsi="Times New Roman"/>
          <w:i w:val="0"/>
          <w:sz w:val="24"/>
          <w:szCs w:val="24"/>
        </w:rPr>
        <w:t>•</w:t>
      </w:r>
      <w:r w:rsidRPr="005F59DF">
        <w:rPr>
          <w:rFonts w:ascii="Times New Roman" w:hAnsi="Times New Roman"/>
          <w:sz w:val="24"/>
          <w:szCs w:val="24"/>
        </w:rPr>
        <w:t> </w:t>
      </w:r>
      <w:r w:rsidRPr="005F59DF">
        <w:rPr>
          <w:rStyle w:val="1413"/>
          <w:i/>
          <w:iCs/>
          <w:sz w:val="24"/>
          <w:szCs w:val="24"/>
        </w:rPr>
        <w:t>практическому освоению обучающимися</w:t>
      </w:r>
      <w:r w:rsidRPr="005F59DF">
        <w:rPr>
          <w:rFonts w:ascii="Times New Roman" w:hAnsi="Times New Roman"/>
          <w:sz w:val="24"/>
          <w:szCs w:val="24"/>
        </w:rPr>
        <w:t xml:space="preserve"> основ проектно-исследовательской деятельности;</w:t>
      </w:r>
    </w:p>
    <w:p w:rsidR="005F59DF" w:rsidRPr="005F59DF" w:rsidRDefault="005F59DF" w:rsidP="00023563">
      <w:pPr>
        <w:pStyle w:val="141"/>
        <w:shd w:val="clear" w:color="auto" w:fill="auto"/>
        <w:tabs>
          <w:tab w:val="left" w:pos="610"/>
        </w:tabs>
        <w:spacing w:line="240" w:lineRule="auto"/>
        <w:ind w:firstLine="851"/>
        <w:rPr>
          <w:rFonts w:ascii="Times New Roman" w:hAnsi="Times New Roman"/>
          <w:sz w:val="24"/>
          <w:szCs w:val="24"/>
        </w:rPr>
      </w:pPr>
      <w:r w:rsidRPr="005F59DF">
        <w:rPr>
          <w:rFonts w:ascii="Times New Roman" w:hAnsi="Times New Roman"/>
          <w:i w:val="0"/>
          <w:sz w:val="24"/>
          <w:szCs w:val="24"/>
        </w:rPr>
        <w:t>•</w:t>
      </w:r>
      <w:r w:rsidRPr="005F59DF">
        <w:rPr>
          <w:rFonts w:ascii="Times New Roman" w:hAnsi="Times New Roman"/>
          <w:sz w:val="24"/>
          <w:szCs w:val="24"/>
        </w:rPr>
        <w:t> </w:t>
      </w:r>
      <w:r w:rsidRPr="005F59DF">
        <w:rPr>
          <w:rStyle w:val="1411"/>
          <w:i/>
          <w:iCs/>
          <w:sz w:val="24"/>
          <w:szCs w:val="24"/>
        </w:rPr>
        <w:t>развитию</w:t>
      </w:r>
      <w:r w:rsidRPr="005F59DF">
        <w:rPr>
          <w:rFonts w:ascii="Times New Roman" w:hAnsi="Times New Roman"/>
          <w:sz w:val="24"/>
          <w:szCs w:val="24"/>
        </w:rPr>
        <w:t xml:space="preserve"> стратегий смыслового чтения</w:t>
      </w:r>
      <w:r w:rsidRPr="005F59DF">
        <w:rPr>
          <w:rStyle w:val="1411"/>
          <w:i/>
          <w:iCs/>
          <w:sz w:val="24"/>
          <w:szCs w:val="24"/>
        </w:rPr>
        <w:t xml:space="preserve"> и</w:t>
      </w:r>
      <w:r w:rsidRPr="005F59DF">
        <w:rPr>
          <w:rFonts w:ascii="Times New Roman" w:hAnsi="Times New Roman"/>
          <w:sz w:val="24"/>
          <w:szCs w:val="24"/>
        </w:rPr>
        <w:t xml:space="preserve"> работе с информацией;</w:t>
      </w:r>
    </w:p>
    <w:p w:rsidR="00F6036D" w:rsidRPr="00023563" w:rsidRDefault="005F59DF" w:rsidP="00023563">
      <w:pPr>
        <w:pStyle w:val="aa"/>
        <w:tabs>
          <w:tab w:val="left" w:pos="614"/>
        </w:tabs>
        <w:spacing w:after="0" w:line="240" w:lineRule="auto"/>
        <w:ind w:firstLine="851"/>
        <w:jc w:val="both"/>
        <w:rPr>
          <w:rStyle w:val="42"/>
          <w:sz w:val="24"/>
          <w:szCs w:val="24"/>
        </w:rPr>
      </w:pPr>
      <w:r w:rsidRPr="005F59DF">
        <w:rPr>
          <w:rFonts w:ascii="Times New Roman" w:hAnsi="Times New Roman"/>
          <w:sz w:val="24"/>
          <w:szCs w:val="24"/>
        </w:rPr>
        <w:t>• практическому освоению</w:t>
      </w:r>
      <w:r w:rsidRPr="005F59DF">
        <w:rPr>
          <w:rStyle w:val="43"/>
          <w:sz w:val="24"/>
          <w:szCs w:val="24"/>
        </w:rPr>
        <w:t xml:space="preserve"> методов познания,</w:t>
      </w:r>
      <w:r w:rsidRPr="005F59DF">
        <w:rPr>
          <w:rFonts w:ascii="Times New Roman" w:hAnsi="Times New Roman"/>
          <w:sz w:val="24"/>
          <w:szCs w:val="24"/>
        </w:rPr>
        <w:t xml:space="preserve"> используемых в различных областях знания и сферах культуры, соответствующего им</w:t>
      </w:r>
      <w:r w:rsidRPr="005F59DF">
        <w:rPr>
          <w:rStyle w:val="43"/>
          <w:sz w:val="24"/>
          <w:szCs w:val="24"/>
        </w:rPr>
        <w:t xml:space="preserve"> инструментария и понятийного аппарата,</w:t>
      </w:r>
      <w:r w:rsidRPr="005F59DF">
        <w:rPr>
          <w:rStyle w:val="42"/>
          <w:sz w:val="24"/>
          <w:szCs w:val="24"/>
        </w:rPr>
        <w:t xml:space="preserve"> </w:t>
      </w:r>
    </w:p>
    <w:p w:rsidR="005F59DF" w:rsidRPr="005F59DF" w:rsidRDefault="005F59DF" w:rsidP="00023563">
      <w:pPr>
        <w:pStyle w:val="aa"/>
        <w:tabs>
          <w:tab w:val="left" w:pos="614"/>
        </w:tabs>
        <w:spacing w:after="0" w:line="240" w:lineRule="auto"/>
        <w:jc w:val="both"/>
        <w:rPr>
          <w:rFonts w:ascii="Times New Roman" w:hAnsi="Times New Roman"/>
          <w:sz w:val="24"/>
          <w:szCs w:val="24"/>
        </w:rPr>
      </w:pPr>
      <w:r w:rsidRPr="005F59DF">
        <w:rPr>
          <w:rFonts w:ascii="Times New Roman" w:hAnsi="Times New Roman"/>
          <w:sz w:val="24"/>
          <w:szCs w:val="24"/>
        </w:rPr>
        <w:t>регулярному обращению в учебном процессе к использованию общеучебных умений, знаково-символических средств, широкого спектра</w:t>
      </w:r>
      <w:r w:rsidRPr="005F59DF">
        <w:rPr>
          <w:rStyle w:val="43"/>
          <w:sz w:val="24"/>
          <w:szCs w:val="24"/>
        </w:rPr>
        <w:t xml:space="preserve"> логических действий и операций.</w:t>
      </w:r>
    </w:p>
    <w:p w:rsidR="005F59DF" w:rsidRPr="005F59DF" w:rsidRDefault="005F59DF" w:rsidP="00481E7F">
      <w:pPr>
        <w:pStyle w:val="aa"/>
        <w:spacing w:after="0" w:line="240" w:lineRule="auto"/>
        <w:ind w:firstLine="284"/>
        <w:jc w:val="both"/>
        <w:rPr>
          <w:rFonts w:ascii="Times New Roman" w:hAnsi="Times New Roman"/>
          <w:sz w:val="24"/>
          <w:szCs w:val="24"/>
        </w:rPr>
      </w:pPr>
      <w:r w:rsidRPr="005F59DF">
        <w:rPr>
          <w:rFonts w:ascii="Times New Roman" w:hAnsi="Times New Roman"/>
          <w:sz w:val="24"/>
          <w:szCs w:val="24"/>
        </w:rPr>
        <w:t>При изучении учебных предметов обучающиеся усовершенствуют приобретённые на первой ступени</w:t>
      </w:r>
      <w:r w:rsidRPr="005F59DF">
        <w:rPr>
          <w:rStyle w:val="18"/>
          <w:sz w:val="24"/>
          <w:szCs w:val="24"/>
        </w:rPr>
        <w:t xml:space="preserve"> навыки работы</w:t>
      </w:r>
      <w:r w:rsidRPr="005F59DF">
        <w:rPr>
          <w:rStyle w:val="17"/>
          <w:sz w:val="24"/>
          <w:szCs w:val="24"/>
        </w:rPr>
        <w:t xml:space="preserve"> </w:t>
      </w:r>
      <w:r w:rsidRPr="005F59DF">
        <w:rPr>
          <w:rStyle w:val="18"/>
          <w:sz w:val="24"/>
          <w:szCs w:val="24"/>
        </w:rPr>
        <w:t>с информацией</w:t>
      </w:r>
      <w:r w:rsidRPr="005F59DF">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5F59DF" w:rsidRPr="005F59DF" w:rsidRDefault="005F59DF" w:rsidP="00023563">
      <w:pPr>
        <w:pStyle w:val="aa"/>
        <w:tabs>
          <w:tab w:val="left" w:pos="614"/>
        </w:tabs>
        <w:spacing w:after="0" w:line="240" w:lineRule="auto"/>
        <w:ind w:firstLine="851"/>
        <w:jc w:val="both"/>
        <w:rPr>
          <w:rFonts w:ascii="Times New Roman" w:hAnsi="Times New Roman"/>
          <w:sz w:val="24"/>
          <w:szCs w:val="24"/>
        </w:rPr>
      </w:pPr>
      <w:r w:rsidRPr="005F59DF">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5F59DF" w:rsidRPr="005F59DF" w:rsidRDefault="005F59DF" w:rsidP="00023563">
      <w:pPr>
        <w:pStyle w:val="aa"/>
        <w:tabs>
          <w:tab w:val="left" w:pos="619"/>
        </w:tabs>
        <w:spacing w:after="0" w:line="240" w:lineRule="auto"/>
        <w:ind w:firstLine="851"/>
        <w:jc w:val="both"/>
        <w:rPr>
          <w:rFonts w:ascii="Times New Roman" w:hAnsi="Times New Roman"/>
          <w:sz w:val="24"/>
          <w:szCs w:val="24"/>
        </w:rPr>
      </w:pPr>
      <w:r w:rsidRPr="005F59DF">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F59DF" w:rsidRPr="005F59DF" w:rsidRDefault="005F59DF" w:rsidP="00023563">
      <w:pPr>
        <w:pStyle w:val="aa"/>
        <w:tabs>
          <w:tab w:val="left" w:pos="619"/>
        </w:tabs>
        <w:spacing w:after="0" w:line="240" w:lineRule="auto"/>
        <w:ind w:firstLine="851"/>
        <w:jc w:val="both"/>
        <w:rPr>
          <w:rFonts w:ascii="Times New Roman" w:hAnsi="Times New Roman"/>
          <w:sz w:val="24"/>
          <w:szCs w:val="24"/>
        </w:rPr>
      </w:pPr>
      <w:r w:rsidRPr="005F59DF">
        <w:rPr>
          <w:rFonts w:ascii="Times New Roman" w:hAnsi="Times New Roman"/>
          <w:sz w:val="24"/>
          <w:szCs w:val="24"/>
        </w:rPr>
        <w:t>• заполнять и дополнять таблицы, схемы, диаграммы, тексты.</w:t>
      </w:r>
    </w:p>
    <w:p w:rsidR="005F59DF" w:rsidRPr="005F59DF" w:rsidRDefault="005F59DF" w:rsidP="00481E7F">
      <w:pPr>
        <w:pStyle w:val="aa"/>
        <w:spacing w:after="0" w:line="240" w:lineRule="auto"/>
        <w:ind w:firstLine="284"/>
        <w:jc w:val="both"/>
        <w:rPr>
          <w:rFonts w:ascii="Times New Roman" w:hAnsi="Times New Roman"/>
          <w:sz w:val="24"/>
          <w:szCs w:val="24"/>
        </w:rPr>
      </w:pPr>
      <w:r w:rsidRPr="005F59DF">
        <w:rPr>
          <w:rFonts w:ascii="Times New Roman" w:hAnsi="Times New Roman"/>
          <w:sz w:val="24"/>
          <w:szCs w:val="24"/>
        </w:rPr>
        <w:t>Обучающиеся усовершенствуют навык</w:t>
      </w:r>
      <w:r w:rsidRPr="005F59DF">
        <w:rPr>
          <w:rStyle w:val="43"/>
          <w:sz w:val="24"/>
          <w:szCs w:val="24"/>
        </w:rPr>
        <w:t xml:space="preserve"> поиска информации</w:t>
      </w:r>
      <w:r w:rsidRPr="005F59DF">
        <w:rPr>
          <w:rStyle w:val="42"/>
          <w:sz w:val="24"/>
          <w:szCs w:val="24"/>
        </w:rPr>
        <w:t xml:space="preserve"> </w:t>
      </w:r>
      <w:r w:rsidRPr="005F59DF">
        <w:rPr>
          <w:rFonts w:ascii="Times New Roman" w:hAnsi="Times New Roman"/>
          <w:sz w:val="24"/>
          <w:szCs w:val="24"/>
        </w:rPr>
        <w:t>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5F59DF" w:rsidRPr="005F59DF" w:rsidRDefault="005F59DF" w:rsidP="00481E7F">
      <w:pPr>
        <w:pStyle w:val="aa"/>
        <w:spacing w:after="0" w:line="240" w:lineRule="auto"/>
        <w:ind w:firstLine="284"/>
        <w:jc w:val="both"/>
        <w:rPr>
          <w:rFonts w:ascii="Times New Roman" w:hAnsi="Times New Roman"/>
          <w:sz w:val="24"/>
          <w:szCs w:val="24"/>
        </w:rPr>
      </w:pPr>
      <w:r w:rsidRPr="005F59DF">
        <w:rPr>
          <w:rFonts w:ascii="Times New Roman" w:hAnsi="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5F59DF" w:rsidRPr="005F59DF" w:rsidRDefault="005F59DF" w:rsidP="00481E7F">
      <w:pPr>
        <w:pStyle w:val="aa"/>
        <w:spacing w:after="0" w:line="240" w:lineRule="auto"/>
        <w:ind w:firstLine="284"/>
        <w:jc w:val="both"/>
        <w:rPr>
          <w:rFonts w:ascii="Times New Roman" w:hAnsi="Times New Roman"/>
          <w:sz w:val="24"/>
          <w:szCs w:val="24"/>
        </w:rPr>
      </w:pPr>
      <w:r w:rsidRPr="005F59DF">
        <w:rPr>
          <w:rFonts w:ascii="Times New Roman" w:hAnsi="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5F59DF" w:rsidRPr="005F59DF" w:rsidRDefault="005F59DF" w:rsidP="00481E7F">
      <w:pPr>
        <w:pStyle w:val="aa"/>
        <w:spacing w:after="0" w:line="240" w:lineRule="auto"/>
        <w:ind w:firstLine="284"/>
        <w:jc w:val="both"/>
        <w:rPr>
          <w:rFonts w:ascii="Times New Roman" w:hAnsi="Times New Roman"/>
          <w:sz w:val="24"/>
          <w:szCs w:val="24"/>
        </w:rPr>
      </w:pPr>
      <w:r w:rsidRPr="005F59DF">
        <w:rPr>
          <w:rFonts w:ascii="Times New Roman" w:hAnsi="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5F59DF" w:rsidRDefault="005F59DF" w:rsidP="00481E7F">
      <w:pPr>
        <w:pStyle w:val="aa"/>
        <w:spacing w:after="0" w:line="240" w:lineRule="auto"/>
        <w:ind w:firstLine="284"/>
        <w:jc w:val="both"/>
        <w:rPr>
          <w:rFonts w:ascii="Times New Roman" w:hAnsi="Times New Roman"/>
          <w:sz w:val="24"/>
          <w:szCs w:val="24"/>
        </w:rPr>
      </w:pPr>
      <w:r w:rsidRPr="005F59DF">
        <w:rPr>
          <w:rFonts w:ascii="Times New Roman" w:hAnsi="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023563" w:rsidRPr="005F59DF" w:rsidRDefault="00023563" w:rsidP="00481E7F">
      <w:pPr>
        <w:pStyle w:val="aa"/>
        <w:spacing w:after="0" w:line="240" w:lineRule="auto"/>
        <w:ind w:firstLine="284"/>
        <w:jc w:val="both"/>
        <w:rPr>
          <w:rFonts w:ascii="Times New Roman" w:hAnsi="Times New Roman"/>
          <w:sz w:val="24"/>
          <w:szCs w:val="24"/>
        </w:rPr>
      </w:pPr>
    </w:p>
    <w:p w:rsidR="00666489" w:rsidRDefault="00666489" w:rsidP="00481E7F">
      <w:pPr>
        <w:pStyle w:val="Style18"/>
        <w:widowControl/>
        <w:spacing w:before="10"/>
        <w:ind w:firstLine="284"/>
        <w:jc w:val="center"/>
        <w:rPr>
          <w:rStyle w:val="FontStyle303"/>
        </w:rPr>
      </w:pPr>
      <w:r>
        <w:rPr>
          <w:rStyle w:val="FontStyle303"/>
        </w:rPr>
        <w:t>1.2.3.ФОРМИРОВАНИЕ УНИВЕРСАЛЬНЫХ УЧЕБНЫХ ДЕЙСТВИЙ</w:t>
      </w:r>
    </w:p>
    <w:p w:rsidR="00023563" w:rsidRDefault="00023563" w:rsidP="00481E7F">
      <w:pPr>
        <w:pStyle w:val="Style18"/>
        <w:widowControl/>
        <w:spacing w:before="10"/>
        <w:ind w:firstLine="284"/>
        <w:jc w:val="center"/>
        <w:rPr>
          <w:rStyle w:val="FontStyle303"/>
        </w:rPr>
      </w:pPr>
    </w:p>
    <w:p w:rsidR="00666489" w:rsidRPr="00034C18" w:rsidRDefault="00666489" w:rsidP="00481E7F">
      <w:pPr>
        <w:pStyle w:val="Style18"/>
        <w:widowControl/>
        <w:ind w:firstLine="284"/>
        <w:rPr>
          <w:b/>
          <w:bCs/>
          <w:color w:val="000000"/>
        </w:rPr>
      </w:pPr>
      <w:r w:rsidRPr="00034C18">
        <w:rPr>
          <w:b/>
          <w:bCs/>
          <w:color w:val="000000"/>
        </w:rPr>
        <w:t>Личностные универсальные учебные действия</w:t>
      </w:r>
    </w:p>
    <w:p w:rsidR="00666489" w:rsidRPr="00034C18" w:rsidRDefault="00666489" w:rsidP="00481E7F">
      <w:pPr>
        <w:spacing w:after="0" w:line="240" w:lineRule="auto"/>
        <w:ind w:firstLine="284"/>
        <w:jc w:val="both"/>
        <w:rPr>
          <w:rFonts w:ascii="Verdana" w:hAnsi="Verdana"/>
          <w:color w:val="000000"/>
          <w:sz w:val="24"/>
          <w:szCs w:val="24"/>
        </w:rPr>
      </w:pPr>
      <w:r w:rsidRPr="00034C18">
        <w:rPr>
          <w:rFonts w:ascii="Times New Roman" w:hAnsi="Times New Roman"/>
          <w:color w:val="000000"/>
          <w:sz w:val="24"/>
          <w:szCs w:val="24"/>
        </w:rPr>
        <w:t xml:space="preserve">В рамках </w:t>
      </w:r>
      <w:r w:rsidRPr="00034C18">
        <w:rPr>
          <w:rFonts w:ascii="Times New Roman" w:hAnsi="Times New Roman"/>
          <w:b/>
          <w:bCs/>
          <w:color w:val="000000"/>
          <w:sz w:val="24"/>
          <w:szCs w:val="24"/>
        </w:rPr>
        <w:t>когнитивного компонента</w:t>
      </w:r>
      <w:r w:rsidRPr="00034C18">
        <w:rPr>
          <w:rFonts w:ascii="Times New Roman" w:hAnsi="Times New Roman"/>
          <w:color w:val="000000"/>
          <w:sz w:val="24"/>
          <w:szCs w:val="24"/>
        </w:rPr>
        <w:t xml:space="preserve"> будут сформированы:</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историко-географический образ;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образ социально-политического устройства;</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lastRenderedPageBreak/>
        <w:t>• освоение национальных ценностей, традиций, культуры, знание о народах и этнических группах России;</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освоение общекультурного наследия России и общемирового культурного наследия;</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ориентация в системе моральных норм и ценностей;</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666489" w:rsidRPr="00034C18" w:rsidRDefault="00666489" w:rsidP="00023563">
      <w:pPr>
        <w:spacing w:after="0" w:line="240" w:lineRule="auto"/>
        <w:ind w:firstLine="284"/>
        <w:jc w:val="both"/>
        <w:rPr>
          <w:rFonts w:ascii="Verdana" w:hAnsi="Verdana"/>
          <w:color w:val="000000"/>
          <w:sz w:val="24"/>
          <w:szCs w:val="24"/>
        </w:rPr>
      </w:pPr>
      <w:r w:rsidRPr="00034C18">
        <w:rPr>
          <w:rFonts w:ascii="Times New Roman" w:hAnsi="Times New Roman"/>
          <w:color w:val="000000"/>
          <w:sz w:val="24"/>
          <w:szCs w:val="24"/>
        </w:rPr>
        <w:t xml:space="preserve">В рамках </w:t>
      </w:r>
      <w:r w:rsidRPr="00034C18">
        <w:rPr>
          <w:rFonts w:ascii="Times New Roman" w:hAnsi="Times New Roman"/>
          <w:b/>
          <w:bCs/>
          <w:color w:val="000000"/>
          <w:sz w:val="24"/>
          <w:szCs w:val="24"/>
        </w:rPr>
        <w:t>ценностного и эмоционального компонентов</w:t>
      </w:r>
      <w:r w:rsidRPr="00034C18">
        <w:rPr>
          <w:rFonts w:ascii="Times New Roman" w:hAnsi="Times New Roman"/>
          <w:color w:val="000000"/>
          <w:sz w:val="24"/>
          <w:szCs w:val="24"/>
        </w:rPr>
        <w:t xml:space="preserve"> будут сформированы:</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гражданский патриотизм, любовь к Родине, чувство гордости за свою страну;</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уважение к истории, культурным и историческим памятникам;</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уважение к другим народам России и мира и принятие их;</w:t>
      </w:r>
    </w:p>
    <w:p w:rsidR="00F6036D" w:rsidRDefault="00666489" w:rsidP="00023563">
      <w:pPr>
        <w:spacing w:after="0" w:line="240" w:lineRule="auto"/>
        <w:ind w:firstLine="709"/>
        <w:jc w:val="both"/>
        <w:rPr>
          <w:rFonts w:ascii="Times New Roman" w:hAnsi="Times New Roman"/>
          <w:color w:val="000000"/>
          <w:sz w:val="24"/>
          <w:szCs w:val="24"/>
        </w:rPr>
      </w:pPr>
      <w:r w:rsidRPr="00034C18">
        <w:rPr>
          <w:rFonts w:ascii="Times New Roman" w:hAnsi="Times New Roman"/>
          <w:color w:val="000000"/>
          <w:sz w:val="24"/>
          <w:szCs w:val="24"/>
        </w:rPr>
        <w:t xml:space="preserve">• уважение к личности и её достоинству, доброжелательное отношение к окружающим, </w:t>
      </w:r>
    </w:p>
    <w:p w:rsidR="00666489" w:rsidRPr="00034C18" w:rsidRDefault="00666489" w:rsidP="00023563">
      <w:pPr>
        <w:spacing w:after="0" w:line="240" w:lineRule="auto"/>
        <w:jc w:val="both"/>
        <w:rPr>
          <w:rFonts w:ascii="Verdana" w:hAnsi="Verdana"/>
          <w:color w:val="000000"/>
          <w:sz w:val="24"/>
          <w:szCs w:val="24"/>
        </w:rPr>
      </w:pPr>
      <w:r w:rsidRPr="00034C18">
        <w:rPr>
          <w:rFonts w:ascii="Times New Roman" w:hAnsi="Times New Roman"/>
          <w:color w:val="000000"/>
          <w:sz w:val="24"/>
          <w:szCs w:val="24"/>
        </w:rPr>
        <w:t>нетерпимость к любым видам насилия и готовность противостоять им;</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уважение к ценностям семьи, любовь к природе, признание ценности здоровья, своего и других людей, оптимизм в восприятии мира;</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потребность в самовыражении и самореализации, социальном признании;</w:t>
      </w:r>
    </w:p>
    <w:p w:rsidR="00666489" w:rsidRDefault="00666489" w:rsidP="00023563">
      <w:pPr>
        <w:spacing w:after="0" w:line="240" w:lineRule="auto"/>
        <w:ind w:firstLine="709"/>
        <w:jc w:val="both"/>
        <w:rPr>
          <w:rFonts w:ascii="Verdana" w:hAnsi="Verdana"/>
          <w:color w:val="000000"/>
          <w:sz w:val="18"/>
          <w:szCs w:val="18"/>
        </w:rPr>
      </w:pPr>
      <w:r w:rsidRPr="00034C18">
        <w:rPr>
          <w:rFonts w:ascii="Times New Roman" w:hAnsi="Times New Roman"/>
          <w:color w:val="000000"/>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r w:rsidRPr="00CE10FC">
        <w:rPr>
          <w:rFonts w:ascii="Times New Roman" w:hAnsi="Times New Roman"/>
          <w:color w:val="000000"/>
          <w:sz w:val="27"/>
          <w:szCs w:val="27"/>
        </w:rPr>
        <w:t>.</w:t>
      </w:r>
    </w:p>
    <w:p w:rsidR="00666489" w:rsidRPr="00034C18" w:rsidRDefault="00666489" w:rsidP="00481E7F">
      <w:pPr>
        <w:spacing w:after="0" w:line="240" w:lineRule="auto"/>
        <w:ind w:firstLine="284"/>
        <w:jc w:val="both"/>
        <w:rPr>
          <w:rFonts w:ascii="Verdana" w:hAnsi="Verdana"/>
          <w:color w:val="000000"/>
          <w:sz w:val="18"/>
          <w:szCs w:val="18"/>
        </w:rPr>
      </w:pPr>
      <w:r w:rsidRPr="00034C18">
        <w:rPr>
          <w:rFonts w:ascii="Times New Roman" w:hAnsi="Times New Roman"/>
          <w:b/>
          <w:bCs/>
          <w:color w:val="000000"/>
          <w:sz w:val="24"/>
          <w:szCs w:val="24"/>
        </w:rPr>
        <w:t>В рамках деятельностного (поведенческого) компонента</w:t>
      </w:r>
      <w:r w:rsidRPr="00034C18">
        <w:rPr>
          <w:rFonts w:ascii="Times New Roman" w:hAnsi="Times New Roman"/>
          <w:color w:val="000000"/>
          <w:sz w:val="24"/>
          <w:szCs w:val="24"/>
        </w:rPr>
        <w:t xml:space="preserve"> будут сформированы:</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готовность и способность к участию в школьном самоуправлении в пределах возрастных компетенций;</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готовность и способность к выполнению норм и требований школьной жизни, прав и обязанностей ученика;</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666489" w:rsidRDefault="00666489" w:rsidP="00023563">
      <w:pPr>
        <w:spacing w:after="0" w:line="240" w:lineRule="auto"/>
        <w:ind w:firstLine="709"/>
        <w:jc w:val="both"/>
        <w:rPr>
          <w:rFonts w:ascii="Times New Roman" w:hAnsi="Times New Roman"/>
          <w:color w:val="000000"/>
          <w:sz w:val="24"/>
          <w:szCs w:val="24"/>
        </w:rPr>
      </w:pPr>
      <w:r w:rsidRPr="00034C18">
        <w:rPr>
          <w:rFonts w:ascii="Times New Roman" w:hAnsi="Times New Roman"/>
          <w:color w:val="000000"/>
          <w:sz w:val="24"/>
          <w:szCs w:val="24"/>
        </w:rPr>
        <w:t>• потребность в участии в общественной жизни ближайшего социального окружения, общественно полезной деятельности;</w:t>
      </w:r>
    </w:p>
    <w:p w:rsidR="00666489" w:rsidRPr="00034C18" w:rsidRDefault="00666489" w:rsidP="00023563">
      <w:pPr>
        <w:pStyle w:val="Style34"/>
        <w:widowControl/>
        <w:numPr>
          <w:ilvl w:val="0"/>
          <w:numId w:val="37"/>
        </w:numPr>
        <w:tabs>
          <w:tab w:val="left" w:pos="619"/>
        </w:tabs>
        <w:spacing w:line="240" w:lineRule="auto"/>
        <w:ind w:right="24" w:firstLine="709"/>
        <w:rPr>
          <w:rStyle w:val="FontStyle298"/>
        </w:rPr>
      </w:pPr>
      <w:r w:rsidRPr="00034C18">
        <w:rPr>
          <w:rStyle w:val="FontStyle298"/>
        </w:rPr>
        <w:t>потребность в участии в общественной жизни ближайшего социального окружения, общественно полезной деятельности;</w:t>
      </w:r>
    </w:p>
    <w:p w:rsidR="00666489" w:rsidRPr="00034C18" w:rsidRDefault="00666489" w:rsidP="00023563">
      <w:pPr>
        <w:pStyle w:val="Style34"/>
        <w:widowControl/>
        <w:numPr>
          <w:ilvl w:val="0"/>
          <w:numId w:val="37"/>
        </w:numPr>
        <w:tabs>
          <w:tab w:val="left" w:pos="619"/>
        </w:tabs>
        <w:spacing w:line="240" w:lineRule="auto"/>
        <w:ind w:right="14" w:firstLine="709"/>
        <w:rPr>
          <w:rStyle w:val="FontStyle298"/>
        </w:rPr>
      </w:pPr>
      <w:r w:rsidRPr="00034C18">
        <w:rPr>
          <w:rStyle w:val="FontStyle298"/>
        </w:rPr>
        <w:t>умение строить жизненные планы с учётом конкретных социально-исторических, политических и экономических условий;</w:t>
      </w:r>
    </w:p>
    <w:p w:rsidR="00666489" w:rsidRPr="00034C18" w:rsidRDefault="00666489" w:rsidP="00023563">
      <w:pPr>
        <w:pStyle w:val="Style34"/>
        <w:widowControl/>
        <w:numPr>
          <w:ilvl w:val="0"/>
          <w:numId w:val="37"/>
        </w:numPr>
        <w:tabs>
          <w:tab w:val="left" w:pos="619"/>
        </w:tabs>
        <w:spacing w:line="240" w:lineRule="auto"/>
        <w:ind w:right="14" w:firstLine="709"/>
        <w:rPr>
          <w:rStyle w:val="FontStyle298"/>
        </w:rPr>
      </w:pPr>
      <w:r w:rsidRPr="00034C18">
        <w:rPr>
          <w:rStyle w:val="FontStyle298"/>
        </w:rPr>
        <w:t>устойчивый познавательный интерес и становление смы- слообразу-ющей функции познавательного мотива;</w:t>
      </w:r>
    </w:p>
    <w:p w:rsidR="00666489" w:rsidRPr="00034C18" w:rsidRDefault="00666489" w:rsidP="00023563">
      <w:pPr>
        <w:spacing w:after="0" w:line="240" w:lineRule="auto"/>
        <w:ind w:firstLine="709"/>
        <w:jc w:val="both"/>
        <w:rPr>
          <w:rFonts w:ascii="Verdana" w:hAnsi="Verdana"/>
          <w:color w:val="000000"/>
          <w:sz w:val="24"/>
          <w:szCs w:val="24"/>
        </w:rPr>
      </w:pPr>
      <w:r>
        <w:rPr>
          <w:rStyle w:val="FontStyle298"/>
          <w:sz w:val="24"/>
          <w:szCs w:val="24"/>
        </w:rPr>
        <w:t>•</w:t>
      </w:r>
      <w:r w:rsidRPr="00034C18">
        <w:rPr>
          <w:rStyle w:val="FontStyle298"/>
          <w:sz w:val="24"/>
          <w:szCs w:val="24"/>
        </w:rPr>
        <w:t>готовность к выбору профильного образования.</w:t>
      </w:r>
    </w:p>
    <w:p w:rsidR="00666489" w:rsidRPr="00034C18" w:rsidRDefault="00666489" w:rsidP="00023563">
      <w:pPr>
        <w:spacing w:after="0" w:line="240" w:lineRule="auto"/>
        <w:jc w:val="both"/>
        <w:rPr>
          <w:rFonts w:ascii="Verdana" w:hAnsi="Verdana"/>
          <w:color w:val="000000"/>
          <w:sz w:val="24"/>
          <w:szCs w:val="24"/>
        </w:rPr>
      </w:pPr>
      <w:r w:rsidRPr="00034C18">
        <w:rPr>
          <w:rFonts w:ascii="Times New Roman" w:hAnsi="Times New Roman"/>
          <w:color w:val="000000"/>
          <w:sz w:val="24"/>
          <w:szCs w:val="24"/>
        </w:rPr>
        <w:t>Выпускник получит возможность для формирования:</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выраженной устойчивой учебно-познавательной мотивации и интереса к учению;</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готовности к самообразованию и самовоспитанию;</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адекватной позитивной самооценки и Я-концепции;</w:t>
      </w:r>
    </w:p>
    <w:p w:rsidR="00666489" w:rsidRPr="00034C18" w:rsidRDefault="00666489" w:rsidP="00023563">
      <w:pPr>
        <w:spacing w:after="0" w:line="240" w:lineRule="auto"/>
        <w:ind w:firstLine="709"/>
        <w:jc w:val="both"/>
        <w:rPr>
          <w:rFonts w:ascii="Verdana" w:hAnsi="Verdana"/>
          <w:color w:val="000000"/>
          <w:sz w:val="24"/>
          <w:szCs w:val="24"/>
        </w:rPr>
      </w:pPr>
      <w:r w:rsidRPr="00034C18">
        <w:rPr>
          <w:rFonts w:ascii="Times New Roman" w:hAnsi="Times New Roman"/>
          <w:color w:val="000000"/>
          <w:sz w:val="24"/>
          <w:szCs w:val="24"/>
        </w:rPr>
        <w:t>• компетентности в реализации основ гражданской идентичности в поступках и деятельности;</w:t>
      </w:r>
    </w:p>
    <w:p w:rsidR="00666489" w:rsidRPr="00E657A4" w:rsidRDefault="00666489" w:rsidP="00023563">
      <w:pPr>
        <w:spacing w:after="0" w:line="240" w:lineRule="auto"/>
        <w:ind w:firstLine="709"/>
        <w:jc w:val="both"/>
        <w:rPr>
          <w:rFonts w:ascii="Verdana" w:hAnsi="Verdana"/>
          <w:color w:val="000000"/>
          <w:sz w:val="24"/>
          <w:szCs w:val="24"/>
        </w:rPr>
      </w:pPr>
      <w:r w:rsidRPr="00E657A4">
        <w:rPr>
          <w:rFonts w:ascii="Times New Roman" w:hAnsi="Times New Roman"/>
          <w:color w:val="000000"/>
          <w:sz w:val="24"/>
          <w:szCs w:val="24"/>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666489" w:rsidRPr="00023563" w:rsidRDefault="00666489" w:rsidP="00023563">
      <w:pPr>
        <w:pStyle w:val="Style34"/>
        <w:widowControl/>
        <w:numPr>
          <w:ilvl w:val="0"/>
          <w:numId w:val="37"/>
        </w:numPr>
        <w:tabs>
          <w:tab w:val="left" w:pos="619"/>
        </w:tabs>
        <w:spacing w:line="240" w:lineRule="auto"/>
        <w:ind w:right="14" w:firstLine="709"/>
        <w:rPr>
          <w:rStyle w:val="FontStyle298"/>
          <w:sz w:val="24"/>
          <w:szCs w:val="24"/>
        </w:rPr>
      </w:pPr>
      <w:r w:rsidRPr="00023563">
        <w:rPr>
          <w:rStyle w:val="FontStyle298"/>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666489" w:rsidRPr="00023563" w:rsidRDefault="00666489" w:rsidP="00023563">
      <w:pPr>
        <w:spacing w:after="0" w:line="240" w:lineRule="auto"/>
        <w:ind w:firstLine="709"/>
        <w:jc w:val="center"/>
        <w:rPr>
          <w:rFonts w:ascii="Verdana" w:hAnsi="Verdana"/>
          <w:color w:val="000000"/>
          <w:sz w:val="24"/>
          <w:szCs w:val="24"/>
        </w:rPr>
      </w:pPr>
      <w:r w:rsidRPr="00023563">
        <w:rPr>
          <w:rFonts w:ascii="Times New Roman" w:hAnsi="Times New Roman"/>
          <w:b/>
          <w:bCs/>
          <w:color w:val="000000"/>
          <w:sz w:val="24"/>
          <w:szCs w:val="24"/>
        </w:rPr>
        <w:t>Регулятивные универсальные учебные действия</w:t>
      </w:r>
    </w:p>
    <w:p w:rsidR="00666489" w:rsidRPr="00023563" w:rsidRDefault="00666489" w:rsidP="00023563">
      <w:pPr>
        <w:spacing w:after="0" w:line="240" w:lineRule="auto"/>
        <w:ind w:firstLine="426"/>
        <w:rPr>
          <w:rFonts w:ascii="Verdana" w:hAnsi="Verdana"/>
          <w:color w:val="000000"/>
          <w:sz w:val="24"/>
          <w:szCs w:val="24"/>
        </w:rPr>
      </w:pPr>
      <w:r w:rsidRPr="00023563">
        <w:rPr>
          <w:rFonts w:ascii="Times New Roman" w:hAnsi="Times New Roman"/>
          <w:color w:val="000000"/>
          <w:sz w:val="24"/>
          <w:szCs w:val="24"/>
        </w:rPr>
        <w:t>Выпускник научится:</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целеполаганию, включая постановку новых целей, преобразование практической задачи в познавательную;</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самостоятельно анализировать условия достижения цели;</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планировать пути достижения целей;</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xml:space="preserve">• устанавливать целевые приоритеты; </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уметь самостоятельно контролировать своё время и управлять им;</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lastRenderedPageBreak/>
        <w:t>• принимать решения в проблемной ситуации на основе переговоров;</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основам прогнозирования как предвидения будущих событий и развития процесса.</w:t>
      </w:r>
    </w:p>
    <w:p w:rsidR="00666489" w:rsidRPr="00023563" w:rsidRDefault="00666489" w:rsidP="00023563">
      <w:pPr>
        <w:pStyle w:val="Style34"/>
        <w:widowControl/>
        <w:numPr>
          <w:ilvl w:val="0"/>
          <w:numId w:val="37"/>
        </w:numPr>
        <w:tabs>
          <w:tab w:val="left" w:pos="619"/>
        </w:tabs>
        <w:spacing w:line="240" w:lineRule="auto"/>
        <w:ind w:right="19" w:firstLine="709"/>
        <w:rPr>
          <w:color w:val="000000"/>
        </w:rPr>
      </w:pPr>
      <w:r w:rsidRPr="00023563">
        <w:rPr>
          <w:rStyle w:val="FontStyle298"/>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66489" w:rsidRPr="00023563" w:rsidRDefault="00666489" w:rsidP="00023563">
      <w:pPr>
        <w:spacing w:after="0" w:line="240" w:lineRule="auto"/>
        <w:ind w:firstLine="426"/>
        <w:jc w:val="both"/>
        <w:rPr>
          <w:rFonts w:ascii="Verdana" w:hAnsi="Verdana"/>
          <w:color w:val="000000"/>
          <w:sz w:val="24"/>
          <w:szCs w:val="24"/>
        </w:rPr>
      </w:pPr>
      <w:r w:rsidRPr="00023563">
        <w:rPr>
          <w:rFonts w:ascii="Times New Roman" w:hAnsi="Times New Roman"/>
          <w:color w:val="000000"/>
          <w:sz w:val="24"/>
          <w:szCs w:val="24"/>
        </w:rPr>
        <w:t>Выпускник получит возможность научиться:</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самостоятельно ставить новые учебные цели и задачи;</w:t>
      </w:r>
    </w:p>
    <w:p w:rsidR="00FC37CE" w:rsidRPr="00023563" w:rsidRDefault="00666489" w:rsidP="00023563">
      <w:pPr>
        <w:spacing w:after="0" w:line="240" w:lineRule="auto"/>
        <w:ind w:firstLine="709"/>
        <w:jc w:val="both"/>
        <w:rPr>
          <w:rFonts w:ascii="Times New Roman" w:hAnsi="Times New Roman"/>
          <w:color w:val="000000"/>
          <w:sz w:val="24"/>
          <w:szCs w:val="24"/>
        </w:rPr>
      </w:pPr>
      <w:r w:rsidRPr="00023563">
        <w:rPr>
          <w:rFonts w:ascii="Times New Roman" w:hAnsi="Times New Roman"/>
          <w:color w:val="000000"/>
          <w:sz w:val="24"/>
          <w:szCs w:val="24"/>
        </w:rPr>
        <w:t xml:space="preserve">• при планировании достижения целей самостоятельно, полно и адекватно учитывать </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xml:space="preserve">условия и средства их достижения; </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выделять альтернативные способы достижения цели и выбирать наиболее эффективный способ;</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осуществлять познавательную рефлексию в отношении действий по решению учебных и познавательных задач;</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адекватно оценивать свои возможности достижения цели определённой сложности в различных сферах самостоятельной деятельности;</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прилагать волевые усилия и преодолевать трудности и препятствия на пути достижения целей.</w:t>
      </w:r>
    </w:p>
    <w:p w:rsidR="00666489" w:rsidRPr="00023563" w:rsidRDefault="00666489" w:rsidP="00023563">
      <w:pPr>
        <w:pStyle w:val="Style34"/>
        <w:widowControl/>
        <w:numPr>
          <w:ilvl w:val="0"/>
          <w:numId w:val="37"/>
        </w:numPr>
        <w:tabs>
          <w:tab w:val="left" w:pos="619"/>
        </w:tabs>
        <w:spacing w:line="240" w:lineRule="auto"/>
        <w:ind w:firstLine="709"/>
        <w:jc w:val="left"/>
        <w:rPr>
          <w:rStyle w:val="FontStyle298"/>
          <w:sz w:val="24"/>
          <w:szCs w:val="24"/>
        </w:rPr>
      </w:pPr>
      <w:r w:rsidRPr="00023563">
        <w:rPr>
          <w:rStyle w:val="FontStyle298"/>
          <w:sz w:val="24"/>
          <w:szCs w:val="24"/>
        </w:rPr>
        <w:t>построению жизненных планов во временной перспективе;</w:t>
      </w:r>
    </w:p>
    <w:p w:rsidR="00666489" w:rsidRPr="00023563" w:rsidRDefault="00666489" w:rsidP="00023563">
      <w:pPr>
        <w:pStyle w:val="Style34"/>
        <w:widowControl/>
        <w:numPr>
          <w:ilvl w:val="0"/>
          <w:numId w:val="37"/>
        </w:numPr>
        <w:spacing w:line="240" w:lineRule="auto"/>
        <w:ind w:right="5" w:firstLine="709"/>
        <w:rPr>
          <w:rStyle w:val="FontStyle298"/>
          <w:sz w:val="24"/>
          <w:szCs w:val="24"/>
        </w:rPr>
      </w:pPr>
      <w:r w:rsidRPr="00023563">
        <w:rPr>
          <w:rStyle w:val="FontStyle298"/>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666489" w:rsidRPr="00023563" w:rsidRDefault="00666489" w:rsidP="00023563">
      <w:pPr>
        <w:pStyle w:val="Style34"/>
        <w:widowControl/>
        <w:numPr>
          <w:ilvl w:val="0"/>
          <w:numId w:val="37"/>
        </w:numPr>
        <w:spacing w:line="240" w:lineRule="auto"/>
        <w:ind w:right="10" w:firstLine="709"/>
        <w:rPr>
          <w:rStyle w:val="FontStyle298"/>
          <w:sz w:val="24"/>
          <w:szCs w:val="24"/>
        </w:rPr>
      </w:pPr>
      <w:r w:rsidRPr="00023563">
        <w:rPr>
          <w:rStyle w:val="FontStyle298"/>
          <w:sz w:val="24"/>
          <w:szCs w:val="24"/>
        </w:rPr>
        <w:t>адекватно оценивать объективную трудность как меру фактического или предполагаемого расхода ресурсов на решение задачи;</w:t>
      </w:r>
    </w:p>
    <w:p w:rsidR="00666489" w:rsidRPr="00023563" w:rsidRDefault="00666489" w:rsidP="00023563">
      <w:pPr>
        <w:pStyle w:val="Style34"/>
        <w:widowControl/>
        <w:numPr>
          <w:ilvl w:val="0"/>
          <w:numId w:val="37"/>
        </w:numPr>
        <w:tabs>
          <w:tab w:val="left" w:pos="619"/>
        </w:tabs>
        <w:spacing w:line="240" w:lineRule="auto"/>
        <w:ind w:firstLine="709"/>
        <w:jc w:val="left"/>
        <w:rPr>
          <w:rStyle w:val="FontStyle298"/>
          <w:sz w:val="24"/>
          <w:szCs w:val="24"/>
        </w:rPr>
      </w:pPr>
      <w:r w:rsidRPr="00023563">
        <w:rPr>
          <w:rStyle w:val="FontStyle298"/>
          <w:sz w:val="24"/>
          <w:szCs w:val="24"/>
        </w:rPr>
        <w:t>основам саморегуляции эмоциональных состояний;</w:t>
      </w:r>
    </w:p>
    <w:p w:rsidR="00666489" w:rsidRPr="007C0FFD" w:rsidRDefault="00666489" w:rsidP="00481E7F">
      <w:pPr>
        <w:spacing w:after="0" w:line="240" w:lineRule="auto"/>
        <w:ind w:firstLine="284"/>
        <w:jc w:val="center"/>
        <w:rPr>
          <w:rFonts w:ascii="Verdana" w:hAnsi="Verdana"/>
          <w:color w:val="000000"/>
          <w:sz w:val="24"/>
          <w:szCs w:val="24"/>
        </w:rPr>
      </w:pPr>
      <w:r>
        <w:tab/>
      </w:r>
      <w:r w:rsidRPr="007C0FFD">
        <w:rPr>
          <w:rFonts w:ascii="Times New Roman" w:hAnsi="Times New Roman"/>
          <w:b/>
          <w:bCs/>
          <w:color w:val="000000"/>
          <w:sz w:val="24"/>
          <w:szCs w:val="24"/>
        </w:rPr>
        <w:t>Коммуникативные универсальные учебные действия</w:t>
      </w:r>
    </w:p>
    <w:p w:rsidR="00666489" w:rsidRPr="007C0FFD" w:rsidRDefault="00666489" w:rsidP="00481E7F">
      <w:pPr>
        <w:spacing w:after="0" w:line="240" w:lineRule="auto"/>
        <w:ind w:firstLine="284"/>
        <w:jc w:val="both"/>
        <w:rPr>
          <w:rFonts w:ascii="Verdana" w:hAnsi="Verdana"/>
          <w:color w:val="000000"/>
          <w:sz w:val="24"/>
          <w:szCs w:val="24"/>
        </w:rPr>
      </w:pPr>
      <w:r w:rsidRPr="007C0FFD">
        <w:rPr>
          <w:rFonts w:ascii="Times New Roman" w:hAnsi="Times New Roman"/>
          <w:color w:val="000000"/>
          <w:sz w:val="24"/>
          <w:szCs w:val="24"/>
        </w:rPr>
        <w:t>Выпускник научится:</w:t>
      </w:r>
    </w:p>
    <w:p w:rsidR="00666489" w:rsidRPr="007C0FFD" w:rsidRDefault="00666489" w:rsidP="00023563">
      <w:pPr>
        <w:spacing w:after="0" w:line="240" w:lineRule="auto"/>
        <w:ind w:firstLine="709"/>
        <w:jc w:val="both"/>
        <w:rPr>
          <w:rFonts w:ascii="Verdana" w:hAnsi="Verdana"/>
          <w:color w:val="000000"/>
          <w:sz w:val="24"/>
          <w:szCs w:val="24"/>
        </w:rPr>
      </w:pPr>
      <w:r w:rsidRPr="007C0FFD">
        <w:rPr>
          <w:rFonts w:ascii="Times New Roman" w:hAnsi="Times New Roman"/>
          <w:color w:val="000000"/>
          <w:sz w:val="24"/>
          <w:szCs w:val="24"/>
        </w:rPr>
        <w:t>• учитывать разные мнения и стремиться к координации различных позиций в сотрудничестве;</w:t>
      </w:r>
    </w:p>
    <w:p w:rsidR="00666489" w:rsidRPr="007C0FFD" w:rsidRDefault="00666489" w:rsidP="00023563">
      <w:pPr>
        <w:spacing w:after="0" w:line="240" w:lineRule="auto"/>
        <w:ind w:firstLine="709"/>
        <w:jc w:val="both"/>
        <w:rPr>
          <w:rFonts w:ascii="Verdana" w:hAnsi="Verdana"/>
          <w:color w:val="000000"/>
          <w:sz w:val="24"/>
          <w:szCs w:val="24"/>
        </w:rPr>
      </w:pPr>
      <w:r w:rsidRPr="007C0FFD">
        <w:rPr>
          <w:rFonts w:ascii="Times New Roman" w:hAnsi="Times New Roman"/>
          <w:color w:val="000000"/>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666489" w:rsidRPr="007C0FFD" w:rsidRDefault="00666489" w:rsidP="00023563">
      <w:pPr>
        <w:spacing w:after="0" w:line="240" w:lineRule="auto"/>
        <w:ind w:firstLine="709"/>
        <w:jc w:val="both"/>
        <w:rPr>
          <w:rFonts w:ascii="Verdana" w:hAnsi="Verdana"/>
          <w:color w:val="000000"/>
          <w:sz w:val="24"/>
          <w:szCs w:val="24"/>
        </w:rPr>
      </w:pPr>
      <w:r w:rsidRPr="007C0FFD">
        <w:rPr>
          <w:rFonts w:ascii="Times New Roman" w:hAnsi="Times New Roman"/>
          <w:color w:val="000000"/>
          <w:sz w:val="24"/>
          <w:szCs w:val="24"/>
        </w:rPr>
        <w:t>• аргументировать свою точку зрения, спорить и отстаивать свою позицию не враждебным для оппонентов образом;</w:t>
      </w:r>
    </w:p>
    <w:p w:rsidR="00666489" w:rsidRPr="007C0FFD" w:rsidRDefault="00666489" w:rsidP="00023563">
      <w:pPr>
        <w:spacing w:after="0" w:line="240" w:lineRule="auto"/>
        <w:ind w:firstLine="709"/>
        <w:jc w:val="both"/>
        <w:rPr>
          <w:rFonts w:ascii="Verdana" w:hAnsi="Verdana"/>
          <w:color w:val="000000"/>
          <w:sz w:val="24"/>
          <w:szCs w:val="24"/>
        </w:rPr>
      </w:pPr>
      <w:r w:rsidRPr="007C0FFD">
        <w:rPr>
          <w:rFonts w:ascii="Times New Roman" w:hAnsi="Times New Roman"/>
          <w:color w:val="000000"/>
          <w:sz w:val="24"/>
          <w:szCs w:val="24"/>
        </w:rPr>
        <w:t>• задавать вопросы, необходимые для организации собственной деятельности и сотрудничества с партнёром;</w:t>
      </w:r>
    </w:p>
    <w:p w:rsidR="00666489" w:rsidRPr="007C0FFD" w:rsidRDefault="00666489" w:rsidP="00023563">
      <w:pPr>
        <w:spacing w:after="0" w:line="240" w:lineRule="auto"/>
        <w:ind w:firstLine="709"/>
        <w:jc w:val="both"/>
        <w:rPr>
          <w:rFonts w:ascii="Verdana" w:hAnsi="Verdana"/>
          <w:color w:val="000000"/>
          <w:sz w:val="24"/>
          <w:szCs w:val="24"/>
        </w:rPr>
      </w:pPr>
      <w:r w:rsidRPr="007C0FFD">
        <w:rPr>
          <w:rFonts w:ascii="Times New Roman" w:hAnsi="Times New Roman"/>
          <w:color w:val="000000"/>
          <w:sz w:val="24"/>
          <w:szCs w:val="24"/>
        </w:rPr>
        <w:t>• адекватно использовать речь для планирования и регуляции своей деятельности;</w:t>
      </w:r>
    </w:p>
    <w:p w:rsidR="00666489" w:rsidRPr="007C0FFD" w:rsidRDefault="00666489" w:rsidP="00023563">
      <w:pPr>
        <w:spacing w:after="0" w:line="240" w:lineRule="auto"/>
        <w:ind w:firstLine="709"/>
        <w:jc w:val="both"/>
        <w:rPr>
          <w:rFonts w:ascii="Verdana" w:hAnsi="Verdana"/>
          <w:color w:val="000000"/>
          <w:sz w:val="24"/>
          <w:szCs w:val="24"/>
        </w:rPr>
      </w:pPr>
      <w:r w:rsidRPr="007C0FFD">
        <w:rPr>
          <w:rFonts w:ascii="Times New Roman" w:hAnsi="Times New Roman"/>
          <w:color w:val="000000"/>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666489" w:rsidRPr="007C0FFD" w:rsidRDefault="00666489" w:rsidP="00023563">
      <w:pPr>
        <w:spacing w:after="0" w:line="240" w:lineRule="auto"/>
        <w:ind w:firstLine="709"/>
        <w:jc w:val="both"/>
        <w:rPr>
          <w:rFonts w:ascii="Verdana" w:hAnsi="Verdana"/>
          <w:color w:val="000000"/>
          <w:sz w:val="24"/>
          <w:szCs w:val="24"/>
        </w:rPr>
      </w:pPr>
      <w:r w:rsidRPr="007C0FFD">
        <w:rPr>
          <w:rFonts w:ascii="Times New Roman" w:hAnsi="Times New Roman"/>
          <w:color w:val="000000"/>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666489" w:rsidRPr="007C0FFD" w:rsidRDefault="00666489" w:rsidP="00023563">
      <w:pPr>
        <w:spacing w:after="0" w:line="240" w:lineRule="auto"/>
        <w:ind w:firstLine="709"/>
        <w:jc w:val="both"/>
        <w:rPr>
          <w:rFonts w:ascii="Verdana" w:hAnsi="Verdana"/>
          <w:color w:val="000000"/>
          <w:sz w:val="24"/>
          <w:szCs w:val="24"/>
        </w:rPr>
      </w:pPr>
      <w:r w:rsidRPr="007C0FFD">
        <w:rPr>
          <w:rFonts w:ascii="Times New Roman" w:hAnsi="Times New Roman"/>
          <w:color w:val="000000"/>
          <w:sz w:val="24"/>
          <w:szCs w:val="24"/>
        </w:rPr>
        <w:t>• основам коммуникативной рефлексии;</w:t>
      </w:r>
    </w:p>
    <w:p w:rsidR="00666489" w:rsidRDefault="00666489" w:rsidP="00023563">
      <w:pPr>
        <w:spacing w:after="0" w:line="240" w:lineRule="auto"/>
        <w:ind w:firstLine="709"/>
        <w:jc w:val="both"/>
        <w:rPr>
          <w:rFonts w:ascii="Times New Roman" w:hAnsi="Times New Roman"/>
          <w:color w:val="000000"/>
          <w:sz w:val="24"/>
          <w:szCs w:val="24"/>
        </w:rPr>
      </w:pPr>
      <w:r w:rsidRPr="007C0FFD">
        <w:rPr>
          <w:rFonts w:ascii="Times New Roman" w:hAnsi="Times New Roman"/>
          <w:color w:val="000000"/>
          <w:sz w:val="24"/>
          <w:szCs w:val="24"/>
        </w:rPr>
        <w:t>• использовать адекватные языковые средства для отображения своих чувств, мыслей, мотивов и потребностей.</w:t>
      </w:r>
    </w:p>
    <w:p w:rsidR="00666489" w:rsidRPr="00023563" w:rsidRDefault="00666489" w:rsidP="00023563">
      <w:pPr>
        <w:pStyle w:val="Style34"/>
        <w:widowControl/>
        <w:numPr>
          <w:ilvl w:val="0"/>
          <w:numId w:val="37"/>
        </w:numPr>
        <w:tabs>
          <w:tab w:val="left" w:pos="619"/>
        </w:tabs>
        <w:spacing w:line="240" w:lineRule="auto"/>
        <w:ind w:right="5" w:firstLine="709"/>
        <w:rPr>
          <w:rStyle w:val="FontStyle298"/>
          <w:sz w:val="24"/>
          <w:szCs w:val="24"/>
        </w:rPr>
      </w:pPr>
      <w:r w:rsidRPr="00023563">
        <w:rPr>
          <w:rStyle w:val="FontStyle298"/>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666489" w:rsidRPr="00023563" w:rsidRDefault="00666489" w:rsidP="00023563">
      <w:pPr>
        <w:pStyle w:val="Style34"/>
        <w:widowControl/>
        <w:numPr>
          <w:ilvl w:val="0"/>
          <w:numId w:val="37"/>
        </w:numPr>
        <w:tabs>
          <w:tab w:val="left" w:pos="619"/>
        </w:tabs>
        <w:spacing w:line="240" w:lineRule="auto"/>
        <w:ind w:right="5" w:firstLine="709"/>
        <w:rPr>
          <w:rStyle w:val="FontStyle298"/>
          <w:sz w:val="24"/>
          <w:szCs w:val="24"/>
        </w:rPr>
      </w:pPr>
      <w:r w:rsidRPr="00023563">
        <w:rPr>
          <w:rStyle w:val="FontStyle298"/>
          <w:sz w:val="24"/>
          <w:szCs w:val="24"/>
        </w:rPr>
        <w:t>осуществлять контроль, коррекцию, оценку действий партнёра, уметь убеждать;</w:t>
      </w:r>
    </w:p>
    <w:p w:rsidR="00666489" w:rsidRPr="00023563" w:rsidRDefault="00666489" w:rsidP="00023563">
      <w:pPr>
        <w:pStyle w:val="Style34"/>
        <w:widowControl/>
        <w:numPr>
          <w:ilvl w:val="0"/>
          <w:numId w:val="37"/>
        </w:numPr>
        <w:tabs>
          <w:tab w:val="left" w:pos="619"/>
        </w:tabs>
        <w:spacing w:line="240" w:lineRule="auto"/>
        <w:ind w:right="5" w:firstLine="709"/>
        <w:rPr>
          <w:rStyle w:val="FontStyle298"/>
          <w:sz w:val="24"/>
          <w:szCs w:val="24"/>
        </w:rPr>
      </w:pPr>
      <w:r w:rsidRPr="00023563">
        <w:rPr>
          <w:rStyle w:val="FontStyle298"/>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666489" w:rsidRPr="00023563" w:rsidRDefault="00666489" w:rsidP="00023563">
      <w:pPr>
        <w:spacing w:after="0" w:line="240" w:lineRule="auto"/>
        <w:ind w:firstLine="426"/>
        <w:jc w:val="both"/>
        <w:rPr>
          <w:rFonts w:ascii="Verdana" w:hAnsi="Verdana"/>
          <w:color w:val="000000"/>
          <w:sz w:val="24"/>
          <w:szCs w:val="24"/>
        </w:rPr>
      </w:pPr>
      <w:r w:rsidRPr="00023563">
        <w:rPr>
          <w:rFonts w:ascii="Times New Roman" w:hAnsi="Times New Roman"/>
          <w:color w:val="000000"/>
          <w:sz w:val="24"/>
          <w:szCs w:val="24"/>
        </w:rPr>
        <w:t>Выпускник получит возможность научиться:</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учитывать и координировать отличные от собственной позиции других людей в сотрудничестве;</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учитывать разные мнения и интересы и обосновывать собственную позицию;</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lastRenderedPageBreak/>
        <w:t>• продуктивно разрешать конфликты на основе учёта интересов и позиций всех участников;</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брать на себя инициативу в организации совместного действия (деловое лидерство);</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xml:space="preserve">• оказывать поддержку и содействие тем, от кого зависит достижение цели в совместной деятельности; </w:t>
      </w:r>
    </w:p>
    <w:p w:rsidR="00FC37CE" w:rsidRDefault="00666489" w:rsidP="00023563">
      <w:pPr>
        <w:spacing w:after="0" w:line="240" w:lineRule="auto"/>
        <w:ind w:firstLine="709"/>
        <w:jc w:val="both"/>
        <w:rPr>
          <w:rFonts w:ascii="Times New Roman" w:hAnsi="Times New Roman"/>
          <w:color w:val="000000"/>
          <w:sz w:val="24"/>
          <w:szCs w:val="24"/>
        </w:rPr>
      </w:pPr>
      <w:r w:rsidRPr="00023563">
        <w:rPr>
          <w:rFonts w:ascii="Times New Roman" w:hAnsi="Times New Roman"/>
          <w:color w:val="000000"/>
          <w:sz w:val="24"/>
          <w:szCs w:val="24"/>
        </w:rPr>
        <w:t>• осуществлять коммуникативную рефлексию как</w:t>
      </w:r>
      <w:r w:rsidRPr="007C0FFD">
        <w:rPr>
          <w:rFonts w:ascii="Times New Roman" w:hAnsi="Times New Roman"/>
          <w:color w:val="000000"/>
          <w:sz w:val="24"/>
          <w:szCs w:val="24"/>
        </w:rPr>
        <w:t xml:space="preserve"> осознание оснований собственных </w:t>
      </w:r>
    </w:p>
    <w:p w:rsidR="00FC37CE" w:rsidRPr="00FC37CE" w:rsidRDefault="00666489" w:rsidP="00023563">
      <w:pPr>
        <w:spacing w:after="0" w:line="240" w:lineRule="auto"/>
        <w:jc w:val="both"/>
        <w:rPr>
          <w:rFonts w:ascii="Times New Roman" w:hAnsi="Times New Roman"/>
          <w:color w:val="000000"/>
          <w:sz w:val="24"/>
          <w:szCs w:val="24"/>
        </w:rPr>
      </w:pPr>
      <w:r w:rsidRPr="007C0FFD">
        <w:rPr>
          <w:rFonts w:ascii="Times New Roman" w:hAnsi="Times New Roman"/>
          <w:color w:val="000000"/>
          <w:sz w:val="24"/>
          <w:szCs w:val="24"/>
        </w:rPr>
        <w:t>действий и действий партнёра;</w:t>
      </w:r>
    </w:p>
    <w:p w:rsidR="00F82358" w:rsidRDefault="00666489" w:rsidP="00023563">
      <w:pPr>
        <w:spacing w:after="0" w:line="240" w:lineRule="auto"/>
        <w:ind w:firstLine="709"/>
        <w:jc w:val="both"/>
        <w:rPr>
          <w:rFonts w:ascii="Times New Roman" w:hAnsi="Times New Roman"/>
          <w:color w:val="000000"/>
          <w:sz w:val="24"/>
          <w:szCs w:val="24"/>
        </w:rPr>
      </w:pPr>
      <w:r w:rsidRPr="007C0FFD">
        <w:rPr>
          <w:rFonts w:ascii="Times New Roman" w:hAnsi="Times New Roman"/>
          <w:color w:val="000000"/>
          <w:sz w:val="24"/>
          <w:szCs w:val="24"/>
        </w:rPr>
        <w:t xml:space="preserve">• в процессе коммуникации достаточно точно, последовательно и полно передавать </w:t>
      </w:r>
    </w:p>
    <w:p w:rsidR="00666489" w:rsidRPr="007C0FFD" w:rsidRDefault="00666489" w:rsidP="00023563">
      <w:pPr>
        <w:spacing w:after="0" w:line="240" w:lineRule="auto"/>
        <w:jc w:val="both"/>
        <w:rPr>
          <w:rFonts w:ascii="Verdana" w:hAnsi="Verdana"/>
          <w:color w:val="000000"/>
          <w:sz w:val="24"/>
          <w:szCs w:val="24"/>
        </w:rPr>
      </w:pPr>
      <w:r w:rsidRPr="007C0FFD">
        <w:rPr>
          <w:rFonts w:ascii="Times New Roman" w:hAnsi="Times New Roman"/>
          <w:color w:val="000000"/>
          <w:sz w:val="24"/>
          <w:szCs w:val="24"/>
        </w:rPr>
        <w:t>партнёру необходимую информацию как ориентир для построения действия;</w:t>
      </w:r>
    </w:p>
    <w:p w:rsidR="00666489" w:rsidRDefault="00666489" w:rsidP="00023563">
      <w:pPr>
        <w:spacing w:after="0" w:line="240" w:lineRule="auto"/>
        <w:ind w:firstLine="709"/>
        <w:jc w:val="both"/>
        <w:rPr>
          <w:rFonts w:ascii="Times New Roman" w:hAnsi="Times New Roman"/>
          <w:color w:val="000000"/>
          <w:sz w:val="24"/>
          <w:szCs w:val="24"/>
        </w:rPr>
      </w:pPr>
      <w:r w:rsidRPr="007C0FFD">
        <w:rPr>
          <w:rFonts w:ascii="Times New Roman" w:hAnsi="Times New Roman"/>
          <w:color w:val="000000"/>
          <w:sz w:val="24"/>
          <w:szCs w:val="24"/>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w:t>
      </w:r>
    </w:p>
    <w:p w:rsidR="00666489" w:rsidRPr="007C0FFD" w:rsidRDefault="00666489" w:rsidP="00023563">
      <w:pPr>
        <w:pStyle w:val="a3"/>
        <w:numPr>
          <w:ilvl w:val="0"/>
          <w:numId w:val="38"/>
        </w:numPr>
        <w:spacing w:after="0" w:line="240" w:lineRule="auto"/>
        <w:ind w:left="0" w:firstLine="709"/>
        <w:jc w:val="both"/>
        <w:rPr>
          <w:rStyle w:val="FontStyle298"/>
          <w:sz w:val="24"/>
          <w:szCs w:val="24"/>
        </w:rPr>
      </w:pPr>
      <w:r w:rsidRPr="007C0FFD">
        <w:rPr>
          <w:rStyle w:val="FontStyle298"/>
          <w:sz w:val="24"/>
          <w:szCs w:val="24"/>
        </w:rPr>
        <w:t>понимать относительность мнений и подходов к решению проблемы;</w:t>
      </w:r>
    </w:p>
    <w:p w:rsidR="00666489" w:rsidRPr="00023563" w:rsidRDefault="00666489" w:rsidP="00023563">
      <w:pPr>
        <w:pStyle w:val="Style34"/>
        <w:widowControl/>
        <w:numPr>
          <w:ilvl w:val="0"/>
          <w:numId w:val="37"/>
        </w:numPr>
        <w:tabs>
          <w:tab w:val="left" w:pos="619"/>
        </w:tabs>
        <w:spacing w:line="240" w:lineRule="auto"/>
        <w:ind w:right="5" w:firstLine="709"/>
        <w:rPr>
          <w:color w:val="000000"/>
        </w:rPr>
      </w:pPr>
      <w:r w:rsidRPr="00023563">
        <w:rPr>
          <w:rStyle w:val="FontStyle298"/>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666489" w:rsidRPr="00023563" w:rsidRDefault="00666489" w:rsidP="00023563">
      <w:pPr>
        <w:pStyle w:val="Style34"/>
        <w:widowControl/>
        <w:numPr>
          <w:ilvl w:val="0"/>
          <w:numId w:val="37"/>
        </w:numPr>
        <w:tabs>
          <w:tab w:val="left" w:pos="619"/>
        </w:tabs>
        <w:spacing w:line="240" w:lineRule="auto"/>
        <w:ind w:right="5" w:firstLine="709"/>
        <w:rPr>
          <w:rStyle w:val="FontStyle298"/>
          <w:sz w:val="24"/>
          <w:szCs w:val="24"/>
        </w:rPr>
      </w:pPr>
      <w:r w:rsidRPr="00023563">
        <w:rPr>
          <w:rStyle w:val="FontStyle298"/>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666489" w:rsidRPr="00023563" w:rsidRDefault="00666489" w:rsidP="00023563">
      <w:pPr>
        <w:pStyle w:val="Style34"/>
        <w:widowControl/>
        <w:numPr>
          <w:ilvl w:val="0"/>
          <w:numId w:val="37"/>
        </w:numPr>
        <w:tabs>
          <w:tab w:val="left" w:pos="619"/>
        </w:tabs>
        <w:spacing w:line="240" w:lineRule="auto"/>
        <w:ind w:right="5" w:firstLine="709"/>
        <w:rPr>
          <w:rStyle w:val="FontStyle298"/>
          <w:sz w:val="24"/>
          <w:szCs w:val="24"/>
        </w:rPr>
      </w:pPr>
      <w:r w:rsidRPr="00023563">
        <w:rPr>
          <w:rStyle w:val="FontStyle298"/>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666489" w:rsidRPr="00023563" w:rsidRDefault="00666489" w:rsidP="00023563">
      <w:pPr>
        <w:spacing w:after="0" w:line="240" w:lineRule="auto"/>
        <w:ind w:firstLine="709"/>
        <w:jc w:val="center"/>
        <w:rPr>
          <w:rFonts w:ascii="Verdana" w:hAnsi="Verdana"/>
          <w:color w:val="000000"/>
          <w:sz w:val="24"/>
          <w:szCs w:val="24"/>
        </w:rPr>
      </w:pPr>
      <w:r w:rsidRPr="00023563">
        <w:rPr>
          <w:rFonts w:ascii="Times New Roman" w:hAnsi="Times New Roman"/>
          <w:b/>
          <w:bCs/>
          <w:color w:val="000000"/>
          <w:sz w:val="24"/>
          <w:szCs w:val="24"/>
        </w:rPr>
        <w:t>Познавательные универсальные учебные действия</w:t>
      </w:r>
    </w:p>
    <w:p w:rsidR="00666489" w:rsidRPr="00023563" w:rsidRDefault="00666489" w:rsidP="00023563">
      <w:pPr>
        <w:spacing w:after="0" w:line="240" w:lineRule="auto"/>
        <w:ind w:firstLine="426"/>
        <w:jc w:val="both"/>
        <w:rPr>
          <w:rFonts w:ascii="Verdana" w:hAnsi="Verdana"/>
          <w:color w:val="000000"/>
          <w:sz w:val="24"/>
          <w:szCs w:val="24"/>
        </w:rPr>
      </w:pPr>
      <w:r w:rsidRPr="00023563">
        <w:rPr>
          <w:rFonts w:ascii="Times New Roman" w:hAnsi="Times New Roman"/>
          <w:color w:val="000000"/>
          <w:sz w:val="24"/>
          <w:szCs w:val="24"/>
        </w:rPr>
        <w:t>Выпускник научится:</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основам реализации проектно-исследовательской деятельности;</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проводить наблюдение и эксперимент под руководством учителя;</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осуществлять расширенный поиск информации с использованием ресурсов библиотек и Интернета;</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обобщать понятия;</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строить логическое рассуждение, включающее установление причинно-следственных связей;</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объяснять явления, процессы, связи и отношения, выявляемые в ходе исследования;</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666489" w:rsidRPr="00023563" w:rsidRDefault="00666489" w:rsidP="00023563">
      <w:pPr>
        <w:spacing w:after="0" w:line="240" w:lineRule="auto"/>
        <w:ind w:firstLine="426"/>
        <w:jc w:val="both"/>
        <w:rPr>
          <w:rFonts w:ascii="Verdana" w:hAnsi="Verdana"/>
          <w:color w:val="000000"/>
          <w:sz w:val="24"/>
          <w:szCs w:val="24"/>
        </w:rPr>
      </w:pPr>
      <w:r w:rsidRPr="00023563">
        <w:rPr>
          <w:rFonts w:ascii="Times New Roman" w:hAnsi="Times New Roman"/>
          <w:color w:val="000000"/>
          <w:sz w:val="24"/>
          <w:szCs w:val="24"/>
        </w:rPr>
        <w:t>Выпускник получит возможность научиться:</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основам рефлексивного чтения;</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ставить проблему, аргументировать её актуальность;</w:t>
      </w:r>
    </w:p>
    <w:p w:rsidR="00666489" w:rsidRPr="00023563" w:rsidRDefault="00666489" w:rsidP="00023563">
      <w:pPr>
        <w:spacing w:after="0" w:line="240" w:lineRule="auto"/>
        <w:ind w:firstLine="709"/>
        <w:jc w:val="both"/>
        <w:rPr>
          <w:rFonts w:ascii="Verdana" w:hAnsi="Verdana"/>
          <w:color w:val="000000"/>
          <w:sz w:val="24"/>
          <w:szCs w:val="24"/>
        </w:rPr>
      </w:pPr>
      <w:r w:rsidRPr="00023563">
        <w:rPr>
          <w:rFonts w:ascii="Times New Roman" w:hAnsi="Times New Roman"/>
          <w:color w:val="000000"/>
          <w:sz w:val="24"/>
          <w:szCs w:val="24"/>
        </w:rPr>
        <w:t>• самостоятельно проводить исследование на основе применения методов наблюдения и эксперимента;</w:t>
      </w:r>
    </w:p>
    <w:p w:rsidR="00666489" w:rsidRPr="00023563" w:rsidRDefault="00666489" w:rsidP="00023563">
      <w:pPr>
        <w:spacing w:after="0" w:line="240" w:lineRule="auto"/>
        <w:ind w:firstLine="709"/>
        <w:jc w:val="both"/>
        <w:rPr>
          <w:rFonts w:ascii="Times New Roman" w:hAnsi="Times New Roman"/>
          <w:color w:val="000000"/>
          <w:sz w:val="24"/>
          <w:szCs w:val="24"/>
        </w:rPr>
      </w:pPr>
      <w:r w:rsidRPr="00023563">
        <w:rPr>
          <w:rFonts w:ascii="Times New Roman" w:hAnsi="Times New Roman"/>
          <w:color w:val="000000"/>
          <w:sz w:val="24"/>
          <w:szCs w:val="24"/>
        </w:rPr>
        <w:t>• выдвигать гипотезы о связях и закономерностях событий, процессов, объектов;</w:t>
      </w:r>
    </w:p>
    <w:p w:rsidR="00FC37CE" w:rsidRPr="00023563" w:rsidRDefault="00666489" w:rsidP="00023563">
      <w:pPr>
        <w:spacing w:after="0" w:line="240" w:lineRule="auto"/>
        <w:ind w:firstLine="709"/>
        <w:jc w:val="both"/>
        <w:rPr>
          <w:rFonts w:ascii="Times New Roman" w:hAnsi="Times New Roman"/>
          <w:color w:val="000000"/>
          <w:sz w:val="24"/>
          <w:szCs w:val="24"/>
        </w:rPr>
      </w:pPr>
      <w:r w:rsidRPr="00023563">
        <w:rPr>
          <w:rFonts w:ascii="Times New Roman" w:hAnsi="Times New Roman"/>
          <w:color w:val="000000"/>
          <w:sz w:val="24"/>
          <w:szCs w:val="24"/>
        </w:rPr>
        <w:t>• организовывать исследование с целью проверки гипотез</w:t>
      </w:r>
    </w:p>
    <w:p w:rsidR="00001158" w:rsidRDefault="00001158" w:rsidP="00481E7F">
      <w:pPr>
        <w:spacing w:after="0" w:line="240" w:lineRule="auto"/>
        <w:ind w:firstLine="284"/>
        <w:jc w:val="both"/>
      </w:pPr>
    </w:p>
    <w:p w:rsidR="00023563" w:rsidRDefault="00023563" w:rsidP="00481E7F">
      <w:pPr>
        <w:spacing w:after="0" w:line="240" w:lineRule="auto"/>
        <w:ind w:firstLine="284"/>
        <w:jc w:val="center"/>
        <w:rPr>
          <w:rFonts w:ascii="Times New Roman" w:hAnsi="Times New Roman"/>
          <w:b/>
          <w:bCs/>
          <w:sz w:val="24"/>
          <w:szCs w:val="24"/>
        </w:rPr>
      </w:pPr>
    </w:p>
    <w:p w:rsidR="00FC37CE" w:rsidRPr="00682438" w:rsidRDefault="00682438" w:rsidP="00481E7F">
      <w:pPr>
        <w:spacing w:after="0" w:line="240" w:lineRule="auto"/>
        <w:ind w:firstLine="284"/>
        <w:jc w:val="center"/>
        <w:rPr>
          <w:rFonts w:ascii="Verdana" w:hAnsi="Verdana"/>
          <w:sz w:val="24"/>
          <w:szCs w:val="24"/>
        </w:rPr>
      </w:pPr>
      <w:r w:rsidRPr="00682438">
        <w:rPr>
          <w:rFonts w:ascii="Times New Roman" w:hAnsi="Times New Roman"/>
          <w:b/>
          <w:bCs/>
          <w:sz w:val="24"/>
          <w:szCs w:val="24"/>
        </w:rPr>
        <w:t>1.</w:t>
      </w:r>
      <w:r w:rsidR="00FC37CE" w:rsidRPr="00682438">
        <w:rPr>
          <w:rFonts w:ascii="Times New Roman" w:hAnsi="Times New Roman"/>
          <w:b/>
          <w:bCs/>
          <w:sz w:val="24"/>
          <w:szCs w:val="24"/>
        </w:rPr>
        <w:t>2.4. Особенности оценки предметных результатов</w:t>
      </w:r>
    </w:p>
    <w:p w:rsidR="00FC37CE" w:rsidRPr="00C076AF" w:rsidRDefault="00686CF9" w:rsidP="00481E7F">
      <w:pPr>
        <w:spacing w:after="0" w:line="240" w:lineRule="auto"/>
        <w:ind w:firstLine="284"/>
        <w:jc w:val="both"/>
        <w:rPr>
          <w:rFonts w:ascii="Verdana" w:hAnsi="Verdana"/>
          <w:color w:val="000000"/>
          <w:sz w:val="24"/>
          <w:szCs w:val="24"/>
        </w:rPr>
      </w:pPr>
      <w:r w:rsidRPr="00682438">
        <w:rPr>
          <w:rFonts w:ascii="Times New Roman" w:hAnsi="Times New Roman"/>
          <w:sz w:val="24"/>
          <w:szCs w:val="24"/>
        </w:rPr>
        <w:t xml:space="preserve">   </w:t>
      </w:r>
      <w:r w:rsidR="00FC37CE" w:rsidRPr="00682438">
        <w:rPr>
          <w:rFonts w:ascii="Times New Roman" w:hAnsi="Times New Roman"/>
          <w:sz w:val="24"/>
          <w:szCs w:val="24"/>
        </w:rPr>
        <w:t>Оценка предметных результатов представляет собой оценку достижения обучающимся планируемых результатов по отдельным</w:t>
      </w:r>
      <w:r w:rsidR="00FC37CE" w:rsidRPr="00C076AF">
        <w:rPr>
          <w:rFonts w:ascii="Times New Roman" w:hAnsi="Times New Roman"/>
          <w:color w:val="000000"/>
          <w:sz w:val="24"/>
          <w:szCs w:val="24"/>
        </w:rPr>
        <w:t xml:space="preserve"> предметам.</w:t>
      </w:r>
    </w:p>
    <w:p w:rsidR="00FC37CE" w:rsidRPr="00C076AF" w:rsidRDefault="00686CF9" w:rsidP="00481E7F">
      <w:pPr>
        <w:spacing w:after="0" w:line="240" w:lineRule="auto"/>
        <w:ind w:firstLine="284"/>
        <w:jc w:val="both"/>
        <w:rPr>
          <w:rFonts w:ascii="Verdana" w:hAnsi="Verdana"/>
          <w:color w:val="000000"/>
          <w:sz w:val="24"/>
          <w:szCs w:val="24"/>
        </w:rPr>
      </w:pPr>
      <w:r>
        <w:rPr>
          <w:rFonts w:ascii="Times New Roman" w:hAnsi="Times New Roman"/>
          <w:color w:val="000000"/>
          <w:sz w:val="24"/>
          <w:szCs w:val="24"/>
        </w:rPr>
        <w:t xml:space="preserve">  </w:t>
      </w:r>
      <w:r w:rsidR="00FC37CE" w:rsidRPr="00C076AF">
        <w:rPr>
          <w:rFonts w:ascii="Times New Roman" w:hAnsi="Times New Roman"/>
          <w:color w:val="000000"/>
          <w:sz w:val="24"/>
          <w:szCs w:val="24"/>
        </w:rPr>
        <w:t>Формирование этих результатов обеспечивается за счёт основных компонентов образовательного процесса — учебных предметов.</w:t>
      </w:r>
    </w:p>
    <w:p w:rsidR="00FC37CE" w:rsidRPr="00C076AF" w:rsidRDefault="00686CF9" w:rsidP="00481E7F">
      <w:pPr>
        <w:spacing w:after="0" w:line="240" w:lineRule="auto"/>
        <w:ind w:firstLine="284"/>
        <w:jc w:val="both"/>
        <w:rPr>
          <w:rFonts w:ascii="Verdana" w:hAnsi="Verdana"/>
          <w:color w:val="000000"/>
          <w:sz w:val="24"/>
          <w:szCs w:val="24"/>
        </w:rPr>
      </w:pPr>
      <w:r>
        <w:rPr>
          <w:rFonts w:ascii="Times New Roman" w:hAnsi="Times New Roman"/>
          <w:color w:val="000000"/>
          <w:sz w:val="24"/>
          <w:szCs w:val="24"/>
        </w:rPr>
        <w:t xml:space="preserve">  </w:t>
      </w:r>
      <w:r w:rsidR="00FC37CE" w:rsidRPr="00C076AF">
        <w:rPr>
          <w:rFonts w:ascii="Times New Roman" w:hAnsi="Times New Roman"/>
          <w:color w:val="000000"/>
          <w:sz w:val="24"/>
          <w:szCs w:val="24"/>
        </w:rPr>
        <w:t>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FC37CE" w:rsidRPr="00C076AF" w:rsidRDefault="00FC37CE" w:rsidP="00481E7F">
      <w:pPr>
        <w:spacing w:after="0" w:line="240" w:lineRule="auto"/>
        <w:ind w:firstLine="284"/>
        <w:jc w:val="both"/>
        <w:rPr>
          <w:rFonts w:ascii="Verdana" w:hAnsi="Verdana"/>
          <w:color w:val="000000"/>
          <w:sz w:val="24"/>
          <w:szCs w:val="24"/>
        </w:rPr>
      </w:pPr>
      <w:r w:rsidRPr="00C076AF">
        <w:rPr>
          <w:rFonts w:ascii="Times New Roman" w:hAnsi="Times New Roman"/>
          <w:color w:val="000000"/>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w:t>
      </w:r>
      <w:r w:rsidRPr="00C076AF">
        <w:rPr>
          <w:rFonts w:ascii="Times New Roman" w:hAnsi="Times New Roman"/>
          <w:color w:val="000000"/>
          <w:sz w:val="24"/>
          <w:szCs w:val="24"/>
        </w:rPr>
        <w:lastRenderedPageBreak/>
        <w:t>точки отсчёта при построении всей системы оценки и организации индивидуальной работы с обучающимися.</w:t>
      </w:r>
    </w:p>
    <w:p w:rsidR="00FC37CE" w:rsidRPr="00023563" w:rsidRDefault="00FC37CE" w:rsidP="00481E7F">
      <w:pPr>
        <w:spacing w:after="0" w:line="240" w:lineRule="auto"/>
        <w:ind w:firstLine="284"/>
        <w:jc w:val="both"/>
        <w:rPr>
          <w:rFonts w:ascii="Verdana" w:hAnsi="Verdana"/>
          <w:color w:val="000000"/>
          <w:sz w:val="24"/>
          <w:szCs w:val="24"/>
        </w:rPr>
      </w:pPr>
      <w:r w:rsidRPr="00C076AF">
        <w:rPr>
          <w:rFonts w:ascii="Times New Roman" w:hAnsi="Times New Roman"/>
          <w:color w:val="000000"/>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FC37CE" w:rsidRPr="00C076AF" w:rsidRDefault="00FC37CE" w:rsidP="00481E7F">
      <w:pPr>
        <w:spacing w:after="0" w:line="240" w:lineRule="auto"/>
        <w:ind w:firstLine="284"/>
        <w:jc w:val="both"/>
        <w:rPr>
          <w:rFonts w:ascii="Verdana" w:hAnsi="Verdana"/>
          <w:color w:val="000000"/>
          <w:sz w:val="24"/>
          <w:szCs w:val="24"/>
        </w:rPr>
      </w:pPr>
      <w:r w:rsidRPr="00C076AF">
        <w:rPr>
          <w:rFonts w:ascii="Times New Roman" w:hAnsi="Times New Roman"/>
          <w:color w:val="000000"/>
          <w:sz w:val="24"/>
          <w:szCs w:val="24"/>
        </w:rPr>
        <w:t>Практика показывает, что для описания достижений обучающихся целесообразно установить следующие пять уровней.</w:t>
      </w:r>
    </w:p>
    <w:p w:rsidR="00FC37CE" w:rsidRPr="00C076AF" w:rsidRDefault="00FC37CE" w:rsidP="00481E7F">
      <w:pPr>
        <w:spacing w:after="0" w:line="240" w:lineRule="auto"/>
        <w:ind w:firstLine="284"/>
        <w:jc w:val="both"/>
        <w:rPr>
          <w:rFonts w:ascii="Verdana" w:hAnsi="Verdana"/>
          <w:color w:val="000000"/>
          <w:sz w:val="24"/>
          <w:szCs w:val="24"/>
        </w:rPr>
      </w:pPr>
      <w:r w:rsidRPr="00C076AF">
        <w:rPr>
          <w:rFonts w:ascii="Times New Roman" w:hAnsi="Times New Roman"/>
          <w:b/>
          <w:bCs/>
          <w:color w:val="000000"/>
          <w:sz w:val="24"/>
          <w:szCs w:val="24"/>
        </w:rPr>
        <w:t>Базовый уровень достижений</w:t>
      </w:r>
      <w:r w:rsidRPr="00C076AF">
        <w:rPr>
          <w:rFonts w:ascii="Times New Roman" w:hAnsi="Times New Roman"/>
          <w:color w:val="000000"/>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FC37CE" w:rsidRPr="00C076AF" w:rsidRDefault="00FC37CE" w:rsidP="00481E7F">
      <w:pPr>
        <w:spacing w:after="0" w:line="240" w:lineRule="auto"/>
        <w:ind w:firstLine="284"/>
        <w:jc w:val="both"/>
        <w:rPr>
          <w:rFonts w:ascii="Verdana" w:hAnsi="Verdana"/>
          <w:color w:val="000000"/>
          <w:sz w:val="24"/>
          <w:szCs w:val="24"/>
        </w:rPr>
      </w:pPr>
      <w:r w:rsidRPr="00C076AF">
        <w:rPr>
          <w:rFonts w:ascii="Times New Roman" w:hAnsi="Times New Roman"/>
          <w:color w:val="000000"/>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 превышающие базовый:</w:t>
      </w:r>
    </w:p>
    <w:p w:rsidR="00FC37CE" w:rsidRPr="00C076AF" w:rsidRDefault="00FC37CE" w:rsidP="00023563">
      <w:pPr>
        <w:spacing w:after="0" w:line="240" w:lineRule="auto"/>
        <w:ind w:firstLine="709"/>
        <w:jc w:val="both"/>
        <w:rPr>
          <w:rFonts w:ascii="Verdana" w:hAnsi="Verdana"/>
          <w:color w:val="000000"/>
          <w:sz w:val="24"/>
          <w:szCs w:val="24"/>
        </w:rPr>
      </w:pPr>
      <w:r w:rsidRPr="00C076AF">
        <w:rPr>
          <w:rFonts w:ascii="Times New Roman" w:hAnsi="Times New Roman"/>
          <w:color w:val="000000"/>
          <w:sz w:val="24"/>
          <w:szCs w:val="24"/>
        </w:rPr>
        <w:t>• </w:t>
      </w:r>
      <w:r w:rsidRPr="00C076AF">
        <w:rPr>
          <w:rFonts w:ascii="Times New Roman" w:hAnsi="Times New Roman"/>
          <w:b/>
          <w:bCs/>
          <w:color w:val="000000"/>
          <w:sz w:val="24"/>
          <w:szCs w:val="24"/>
        </w:rPr>
        <w:t>повышенный уровень</w:t>
      </w:r>
      <w:r w:rsidRPr="00C076AF">
        <w:rPr>
          <w:rFonts w:ascii="Times New Roman" w:hAnsi="Times New Roman"/>
          <w:color w:val="000000"/>
          <w:sz w:val="24"/>
          <w:szCs w:val="24"/>
        </w:rPr>
        <w:t xml:space="preserve"> достижения планируемых результатов, оценка «хорошо» (отметка «4»);</w:t>
      </w:r>
    </w:p>
    <w:p w:rsidR="00FC37CE" w:rsidRPr="00C076AF" w:rsidRDefault="00FC37CE" w:rsidP="00023563">
      <w:pPr>
        <w:spacing w:after="0" w:line="240" w:lineRule="auto"/>
        <w:ind w:firstLine="709"/>
        <w:jc w:val="both"/>
        <w:rPr>
          <w:rFonts w:ascii="Verdana" w:hAnsi="Verdana"/>
          <w:color w:val="000000"/>
          <w:sz w:val="24"/>
          <w:szCs w:val="24"/>
        </w:rPr>
      </w:pPr>
      <w:r w:rsidRPr="00C076AF">
        <w:rPr>
          <w:rFonts w:ascii="Times New Roman" w:hAnsi="Times New Roman"/>
          <w:b/>
          <w:bCs/>
          <w:color w:val="000000"/>
          <w:sz w:val="24"/>
          <w:szCs w:val="24"/>
        </w:rPr>
        <w:t>• высокий уровень</w:t>
      </w:r>
      <w:r w:rsidRPr="00C076AF">
        <w:rPr>
          <w:rFonts w:ascii="Times New Roman" w:hAnsi="Times New Roman"/>
          <w:color w:val="000000"/>
          <w:sz w:val="24"/>
          <w:szCs w:val="24"/>
        </w:rPr>
        <w:t xml:space="preserve"> достижения планируемых результатов, оценка «отлично» (отметка «5»).</w:t>
      </w:r>
    </w:p>
    <w:p w:rsidR="00FC37CE" w:rsidRPr="00C076AF" w:rsidRDefault="00FC37CE" w:rsidP="00481E7F">
      <w:pPr>
        <w:spacing w:after="0" w:line="240" w:lineRule="auto"/>
        <w:ind w:firstLine="284"/>
        <w:jc w:val="both"/>
        <w:rPr>
          <w:rFonts w:ascii="Verdana" w:hAnsi="Verdana"/>
          <w:color w:val="000000"/>
          <w:sz w:val="24"/>
          <w:szCs w:val="24"/>
        </w:rPr>
      </w:pPr>
      <w:r w:rsidRPr="00C076AF">
        <w:rPr>
          <w:rFonts w:ascii="Times New Roman" w:hAnsi="Times New Roman"/>
          <w:color w:val="000000"/>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FC37CE" w:rsidRPr="00C076AF" w:rsidRDefault="00FC37CE" w:rsidP="00481E7F">
      <w:pPr>
        <w:spacing w:after="0" w:line="240" w:lineRule="auto"/>
        <w:ind w:firstLine="284"/>
        <w:jc w:val="both"/>
        <w:rPr>
          <w:rFonts w:ascii="Verdana" w:hAnsi="Verdana"/>
          <w:color w:val="000000"/>
          <w:sz w:val="24"/>
          <w:szCs w:val="24"/>
        </w:rPr>
      </w:pPr>
      <w:r w:rsidRPr="00C076AF">
        <w:rPr>
          <w:rFonts w:ascii="Times New Roman" w:hAnsi="Times New Roman"/>
          <w:color w:val="000000"/>
          <w:sz w:val="24"/>
          <w:szCs w:val="24"/>
        </w:rPr>
        <w:t xml:space="preserve">Индивидуальные траектории обучения обучающихся, демонстрирующих повышенный и высокий уровни достижений, формируются с учётом интересов этих обучающихся и их планов на будущее. </w:t>
      </w:r>
    </w:p>
    <w:p w:rsidR="00FC37CE" w:rsidRPr="00C076AF" w:rsidRDefault="00FC37CE" w:rsidP="00481E7F">
      <w:pPr>
        <w:spacing w:after="0" w:line="240" w:lineRule="auto"/>
        <w:ind w:firstLine="284"/>
        <w:jc w:val="both"/>
        <w:rPr>
          <w:rFonts w:ascii="Verdana" w:hAnsi="Verdana"/>
          <w:color w:val="000000"/>
          <w:sz w:val="24"/>
          <w:szCs w:val="24"/>
        </w:rPr>
      </w:pPr>
      <w:r w:rsidRPr="00C076AF">
        <w:rPr>
          <w:rFonts w:ascii="Times New Roman" w:hAnsi="Times New Roman"/>
          <w:color w:val="000000"/>
          <w:sz w:val="24"/>
          <w:szCs w:val="24"/>
        </w:rPr>
        <w:t xml:space="preserve">Для описания подготовки учащихся, уровень достижений которых </w:t>
      </w:r>
      <w:r w:rsidRPr="00C076AF">
        <w:rPr>
          <w:rFonts w:ascii="Times New Roman" w:hAnsi="Times New Roman"/>
          <w:b/>
          <w:bCs/>
          <w:color w:val="000000"/>
          <w:sz w:val="24"/>
          <w:szCs w:val="24"/>
        </w:rPr>
        <w:t>ниже базового,</w:t>
      </w:r>
      <w:r w:rsidRPr="00C076AF">
        <w:rPr>
          <w:rFonts w:ascii="Times New Roman" w:hAnsi="Times New Roman"/>
          <w:color w:val="000000"/>
          <w:sz w:val="24"/>
          <w:szCs w:val="24"/>
        </w:rPr>
        <w:t xml:space="preserve"> выделяются также два уровня:</w:t>
      </w:r>
    </w:p>
    <w:p w:rsidR="00FC37CE" w:rsidRPr="00C076AF" w:rsidRDefault="00FC37CE" w:rsidP="00023563">
      <w:pPr>
        <w:spacing w:after="0" w:line="240" w:lineRule="auto"/>
        <w:ind w:firstLine="709"/>
        <w:jc w:val="both"/>
        <w:rPr>
          <w:rFonts w:ascii="Verdana" w:hAnsi="Verdana"/>
          <w:color w:val="000000"/>
          <w:sz w:val="24"/>
          <w:szCs w:val="24"/>
        </w:rPr>
      </w:pPr>
      <w:r w:rsidRPr="00C076AF">
        <w:rPr>
          <w:rFonts w:ascii="Times New Roman" w:hAnsi="Times New Roman"/>
          <w:color w:val="000000"/>
          <w:sz w:val="24"/>
          <w:szCs w:val="24"/>
        </w:rPr>
        <w:t>• </w:t>
      </w:r>
      <w:r w:rsidRPr="00C076AF">
        <w:rPr>
          <w:rFonts w:ascii="Times New Roman" w:hAnsi="Times New Roman"/>
          <w:b/>
          <w:bCs/>
          <w:color w:val="000000"/>
          <w:sz w:val="24"/>
          <w:szCs w:val="24"/>
        </w:rPr>
        <w:t>пониженный уровень</w:t>
      </w:r>
      <w:r w:rsidRPr="00C076AF">
        <w:rPr>
          <w:rFonts w:ascii="Times New Roman" w:hAnsi="Times New Roman"/>
          <w:color w:val="000000"/>
          <w:sz w:val="24"/>
          <w:szCs w:val="24"/>
        </w:rPr>
        <w:t xml:space="preserve"> достижений, оценка «неудовлетворительно» (отметка «2»);</w:t>
      </w:r>
    </w:p>
    <w:p w:rsidR="00FC37CE" w:rsidRPr="00C076AF" w:rsidRDefault="00FC37CE" w:rsidP="00023563">
      <w:pPr>
        <w:spacing w:after="0" w:line="240" w:lineRule="auto"/>
        <w:ind w:firstLine="709"/>
        <w:jc w:val="both"/>
        <w:rPr>
          <w:rFonts w:ascii="Verdana" w:hAnsi="Verdana"/>
          <w:color w:val="000000"/>
          <w:sz w:val="24"/>
          <w:szCs w:val="24"/>
        </w:rPr>
      </w:pPr>
      <w:r w:rsidRPr="00C076AF">
        <w:rPr>
          <w:rFonts w:ascii="Times New Roman" w:hAnsi="Times New Roman"/>
          <w:color w:val="000000"/>
          <w:sz w:val="24"/>
          <w:szCs w:val="24"/>
        </w:rPr>
        <w:t>• </w:t>
      </w:r>
      <w:r w:rsidRPr="00C076AF">
        <w:rPr>
          <w:rFonts w:ascii="Times New Roman" w:hAnsi="Times New Roman"/>
          <w:b/>
          <w:bCs/>
          <w:color w:val="000000"/>
          <w:sz w:val="24"/>
          <w:szCs w:val="24"/>
        </w:rPr>
        <w:t>низкий уровень</w:t>
      </w:r>
      <w:r w:rsidRPr="00C076AF">
        <w:rPr>
          <w:rFonts w:ascii="Times New Roman" w:hAnsi="Times New Roman"/>
          <w:color w:val="000000"/>
          <w:sz w:val="24"/>
          <w:szCs w:val="24"/>
        </w:rPr>
        <w:t xml:space="preserve"> достижений, оценка «плохо» (отметка «1»).</w:t>
      </w:r>
    </w:p>
    <w:p w:rsidR="00FC37CE" w:rsidRPr="00C076AF" w:rsidRDefault="00FC37CE" w:rsidP="00481E7F">
      <w:pPr>
        <w:spacing w:after="0" w:line="240" w:lineRule="auto"/>
        <w:ind w:firstLine="284"/>
        <w:jc w:val="both"/>
        <w:rPr>
          <w:rFonts w:ascii="Verdana" w:hAnsi="Verdana"/>
          <w:color w:val="000000"/>
          <w:sz w:val="24"/>
          <w:szCs w:val="24"/>
        </w:rPr>
      </w:pPr>
      <w:r w:rsidRPr="00C076AF">
        <w:rPr>
          <w:rFonts w:ascii="Times New Roman" w:hAnsi="Times New Roman"/>
          <w:color w:val="000000"/>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FC37CE" w:rsidRPr="00C076AF" w:rsidRDefault="00FC37CE" w:rsidP="00481E7F">
      <w:pPr>
        <w:spacing w:after="0" w:line="240" w:lineRule="auto"/>
        <w:ind w:firstLine="284"/>
        <w:jc w:val="both"/>
        <w:rPr>
          <w:rFonts w:ascii="Verdana" w:hAnsi="Verdana"/>
          <w:color w:val="000000"/>
          <w:sz w:val="24"/>
          <w:szCs w:val="24"/>
        </w:rPr>
      </w:pPr>
      <w:r w:rsidRPr="00C076AF">
        <w:rPr>
          <w:rFonts w:ascii="Times New Roman" w:hAnsi="Times New Roman"/>
          <w:color w:val="000000"/>
          <w:sz w:val="24"/>
          <w:szCs w:val="24"/>
        </w:rPr>
        <w:t>Описанный выше подход применяется в ходе различных процедур оценивания: текущего, промежуточного и итогового.</w:t>
      </w:r>
    </w:p>
    <w:p w:rsidR="00FC37CE" w:rsidRPr="000E064B" w:rsidRDefault="00FC37CE" w:rsidP="00481E7F">
      <w:pPr>
        <w:spacing w:after="0" w:line="240" w:lineRule="auto"/>
        <w:ind w:firstLine="284"/>
        <w:jc w:val="both"/>
        <w:rPr>
          <w:rFonts w:ascii="Verdana" w:hAnsi="Verdana"/>
          <w:color w:val="000000"/>
          <w:sz w:val="24"/>
          <w:szCs w:val="24"/>
        </w:rPr>
      </w:pPr>
      <w:r w:rsidRPr="00C076AF">
        <w:rPr>
          <w:rFonts w:ascii="Times New Roman" w:hAnsi="Times New Roman"/>
          <w:color w:val="000000"/>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023563" w:rsidRDefault="00023563" w:rsidP="00481E7F">
      <w:pPr>
        <w:pStyle w:val="aa"/>
        <w:tabs>
          <w:tab w:val="left" w:pos="735"/>
        </w:tabs>
        <w:spacing w:after="0" w:line="240" w:lineRule="auto"/>
        <w:ind w:firstLine="284"/>
        <w:jc w:val="center"/>
        <w:rPr>
          <w:rFonts w:ascii="Times New Roman" w:hAnsi="Times New Roman"/>
          <w:b/>
          <w:bCs/>
          <w:sz w:val="24"/>
          <w:szCs w:val="24"/>
        </w:rPr>
      </w:pPr>
    </w:p>
    <w:p w:rsidR="00FC37CE" w:rsidRDefault="00FC37CE" w:rsidP="00481E7F">
      <w:pPr>
        <w:pStyle w:val="aa"/>
        <w:tabs>
          <w:tab w:val="left" w:pos="735"/>
        </w:tabs>
        <w:spacing w:after="0" w:line="240" w:lineRule="auto"/>
        <w:ind w:firstLine="284"/>
        <w:jc w:val="center"/>
        <w:rPr>
          <w:rFonts w:ascii="Times New Roman" w:hAnsi="Times New Roman"/>
          <w:b/>
          <w:sz w:val="24"/>
          <w:szCs w:val="24"/>
        </w:rPr>
      </w:pPr>
      <w:r w:rsidRPr="00686CF9">
        <w:rPr>
          <w:rFonts w:ascii="Times New Roman" w:hAnsi="Times New Roman"/>
          <w:b/>
          <w:bCs/>
          <w:sz w:val="24"/>
          <w:szCs w:val="24"/>
        </w:rPr>
        <w:t>1.2.5.</w:t>
      </w:r>
      <w:r w:rsidRPr="00686CF9">
        <w:rPr>
          <w:rFonts w:ascii="Times New Roman" w:hAnsi="Times New Roman"/>
          <w:b/>
          <w:sz w:val="24"/>
          <w:szCs w:val="24"/>
        </w:rPr>
        <w:t xml:space="preserve"> Результаты освоения учебных и междисциплинарных программ</w:t>
      </w:r>
    </w:p>
    <w:p w:rsidR="00023563" w:rsidRPr="00686CF9" w:rsidRDefault="00023563" w:rsidP="00481E7F">
      <w:pPr>
        <w:pStyle w:val="aa"/>
        <w:tabs>
          <w:tab w:val="left" w:pos="735"/>
        </w:tabs>
        <w:spacing w:after="0" w:line="240" w:lineRule="auto"/>
        <w:ind w:firstLine="284"/>
        <w:jc w:val="center"/>
        <w:rPr>
          <w:rFonts w:ascii="Times New Roman" w:hAnsi="Times New Roman"/>
          <w:b/>
          <w:sz w:val="24"/>
          <w:szCs w:val="24"/>
        </w:rPr>
      </w:pPr>
    </w:p>
    <w:p w:rsidR="00FC37CE" w:rsidRPr="00686CF9" w:rsidRDefault="00FC37CE" w:rsidP="00481E7F">
      <w:pPr>
        <w:pStyle w:val="aa"/>
        <w:tabs>
          <w:tab w:val="left" w:pos="735"/>
        </w:tabs>
        <w:spacing w:after="0" w:line="240" w:lineRule="auto"/>
        <w:ind w:firstLine="284"/>
        <w:jc w:val="both"/>
        <w:rPr>
          <w:rFonts w:ascii="Times New Roman" w:hAnsi="Times New Roman"/>
          <w:sz w:val="24"/>
          <w:szCs w:val="24"/>
        </w:rPr>
      </w:pPr>
      <w:r w:rsidRPr="00686CF9">
        <w:rPr>
          <w:rStyle w:val="38"/>
          <w:sz w:val="24"/>
          <w:szCs w:val="24"/>
        </w:rPr>
        <w:t>Эти результаты приводятся</w:t>
      </w:r>
      <w:r w:rsidRPr="00686CF9">
        <w:rPr>
          <w:rStyle w:val="370"/>
          <w:b w:val="0"/>
          <w:bCs w:val="0"/>
          <w:sz w:val="24"/>
          <w:szCs w:val="24"/>
        </w:rPr>
        <w:t xml:space="preserve"> </w:t>
      </w:r>
      <w:r w:rsidRPr="00686CF9">
        <w:rPr>
          <w:rStyle w:val="38"/>
          <w:sz w:val="24"/>
          <w:szCs w:val="24"/>
        </w:rPr>
        <w:t>в блоках «Выпускник научится» и</w:t>
      </w:r>
      <w:r w:rsidRPr="00686CF9">
        <w:rPr>
          <w:rStyle w:val="36"/>
          <w:bCs w:val="0"/>
          <w:sz w:val="24"/>
          <w:szCs w:val="24"/>
        </w:rPr>
        <w:t xml:space="preserve"> «Выпускник получит воз</w:t>
      </w:r>
      <w:r w:rsidRPr="00686CF9">
        <w:rPr>
          <w:rStyle w:val="55"/>
          <w:b/>
          <w:sz w:val="24"/>
          <w:szCs w:val="24"/>
        </w:rPr>
        <w:t>можность научиться»</w:t>
      </w:r>
      <w:r w:rsidRPr="00686CF9">
        <w:rPr>
          <w:rFonts w:ascii="Times New Roman" w:hAnsi="Times New Roman"/>
          <w:b/>
          <w:sz w:val="24"/>
          <w:szCs w:val="24"/>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FC37CE" w:rsidRPr="00686CF9" w:rsidRDefault="00FC37CE" w:rsidP="00481E7F">
      <w:pPr>
        <w:pStyle w:val="aa"/>
        <w:spacing w:after="0" w:line="240" w:lineRule="auto"/>
        <w:ind w:firstLine="284"/>
        <w:jc w:val="both"/>
        <w:rPr>
          <w:rFonts w:ascii="Times New Roman" w:hAnsi="Times New Roman"/>
          <w:sz w:val="24"/>
          <w:szCs w:val="24"/>
        </w:rPr>
      </w:pPr>
      <w:r w:rsidRPr="00686CF9">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686CF9" w:rsidRPr="00023563" w:rsidRDefault="00FC37CE" w:rsidP="00481E7F">
      <w:pPr>
        <w:pStyle w:val="aa"/>
        <w:spacing w:after="0" w:line="240" w:lineRule="auto"/>
        <w:ind w:firstLine="284"/>
        <w:jc w:val="both"/>
        <w:rPr>
          <w:rFonts w:ascii="Times New Roman" w:hAnsi="Times New Roman"/>
          <w:sz w:val="24"/>
          <w:szCs w:val="24"/>
        </w:rPr>
      </w:pPr>
      <w:r w:rsidRPr="00023563">
        <w:rPr>
          <w:rFonts w:ascii="Times New Roman" w:hAnsi="Times New Roman"/>
          <w:sz w:val="24"/>
          <w:szCs w:val="24"/>
        </w:rPr>
        <w:lastRenderedPageBreak/>
        <w:t>Достижение планируемых результатов, отнесённых к блоку «Выпускник научится»,</w:t>
      </w:r>
      <w:r w:rsidRPr="00023563">
        <w:rPr>
          <w:rStyle w:val="35"/>
          <w:sz w:val="24"/>
          <w:szCs w:val="24"/>
        </w:rPr>
        <w:t xml:space="preserve"> выносится на итоговую оценку,</w:t>
      </w:r>
      <w:r w:rsidRPr="00023563">
        <w:rPr>
          <w:rStyle w:val="34"/>
          <w:rFonts w:eastAsia="Calibri"/>
          <w:sz w:val="24"/>
          <w:szCs w:val="24"/>
        </w:rPr>
        <w:t xml:space="preserve"> </w:t>
      </w:r>
      <w:r w:rsidRPr="00023563">
        <w:rPr>
          <w:rFonts w:ascii="Times New Roman" w:hAnsi="Times New Roman"/>
          <w:sz w:val="24"/>
          <w:szCs w:val="24"/>
        </w:rPr>
        <w:t xml:space="preserve">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w:t>
      </w:r>
    </w:p>
    <w:p w:rsidR="00FC37CE" w:rsidRPr="00023563" w:rsidRDefault="00FC37CE" w:rsidP="00023563">
      <w:pPr>
        <w:pStyle w:val="aa"/>
        <w:spacing w:after="0" w:line="240" w:lineRule="auto"/>
        <w:jc w:val="both"/>
        <w:rPr>
          <w:rFonts w:ascii="Times New Roman" w:hAnsi="Times New Roman"/>
          <w:sz w:val="24"/>
          <w:szCs w:val="24"/>
        </w:rPr>
      </w:pPr>
      <w:r w:rsidRPr="00023563">
        <w:rPr>
          <w:rFonts w:ascii="Times New Roman" w:hAnsi="Times New Roman"/>
          <w:sz w:val="24"/>
          <w:szCs w:val="24"/>
        </w:rPr>
        <w:t>блока на уровне, характеризующем исполнительскую компетентность обучающихся, ведётся с помощью</w:t>
      </w:r>
      <w:r w:rsidRPr="00023563">
        <w:rPr>
          <w:rStyle w:val="55"/>
          <w:sz w:val="24"/>
          <w:szCs w:val="24"/>
        </w:rPr>
        <w:t xml:space="preserve"> заданий базового уровня,</w:t>
      </w:r>
      <w:r w:rsidRPr="00023563">
        <w:rPr>
          <w:rFonts w:ascii="Times New Roman" w:hAnsi="Times New Roman"/>
          <w:sz w:val="24"/>
          <w:szCs w:val="24"/>
        </w:rPr>
        <w:t xml:space="preserve"> а на уровне действий, составляющих зону ближайшего развития большинства обучающихся, — с помощью</w:t>
      </w:r>
      <w:r w:rsidRPr="00023563">
        <w:rPr>
          <w:rStyle w:val="55"/>
          <w:sz w:val="24"/>
          <w:szCs w:val="24"/>
        </w:rPr>
        <w:t xml:space="preserve"> заданий повышенного уровня.</w:t>
      </w:r>
      <w:r w:rsidRPr="00023563">
        <w:rPr>
          <w:rStyle w:val="35"/>
          <w:sz w:val="24"/>
          <w:szCs w:val="24"/>
        </w:rPr>
        <w:t xml:space="preserve"> Успешное выполнение обучающимися заданий базового уровня служит единственным основанием</w:t>
      </w:r>
      <w:r w:rsidRPr="00023563">
        <w:rPr>
          <w:rStyle w:val="34"/>
          <w:rFonts w:eastAsia="Calibri"/>
          <w:sz w:val="24"/>
          <w:szCs w:val="24"/>
        </w:rPr>
        <w:t xml:space="preserve"> </w:t>
      </w:r>
      <w:r w:rsidRPr="00023563">
        <w:rPr>
          <w:rStyle w:val="35"/>
          <w:sz w:val="24"/>
          <w:szCs w:val="24"/>
        </w:rPr>
        <w:t>для положительного решения вопроса о возможности перехода на следующую ступень обучения.</w:t>
      </w:r>
    </w:p>
    <w:p w:rsidR="00FC37CE" w:rsidRPr="00686CF9" w:rsidRDefault="00FC37CE" w:rsidP="00481E7F">
      <w:pPr>
        <w:pStyle w:val="aa"/>
        <w:spacing w:after="0" w:line="240" w:lineRule="auto"/>
        <w:ind w:firstLine="284"/>
        <w:jc w:val="both"/>
        <w:rPr>
          <w:rFonts w:ascii="Times New Roman" w:hAnsi="Times New Roman"/>
          <w:sz w:val="24"/>
          <w:szCs w:val="24"/>
        </w:rPr>
      </w:pPr>
      <w:r w:rsidRPr="00023563">
        <w:rPr>
          <w:rFonts w:ascii="Times New Roman" w:hAnsi="Times New Roman"/>
          <w:sz w:val="24"/>
          <w:szCs w:val="24"/>
        </w:rPr>
        <w:t>В блоках</w:t>
      </w:r>
      <w:r w:rsidRPr="00023563">
        <w:rPr>
          <w:rStyle w:val="55"/>
          <w:sz w:val="24"/>
          <w:szCs w:val="24"/>
        </w:rPr>
        <w:t xml:space="preserve"> </w:t>
      </w:r>
      <w:r w:rsidRPr="00023563">
        <w:rPr>
          <w:rStyle w:val="55"/>
          <w:b/>
          <w:sz w:val="24"/>
          <w:szCs w:val="24"/>
        </w:rPr>
        <w:t>«Выпускник получит возможность научиться»</w:t>
      </w:r>
      <w:r w:rsidRPr="00023563">
        <w:rPr>
          <w:rStyle w:val="54"/>
          <w:sz w:val="24"/>
          <w:szCs w:val="24"/>
        </w:rPr>
        <w:t xml:space="preserve"> </w:t>
      </w:r>
      <w:r w:rsidRPr="00023563">
        <w:rPr>
          <w:rFonts w:ascii="Times New Roman" w:hAnsi="Times New Roman"/>
          <w:sz w:val="24"/>
          <w:szCs w:val="24"/>
        </w:rP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w:t>
      </w:r>
      <w:r w:rsidRPr="00686CF9">
        <w:rPr>
          <w:rFonts w:ascii="Times New Roman" w:hAnsi="Times New Roman"/>
          <w:sz w:val="24"/>
          <w:szCs w:val="24"/>
        </w:rPr>
        <w:t xml:space="preserve">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w:t>
      </w:r>
      <w:r w:rsidRPr="00686CF9">
        <w:rPr>
          <w:rStyle w:val="33"/>
          <w:sz w:val="24"/>
          <w:szCs w:val="24"/>
        </w:rPr>
        <w:t xml:space="preserve"> неперсонифицированной информации.</w:t>
      </w:r>
    </w:p>
    <w:p w:rsidR="00FC37CE" w:rsidRPr="00686CF9" w:rsidRDefault="00FC37CE" w:rsidP="00481E7F">
      <w:pPr>
        <w:pStyle w:val="aa"/>
        <w:spacing w:after="0" w:line="240" w:lineRule="auto"/>
        <w:ind w:firstLine="284"/>
        <w:jc w:val="both"/>
        <w:rPr>
          <w:rFonts w:ascii="Times New Roman" w:hAnsi="Times New Roman"/>
          <w:sz w:val="24"/>
          <w:szCs w:val="24"/>
        </w:rPr>
      </w:pPr>
      <w:r w:rsidRPr="00686CF9">
        <w:rPr>
          <w:rFonts w:ascii="Times New Roman" w:hAnsi="Times New Roman"/>
          <w:sz w:val="24"/>
          <w:szCs w:val="24"/>
        </w:rPr>
        <w:t>Частично задания, ориентированные на оценку достижения планируемых результатов из блока</w:t>
      </w:r>
      <w:r w:rsidRPr="00686CF9">
        <w:rPr>
          <w:rStyle w:val="53"/>
          <w:sz w:val="24"/>
          <w:szCs w:val="24"/>
        </w:rPr>
        <w:t xml:space="preserve"> «Выпускник получит возможность научиться»,</w:t>
      </w:r>
      <w:r w:rsidRPr="00686CF9">
        <w:rPr>
          <w:rFonts w:ascii="Times New Roman" w:hAnsi="Times New Roman"/>
          <w:sz w:val="24"/>
          <w:szCs w:val="24"/>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w:t>
      </w:r>
      <w:r w:rsidRPr="00686CF9">
        <w:rPr>
          <w:rStyle w:val="311"/>
          <w:sz w:val="24"/>
          <w:szCs w:val="24"/>
        </w:rPr>
        <w:t xml:space="preserve"> невыполнение обучающимися заданий, с помощью которых ведётся оценка достижения планируемых результатов данного блока, не является</w:t>
      </w:r>
      <w:r w:rsidRPr="00686CF9">
        <w:rPr>
          <w:rStyle w:val="300"/>
          <w:sz w:val="24"/>
          <w:szCs w:val="24"/>
        </w:rPr>
        <w:t xml:space="preserve"> </w:t>
      </w:r>
      <w:r w:rsidRPr="00686CF9">
        <w:rPr>
          <w:rStyle w:val="311"/>
          <w:sz w:val="24"/>
          <w:szCs w:val="24"/>
        </w:rPr>
        <w:t>препятствием для перехода на следующую ступень обучения.</w:t>
      </w:r>
      <w:r w:rsidRPr="00686CF9">
        <w:rPr>
          <w:rFonts w:ascii="Times New Roman" w:hAnsi="Times New Roman"/>
          <w:sz w:val="24"/>
          <w:szCs w:val="24"/>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FC37CE" w:rsidRPr="00686CF9" w:rsidRDefault="00FC37CE" w:rsidP="00481E7F">
      <w:pPr>
        <w:pStyle w:val="aa"/>
        <w:spacing w:after="0" w:line="240" w:lineRule="auto"/>
        <w:ind w:firstLine="284"/>
        <w:jc w:val="both"/>
        <w:rPr>
          <w:rFonts w:ascii="Times New Roman" w:hAnsi="Times New Roman"/>
          <w:sz w:val="24"/>
          <w:szCs w:val="24"/>
        </w:rPr>
      </w:pPr>
      <w:r w:rsidRPr="00686CF9">
        <w:rPr>
          <w:rFonts w:ascii="Times New Roman" w:hAnsi="Times New Roman"/>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w:t>
      </w:r>
      <w:r w:rsidRPr="00686CF9">
        <w:rPr>
          <w:rStyle w:val="33"/>
          <w:sz w:val="24"/>
          <w:szCs w:val="24"/>
        </w:rPr>
        <w:t xml:space="preserve"> дифференциации требований</w:t>
      </w:r>
      <w:r w:rsidRPr="00686CF9">
        <w:rPr>
          <w:rFonts w:ascii="Times New Roman" w:hAnsi="Times New Roman"/>
          <w:sz w:val="24"/>
          <w:szCs w:val="24"/>
        </w:rPr>
        <w:t xml:space="preserve"> к подготовке обучающихся.</w:t>
      </w:r>
    </w:p>
    <w:p w:rsidR="00FC37CE" w:rsidRDefault="00FC37CE" w:rsidP="00481E7F">
      <w:pPr>
        <w:pStyle w:val="aa"/>
        <w:spacing w:after="0" w:line="240" w:lineRule="auto"/>
        <w:ind w:firstLine="284"/>
        <w:jc w:val="both"/>
        <w:rPr>
          <w:rFonts w:ascii="Times New Roman" w:hAnsi="Times New Roman"/>
          <w:sz w:val="24"/>
          <w:szCs w:val="24"/>
        </w:rPr>
      </w:pPr>
      <w:r w:rsidRPr="00686CF9">
        <w:rPr>
          <w:rFonts w:ascii="Times New Roman" w:hAnsi="Times New Roman"/>
          <w:sz w:val="24"/>
          <w:szCs w:val="24"/>
        </w:rPr>
        <w:t>На ступени основного общего образования устанавливаются планируемые результаты освоения:</w:t>
      </w:r>
    </w:p>
    <w:p w:rsidR="00023563" w:rsidRDefault="00023563" w:rsidP="00481E7F">
      <w:pPr>
        <w:pStyle w:val="aa"/>
        <w:spacing w:after="0" w:line="240" w:lineRule="auto"/>
        <w:ind w:firstLine="284"/>
        <w:jc w:val="both"/>
        <w:rPr>
          <w:rFonts w:ascii="Times New Roman" w:hAnsi="Times New Roman"/>
          <w:sz w:val="24"/>
          <w:szCs w:val="24"/>
        </w:rPr>
      </w:pPr>
    </w:p>
    <w:p w:rsidR="00023563" w:rsidRPr="00686CF9" w:rsidRDefault="00023563" w:rsidP="00481E7F">
      <w:pPr>
        <w:pStyle w:val="aa"/>
        <w:spacing w:after="0" w:line="240" w:lineRule="auto"/>
        <w:ind w:firstLine="284"/>
        <w:jc w:val="both"/>
        <w:rPr>
          <w:rFonts w:ascii="Times New Roman" w:hAnsi="Times New Roman"/>
          <w:sz w:val="24"/>
          <w:szCs w:val="24"/>
        </w:rPr>
      </w:pPr>
    </w:p>
    <w:p w:rsidR="00FC37CE" w:rsidRPr="00686CF9" w:rsidRDefault="00FC37CE" w:rsidP="00023563">
      <w:pPr>
        <w:pStyle w:val="aa"/>
        <w:spacing w:after="0" w:line="240" w:lineRule="auto"/>
        <w:ind w:firstLine="851"/>
        <w:jc w:val="both"/>
        <w:rPr>
          <w:rFonts w:ascii="Times New Roman" w:hAnsi="Times New Roman"/>
          <w:sz w:val="24"/>
          <w:szCs w:val="24"/>
        </w:rPr>
      </w:pPr>
      <w:r w:rsidRPr="00686CF9">
        <w:rPr>
          <w:rStyle w:val="324"/>
          <w:rFonts w:ascii="Times New Roman" w:hAnsi="Times New Roman"/>
          <w:i w:val="0"/>
          <w:iCs w:val="0"/>
          <w:sz w:val="24"/>
          <w:szCs w:val="24"/>
        </w:rPr>
        <w:t>• четырёх</w:t>
      </w:r>
      <w:r w:rsidRPr="00686CF9">
        <w:rPr>
          <w:rFonts w:ascii="Times New Roman" w:hAnsi="Times New Roman"/>
          <w:sz w:val="24"/>
          <w:szCs w:val="24"/>
        </w:rPr>
        <w:t xml:space="preserve"> </w:t>
      </w:r>
      <w:r w:rsidRPr="00686CF9">
        <w:rPr>
          <w:rFonts w:ascii="Times New Roman" w:hAnsi="Times New Roman"/>
          <w:b/>
          <w:i/>
          <w:sz w:val="24"/>
          <w:szCs w:val="24"/>
        </w:rPr>
        <w:t>междисциплинарных учебных программ</w:t>
      </w:r>
      <w:r w:rsidRPr="00686CF9">
        <w:rPr>
          <w:rStyle w:val="324"/>
          <w:rFonts w:ascii="Times New Roman" w:hAnsi="Times New Roman"/>
          <w:i w:val="0"/>
          <w:iCs w:val="0"/>
          <w:sz w:val="24"/>
          <w:szCs w:val="24"/>
        </w:rPr>
        <w:t xml:space="preserve"> — </w:t>
      </w:r>
      <w:r w:rsidRPr="00686CF9">
        <w:rPr>
          <w:rFonts w:ascii="Times New Roman" w:hAnsi="Times New Roman"/>
          <w:sz w:val="24"/>
          <w:szCs w:val="24"/>
        </w:rPr>
        <w:t>«Формирование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FC37CE" w:rsidRPr="00686CF9" w:rsidRDefault="00FC37CE" w:rsidP="00023563">
      <w:pPr>
        <w:pStyle w:val="aa"/>
        <w:tabs>
          <w:tab w:val="left" w:pos="620"/>
        </w:tabs>
        <w:spacing w:after="0" w:line="240" w:lineRule="auto"/>
        <w:ind w:firstLine="851"/>
        <w:jc w:val="both"/>
        <w:rPr>
          <w:rFonts w:ascii="Times New Roman" w:hAnsi="Times New Roman"/>
          <w:sz w:val="24"/>
          <w:szCs w:val="24"/>
        </w:rPr>
      </w:pPr>
      <w:r w:rsidRPr="00686CF9">
        <w:rPr>
          <w:rStyle w:val="33"/>
          <w:b w:val="0"/>
          <w:sz w:val="24"/>
          <w:szCs w:val="24"/>
        </w:rPr>
        <w:t>• </w:t>
      </w:r>
      <w:r w:rsidRPr="00686CF9">
        <w:rPr>
          <w:rStyle w:val="33"/>
          <w:sz w:val="24"/>
          <w:szCs w:val="24"/>
        </w:rPr>
        <w:t>учебных программ по всем предметам</w:t>
      </w:r>
      <w:r w:rsidRPr="00686CF9">
        <w:rPr>
          <w:rFonts w:ascii="Times New Roman" w:hAnsi="Times New Roman"/>
          <w:sz w:val="24"/>
          <w:szCs w:val="24"/>
        </w:rPr>
        <w:t xml:space="preserve"> —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FC37CE" w:rsidRPr="00686CF9" w:rsidRDefault="00FC37CE" w:rsidP="00481E7F">
      <w:pPr>
        <w:pStyle w:val="aa"/>
        <w:spacing w:after="0" w:line="240" w:lineRule="auto"/>
        <w:ind w:firstLine="284"/>
        <w:jc w:val="both"/>
        <w:rPr>
          <w:rFonts w:ascii="Times New Roman" w:hAnsi="Times New Roman"/>
          <w:sz w:val="24"/>
          <w:szCs w:val="24"/>
        </w:rPr>
      </w:pPr>
      <w:r w:rsidRPr="00686CF9">
        <w:rPr>
          <w:rFonts w:ascii="Times New Roman" w:hAnsi="Times New Roman"/>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w:t>
      </w:r>
    </w:p>
    <w:p w:rsidR="0081511F" w:rsidRDefault="00FC37CE" w:rsidP="00481E7F">
      <w:pPr>
        <w:pStyle w:val="aa"/>
        <w:spacing w:after="0" w:line="240" w:lineRule="auto"/>
        <w:ind w:firstLine="284"/>
        <w:jc w:val="both"/>
        <w:rPr>
          <w:rFonts w:ascii="Times New Roman" w:hAnsi="Times New Roman"/>
          <w:sz w:val="24"/>
          <w:szCs w:val="24"/>
        </w:rPr>
      </w:pPr>
      <w:r w:rsidRPr="00686CF9">
        <w:rPr>
          <w:rStyle w:val="28"/>
          <w:sz w:val="24"/>
          <w:szCs w:val="24"/>
        </w:rPr>
        <w:t>К компетенции образовательного учреждения</w:t>
      </w:r>
      <w:r w:rsidRPr="00686CF9">
        <w:rPr>
          <w:rFonts w:ascii="Times New Roman" w:hAnsi="Times New Roman"/>
          <w:sz w:val="24"/>
          <w:szCs w:val="24"/>
        </w:rPr>
        <w:t xml:space="preserve"> относится проектирование и реализация системы достижения планируемых результатов. На основе итоговых планируемых результатов, </w:t>
      </w:r>
      <w:r w:rsidRPr="00686CF9">
        <w:rPr>
          <w:rFonts w:ascii="Times New Roman" w:hAnsi="Times New Roman"/>
          <w:sz w:val="24"/>
          <w:szCs w:val="24"/>
        </w:rPr>
        <w:lastRenderedPageBreak/>
        <w:t xml:space="preserve">разработанных на федеральном уровне, образовательное учреждение самостоятельно разрабатывает: </w:t>
      </w:r>
    </w:p>
    <w:p w:rsidR="0081511F" w:rsidRDefault="00FC37CE" w:rsidP="00B62C1C">
      <w:pPr>
        <w:pStyle w:val="aa"/>
        <w:spacing w:after="0" w:line="240" w:lineRule="auto"/>
        <w:ind w:left="284"/>
        <w:jc w:val="both"/>
        <w:rPr>
          <w:rFonts w:ascii="Times New Roman" w:hAnsi="Times New Roman"/>
          <w:sz w:val="24"/>
          <w:szCs w:val="24"/>
        </w:rPr>
      </w:pPr>
      <w:r w:rsidRPr="00686CF9">
        <w:rPr>
          <w:rFonts w:ascii="Times New Roman" w:hAnsi="Times New Roman"/>
          <w:sz w:val="24"/>
          <w:szCs w:val="24"/>
        </w:rPr>
        <w:t xml:space="preserve">1) систему тематических планируемых результатов освоения учебных программ и </w:t>
      </w:r>
      <w:r w:rsidR="00B62C1C">
        <w:rPr>
          <w:rFonts w:ascii="Times New Roman" w:hAnsi="Times New Roman"/>
          <w:sz w:val="24"/>
          <w:szCs w:val="24"/>
        </w:rPr>
        <w:t xml:space="preserve">      </w:t>
      </w:r>
      <w:r w:rsidRPr="00686CF9">
        <w:rPr>
          <w:rFonts w:ascii="Times New Roman" w:hAnsi="Times New Roman"/>
          <w:sz w:val="24"/>
          <w:szCs w:val="24"/>
        </w:rPr>
        <w:t xml:space="preserve">2) программу формирования планируемых результатов освоения междисциплинарных </w:t>
      </w:r>
    </w:p>
    <w:p w:rsidR="0081511F" w:rsidRDefault="00FC37CE" w:rsidP="00B62C1C">
      <w:pPr>
        <w:pStyle w:val="aa"/>
        <w:spacing w:after="0" w:line="240" w:lineRule="auto"/>
        <w:jc w:val="both"/>
        <w:rPr>
          <w:rFonts w:ascii="Times New Roman" w:hAnsi="Times New Roman"/>
          <w:sz w:val="24"/>
          <w:szCs w:val="24"/>
        </w:rPr>
      </w:pPr>
      <w:r w:rsidRPr="00686CF9">
        <w:rPr>
          <w:rFonts w:ascii="Times New Roman" w:hAnsi="Times New Roman"/>
          <w:sz w:val="24"/>
          <w:szCs w:val="24"/>
        </w:rPr>
        <w:t xml:space="preserve">программ. Оба эти документа включаются в основную образовательную программу </w:t>
      </w:r>
    </w:p>
    <w:p w:rsidR="0081511F" w:rsidRDefault="00FC37CE" w:rsidP="00B62C1C">
      <w:pPr>
        <w:pStyle w:val="aa"/>
        <w:spacing w:after="0" w:line="240" w:lineRule="auto"/>
        <w:jc w:val="both"/>
        <w:rPr>
          <w:rFonts w:ascii="Times New Roman" w:hAnsi="Times New Roman"/>
          <w:sz w:val="24"/>
          <w:szCs w:val="24"/>
        </w:rPr>
      </w:pPr>
      <w:r w:rsidRPr="00686CF9">
        <w:rPr>
          <w:rFonts w:ascii="Times New Roman" w:hAnsi="Times New Roman"/>
          <w:sz w:val="24"/>
          <w:szCs w:val="24"/>
        </w:rPr>
        <w:t xml:space="preserve">образовательного учреждения в виде отдельных приложений. Программа формирования планируемых результатов освоения междисциплинарных программ может также являться составной частью разработанных образовательным учреждением общей программы воспитания и развития школьников или отдельных программ формирования универсальных учебных </w:t>
      </w:r>
    </w:p>
    <w:p w:rsidR="00FC37CE" w:rsidRPr="0081511F" w:rsidRDefault="00FC37CE" w:rsidP="00B62C1C">
      <w:pPr>
        <w:pStyle w:val="aa"/>
        <w:spacing w:after="0" w:line="240" w:lineRule="auto"/>
        <w:jc w:val="both"/>
        <w:rPr>
          <w:rFonts w:ascii="Times New Roman" w:hAnsi="Times New Roman"/>
          <w:sz w:val="24"/>
          <w:szCs w:val="24"/>
        </w:rPr>
      </w:pPr>
      <w:r w:rsidRPr="0081511F">
        <w:rPr>
          <w:rFonts w:ascii="Times New Roman" w:hAnsi="Times New Roman"/>
          <w:sz w:val="24"/>
          <w:szCs w:val="24"/>
        </w:rPr>
        <w:t>действий, ИКТ-компетентности школьников, основ учебно-исследовательской и проектной деятельности, стратегий смыслового чтения и работы с текстом/работы с информацией.</w:t>
      </w:r>
    </w:p>
    <w:p w:rsidR="00FC37CE" w:rsidRPr="0081511F" w:rsidRDefault="00FC37CE" w:rsidP="00481E7F">
      <w:pPr>
        <w:pStyle w:val="aa"/>
        <w:spacing w:after="0" w:line="240" w:lineRule="auto"/>
        <w:ind w:firstLine="284"/>
        <w:jc w:val="both"/>
        <w:rPr>
          <w:rFonts w:ascii="Times New Roman" w:hAnsi="Times New Roman"/>
          <w:sz w:val="24"/>
          <w:szCs w:val="24"/>
        </w:rPr>
      </w:pPr>
      <w:r w:rsidRPr="0081511F">
        <w:rPr>
          <w:rFonts w:ascii="Times New Roman" w:hAnsi="Times New Roman"/>
          <w:sz w:val="24"/>
          <w:szCs w:val="24"/>
        </w:rPr>
        <w:t>Процедуры разработки, согласования и утверждения названных документов могут регламентироваться локальными нормативными актами, разработанными и утвержденными на уровне региона.</w:t>
      </w:r>
    </w:p>
    <w:p w:rsidR="00FC37CE" w:rsidRPr="0081511F" w:rsidRDefault="00FC37CE" w:rsidP="00B62C1C">
      <w:pPr>
        <w:pStyle w:val="aa"/>
        <w:spacing w:after="0" w:line="240" w:lineRule="auto"/>
        <w:jc w:val="both"/>
        <w:rPr>
          <w:rFonts w:ascii="Times New Roman" w:hAnsi="Times New Roman"/>
          <w:sz w:val="24"/>
          <w:szCs w:val="24"/>
        </w:rPr>
      </w:pPr>
      <w:r w:rsidRPr="0081511F">
        <w:rPr>
          <w:rFonts w:ascii="Times New Roman" w:hAnsi="Times New Roman"/>
          <w:sz w:val="24"/>
          <w:szCs w:val="24"/>
          <w:u w:val="single"/>
        </w:rPr>
        <w:t>Рекомендации по разработке</w:t>
      </w:r>
      <w:r w:rsidRPr="0081511F">
        <w:rPr>
          <w:rFonts w:ascii="Times New Roman" w:hAnsi="Times New Roman"/>
          <w:sz w:val="24"/>
          <w:szCs w:val="24"/>
        </w:rPr>
        <w:t>:</w:t>
      </w:r>
    </w:p>
    <w:p w:rsidR="00FC37CE" w:rsidRPr="0081511F" w:rsidRDefault="00FC37CE" w:rsidP="00481E7F">
      <w:pPr>
        <w:pStyle w:val="aa"/>
        <w:tabs>
          <w:tab w:val="left" w:pos="1170"/>
        </w:tabs>
        <w:spacing w:after="0" w:line="240" w:lineRule="auto"/>
        <w:ind w:firstLine="284"/>
        <w:jc w:val="both"/>
        <w:rPr>
          <w:rFonts w:ascii="Times New Roman" w:hAnsi="Times New Roman"/>
          <w:sz w:val="24"/>
          <w:szCs w:val="24"/>
        </w:rPr>
      </w:pPr>
      <w:r w:rsidRPr="0081511F">
        <w:rPr>
          <w:rFonts w:ascii="Times New Roman" w:hAnsi="Times New Roman"/>
          <w:sz w:val="24"/>
          <w:szCs w:val="24"/>
        </w:rPr>
        <w:t>1) 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учётом логики развёртывания учебного процесса во временной перспективе. Разработка предполагает адаптацию итоговых планируемых результатов освоения учебных программ применительно к выделенным в учебных программах или учебно-методических пособиях этапам учебного процесса. В случае, если образовательное учреждение использует учебно-методические комплекты, в которых данная работа выполнена авторами пособий, в образовательной программе даётся ссылка на соответствующие материалы при условии, что образовательным учреждением выполнен анализ и при необходимости коррекция предложенной системы тематических планируемых результатов с учётом специфики целевых установок образовательной программы, особенностей запросов обучающихся и их семей.</w:t>
      </w:r>
    </w:p>
    <w:p w:rsidR="00FC37CE" w:rsidRPr="0081511F" w:rsidRDefault="00FC37CE" w:rsidP="00481E7F">
      <w:pPr>
        <w:pStyle w:val="aa"/>
        <w:spacing w:after="0" w:line="240" w:lineRule="auto"/>
        <w:ind w:firstLine="284"/>
        <w:jc w:val="both"/>
        <w:rPr>
          <w:rFonts w:ascii="Times New Roman" w:hAnsi="Times New Roman"/>
          <w:sz w:val="24"/>
          <w:szCs w:val="24"/>
        </w:rPr>
      </w:pPr>
      <w:r w:rsidRPr="0081511F">
        <w:rPr>
          <w:rFonts w:ascii="Times New Roman" w:hAnsi="Times New Roman"/>
          <w:sz w:val="24"/>
          <w:szCs w:val="24"/>
        </w:rPr>
        <w:t>2) Программа формирования планируемых результатов освоения междисциплинарных программ включает описание содержания и организации работы по формированию: универсальных учебных действий; ИКТ-компетентности обучающихся; основ учебно-исследовательской и проектной деятельности; стратегий смыслового чтения и работы с информацией. Содержание документа строится с учётом оснащённости образовательного учреждения, возможного вклада каждого педагога, работающего в данной параллели, и отражает логику развёртывания образовательного процесса во временной перспективе.</w:t>
      </w:r>
    </w:p>
    <w:p w:rsidR="00FC37CE" w:rsidRPr="0081511F" w:rsidRDefault="00FC37CE" w:rsidP="00481E7F">
      <w:pPr>
        <w:pStyle w:val="aa"/>
        <w:spacing w:after="0" w:line="240" w:lineRule="auto"/>
        <w:ind w:firstLine="284"/>
        <w:jc w:val="both"/>
        <w:rPr>
          <w:rFonts w:ascii="Times New Roman" w:hAnsi="Times New Roman"/>
          <w:sz w:val="24"/>
          <w:szCs w:val="24"/>
        </w:rPr>
      </w:pPr>
      <w:r w:rsidRPr="0081511F">
        <w:rPr>
          <w:rFonts w:ascii="Times New Roman" w:hAnsi="Times New Roman"/>
          <w:sz w:val="24"/>
          <w:szCs w:val="24"/>
        </w:rPr>
        <w:t>Разработка документа предполагает адаптацию итоговых планируемых результатов освоения междисциплинарных программ применительно к:</w:t>
      </w:r>
    </w:p>
    <w:p w:rsidR="00FC37CE" w:rsidRPr="0081511F" w:rsidRDefault="00FC37CE" w:rsidP="00481E7F">
      <w:pPr>
        <w:pStyle w:val="aa"/>
        <w:tabs>
          <w:tab w:val="left" w:pos="741"/>
        </w:tabs>
        <w:spacing w:after="0" w:line="240" w:lineRule="auto"/>
        <w:ind w:firstLine="284"/>
        <w:jc w:val="both"/>
        <w:rPr>
          <w:rFonts w:ascii="Times New Roman" w:hAnsi="Times New Roman"/>
          <w:sz w:val="24"/>
          <w:szCs w:val="24"/>
        </w:rPr>
      </w:pPr>
      <w:r w:rsidRPr="0081511F">
        <w:rPr>
          <w:rFonts w:ascii="Times New Roman" w:hAnsi="Times New Roman"/>
          <w:sz w:val="24"/>
          <w:szCs w:val="24"/>
        </w:rPr>
        <w:t>— этапам образовательного процесса, выделенным образовательным учреждением (например, на конец 6 и 9 классов, или на конец 6, 8 и 9 классов, или ежегодно);</w:t>
      </w:r>
    </w:p>
    <w:p w:rsidR="00B62C1C" w:rsidRDefault="00FC37CE" w:rsidP="00481E7F">
      <w:pPr>
        <w:pStyle w:val="aa"/>
        <w:tabs>
          <w:tab w:val="left" w:pos="746"/>
        </w:tabs>
        <w:spacing w:after="0" w:line="240" w:lineRule="auto"/>
        <w:ind w:firstLine="284"/>
        <w:jc w:val="both"/>
        <w:rPr>
          <w:rFonts w:ascii="Times New Roman" w:hAnsi="Times New Roman"/>
          <w:sz w:val="24"/>
          <w:szCs w:val="24"/>
        </w:rPr>
      </w:pPr>
      <w:r w:rsidRPr="0081511F">
        <w:rPr>
          <w:rFonts w:ascii="Times New Roman" w:hAnsi="Times New Roman"/>
          <w:sz w:val="24"/>
          <w:szCs w:val="24"/>
        </w:rPr>
        <w:t xml:space="preserve">— возможностям различных видов образовательной деятельности и каждого педагога с отражением вклада в формирование этой группы планируемых результатов: отдельных учебных предметов (включая факультативы и предметы, вводимые школой); внеурочной </w:t>
      </w:r>
    </w:p>
    <w:p w:rsidR="00B62C1C" w:rsidRDefault="00B62C1C" w:rsidP="00481E7F">
      <w:pPr>
        <w:pStyle w:val="aa"/>
        <w:tabs>
          <w:tab w:val="left" w:pos="746"/>
        </w:tabs>
        <w:spacing w:after="0" w:line="240" w:lineRule="auto"/>
        <w:ind w:firstLine="284"/>
        <w:jc w:val="both"/>
        <w:rPr>
          <w:rFonts w:ascii="Times New Roman" w:hAnsi="Times New Roman"/>
          <w:sz w:val="24"/>
          <w:szCs w:val="24"/>
        </w:rPr>
      </w:pPr>
    </w:p>
    <w:p w:rsidR="00FC37CE" w:rsidRPr="0081511F" w:rsidRDefault="00FC37CE" w:rsidP="00B62C1C">
      <w:pPr>
        <w:pStyle w:val="aa"/>
        <w:tabs>
          <w:tab w:val="left" w:pos="746"/>
        </w:tabs>
        <w:spacing w:after="0" w:line="240" w:lineRule="auto"/>
        <w:jc w:val="both"/>
        <w:rPr>
          <w:rFonts w:ascii="Times New Roman" w:hAnsi="Times New Roman"/>
          <w:sz w:val="24"/>
          <w:szCs w:val="24"/>
        </w:rPr>
      </w:pPr>
      <w:r w:rsidRPr="0081511F">
        <w:rPr>
          <w:rFonts w:ascii="Times New Roman" w:hAnsi="Times New Roman"/>
          <w:sz w:val="24"/>
          <w:szCs w:val="24"/>
        </w:rPr>
        <w:t>деятельности; системы воспитательной работы; системы психолого-педагогической поддержки; системы дополнительного образования.</w:t>
      </w:r>
    </w:p>
    <w:p w:rsidR="0081511F" w:rsidRDefault="0081511F" w:rsidP="00481E7F">
      <w:pPr>
        <w:pStyle w:val="af1"/>
        <w:spacing w:line="240" w:lineRule="auto"/>
        <w:ind w:firstLine="284"/>
        <w:jc w:val="center"/>
        <w:outlineLvl w:val="0"/>
        <w:rPr>
          <w:b/>
          <w:sz w:val="24"/>
        </w:rPr>
      </w:pPr>
      <w:r>
        <w:rPr>
          <w:b/>
          <w:sz w:val="24"/>
        </w:rPr>
        <w:t>1.2.6</w:t>
      </w:r>
      <w:r w:rsidRPr="008919FC">
        <w:rPr>
          <w:b/>
          <w:sz w:val="24"/>
        </w:rPr>
        <w:t>. Формирование ИКТ-компетентности обучающихся</w:t>
      </w:r>
    </w:p>
    <w:p w:rsidR="0081511F" w:rsidRPr="00FE3C67" w:rsidRDefault="00BD7D41" w:rsidP="00481E7F">
      <w:pPr>
        <w:pStyle w:val="a8"/>
        <w:spacing w:line="240" w:lineRule="auto"/>
        <w:ind w:right="57" w:firstLine="284"/>
        <w:rPr>
          <w:sz w:val="24"/>
          <w:szCs w:val="24"/>
        </w:rPr>
      </w:pPr>
      <w:r>
        <w:rPr>
          <w:sz w:val="24"/>
          <w:szCs w:val="24"/>
        </w:rPr>
        <w:t xml:space="preserve">       </w:t>
      </w:r>
      <w:r w:rsidR="0081511F" w:rsidRPr="00FE3C67">
        <w:rPr>
          <w:sz w:val="24"/>
          <w:szCs w:val="24"/>
        </w:rPr>
        <w:t xml:space="preserve">На </w:t>
      </w:r>
      <w:r w:rsidR="0081511F" w:rsidRPr="00FE3C67">
        <w:rPr>
          <w:b/>
          <w:i/>
          <w:sz w:val="24"/>
          <w:szCs w:val="24"/>
        </w:rPr>
        <w:t>переходном этапе</w:t>
      </w:r>
      <w:r w:rsidR="0081511F" w:rsidRPr="00FE3C67">
        <w:rPr>
          <w:sz w:val="24"/>
          <w:szCs w:val="24"/>
        </w:rPr>
        <w:t xml:space="preserve"> (5-6 классы) в ходе занятий внеурочной деятельности</w:t>
      </w:r>
    </w:p>
    <w:p w:rsidR="0081511F" w:rsidRPr="00DE0E45" w:rsidRDefault="0081511F" w:rsidP="00481E7F">
      <w:pPr>
        <w:pStyle w:val="a8"/>
        <w:spacing w:line="240" w:lineRule="auto"/>
        <w:ind w:right="57" w:firstLine="284"/>
        <w:rPr>
          <w:i/>
          <w:sz w:val="24"/>
          <w:szCs w:val="24"/>
          <w:u w:val="single"/>
        </w:rPr>
      </w:pPr>
      <w:r w:rsidRPr="00DE0E45">
        <w:rPr>
          <w:bCs/>
          <w:i/>
          <w:sz w:val="24"/>
          <w:szCs w:val="24"/>
          <w:u w:val="single"/>
        </w:rPr>
        <w:t>Обучающийся</w:t>
      </w:r>
      <w:r w:rsidRPr="00DE0E45">
        <w:rPr>
          <w:i/>
          <w:sz w:val="24"/>
          <w:szCs w:val="24"/>
          <w:u w:val="single"/>
        </w:rPr>
        <w:t xml:space="preserve">  получит возможность научиться:</w:t>
      </w:r>
    </w:p>
    <w:p w:rsidR="00BD7D41" w:rsidRDefault="0081511F" w:rsidP="00B62C1C">
      <w:pPr>
        <w:pStyle w:val="a8"/>
        <w:numPr>
          <w:ilvl w:val="0"/>
          <w:numId w:val="40"/>
        </w:numPr>
        <w:spacing w:line="240" w:lineRule="auto"/>
        <w:ind w:left="0" w:right="57" w:firstLine="993"/>
        <w:rPr>
          <w:b/>
          <w:sz w:val="24"/>
          <w:szCs w:val="24"/>
        </w:rPr>
      </w:pPr>
      <w:r w:rsidRPr="00BD7D41">
        <w:rPr>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81511F" w:rsidRPr="00BD7D41" w:rsidRDefault="0081511F" w:rsidP="00B62C1C">
      <w:pPr>
        <w:pStyle w:val="a8"/>
        <w:numPr>
          <w:ilvl w:val="0"/>
          <w:numId w:val="40"/>
        </w:numPr>
        <w:spacing w:line="240" w:lineRule="auto"/>
        <w:ind w:left="0" w:right="57" w:firstLine="993"/>
        <w:rPr>
          <w:b/>
          <w:sz w:val="24"/>
          <w:szCs w:val="24"/>
        </w:rPr>
      </w:pPr>
      <w:r w:rsidRPr="00BD7D41">
        <w:rPr>
          <w:sz w:val="24"/>
          <w:szCs w:val="24"/>
        </w:rPr>
        <w:t>выводить информацию на бумагу, правильно обращаться с расходными материалами;</w:t>
      </w:r>
    </w:p>
    <w:p w:rsidR="00BD7D41" w:rsidRDefault="0081511F" w:rsidP="00B62C1C">
      <w:pPr>
        <w:pStyle w:val="a8"/>
        <w:spacing w:line="240" w:lineRule="auto"/>
        <w:ind w:right="57" w:firstLine="993"/>
        <w:rPr>
          <w:b/>
          <w:sz w:val="24"/>
          <w:szCs w:val="24"/>
        </w:rPr>
      </w:pPr>
      <w:r w:rsidRPr="00BD7D41">
        <w:rPr>
          <w:sz w:val="24"/>
          <w:szCs w:val="24"/>
        </w:rPr>
        <w:t>соблюдать требования техники безопасности, гигиены при работе с устройствами ИКТ;</w:t>
      </w:r>
    </w:p>
    <w:p w:rsidR="0081511F" w:rsidRPr="00BD7D41" w:rsidRDefault="0081511F" w:rsidP="00B62C1C">
      <w:pPr>
        <w:pStyle w:val="a8"/>
        <w:numPr>
          <w:ilvl w:val="0"/>
          <w:numId w:val="41"/>
        </w:numPr>
        <w:spacing w:line="240" w:lineRule="auto"/>
        <w:ind w:left="0" w:right="57" w:firstLine="993"/>
        <w:rPr>
          <w:b/>
          <w:sz w:val="24"/>
          <w:szCs w:val="24"/>
        </w:rPr>
      </w:pPr>
      <w:r w:rsidRPr="00BD7D41">
        <w:rPr>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BD7D41" w:rsidRDefault="0081511F" w:rsidP="00B62C1C">
      <w:pPr>
        <w:pStyle w:val="a8"/>
        <w:numPr>
          <w:ilvl w:val="0"/>
          <w:numId w:val="41"/>
        </w:numPr>
        <w:spacing w:line="240" w:lineRule="auto"/>
        <w:ind w:left="0" w:right="57" w:firstLine="993"/>
        <w:rPr>
          <w:sz w:val="24"/>
          <w:szCs w:val="24"/>
        </w:rPr>
      </w:pPr>
      <w:r w:rsidRPr="00BD7D41">
        <w:rPr>
          <w:sz w:val="24"/>
          <w:szCs w:val="24"/>
        </w:rPr>
        <w:lastRenderedPageBreak/>
        <w:t>сканировать рисунки и тексты;</w:t>
      </w:r>
    </w:p>
    <w:p w:rsidR="0081511F" w:rsidRPr="00BD7D41" w:rsidRDefault="0081511F" w:rsidP="00B62C1C">
      <w:pPr>
        <w:pStyle w:val="a8"/>
        <w:numPr>
          <w:ilvl w:val="0"/>
          <w:numId w:val="41"/>
        </w:numPr>
        <w:spacing w:line="240" w:lineRule="auto"/>
        <w:ind w:left="0" w:right="57" w:firstLine="993"/>
        <w:rPr>
          <w:sz w:val="24"/>
          <w:szCs w:val="24"/>
        </w:rPr>
      </w:pPr>
      <w:r w:rsidRPr="00BD7D41">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D7D41" w:rsidRDefault="0081511F" w:rsidP="00B62C1C">
      <w:pPr>
        <w:pStyle w:val="a8"/>
        <w:spacing w:line="240" w:lineRule="auto"/>
        <w:ind w:right="57" w:firstLine="993"/>
        <w:rPr>
          <w:sz w:val="24"/>
          <w:szCs w:val="24"/>
        </w:rPr>
      </w:pPr>
      <w:r w:rsidRPr="00BD7D41">
        <w:rPr>
          <w:sz w:val="24"/>
          <w:szCs w:val="24"/>
        </w:rPr>
        <w:t>создавать мультипликационные фильмы;</w:t>
      </w:r>
    </w:p>
    <w:p w:rsidR="0081511F" w:rsidRPr="00B62C1C" w:rsidRDefault="0081511F" w:rsidP="00B62C1C">
      <w:pPr>
        <w:pStyle w:val="a8"/>
        <w:numPr>
          <w:ilvl w:val="0"/>
          <w:numId w:val="42"/>
        </w:numPr>
        <w:spacing w:line="240" w:lineRule="auto"/>
        <w:ind w:left="0" w:right="57" w:firstLine="993"/>
        <w:rPr>
          <w:sz w:val="24"/>
          <w:szCs w:val="24"/>
        </w:rPr>
      </w:pPr>
      <w:r w:rsidRPr="00BD7D41">
        <w:rPr>
          <w:sz w:val="24"/>
          <w:szCs w:val="24"/>
        </w:rPr>
        <w:t xml:space="preserve">использовать различные приёмы поиска информации в Интернете и анализировать </w:t>
      </w:r>
      <w:r w:rsidR="00B62C1C">
        <w:rPr>
          <w:sz w:val="24"/>
          <w:szCs w:val="24"/>
        </w:rPr>
        <w:t xml:space="preserve"> </w:t>
      </w:r>
      <w:r w:rsidRPr="00B62C1C">
        <w:rPr>
          <w:sz w:val="24"/>
          <w:szCs w:val="24"/>
        </w:rPr>
        <w:t>результаты поиска;</w:t>
      </w:r>
    </w:p>
    <w:p w:rsidR="00BD7D41" w:rsidRPr="00BD7D41" w:rsidRDefault="0081511F" w:rsidP="00B62C1C">
      <w:pPr>
        <w:pStyle w:val="a8"/>
        <w:numPr>
          <w:ilvl w:val="0"/>
          <w:numId w:val="42"/>
        </w:numPr>
        <w:spacing w:line="240" w:lineRule="auto"/>
        <w:ind w:left="0" w:right="57" w:firstLine="993"/>
        <w:rPr>
          <w:sz w:val="24"/>
          <w:szCs w:val="24"/>
        </w:rPr>
      </w:pPr>
      <w:r w:rsidRPr="00BD7D41">
        <w:rPr>
          <w:sz w:val="24"/>
          <w:szCs w:val="24"/>
        </w:rPr>
        <w:t>приобретут умения готовить и проводить презентацию.</w:t>
      </w:r>
    </w:p>
    <w:p w:rsidR="0081511F" w:rsidRPr="008919FC" w:rsidRDefault="0081511F" w:rsidP="00481E7F">
      <w:pPr>
        <w:spacing w:after="0" w:line="240" w:lineRule="auto"/>
        <w:ind w:firstLine="284"/>
        <w:outlineLvl w:val="0"/>
        <w:rPr>
          <w:rFonts w:ascii="Times New Roman" w:hAnsi="Times New Roman"/>
          <w:b/>
          <w:color w:val="C00000"/>
          <w:sz w:val="24"/>
          <w:szCs w:val="24"/>
        </w:rPr>
      </w:pPr>
      <w:r w:rsidRPr="008919FC">
        <w:rPr>
          <w:rFonts w:ascii="Times New Roman" w:hAnsi="Times New Roman"/>
          <w:b/>
          <w:color w:val="C00000"/>
          <w:sz w:val="24"/>
          <w:szCs w:val="24"/>
        </w:rPr>
        <w:t>Обращение с устройствами ИКТ</w:t>
      </w:r>
    </w:p>
    <w:p w:rsidR="0081511F" w:rsidRPr="007F379B" w:rsidRDefault="0081511F" w:rsidP="00481E7F">
      <w:pPr>
        <w:widowControl w:val="0"/>
        <w:autoSpaceDE w:val="0"/>
        <w:autoSpaceDN w:val="0"/>
        <w:adjustRightInd w:val="0"/>
        <w:spacing w:after="0" w:line="240" w:lineRule="auto"/>
        <w:ind w:firstLine="284"/>
        <w:jc w:val="both"/>
        <w:outlineLvl w:val="0"/>
        <w:rPr>
          <w:rFonts w:ascii="Times New Roman" w:eastAsia="Calibri" w:hAnsi="Times New Roman"/>
          <w:sz w:val="24"/>
          <w:szCs w:val="24"/>
        </w:rPr>
      </w:pPr>
      <w:r w:rsidRPr="007F379B">
        <w:rPr>
          <w:rFonts w:ascii="Times New Roman" w:eastAsia="Calibri" w:hAnsi="Times New Roman"/>
          <w:sz w:val="24"/>
          <w:szCs w:val="24"/>
          <w:u w:val="single"/>
        </w:rPr>
        <w:t>Выпускник научится</w:t>
      </w:r>
      <w:r w:rsidRPr="007F379B">
        <w:rPr>
          <w:rFonts w:ascii="Times New Roman" w:eastAsia="Calibri" w:hAnsi="Times New Roman"/>
          <w:sz w:val="24"/>
          <w:szCs w:val="24"/>
        </w:rPr>
        <w:t>:</w:t>
      </w:r>
    </w:p>
    <w:p w:rsidR="0081511F" w:rsidRPr="007F379B" w:rsidRDefault="0081511F" w:rsidP="00B62C1C">
      <w:pPr>
        <w:spacing w:after="0" w:line="240" w:lineRule="auto"/>
        <w:ind w:firstLine="993"/>
        <w:jc w:val="both"/>
        <w:rPr>
          <w:rFonts w:ascii="Times New Roman" w:eastAsia="Calibri" w:hAnsi="Times New Roman"/>
          <w:sz w:val="24"/>
          <w:szCs w:val="24"/>
        </w:rPr>
      </w:pPr>
      <w:r w:rsidRPr="007F379B">
        <w:rPr>
          <w:rFonts w:ascii="Times New Roman" w:eastAsia="Calibri" w:hAnsi="Times New Roman"/>
          <w:sz w:val="24"/>
          <w:szCs w:val="24"/>
        </w:rPr>
        <w:t>• подключать устройства ИКТ к электрическим и информационным сетям, использовать аккумуляторы;</w:t>
      </w:r>
    </w:p>
    <w:p w:rsidR="0081511F" w:rsidRPr="007F379B" w:rsidRDefault="0081511F" w:rsidP="00B62C1C">
      <w:pPr>
        <w:spacing w:after="0" w:line="240" w:lineRule="auto"/>
        <w:ind w:firstLine="993"/>
        <w:jc w:val="both"/>
        <w:rPr>
          <w:rFonts w:ascii="Times New Roman" w:eastAsia="Calibri" w:hAnsi="Times New Roman"/>
          <w:sz w:val="24"/>
          <w:szCs w:val="24"/>
        </w:rPr>
      </w:pPr>
      <w:r w:rsidRPr="007F379B">
        <w:rPr>
          <w:rFonts w:ascii="Times New Roman" w:eastAsia="Calibri" w:hAnsi="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1511F" w:rsidRPr="007F379B" w:rsidRDefault="0081511F" w:rsidP="00B62C1C">
      <w:pPr>
        <w:spacing w:after="0" w:line="240" w:lineRule="auto"/>
        <w:ind w:firstLine="993"/>
        <w:jc w:val="both"/>
        <w:rPr>
          <w:rFonts w:ascii="Times New Roman" w:eastAsia="Calibri" w:hAnsi="Times New Roman"/>
          <w:sz w:val="24"/>
          <w:szCs w:val="24"/>
        </w:rPr>
      </w:pPr>
      <w:r w:rsidRPr="007F379B">
        <w:rPr>
          <w:rFonts w:ascii="Times New Roman" w:eastAsia="Calibri" w:hAnsi="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81511F" w:rsidRPr="007F379B" w:rsidRDefault="0081511F" w:rsidP="00B62C1C">
      <w:pPr>
        <w:spacing w:after="0" w:line="240" w:lineRule="auto"/>
        <w:ind w:firstLine="993"/>
        <w:jc w:val="both"/>
        <w:rPr>
          <w:rFonts w:ascii="Times New Roman" w:eastAsia="Calibri" w:hAnsi="Times New Roman"/>
          <w:sz w:val="24"/>
          <w:szCs w:val="24"/>
        </w:rPr>
      </w:pPr>
      <w:r w:rsidRPr="007F379B">
        <w:rPr>
          <w:rFonts w:ascii="Times New Roman" w:eastAsia="Calibri" w:hAnsi="Times New Roman"/>
          <w:sz w:val="24"/>
          <w:szCs w:val="24"/>
        </w:rPr>
        <w:t>• осуществлять информационное подключение к локальной сети и глобальной сети Интернет;</w:t>
      </w:r>
    </w:p>
    <w:p w:rsidR="0081511F" w:rsidRPr="007F379B" w:rsidRDefault="0081511F" w:rsidP="00B62C1C">
      <w:pPr>
        <w:spacing w:after="0" w:line="240" w:lineRule="auto"/>
        <w:ind w:firstLine="993"/>
        <w:jc w:val="both"/>
        <w:rPr>
          <w:rFonts w:ascii="Times New Roman" w:eastAsia="Calibri" w:hAnsi="Times New Roman"/>
          <w:sz w:val="24"/>
          <w:szCs w:val="24"/>
        </w:rPr>
      </w:pPr>
      <w:r w:rsidRPr="007F379B">
        <w:rPr>
          <w:rFonts w:ascii="Times New Roman" w:eastAsia="Calibri" w:hAnsi="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81511F" w:rsidRPr="007F379B" w:rsidRDefault="0081511F" w:rsidP="00B62C1C">
      <w:pPr>
        <w:spacing w:after="0" w:line="240" w:lineRule="auto"/>
        <w:ind w:firstLine="993"/>
        <w:jc w:val="both"/>
        <w:rPr>
          <w:rFonts w:ascii="Times New Roman" w:eastAsia="Calibri" w:hAnsi="Times New Roman"/>
          <w:sz w:val="24"/>
          <w:szCs w:val="24"/>
        </w:rPr>
      </w:pPr>
      <w:r w:rsidRPr="007F379B">
        <w:rPr>
          <w:rFonts w:ascii="Times New Roman" w:eastAsia="Calibri" w:hAnsi="Times New Roman"/>
          <w:sz w:val="24"/>
          <w:szCs w:val="24"/>
        </w:rPr>
        <w:t>• выводить информацию на бумагу, правильно обращаться с расходными материалами;</w:t>
      </w:r>
    </w:p>
    <w:p w:rsidR="0081511F" w:rsidRPr="007F379B" w:rsidRDefault="0081511F" w:rsidP="00B62C1C">
      <w:pPr>
        <w:spacing w:after="0" w:line="240" w:lineRule="auto"/>
        <w:ind w:firstLine="993"/>
        <w:jc w:val="both"/>
        <w:rPr>
          <w:rFonts w:ascii="Times New Roman" w:eastAsia="Calibri" w:hAnsi="Times New Roman"/>
          <w:sz w:val="24"/>
          <w:szCs w:val="24"/>
        </w:rPr>
      </w:pPr>
      <w:r w:rsidRPr="007F379B">
        <w:rPr>
          <w:rFonts w:ascii="Times New Roman" w:eastAsia="Calibri" w:hAnsi="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81511F" w:rsidRPr="008919FC" w:rsidRDefault="0081511F" w:rsidP="00B62C1C">
      <w:pPr>
        <w:widowControl w:val="0"/>
        <w:autoSpaceDE w:val="0"/>
        <w:autoSpaceDN w:val="0"/>
        <w:adjustRightInd w:val="0"/>
        <w:spacing w:after="0" w:line="240" w:lineRule="auto"/>
        <w:ind w:firstLine="284"/>
        <w:jc w:val="both"/>
        <w:rPr>
          <w:rFonts w:ascii="Times New Roman" w:eastAsia="Calibri" w:hAnsi="Times New Roman"/>
          <w:sz w:val="24"/>
          <w:szCs w:val="24"/>
          <w:u w:val="single"/>
        </w:rPr>
      </w:pPr>
      <w:r w:rsidRPr="008919FC">
        <w:rPr>
          <w:rFonts w:ascii="Times New Roman" w:eastAsia="Calibri" w:hAnsi="Times New Roman"/>
          <w:i/>
          <w:sz w:val="24"/>
          <w:szCs w:val="24"/>
          <w:u w:val="single"/>
        </w:rPr>
        <w:t>Выпускник получит возможность научиться</w:t>
      </w:r>
      <w:r w:rsidRPr="008919FC">
        <w:rPr>
          <w:rFonts w:ascii="Times New Roman" w:eastAsia="Calibri" w:hAnsi="Times New Roman"/>
          <w:sz w:val="24"/>
          <w:szCs w:val="24"/>
          <w:u w:val="single"/>
        </w:rPr>
        <w:t>:</w:t>
      </w:r>
    </w:p>
    <w:p w:rsidR="0081511F" w:rsidRDefault="0081511F" w:rsidP="00B62C1C">
      <w:pPr>
        <w:spacing w:after="0" w:line="240" w:lineRule="auto"/>
        <w:ind w:firstLine="993"/>
        <w:jc w:val="both"/>
        <w:rPr>
          <w:rFonts w:ascii="Times New Roman" w:eastAsia="Calibri" w:hAnsi="Times New Roman"/>
          <w:i/>
          <w:sz w:val="24"/>
          <w:szCs w:val="24"/>
        </w:rPr>
      </w:pPr>
      <w:r w:rsidRPr="007F379B">
        <w:rPr>
          <w:rFonts w:ascii="Times New Roman" w:eastAsia="Calibri" w:hAnsi="Times New Roman"/>
          <w:sz w:val="24"/>
          <w:szCs w:val="24"/>
        </w:rPr>
        <w:t>•</w:t>
      </w:r>
      <w:r w:rsidRPr="007F379B">
        <w:rPr>
          <w:rFonts w:ascii="Times New Roman" w:eastAsia="Calibri" w:hAnsi="Times New Roman"/>
          <w:sz w:val="24"/>
          <w:szCs w:val="24"/>
          <w:lang w:val="en-US"/>
        </w:rPr>
        <w:t> </w:t>
      </w:r>
      <w:r w:rsidRPr="007F379B">
        <w:rPr>
          <w:rFonts w:ascii="Times New Roman" w:eastAsia="Calibri" w:hAnsi="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81511F" w:rsidRPr="008919FC" w:rsidRDefault="0081511F" w:rsidP="00481E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284"/>
        <w:jc w:val="both"/>
        <w:rPr>
          <w:rFonts w:ascii="Times New Roman" w:hAnsi="Times New Roman"/>
          <w:sz w:val="24"/>
          <w:szCs w:val="24"/>
        </w:rPr>
      </w:pPr>
      <w:r w:rsidRPr="008919FC">
        <w:rPr>
          <w:rFonts w:ascii="Times New Roman" w:hAnsi="Times New Roman"/>
          <w:sz w:val="24"/>
          <w:szCs w:val="24"/>
          <w:u w:val="single"/>
        </w:rPr>
        <w:t>Примечание</w:t>
      </w:r>
      <w:r w:rsidRPr="008919FC">
        <w:rPr>
          <w:rFonts w:ascii="Times New Roman" w:hAnsi="Times New Roman"/>
          <w:sz w:val="24"/>
          <w:szCs w:val="24"/>
        </w:rPr>
        <w:t xml:space="preserve">: результаты достигаются преимущественно в рамках предметов </w:t>
      </w:r>
      <w:r w:rsidRPr="008919FC">
        <w:rPr>
          <w:rFonts w:ascii="Times New Roman" w:hAnsi="Times New Roman"/>
          <w:b/>
          <w:sz w:val="24"/>
          <w:szCs w:val="24"/>
        </w:rPr>
        <w:t>«Технология», «Информатика</w:t>
      </w:r>
      <w:r w:rsidRPr="008919FC">
        <w:rPr>
          <w:rFonts w:ascii="Times New Roman" w:hAnsi="Times New Roman"/>
          <w:sz w:val="24"/>
          <w:szCs w:val="24"/>
        </w:rPr>
        <w:t>», а также во внеурочной и внешкольной деятельности.</w:t>
      </w:r>
    </w:p>
    <w:p w:rsidR="0081511F" w:rsidRPr="008919FC" w:rsidRDefault="0081511F" w:rsidP="00481E7F">
      <w:pPr>
        <w:widowControl w:val="0"/>
        <w:autoSpaceDE w:val="0"/>
        <w:autoSpaceDN w:val="0"/>
        <w:adjustRightInd w:val="0"/>
        <w:spacing w:after="0" w:line="240" w:lineRule="auto"/>
        <w:ind w:firstLine="284"/>
        <w:jc w:val="both"/>
        <w:outlineLvl w:val="0"/>
        <w:rPr>
          <w:rFonts w:ascii="Times New Roman" w:eastAsia="Calibri" w:hAnsi="Times New Roman"/>
          <w:b/>
          <w:color w:val="C00000"/>
          <w:sz w:val="24"/>
          <w:szCs w:val="24"/>
        </w:rPr>
      </w:pPr>
      <w:r w:rsidRPr="008919FC">
        <w:rPr>
          <w:rFonts w:ascii="Times New Roman" w:eastAsia="Calibri" w:hAnsi="Times New Roman"/>
          <w:b/>
          <w:color w:val="C00000"/>
          <w:sz w:val="24"/>
          <w:szCs w:val="24"/>
        </w:rPr>
        <w:t>Создание письменных сообщений</w:t>
      </w:r>
    </w:p>
    <w:p w:rsidR="0081511F" w:rsidRPr="007F379B" w:rsidRDefault="0081511F" w:rsidP="00481E7F">
      <w:pPr>
        <w:widowControl w:val="0"/>
        <w:autoSpaceDE w:val="0"/>
        <w:autoSpaceDN w:val="0"/>
        <w:adjustRightInd w:val="0"/>
        <w:spacing w:after="0" w:line="240" w:lineRule="auto"/>
        <w:ind w:firstLine="284"/>
        <w:jc w:val="both"/>
        <w:rPr>
          <w:rFonts w:ascii="Times New Roman" w:eastAsia="Calibri" w:hAnsi="Times New Roman"/>
          <w:bCs/>
          <w:iCs/>
          <w:sz w:val="24"/>
          <w:szCs w:val="24"/>
        </w:rPr>
      </w:pPr>
      <w:r w:rsidRPr="008919FC">
        <w:rPr>
          <w:rFonts w:ascii="Times New Roman" w:eastAsia="Calibri" w:hAnsi="Times New Roman"/>
          <w:bCs/>
          <w:iCs/>
          <w:sz w:val="24"/>
          <w:szCs w:val="24"/>
          <w:u w:val="single"/>
        </w:rPr>
        <w:t>Выпускник научится</w:t>
      </w:r>
      <w:r w:rsidRPr="007F379B">
        <w:rPr>
          <w:rFonts w:ascii="Times New Roman" w:eastAsia="Calibri" w:hAnsi="Times New Roman"/>
          <w:bCs/>
          <w:iCs/>
          <w:sz w:val="24"/>
          <w:szCs w:val="24"/>
        </w:rPr>
        <w:t>:</w:t>
      </w:r>
    </w:p>
    <w:p w:rsidR="0081511F" w:rsidRPr="007F379B" w:rsidRDefault="0081511F" w:rsidP="00B62C1C">
      <w:pPr>
        <w:spacing w:after="0" w:line="240" w:lineRule="auto"/>
        <w:ind w:firstLine="993"/>
        <w:jc w:val="both"/>
        <w:rPr>
          <w:rFonts w:ascii="Times New Roman" w:eastAsia="Calibri" w:hAnsi="Times New Roman"/>
          <w:sz w:val="24"/>
          <w:szCs w:val="24"/>
        </w:rPr>
      </w:pPr>
      <w:r w:rsidRPr="007F379B">
        <w:rPr>
          <w:rFonts w:ascii="Times New Roman" w:eastAsia="Calibri" w:hAnsi="Times New Roman"/>
          <w:sz w:val="24"/>
          <w:szCs w:val="24"/>
        </w:rPr>
        <w:t>• создавать текст на русском языке с использованием слепого десятипальцевого клавиатурного письма;</w:t>
      </w:r>
    </w:p>
    <w:p w:rsidR="0081511F" w:rsidRPr="007F379B" w:rsidRDefault="0081511F" w:rsidP="00B62C1C">
      <w:pPr>
        <w:spacing w:after="0" w:line="240" w:lineRule="auto"/>
        <w:ind w:firstLine="993"/>
        <w:jc w:val="both"/>
        <w:rPr>
          <w:rFonts w:ascii="Times New Roman" w:eastAsia="Calibri" w:hAnsi="Times New Roman"/>
          <w:sz w:val="24"/>
          <w:szCs w:val="24"/>
        </w:rPr>
      </w:pPr>
      <w:r w:rsidRPr="007F379B">
        <w:rPr>
          <w:rFonts w:ascii="Times New Roman" w:eastAsia="Calibri" w:hAnsi="Times New Roman"/>
          <w:sz w:val="24"/>
          <w:szCs w:val="24"/>
        </w:rPr>
        <w:t>• сканировать текст и осуществлять распознавание сканированного текста;</w:t>
      </w:r>
    </w:p>
    <w:p w:rsidR="0081511F" w:rsidRPr="007F379B" w:rsidRDefault="0081511F" w:rsidP="00B62C1C">
      <w:pPr>
        <w:spacing w:after="0" w:line="240" w:lineRule="auto"/>
        <w:ind w:firstLine="993"/>
        <w:jc w:val="both"/>
        <w:rPr>
          <w:rFonts w:ascii="Times New Roman" w:eastAsia="Calibri" w:hAnsi="Times New Roman"/>
          <w:sz w:val="24"/>
          <w:szCs w:val="24"/>
        </w:rPr>
      </w:pPr>
      <w:r w:rsidRPr="007F379B">
        <w:rPr>
          <w:rFonts w:ascii="Times New Roman" w:eastAsia="Calibri" w:hAnsi="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B62C1C" w:rsidRDefault="0081511F" w:rsidP="00B62C1C">
      <w:pPr>
        <w:spacing w:after="0" w:line="240" w:lineRule="auto"/>
        <w:ind w:firstLine="993"/>
        <w:jc w:val="both"/>
        <w:rPr>
          <w:rFonts w:ascii="Times New Roman" w:eastAsia="Calibri" w:hAnsi="Times New Roman"/>
          <w:sz w:val="24"/>
          <w:szCs w:val="24"/>
        </w:rPr>
      </w:pPr>
      <w:r w:rsidRPr="007F379B">
        <w:rPr>
          <w:rFonts w:ascii="Times New Roman" w:eastAsia="Calibri" w:hAnsi="Times New Roman"/>
          <w:sz w:val="24"/>
          <w:szCs w:val="24"/>
        </w:rPr>
        <w:t xml:space="preserve">• создавать текст на основе расшифровки аудиозаписи, в том числе нескольких </w:t>
      </w:r>
    </w:p>
    <w:p w:rsidR="00B62C1C" w:rsidRDefault="00B62C1C" w:rsidP="00B62C1C">
      <w:pPr>
        <w:spacing w:after="0" w:line="240" w:lineRule="auto"/>
        <w:ind w:firstLine="993"/>
        <w:jc w:val="both"/>
        <w:rPr>
          <w:rFonts w:ascii="Times New Roman" w:eastAsia="Calibri" w:hAnsi="Times New Roman"/>
          <w:sz w:val="24"/>
          <w:szCs w:val="24"/>
        </w:rPr>
      </w:pPr>
    </w:p>
    <w:p w:rsidR="0081511F" w:rsidRPr="007F379B" w:rsidRDefault="0081511F" w:rsidP="00B62C1C">
      <w:pPr>
        <w:spacing w:after="0" w:line="240" w:lineRule="auto"/>
        <w:jc w:val="both"/>
        <w:rPr>
          <w:rFonts w:ascii="Times New Roman" w:eastAsia="Calibri" w:hAnsi="Times New Roman"/>
          <w:sz w:val="24"/>
          <w:szCs w:val="24"/>
        </w:rPr>
      </w:pPr>
      <w:r w:rsidRPr="007F379B">
        <w:rPr>
          <w:rFonts w:ascii="Times New Roman" w:eastAsia="Calibri" w:hAnsi="Times New Roman"/>
          <w:sz w:val="24"/>
          <w:szCs w:val="24"/>
        </w:rPr>
        <w:t>участников обсуждения, осуществлять письменное смысловое резюмирование высказываний в ходе обсуждения;</w:t>
      </w:r>
    </w:p>
    <w:p w:rsidR="0081511F" w:rsidRPr="007F379B" w:rsidRDefault="0081511F" w:rsidP="00B62C1C">
      <w:pPr>
        <w:spacing w:after="0" w:line="240" w:lineRule="auto"/>
        <w:ind w:firstLine="993"/>
        <w:jc w:val="both"/>
        <w:rPr>
          <w:rFonts w:ascii="Times New Roman" w:eastAsia="Calibri" w:hAnsi="Times New Roman"/>
          <w:sz w:val="24"/>
          <w:szCs w:val="24"/>
        </w:rPr>
      </w:pPr>
      <w:r w:rsidRPr="007F379B">
        <w:rPr>
          <w:rFonts w:ascii="Times New Roman" w:eastAsia="Calibri" w:hAnsi="Times New Roman"/>
          <w:sz w:val="24"/>
          <w:szCs w:val="24"/>
        </w:rPr>
        <w:t>• использовать средства орфографического и синтаксического контроля русского текста и текста на иностранном языке.</w:t>
      </w:r>
    </w:p>
    <w:p w:rsidR="0081511F" w:rsidRPr="007F379B" w:rsidRDefault="0081511F" w:rsidP="00B62C1C">
      <w:pPr>
        <w:widowControl w:val="0"/>
        <w:autoSpaceDE w:val="0"/>
        <w:autoSpaceDN w:val="0"/>
        <w:adjustRightInd w:val="0"/>
        <w:spacing w:after="0" w:line="240" w:lineRule="auto"/>
        <w:ind w:firstLine="284"/>
        <w:jc w:val="both"/>
        <w:rPr>
          <w:rFonts w:ascii="Times New Roman" w:eastAsia="Calibri" w:hAnsi="Times New Roman"/>
          <w:sz w:val="24"/>
          <w:szCs w:val="24"/>
        </w:rPr>
      </w:pPr>
      <w:r w:rsidRPr="008919FC">
        <w:rPr>
          <w:rFonts w:ascii="Times New Roman" w:eastAsia="Calibri" w:hAnsi="Times New Roman"/>
          <w:i/>
          <w:sz w:val="24"/>
          <w:szCs w:val="24"/>
          <w:u w:val="single"/>
        </w:rPr>
        <w:t>Выпускник получит возможность научиться</w:t>
      </w:r>
      <w:r w:rsidRPr="007F379B">
        <w:rPr>
          <w:rFonts w:ascii="Times New Roman" w:eastAsia="Calibri" w:hAnsi="Times New Roman"/>
          <w:i/>
          <w:sz w:val="24"/>
          <w:szCs w:val="24"/>
        </w:rPr>
        <w:t>:</w:t>
      </w:r>
    </w:p>
    <w:p w:rsidR="0081511F" w:rsidRPr="007F379B" w:rsidRDefault="0081511F" w:rsidP="00B62C1C">
      <w:pPr>
        <w:spacing w:after="0" w:line="240" w:lineRule="auto"/>
        <w:ind w:firstLine="993"/>
        <w:jc w:val="both"/>
        <w:rPr>
          <w:rFonts w:ascii="Times New Roman" w:eastAsia="Calibri" w:hAnsi="Times New Roman"/>
          <w:i/>
          <w:sz w:val="24"/>
          <w:szCs w:val="24"/>
        </w:rPr>
      </w:pPr>
      <w:r w:rsidRPr="007F379B">
        <w:rPr>
          <w:rFonts w:ascii="Times New Roman" w:eastAsia="Calibri" w:hAnsi="Times New Roman"/>
          <w:sz w:val="24"/>
          <w:szCs w:val="24"/>
        </w:rPr>
        <w:t>• </w:t>
      </w:r>
      <w:r w:rsidRPr="007F379B">
        <w:rPr>
          <w:rFonts w:ascii="Times New Roman" w:eastAsia="Calibri" w:hAnsi="Times New Roman"/>
          <w:i/>
          <w:sz w:val="24"/>
          <w:szCs w:val="24"/>
        </w:rPr>
        <w:t>создавать текст на иностранном языке с использованием слепого десятипальцевого клавиатурного письма;</w:t>
      </w:r>
    </w:p>
    <w:p w:rsidR="0081511F" w:rsidRPr="007F379B" w:rsidRDefault="0081511F" w:rsidP="00B62C1C">
      <w:pPr>
        <w:spacing w:after="0" w:line="240" w:lineRule="auto"/>
        <w:ind w:firstLine="993"/>
        <w:jc w:val="both"/>
        <w:rPr>
          <w:rFonts w:ascii="Times New Roman" w:eastAsia="Calibri" w:hAnsi="Times New Roman"/>
          <w:i/>
          <w:sz w:val="24"/>
          <w:szCs w:val="24"/>
        </w:rPr>
      </w:pPr>
      <w:r w:rsidRPr="007F379B">
        <w:rPr>
          <w:rFonts w:ascii="Times New Roman" w:eastAsia="Calibri" w:hAnsi="Times New Roman"/>
          <w:sz w:val="24"/>
          <w:szCs w:val="24"/>
        </w:rPr>
        <w:t>• </w:t>
      </w:r>
      <w:r w:rsidRPr="007F379B">
        <w:rPr>
          <w:rFonts w:ascii="Times New Roman" w:eastAsia="Calibri" w:hAnsi="Times New Roman"/>
          <w:i/>
          <w:sz w:val="24"/>
          <w:szCs w:val="24"/>
        </w:rPr>
        <w:t>использовать компьютерные инструменты, упрощающие расшифровку аудиозаписей.</w:t>
      </w:r>
    </w:p>
    <w:p w:rsidR="0081511F" w:rsidRPr="003C0B9D" w:rsidRDefault="0081511F" w:rsidP="00B62C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993"/>
        <w:jc w:val="both"/>
        <w:rPr>
          <w:rFonts w:ascii="Times New Roman" w:hAnsi="Times New Roman"/>
          <w:b/>
          <w:sz w:val="24"/>
          <w:szCs w:val="24"/>
        </w:rPr>
      </w:pPr>
      <w:r w:rsidRPr="003C0B9D">
        <w:rPr>
          <w:rFonts w:ascii="Times New Roman" w:hAnsi="Times New Roman"/>
          <w:sz w:val="24"/>
          <w:szCs w:val="24"/>
          <w:u w:val="single"/>
        </w:rPr>
        <w:t>Примечание</w:t>
      </w:r>
      <w:r w:rsidRPr="003C0B9D">
        <w:rPr>
          <w:rFonts w:ascii="Times New Roman" w:hAnsi="Times New Roman"/>
          <w:sz w:val="24"/>
          <w:szCs w:val="24"/>
        </w:rPr>
        <w:t xml:space="preserve">: результаты достигаются преимущественно в рамках предметов </w:t>
      </w:r>
      <w:r w:rsidRPr="003C0B9D">
        <w:rPr>
          <w:rFonts w:ascii="Times New Roman" w:hAnsi="Times New Roman"/>
          <w:b/>
          <w:sz w:val="24"/>
          <w:szCs w:val="24"/>
        </w:rPr>
        <w:t>«Русский язык», «Иностранный язык», «Литература», «История».</w:t>
      </w:r>
    </w:p>
    <w:p w:rsidR="0081511F" w:rsidRPr="008919FC" w:rsidRDefault="0081511F" w:rsidP="00B62C1C">
      <w:pPr>
        <w:spacing w:after="0" w:line="240" w:lineRule="auto"/>
        <w:ind w:firstLine="993"/>
        <w:outlineLvl w:val="0"/>
        <w:rPr>
          <w:rFonts w:ascii="Times New Roman" w:hAnsi="Times New Roman"/>
          <w:b/>
          <w:color w:val="C00000"/>
          <w:sz w:val="24"/>
          <w:szCs w:val="24"/>
        </w:rPr>
      </w:pPr>
      <w:r w:rsidRPr="008919FC">
        <w:rPr>
          <w:rFonts w:ascii="Times New Roman" w:hAnsi="Times New Roman"/>
          <w:b/>
          <w:color w:val="C00000"/>
          <w:sz w:val="24"/>
          <w:szCs w:val="24"/>
        </w:rPr>
        <w:t>Фиксация изображений и звуков</w:t>
      </w:r>
    </w:p>
    <w:p w:rsidR="0081511F" w:rsidRPr="008919FC" w:rsidRDefault="0081511F" w:rsidP="00B62C1C">
      <w:pPr>
        <w:suppressAutoHyphens/>
        <w:spacing w:after="0" w:line="240" w:lineRule="auto"/>
        <w:ind w:firstLine="284"/>
        <w:jc w:val="both"/>
        <w:rPr>
          <w:rFonts w:ascii="Times New Roman" w:hAnsi="Times New Roman"/>
          <w:bCs/>
          <w:iCs/>
          <w:sz w:val="24"/>
          <w:szCs w:val="24"/>
        </w:rPr>
      </w:pPr>
      <w:r w:rsidRPr="008919FC">
        <w:rPr>
          <w:rFonts w:ascii="Times New Roman" w:hAnsi="Times New Roman"/>
          <w:bCs/>
          <w:iCs/>
          <w:sz w:val="24"/>
          <w:szCs w:val="24"/>
          <w:u w:val="single"/>
        </w:rPr>
        <w:t>Выпускник научится</w:t>
      </w:r>
      <w:r w:rsidRPr="008919FC">
        <w:rPr>
          <w:rFonts w:ascii="Times New Roman" w:hAnsi="Times New Roman"/>
          <w:bCs/>
          <w:iCs/>
          <w:sz w:val="24"/>
          <w:szCs w:val="24"/>
        </w:rPr>
        <w:t>:</w:t>
      </w:r>
    </w:p>
    <w:p w:rsidR="0081511F" w:rsidRPr="008919FC" w:rsidRDefault="0081511F" w:rsidP="00B62C1C">
      <w:pPr>
        <w:spacing w:after="0" w:line="240" w:lineRule="auto"/>
        <w:ind w:firstLine="993"/>
        <w:jc w:val="both"/>
        <w:rPr>
          <w:rFonts w:ascii="Times New Roman" w:hAnsi="Times New Roman"/>
          <w:sz w:val="24"/>
          <w:szCs w:val="24"/>
        </w:rPr>
      </w:pPr>
      <w:r w:rsidRPr="008919FC">
        <w:rPr>
          <w:rFonts w:ascii="Times New Roman" w:hAnsi="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81511F" w:rsidRPr="008919FC" w:rsidRDefault="0081511F" w:rsidP="00B62C1C">
      <w:pPr>
        <w:spacing w:after="0" w:line="240" w:lineRule="auto"/>
        <w:ind w:firstLine="993"/>
        <w:jc w:val="both"/>
        <w:rPr>
          <w:rFonts w:ascii="Times New Roman" w:hAnsi="Times New Roman"/>
          <w:sz w:val="24"/>
          <w:szCs w:val="24"/>
        </w:rPr>
      </w:pPr>
      <w:r w:rsidRPr="008919FC">
        <w:rPr>
          <w:rFonts w:ascii="Times New Roman" w:hAnsi="Times New Roman"/>
          <w:sz w:val="24"/>
          <w:szCs w:val="24"/>
        </w:rPr>
        <w:lastRenderedPageBreak/>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81511F" w:rsidRPr="008919FC" w:rsidRDefault="0081511F" w:rsidP="00B62C1C">
      <w:pPr>
        <w:spacing w:after="0" w:line="240" w:lineRule="auto"/>
        <w:ind w:firstLine="993"/>
        <w:jc w:val="both"/>
        <w:rPr>
          <w:rFonts w:ascii="Times New Roman" w:hAnsi="Times New Roman"/>
          <w:sz w:val="24"/>
          <w:szCs w:val="24"/>
        </w:rPr>
      </w:pPr>
      <w:r w:rsidRPr="008919FC">
        <w:rPr>
          <w:rFonts w:ascii="Times New Roman" w:hAnsi="Times New Roman"/>
          <w:sz w:val="24"/>
          <w:szCs w:val="24"/>
        </w:rPr>
        <w:t>• выбирать технические средства ИКТ для фиксации изображений и звуков в соответствии с поставленной целью;</w:t>
      </w:r>
    </w:p>
    <w:p w:rsidR="007420A3" w:rsidRDefault="0081511F" w:rsidP="00B62C1C">
      <w:pPr>
        <w:spacing w:after="0" w:line="240" w:lineRule="auto"/>
        <w:ind w:firstLine="993"/>
        <w:jc w:val="both"/>
        <w:rPr>
          <w:rFonts w:ascii="Times New Roman" w:hAnsi="Times New Roman"/>
          <w:sz w:val="24"/>
          <w:szCs w:val="24"/>
        </w:rPr>
      </w:pPr>
      <w:r w:rsidRPr="008919FC">
        <w:rPr>
          <w:rFonts w:ascii="Times New Roman" w:hAnsi="Times New Roman"/>
          <w:sz w:val="24"/>
          <w:szCs w:val="24"/>
        </w:rPr>
        <w:t xml:space="preserve">• проводить обработку цифровых фотографий с использованием возможностей </w:t>
      </w:r>
    </w:p>
    <w:p w:rsidR="0081511F" w:rsidRPr="008919FC" w:rsidRDefault="0081511F" w:rsidP="00B62C1C">
      <w:pPr>
        <w:spacing w:after="0" w:line="240" w:lineRule="auto"/>
        <w:jc w:val="both"/>
        <w:rPr>
          <w:rFonts w:ascii="Times New Roman" w:hAnsi="Times New Roman"/>
          <w:sz w:val="24"/>
          <w:szCs w:val="24"/>
        </w:rPr>
      </w:pPr>
      <w:r w:rsidRPr="008919FC">
        <w:rPr>
          <w:rFonts w:ascii="Times New Roman" w:hAnsi="Times New Roman"/>
          <w:sz w:val="24"/>
          <w:szCs w:val="24"/>
        </w:rPr>
        <w:t>специальных компьютерных инструментов, создавать презентации на основе цифровых фотографий;</w:t>
      </w:r>
    </w:p>
    <w:p w:rsidR="0081511F" w:rsidRPr="008919FC" w:rsidRDefault="0081511F" w:rsidP="00B62C1C">
      <w:pPr>
        <w:spacing w:after="0" w:line="240" w:lineRule="auto"/>
        <w:ind w:firstLine="993"/>
        <w:jc w:val="both"/>
        <w:rPr>
          <w:rFonts w:ascii="Times New Roman" w:hAnsi="Times New Roman"/>
          <w:sz w:val="24"/>
          <w:szCs w:val="24"/>
        </w:rPr>
      </w:pPr>
      <w:r w:rsidRPr="008919FC">
        <w:rPr>
          <w:rFonts w:ascii="Times New Roman" w:hAnsi="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81511F" w:rsidRPr="008919FC" w:rsidRDefault="0081511F" w:rsidP="00B62C1C">
      <w:pPr>
        <w:spacing w:after="0" w:line="240" w:lineRule="auto"/>
        <w:ind w:firstLine="993"/>
        <w:jc w:val="both"/>
        <w:rPr>
          <w:rFonts w:ascii="Times New Roman" w:hAnsi="Times New Roman"/>
          <w:sz w:val="24"/>
          <w:szCs w:val="24"/>
        </w:rPr>
      </w:pPr>
      <w:r w:rsidRPr="008919FC">
        <w:rPr>
          <w:rFonts w:ascii="Times New Roman" w:hAnsi="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81511F" w:rsidRPr="003C0B9D" w:rsidRDefault="0081511F" w:rsidP="00B62C1C">
      <w:pPr>
        <w:spacing w:after="0" w:line="240" w:lineRule="auto"/>
        <w:ind w:firstLine="284"/>
        <w:jc w:val="both"/>
        <w:rPr>
          <w:rFonts w:ascii="Times New Roman" w:hAnsi="Times New Roman"/>
          <w:sz w:val="24"/>
          <w:szCs w:val="24"/>
          <w:u w:val="single"/>
        </w:rPr>
      </w:pPr>
      <w:r w:rsidRPr="003C0B9D">
        <w:rPr>
          <w:rFonts w:ascii="Times New Roman" w:hAnsi="Times New Roman"/>
          <w:i/>
          <w:sz w:val="24"/>
          <w:szCs w:val="24"/>
          <w:u w:val="single"/>
        </w:rPr>
        <w:t>Выпускник получит возможность научиться:</w:t>
      </w:r>
    </w:p>
    <w:p w:rsidR="0081511F" w:rsidRPr="008919FC" w:rsidRDefault="0081511F" w:rsidP="00B62C1C">
      <w:pPr>
        <w:spacing w:after="0" w:line="240" w:lineRule="auto"/>
        <w:ind w:firstLine="993"/>
        <w:jc w:val="both"/>
        <w:rPr>
          <w:rFonts w:ascii="Times New Roman" w:hAnsi="Times New Roman"/>
          <w:i/>
          <w:sz w:val="24"/>
          <w:szCs w:val="24"/>
        </w:rPr>
      </w:pPr>
      <w:r w:rsidRPr="008919FC">
        <w:rPr>
          <w:rFonts w:ascii="Times New Roman" w:hAnsi="Times New Roman"/>
          <w:sz w:val="24"/>
          <w:szCs w:val="24"/>
        </w:rPr>
        <w:t>• </w:t>
      </w:r>
      <w:r w:rsidRPr="008919FC">
        <w:rPr>
          <w:rFonts w:ascii="Times New Roman" w:hAnsi="Times New Roman"/>
          <w:i/>
          <w:sz w:val="24"/>
          <w:szCs w:val="24"/>
        </w:rPr>
        <w:t>различать творческую и техническую фиксацию звуков и изображений;</w:t>
      </w:r>
    </w:p>
    <w:p w:rsidR="0081511F" w:rsidRPr="008919FC" w:rsidRDefault="0081511F" w:rsidP="00B62C1C">
      <w:pPr>
        <w:spacing w:after="0" w:line="240" w:lineRule="auto"/>
        <w:ind w:firstLine="993"/>
        <w:jc w:val="both"/>
        <w:rPr>
          <w:rFonts w:ascii="Times New Roman" w:hAnsi="Times New Roman"/>
          <w:i/>
          <w:sz w:val="24"/>
          <w:szCs w:val="24"/>
        </w:rPr>
      </w:pPr>
      <w:r w:rsidRPr="008919FC">
        <w:rPr>
          <w:rFonts w:ascii="Times New Roman" w:hAnsi="Times New Roman"/>
          <w:sz w:val="24"/>
          <w:szCs w:val="24"/>
        </w:rPr>
        <w:t>• </w:t>
      </w:r>
      <w:r w:rsidRPr="008919FC">
        <w:rPr>
          <w:rFonts w:ascii="Times New Roman" w:hAnsi="Times New Roman"/>
          <w:i/>
          <w:sz w:val="24"/>
          <w:szCs w:val="24"/>
        </w:rPr>
        <w:t>использовать возможности ИКТ в творческой деятельности, связанной с искусством;</w:t>
      </w:r>
    </w:p>
    <w:p w:rsidR="0081511F" w:rsidRPr="008919FC" w:rsidRDefault="0081511F" w:rsidP="00B62C1C">
      <w:pPr>
        <w:spacing w:after="0" w:line="240" w:lineRule="auto"/>
        <w:ind w:firstLine="993"/>
        <w:jc w:val="both"/>
        <w:rPr>
          <w:rFonts w:ascii="Times New Roman" w:hAnsi="Times New Roman"/>
          <w:i/>
          <w:sz w:val="24"/>
          <w:szCs w:val="24"/>
        </w:rPr>
      </w:pPr>
      <w:r w:rsidRPr="008919FC">
        <w:rPr>
          <w:rFonts w:ascii="Times New Roman" w:hAnsi="Times New Roman"/>
          <w:sz w:val="24"/>
          <w:szCs w:val="24"/>
        </w:rPr>
        <w:t>• </w:t>
      </w:r>
      <w:r w:rsidRPr="008919FC">
        <w:rPr>
          <w:rFonts w:ascii="Times New Roman" w:hAnsi="Times New Roman"/>
          <w:i/>
          <w:sz w:val="24"/>
          <w:szCs w:val="24"/>
        </w:rPr>
        <w:t>осуществлять трёхмерное сканирование.</w:t>
      </w:r>
    </w:p>
    <w:p w:rsidR="0081511F" w:rsidRPr="00DE0E45" w:rsidRDefault="0081511F" w:rsidP="00481E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284"/>
        <w:jc w:val="both"/>
        <w:rPr>
          <w:rFonts w:ascii="Times New Roman" w:hAnsi="Times New Roman"/>
          <w:sz w:val="24"/>
          <w:szCs w:val="24"/>
        </w:rPr>
      </w:pPr>
      <w:r w:rsidRPr="008919FC">
        <w:rPr>
          <w:rFonts w:ascii="Times New Roman" w:hAnsi="Times New Roman"/>
          <w:sz w:val="24"/>
          <w:szCs w:val="24"/>
          <w:u w:val="single"/>
        </w:rPr>
        <w:t>Примечание</w:t>
      </w:r>
      <w:r w:rsidRPr="008919FC">
        <w:rPr>
          <w:rFonts w:ascii="Times New Roman" w:hAnsi="Times New Roman"/>
          <w:sz w:val="24"/>
          <w:szCs w:val="24"/>
        </w:rPr>
        <w:t xml:space="preserve">: результаты достигаются преимущественно в рамках предметов </w:t>
      </w:r>
      <w:r w:rsidRPr="008919FC">
        <w:rPr>
          <w:rFonts w:ascii="Times New Roman" w:hAnsi="Times New Roman"/>
          <w:b/>
          <w:sz w:val="24"/>
          <w:szCs w:val="24"/>
        </w:rPr>
        <w:t>«Искусство», «Русский язык», «Иностранный язык», «Физическая культура», «Естествознание</w:t>
      </w:r>
      <w:r w:rsidRPr="008919FC">
        <w:rPr>
          <w:rFonts w:ascii="Times New Roman" w:hAnsi="Times New Roman"/>
          <w:sz w:val="24"/>
          <w:szCs w:val="24"/>
        </w:rPr>
        <w:t>», а также во внеурочной деятельности.</w:t>
      </w:r>
    </w:p>
    <w:p w:rsidR="0081511F" w:rsidRPr="003C0B9D" w:rsidRDefault="0081511F" w:rsidP="00481E7F">
      <w:pPr>
        <w:spacing w:after="0" w:line="240" w:lineRule="auto"/>
        <w:ind w:firstLine="284"/>
        <w:jc w:val="both"/>
        <w:outlineLvl w:val="0"/>
        <w:rPr>
          <w:rFonts w:ascii="Times New Roman" w:hAnsi="Times New Roman"/>
          <w:b/>
          <w:color w:val="C00000"/>
          <w:sz w:val="24"/>
          <w:szCs w:val="24"/>
        </w:rPr>
      </w:pPr>
      <w:r w:rsidRPr="003C0B9D">
        <w:rPr>
          <w:rFonts w:ascii="Times New Roman" w:hAnsi="Times New Roman"/>
          <w:b/>
          <w:color w:val="C00000"/>
          <w:sz w:val="24"/>
          <w:szCs w:val="24"/>
        </w:rPr>
        <w:t>Создание графических объектов</w:t>
      </w:r>
    </w:p>
    <w:p w:rsidR="0081511F" w:rsidRPr="003C0B9D" w:rsidRDefault="0081511F" w:rsidP="00481E7F">
      <w:pPr>
        <w:suppressAutoHyphens/>
        <w:spacing w:after="0" w:line="240" w:lineRule="auto"/>
        <w:ind w:firstLine="284"/>
        <w:jc w:val="both"/>
        <w:rPr>
          <w:rFonts w:ascii="Times New Roman" w:hAnsi="Times New Roman"/>
          <w:bCs/>
          <w:iCs/>
          <w:sz w:val="24"/>
          <w:szCs w:val="24"/>
          <w:u w:val="single"/>
        </w:rPr>
      </w:pPr>
      <w:r w:rsidRPr="003C0B9D">
        <w:rPr>
          <w:rFonts w:ascii="Times New Roman" w:hAnsi="Times New Roman"/>
          <w:bCs/>
          <w:iCs/>
          <w:sz w:val="24"/>
          <w:szCs w:val="24"/>
          <w:u w:val="single"/>
        </w:rPr>
        <w:t>Выпускник научится:</w:t>
      </w:r>
    </w:p>
    <w:p w:rsidR="0081511F" w:rsidRPr="003C0B9D" w:rsidRDefault="0081511F" w:rsidP="00B62C1C">
      <w:pPr>
        <w:spacing w:after="0" w:line="240" w:lineRule="auto"/>
        <w:ind w:firstLine="993"/>
        <w:jc w:val="both"/>
        <w:rPr>
          <w:rFonts w:ascii="Times New Roman" w:hAnsi="Times New Roman"/>
          <w:sz w:val="24"/>
          <w:szCs w:val="24"/>
        </w:rPr>
      </w:pPr>
      <w:r w:rsidRPr="003C0B9D">
        <w:rPr>
          <w:rFonts w:ascii="Times New Roman" w:hAnsi="Times New Roman"/>
          <w:sz w:val="24"/>
          <w:szCs w:val="24"/>
        </w:rPr>
        <w:t>• создавать различные геометрические объекты с использованием возможностей специальных компьютерных инструментов;</w:t>
      </w:r>
    </w:p>
    <w:p w:rsidR="0081511F" w:rsidRPr="003C0B9D" w:rsidRDefault="0081511F" w:rsidP="00B62C1C">
      <w:pPr>
        <w:spacing w:after="0" w:line="240" w:lineRule="auto"/>
        <w:ind w:firstLine="993"/>
        <w:jc w:val="both"/>
        <w:rPr>
          <w:rFonts w:ascii="Times New Roman" w:hAnsi="Times New Roman"/>
          <w:sz w:val="24"/>
          <w:szCs w:val="24"/>
        </w:rPr>
      </w:pPr>
      <w:r w:rsidRPr="003C0B9D">
        <w:rPr>
          <w:rFonts w:ascii="Times New Roman" w:hAnsi="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1511F" w:rsidRPr="003C0B9D" w:rsidRDefault="0081511F" w:rsidP="00B62C1C">
      <w:pPr>
        <w:spacing w:after="0" w:line="240" w:lineRule="auto"/>
        <w:ind w:firstLine="993"/>
        <w:jc w:val="both"/>
        <w:rPr>
          <w:rFonts w:ascii="Times New Roman" w:hAnsi="Times New Roman"/>
          <w:sz w:val="24"/>
          <w:szCs w:val="24"/>
        </w:rPr>
      </w:pPr>
      <w:r w:rsidRPr="003C0B9D">
        <w:rPr>
          <w:rFonts w:ascii="Times New Roman" w:hAnsi="Times New Roman"/>
          <w:sz w:val="24"/>
          <w:szCs w:val="24"/>
        </w:rPr>
        <w:t>• создавать специализированные карты и диаграммы: географические, хронологические;</w:t>
      </w:r>
    </w:p>
    <w:p w:rsidR="0081511F" w:rsidRPr="003C0B9D" w:rsidRDefault="0081511F" w:rsidP="00B62C1C">
      <w:pPr>
        <w:spacing w:after="0" w:line="240" w:lineRule="auto"/>
        <w:ind w:firstLine="993"/>
        <w:jc w:val="both"/>
        <w:rPr>
          <w:rFonts w:ascii="Times New Roman" w:hAnsi="Times New Roman"/>
          <w:sz w:val="24"/>
          <w:szCs w:val="24"/>
        </w:rPr>
      </w:pPr>
      <w:r w:rsidRPr="003C0B9D">
        <w:rPr>
          <w:rFonts w:ascii="Times New Roman" w:hAnsi="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81511F" w:rsidRPr="003C0B9D" w:rsidRDefault="0081511F" w:rsidP="00B62C1C">
      <w:pPr>
        <w:spacing w:after="0" w:line="240" w:lineRule="auto"/>
        <w:ind w:firstLine="284"/>
        <w:jc w:val="both"/>
        <w:rPr>
          <w:rFonts w:ascii="Times New Roman" w:hAnsi="Times New Roman"/>
          <w:sz w:val="24"/>
          <w:szCs w:val="24"/>
          <w:u w:val="single"/>
        </w:rPr>
      </w:pPr>
      <w:r w:rsidRPr="003C0B9D">
        <w:rPr>
          <w:rFonts w:ascii="Times New Roman" w:hAnsi="Times New Roman"/>
          <w:i/>
          <w:sz w:val="24"/>
          <w:szCs w:val="24"/>
          <w:u w:val="single"/>
        </w:rPr>
        <w:t>Выпускник получит возможность научиться:</w:t>
      </w:r>
    </w:p>
    <w:p w:rsidR="0081511F" w:rsidRPr="003C0B9D" w:rsidRDefault="0081511F" w:rsidP="00B62C1C">
      <w:pPr>
        <w:spacing w:after="0" w:line="240" w:lineRule="auto"/>
        <w:ind w:firstLine="993"/>
        <w:jc w:val="both"/>
        <w:rPr>
          <w:rFonts w:ascii="Times New Roman" w:hAnsi="Times New Roman"/>
          <w:i/>
          <w:sz w:val="24"/>
          <w:szCs w:val="24"/>
        </w:rPr>
      </w:pPr>
      <w:r w:rsidRPr="003C0B9D">
        <w:rPr>
          <w:rFonts w:ascii="Times New Roman" w:hAnsi="Times New Roman"/>
          <w:sz w:val="24"/>
          <w:szCs w:val="24"/>
        </w:rPr>
        <w:t>• </w:t>
      </w:r>
      <w:r w:rsidRPr="003C0B9D">
        <w:rPr>
          <w:rFonts w:ascii="Times New Roman" w:hAnsi="Times New Roman"/>
          <w:i/>
          <w:sz w:val="24"/>
          <w:szCs w:val="24"/>
        </w:rPr>
        <w:t>создавать мультипликационные фильмы;</w:t>
      </w:r>
    </w:p>
    <w:p w:rsidR="0081511F" w:rsidRPr="003C0B9D" w:rsidRDefault="0081511F" w:rsidP="00B62C1C">
      <w:pPr>
        <w:spacing w:after="0" w:line="240" w:lineRule="auto"/>
        <w:ind w:firstLine="993"/>
        <w:jc w:val="both"/>
        <w:rPr>
          <w:rFonts w:ascii="Times New Roman" w:hAnsi="Times New Roman"/>
          <w:i/>
          <w:sz w:val="24"/>
          <w:szCs w:val="24"/>
        </w:rPr>
      </w:pPr>
      <w:r w:rsidRPr="003C0B9D">
        <w:rPr>
          <w:rFonts w:ascii="Times New Roman" w:hAnsi="Times New Roman"/>
          <w:sz w:val="24"/>
          <w:szCs w:val="24"/>
        </w:rPr>
        <w:t>• </w:t>
      </w:r>
      <w:r w:rsidRPr="003C0B9D">
        <w:rPr>
          <w:rFonts w:ascii="Times New Roman" w:hAnsi="Times New Roman"/>
          <w:i/>
          <w:sz w:val="24"/>
          <w:szCs w:val="24"/>
        </w:rPr>
        <w:t>создавать виртуальные модели трёхмерных объектов.</w:t>
      </w:r>
    </w:p>
    <w:p w:rsidR="0081511F" w:rsidRPr="003C0B9D" w:rsidRDefault="0081511F" w:rsidP="00B62C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993"/>
        <w:jc w:val="both"/>
        <w:rPr>
          <w:rFonts w:ascii="Times New Roman" w:hAnsi="Times New Roman"/>
          <w:b/>
          <w:sz w:val="24"/>
          <w:szCs w:val="24"/>
        </w:rPr>
      </w:pPr>
      <w:r w:rsidRPr="003C0B9D">
        <w:rPr>
          <w:rFonts w:ascii="Times New Roman" w:hAnsi="Times New Roman"/>
          <w:sz w:val="24"/>
          <w:szCs w:val="24"/>
          <w:u w:val="single"/>
        </w:rPr>
        <w:t>Примечание:</w:t>
      </w:r>
      <w:r w:rsidRPr="003C0B9D">
        <w:rPr>
          <w:rFonts w:ascii="Times New Roman" w:hAnsi="Times New Roman"/>
          <w:sz w:val="24"/>
          <w:szCs w:val="24"/>
        </w:rPr>
        <w:t xml:space="preserve"> результаты достигаются преимущественно в рамках предметов </w:t>
      </w:r>
      <w:r w:rsidRPr="003C0B9D">
        <w:rPr>
          <w:rFonts w:ascii="Times New Roman" w:hAnsi="Times New Roman"/>
          <w:b/>
          <w:sz w:val="24"/>
          <w:szCs w:val="24"/>
        </w:rPr>
        <w:t>«Технология», «Обществознание», «География», «История», «Математика».</w:t>
      </w:r>
    </w:p>
    <w:p w:rsidR="0081511F" w:rsidRPr="003C0B9D" w:rsidRDefault="0081511F" w:rsidP="00B62C1C">
      <w:pPr>
        <w:spacing w:after="0" w:line="240" w:lineRule="auto"/>
        <w:ind w:firstLine="993"/>
        <w:jc w:val="both"/>
        <w:outlineLvl w:val="0"/>
        <w:rPr>
          <w:rFonts w:ascii="Times New Roman" w:hAnsi="Times New Roman"/>
          <w:b/>
          <w:color w:val="C00000"/>
          <w:sz w:val="24"/>
          <w:szCs w:val="24"/>
        </w:rPr>
      </w:pPr>
      <w:r w:rsidRPr="003C0B9D">
        <w:rPr>
          <w:rFonts w:ascii="Times New Roman" w:hAnsi="Times New Roman"/>
          <w:b/>
          <w:color w:val="C00000"/>
          <w:sz w:val="24"/>
          <w:szCs w:val="24"/>
        </w:rPr>
        <w:t>Создание музыкальных и звуковых сообщений</w:t>
      </w:r>
    </w:p>
    <w:p w:rsidR="0081511F" w:rsidRPr="003C0B9D" w:rsidRDefault="0081511F" w:rsidP="00B62C1C">
      <w:pPr>
        <w:suppressAutoHyphens/>
        <w:spacing w:after="0" w:line="240" w:lineRule="auto"/>
        <w:ind w:firstLine="284"/>
        <w:jc w:val="both"/>
        <w:rPr>
          <w:rFonts w:ascii="Times New Roman" w:hAnsi="Times New Roman"/>
          <w:bCs/>
          <w:iCs/>
          <w:sz w:val="24"/>
          <w:szCs w:val="24"/>
          <w:u w:val="single"/>
        </w:rPr>
      </w:pPr>
      <w:r w:rsidRPr="003C0B9D">
        <w:rPr>
          <w:rFonts w:ascii="Times New Roman" w:hAnsi="Times New Roman"/>
          <w:bCs/>
          <w:iCs/>
          <w:sz w:val="24"/>
          <w:szCs w:val="24"/>
          <w:u w:val="single"/>
        </w:rPr>
        <w:t>Выпускник научится:</w:t>
      </w:r>
    </w:p>
    <w:p w:rsidR="0081511F" w:rsidRPr="003C0B9D" w:rsidRDefault="0081511F" w:rsidP="00B62C1C">
      <w:pPr>
        <w:spacing w:after="0" w:line="240" w:lineRule="auto"/>
        <w:ind w:firstLine="993"/>
        <w:jc w:val="both"/>
        <w:rPr>
          <w:rFonts w:ascii="Times New Roman" w:hAnsi="Times New Roman"/>
          <w:sz w:val="24"/>
          <w:szCs w:val="24"/>
        </w:rPr>
      </w:pPr>
      <w:r w:rsidRPr="003C0B9D">
        <w:rPr>
          <w:rFonts w:ascii="Times New Roman" w:hAnsi="Times New Roman"/>
          <w:sz w:val="24"/>
          <w:szCs w:val="24"/>
        </w:rPr>
        <w:t>• использовать звуковые и музыкальные редакторы;</w:t>
      </w:r>
    </w:p>
    <w:p w:rsidR="00B62C1C" w:rsidRDefault="00B62C1C" w:rsidP="00B62C1C">
      <w:pPr>
        <w:spacing w:after="0" w:line="240" w:lineRule="auto"/>
        <w:ind w:firstLine="993"/>
        <w:jc w:val="both"/>
        <w:rPr>
          <w:rFonts w:ascii="Times New Roman" w:hAnsi="Times New Roman"/>
          <w:sz w:val="24"/>
          <w:szCs w:val="24"/>
        </w:rPr>
      </w:pPr>
    </w:p>
    <w:p w:rsidR="0081511F" w:rsidRPr="003C0B9D" w:rsidRDefault="0081511F" w:rsidP="00B62C1C">
      <w:pPr>
        <w:spacing w:after="0" w:line="240" w:lineRule="auto"/>
        <w:ind w:firstLine="993"/>
        <w:jc w:val="both"/>
        <w:rPr>
          <w:rFonts w:ascii="Times New Roman" w:hAnsi="Times New Roman"/>
          <w:sz w:val="24"/>
          <w:szCs w:val="24"/>
        </w:rPr>
      </w:pPr>
      <w:r w:rsidRPr="003C0B9D">
        <w:rPr>
          <w:rFonts w:ascii="Times New Roman" w:hAnsi="Times New Roman"/>
          <w:sz w:val="24"/>
          <w:szCs w:val="24"/>
        </w:rPr>
        <w:t>• использовать клавишные и кинестетические синтезаторы;</w:t>
      </w:r>
    </w:p>
    <w:p w:rsidR="0081511F" w:rsidRPr="003C0B9D" w:rsidRDefault="0081511F" w:rsidP="00B62C1C">
      <w:pPr>
        <w:spacing w:after="0" w:line="240" w:lineRule="auto"/>
        <w:ind w:firstLine="993"/>
        <w:jc w:val="both"/>
        <w:rPr>
          <w:rFonts w:ascii="Times New Roman" w:hAnsi="Times New Roman"/>
          <w:sz w:val="24"/>
          <w:szCs w:val="24"/>
        </w:rPr>
      </w:pPr>
      <w:r w:rsidRPr="003C0B9D">
        <w:rPr>
          <w:rFonts w:ascii="Times New Roman" w:hAnsi="Times New Roman"/>
          <w:sz w:val="24"/>
          <w:szCs w:val="24"/>
        </w:rPr>
        <w:t>• использовать программы звукозаписи и микрофоны.</w:t>
      </w:r>
    </w:p>
    <w:p w:rsidR="0081511F" w:rsidRPr="003C0B9D" w:rsidRDefault="0081511F" w:rsidP="00481E7F">
      <w:pPr>
        <w:spacing w:after="0" w:line="240" w:lineRule="auto"/>
        <w:ind w:firstLine="284"/>
        <w:jc w:val="both"/>
        <w:rPr>
          <w:rFonts w:ascii="Times New Roman" w:hAnsi="Times New Roman"/>
          <w:sz w:val="24"/>
          <w:szCs w:val="24"/>
        </w:rPr>
      </w:pPr>
      <w:r w:rsidRPr="003C0B9D">
        <w:rPr>
          <w:rFonts w:ascii="Times New Roman" w:hAnsi="Times New Roman"/>
          <w:i/>
          <w:sz w:val="24"/>
          <w:szCs w:val="24"/>
          <w:u w:val="single"/>
        </w:rPr>
        <w:t>Выпускник получит возможность научиться</w:t>
      </w:r>
      <w:r w:rsidRPr="003C0B9D">
        <w:rPr>
          <w:rFonts w:ascii="Times New Roman" w:hAnsi="Times New Roman"/>
          <w:i/>
          <w:sz w:val="24"/>
          <w:szCs w:val="24"/>
        </w:rPr>
        <w:t>:</w:t>
      </w:r>
    </w:p>
    <w:p w:rsidR="0081511F" w:rsidRPr="003C0B9D" w:rsidRDefault="0081511F" w:rsidP="00B62C1C">
      <w:pPr>
        <w:spacing w:after="0" w:line="240" w:lineRule="auto"/>
        <w:ind w:firstLine="993"/>
        <w:jc w:val="both"/>
        <w:rPr>
          <w:rFonts w:ascii="Times New Roman" w:hAnsi="Times New Roman"/>
          <w:i/>
          <w:sz w:val="24"/>
          <w:szCs w:val="24"/>
        </w:rPr>
      </w:pPr>
      <w:r w:rsidRPr="003C0B9D">
        <w:rPr>
          <w:rFonts w:ascii="Times New Roman" w:hAnsi="Times New Roman"/>
          <w:sz w:val="24"/>
          <w:szCs w:val="24"/>
        </w:rPr>
        <w:t>• </w:t>
      </w:r>
      <w:r w:rsidRPr="003C0B9D">
        <w:rPr>
          <w:rFonts w:ascii="Times New Roman" w:hAnsi="Times New Roman"/>
          <w:i/>
          <w:sz w:val="24"/>
          <w:szCs w:val="24"/>
        </w:rPr>
        <w:t>использовать музыкальные редакторы, клавишные и кинетические синтезаторы для решения творческих задач.</w:t>
      </w:r>
    </w:p>
    <w:p w:rsidR="0081511F" w:rsidRPr="003C0B9D" w:rsidRDefault="0081511F" w:rsidP="00B62C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993"/>
        <w:jc w:val="both"/>
        <w:rPr>
          <w:rFonts w:ascii="Times New Roman" w:hAnsi="Times New Roman"/>
          <w:sz w:val="24"/>
          <w:szCs w:val="24"/>
        </w:rPr>
      </w:pPr>
      <w:r w:rsidRPr="003C0B9D">
        <w:rPr>
          <w:rFonts w:ascii="Times New Roman" w:hAnsi="Times New Roman"/>
          <w:sz w:val="24"/>
          <w:szCs w:val="24"/>
          <w:u w:val="single"/>
        </w:rPr>
        <w:t>Примечание:</w:t>
      </w:r>
      <w:r w:rsidRPr="003C0B9D">
        <w:rPr>
          <w:rFonts w:ascii="Times New Roman" w:hAnsi="Times New Roman"/>
          <w:sz w:val="24"/>
          <w:szCs w:val="24"/>
        </w:rPr>
        <w:t xml:space="preserve"> результаты достигаются преимущественно в рамках предмета </w:t>
      </w:r>
      <w:r w:rsidRPr="003C0B9D">
        <w:rPr>
          <w:rFonts w:ascii="Times New Roman" w:hAnsi="Times New Roman"/>
          <w:b/>
          <w:sz w:val="24"/>
          <w:szCs w:val="24"/>
        </w:rPr>
        <w:t>«Искусство»,</w:t>
      </w:r>
      <w:r w:rsidRPr="003C0B9D">
        <w:rPr>
          <w:rFonts w:ascii="Times New Roman" w:hAnsi="Times New Roman"/>
          <w:sz w:val="24"/>
          <w:szCs w:val="24"/>
        </w:rPr>
        <w:t xml:space="preserve"> а также во внеурочной деятельности.</w:t>
      </w:r>
    </w:p>
    <w:p w:rsidR="0081511F" w:rsidRPr="003C0B9D" w:rsidRDefault="0081511F" w:rsidP="00B62C1C">
      <w:pPr>
        <w:spacing w:after="0" w:line="240" w:lineRule="auto"/>
        <w:ind w:firstLine="993"/>
        <w:jc w:val="both"/>
        <w:outlineLvl w:val="0"/>
        <w:rPr>
          <w:rFonts w:ascii="Times New Roman" w:hAnsi="Times New Roman"/>
          <w:b/>
          <w:color w:val="C00000"/>
          <w:sz w:val="24"/>
          <w:szCs w:val="24"/>
        </w:rPr>
      </w:pPr>
      <w:r w:rsidRPr="003C0B9D">
        <w:rPr>
          <w:rFonts w:ascii="Times New Roman" w:hAnsi="Times New Roman"/>
          <w:b/>
          <w:color w:val="C00000"/>
          <w:sz w:val="24"/>
          <w:szCs w:val="24"/>
        </w:rPr>
        <w:t>Создание, восприятие и использование гипермедиасообщений</w:t>
      </w:r>
    </w:p>
    <w:p w:rsidR="0081511F" w:rsidRPr="003C0B9D" w:rsidRDefault="0081511F" w:rsidP="00B62C1C">
      <w:pPr>
        <w:suppressAutoHyphens/>
        <w:spacing w:after="0" w:line="240" w:lineRule="auto"/>
        <w:ind w:firstLine="284"/>
        <w:jc w:val="both"/>
        <w:rPr>
          <w:rFonts w:ascii="Times New Roman" w:hAnsi="Times New Roman"/>
          <w:bCs/>
          <w:iCs/>
          <w:sz w:val="24"/>
          <w:szCs w:val="24"/>
        </w:rPr>
      </w:pPr>
      <w:r w:rsidRPr="00F43CA7">
        <w:rPr>
          <w:rFonts w:ascii="Times New Roman" w:hAnsi="Times New Roman"/>
          <w:bCs/>
          <w:iCs/>
          <w:sz w:val="24"/>
          <w:szCs w:val="24"/>
          <w:u w:val="single"/>
        </w:rPr>
        <w:t>Выпускник научится</w:t>
      </w:r>
      <w:r w:rsidRPr="003C0B9D">
        <w:rPr>
          <w:rFonts w:ascii="Times New Roman" w:hAnsi="Times New Roman"/>
          <w:bCs/>
          <w:iCs/>
          <w:sz w:val="24"/>
          <w:szCs w:val="24"/>
        </w:rPr>
        <w:t>:</w:t>
      </w:r>
    </w:p>
    <w:p w:rsidR="0081511F" w:rsidRPr="003C0B9D" w:rsidRDefault="0081511F" w:rsidP="00B62C1C">
      <w:pPr>
        <w:spacing w:after="0" w:line="240" w:lineRule="auto"/>
        <w:ind w:firstLine="993"/>
        <w:jc w:val="both"/>
        <w:rPr>
          <w:rFonts w:ascii="Times New Roman" w:hAnsi="Times New Roman"/>
          <w:sz w:val="24"/>
          <w:szCs w:val="24"/>
        </w:rPr>
      </w:pPr>
      <w:r w:rsidRPr="003C0B9D">
        <w:rPr>
          <w:rFonts w:ascii="Times New Roman" w:hAnsi="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81511F" w:rsidRPr="003C0B9D" w:rsidRDefault="0081511F" w:rsidP="00B62C1C">
      <w:pPr>
        <w:spacing w:after="0" w:line="240" w:lineRule="auto"/>
        <w:ind w:firstLine="993"/>
        <w:jc w:val="both"/>
        <w:rPr>
          <w:rFonts w:ascii="Times New Roman" w:hAnsi="Times New Roman"/>
          <w:sz w:val="24"/>
          <w:szCs w:val="24"/>
        </w:rPr>
      </w:pPr>
      <w:r w:rsidRPr="003C0B9D">
        <w:rPr>
          <w:rFonts w:ascii="Times New Roman" w:hAnsi="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1511F" w:rsidRPr="003C0B9D" w:rsidRDefault="0081511F" w:rsidP="00B62C1C">
      <w:pPr>
        <w:spacing w:after="0" w:line="240" w:lineRule="auto"/>
        <w:ind w:firstLine="993"/>
        <w:jc w:val="both"/>
        <w:rPr>
          <w:rFonts w:ascii="Times New Roman" w:hAnsi="Times New Roman"/>
          <w:sz w:val="24"/>
          <w:szCs w:val="24"/>
        </w:rPr>
      </w:pPr>
      <w:r w:rsidRPr="003C0B9D">
        <w:rPr>
          <w:rFonts w:ascii="Times New Roman" w:hAnsi="Times New Roman"/>
          <w:sz w:val="24"/>
          <w:szCs w:val="24"/>
        </w:rPr>
        <w:lastRenderedPageBreak/>
        <w:t xml:space="preserve">• проводить деконструкцию сообщений, выделение в них структуры, элементов и фрагментов; </w:t>
      </w:r>
    </w:p>
    <w:p w:rsidR="0081511F" w:rsidRPr="003C0B9D" w:rsidRDefault="0081511F" w:rsidP="00B62C1C">
      <w:pPr>
        <w:spacing w:after="0" w:line="240" w:lineRule="auto"/>
        <w:ind w:firstLine="993"/>
        <w:jc w:val="both"/>
        <w:rPr>
          <w:rFonts w:ascii="Times New Roman" w:hAnsi="Times New Roman"/>
          <w:sz w:val="24"/>
          <w:szCs w:val="24"/>
        </w:rPr>
      </w:pPr>
      <w:r w:rsidRPr="003C0B9D">
        <w:rPr>
          <w:rFonts w:ascii="Times New Roman" w:hAnsi="Times New Roman"/>
          <w:sz w:val="24"/>
          <w:szCs w:val="24"/>
        </w:rPr>
        <w:t>• использовать при восприятии сообщений внутренние и внешние ссылки;</w:t>
      </w:r>
    </w:p>
    <w:p w:rsidR="0081511F" w:rsidRPr="003C0B9D" w:rsidRDefault="0081511F" w:rsidP="00B62C1C">
      <w:pPr>
        <w:spacing w:after="0" w:line="240" w:lineRule="auto"/>
        <w:ind w:firstLine="993"/>
        <w:jc w:val="both"/>
        <w:rPr>
          <w:rFonts w:ascii="Times New Roman" w:hAnsi="Times New Roman"/>
          <w:sz w:val="24"/>
          <w:szCs w:val="24"/>
        </w:rPr>
      </w:pPr>
      <w:r w:rsidRPr="003C0B9D">
        <w:rPr>
          <w:rFonts w:ascii="Times New Roman" w:hAnsi="Times New Roman"/>
          <w:sz w:val="24"/>
          <w:szCs w:val="24"/>
        </w:rPr>
        <w:t>• формулировать вопросы к сообщению, создавать краткое описание сообщения; цитировать фрагменты сообщения;</w:t>
      </w:r>
    </w:p>
    <w:p w:rsidR="00575C27" w:rsidRPr="00B62C1C" w:rsidRDefault="0081511F" w:rsidP="00B62C1C">
      <w:pPr>
        <w:spacing w:after="0" w:line="240" w:lineRule="auto"/>
        <w:ind w:firstLine="993"/>
        <w:jc w:val="both"/>
        <w:rPr>
          <w:rFonts w:ascii="Times New Roman" w:hAnsi="Times New Roman"/>
          <w:sz w:val="24"/>
          <w:szCs w:val="24"/>
        </w:rPr>
      </w:pPr>
      <w:r w:rsidRPr="003C0B9D">
        <w:rPr>
          <w:rFonts w:ascii="Times New Roman" w:hAnsi="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81511F" w:rsidRPr="003C0B9D" w:rsidRDefault="0081511F" w:rsidP="00481E7F">
      <w:pPr>
        <w:spacing w:after="0" w:line="240" w:lineRule="auto"/>
        <w:ind w:firstLine="284"/>
        <w:jc w:val="both"/>
        <w:rPr>
          <w:rFonts w:ascii="Times New Roman" w:hAnsi="Times New Roman"/>
          <w:sz w:val="24"/>
          <w:szCs w:val="24"/>
        </w:rPr>
      </w:pPr>
      <w:r w:rsidRPr="00F43CA7">
        <w:rPr>
          <w:rFonts w:ascii="Times New Roman" w:hAnsi="Times New Roman"/>
          <w:i/>
          <w:sz w:val="24"/>
          <w:szCs w:val="24"/>
          <w:u w:val="single"/>
        </w:rPr>
        <w:t>Выпускник получит возможность научиться</w:t>
      </w:r>
      <w:r w:rsidRPr="003C0B9D">
        <w:rPr>
          <w:rFonts w:ascii="Times New Roman" w:hAnsi="Times New Roman"/>
          <w:sz w:val="24"/>
          <w:szCs w:val="24"/>
        </w:rPr>
        <w:t>:</w:t>
      </w:r>
    </w:p>
    <w:p w:rsidR="0081511F" w:rsidRPr="003C0B9D" w:rsidRDefault="0081511F" w:rsidP="00B62C1C">
      <w:pPr>
        <w:spacing w:after="0" w:line="240" w:lineRule="auto"/>
        <w:ind w:firstLine="993"/>
        <w:jc w:val="both"/>
        <w:rPr>
          <w:rFonts w:ascii="Times New Roman" w:hAnsi="Times New Roman"/>
          <w:i/>
          <w:sz w:val="24"/>
          <w:szCs w:val="24"/>
        </w:rPr>
      </w:pPr>
      <w:r w:rsidRPr="003C0B9D">
        <w:rPr>
          <w:rFonts w:ascii="Times New Roman" w:hAnsi="Times New Roman"/>
          <w:sz w:val="24"/>
          <w:szCs w:val="24"/>
        </w:rPr>
        <w:t>• </w:t>
      </w:r>
      <w:r w:rsidRPr="003C0B9D">
        <w:rPr>
          <w:rFonts w:ascii="Times New Roman" w:hAnsi="Times New Roman"/>
          <w:i/>
          <w:sz w:val="24"/>
          <w:szCs w:val="24"/>
        </w:rPr>
        <w:t>проектировать дизайн сообщений в соответствии с задачами и средствами доставки;</w:t>
      </w:r>
    </w:p>
    <w:p w:rsidR="0081511F" w:rsidRPr="003C0B9D" w:rsidRDefault="0081511F" w:rsidP="00B62C1C">
      <w:pPr>
        <w:spacing w:after="0" w:line="240" w:lineRule="auto"/>
        <w:ind w:firstLine="993"/>
        <w:jc w:val="both"/>
        <w:rPr>
          <w:rFonts w:ascii="Times New Roman" w:hAnsi="Times New Roman"/>
          <w:i/>
          <w:sz w:val="24"/>
          <w:szCs w:val="24"/>
        </w:rPr>
      </w:pPr>
      <w:r w:rsidRPr="003C0B9D">
        <w:rPr>
          <w:rFonts w:ascii="Times New Roman" w:hAnsi="Times New Roman"/>
          <w:sz w:val="24"/>
          <w:szCs w:val="24"/>
        </w:rPr>
        <w:t>• </w:t>
      </w:r>
      <w:r w:rsidRPr="003C0B9D">
        <w:rPr>
          <w:rFonts w:ascii="Times New Roman" w:hAnsi="Times New Roman"/>
          <w:i/>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81511F" w:rsidRPr="003C0B9D" w:rsidRDefault="0081511F" w:rsidP="00B62C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993"/>
        <w:jc w:val="both"/>
        <w:rPr>
          <w:rFonts w:ascii="Times New Roman" w:hAnsi="Times New Roman"/>
          <w:sz w:val="24"/>
          <w:szCs w:val="24"/>
        </w:rPr>
      </w:pPr>
      <w:r w:rsidRPr="003C0B9D">
        <w:rPr>
          <w:rFonts w:ascii="Times New Roman" w:hAnsi="Times New Roman"/>
          <w:sz w:val="24"/>
          <w:szCs w:val="24"/>
          <w:u w:val="single"/>
        </w:rPr>
        <w:t>Примечание</w:t>
      </w:r>
      <w:r w:rsidRPr="003C0B9D">
        <w:rPr>
          <w:rFonts w:ascii="Times New Roman" w:hAnsi="Times New Roman"/>
          <w:sz w:val="24"/>
          <w:szCs w:val="24"/>
        </w:rPr>
        <w:t xml:space="preserve">: результаты достигаются преимущественно в рамках предметов </w:t>
      </w:r>
      <w:r w:rsidRPr="00F43CA7">
        <w:rPr>
          <w:rFonts w:ascii="Times New Roman" w:hAnsi="Times New Roman"/>
          <w:b/>
          <w:sz w:val="24"/>
          <w:szCs w:val="24"/>
        </w:rPr>
        <w:t>«Технология», «Литература», «Русский язык», «Иностранный язык», «Искусство»,</w:t>
      </w:r>
      <w:r w:rsidRPr="003C0B9D">
        <w:rPr>
          <w:rFonts w:ascii="Times New Roman" w:hAnsi="Times New Roman"/>
          <w:sz w:val="24"/>
          <w:szCs w:val="24"/>
        </w:rPr>
        <w:t xml:space="preserve"> могут достигаться при изучении и других предметов.</w:t>
      </w:r>
    </w:p>
    <w:p w:rsidR="0081511F" w:rsidRPr="00067A3D" w:rsidRDefault="0081511F" w:rsidP="00B62C1C">
      <w:pPr>
        <w:spacing w:after="0" w:line="240" w:lineRule="auto"/>
        <w:ind w:firstLine="993"/>
        <w:jc w:val="both"/>
        <w:outlineLvl w:val="0"/>
        <w:rPr>
          <w:rFonts w:ascii="Times New Roman" w:hAnsi="Times New Roman"/>
          <w:b/>
          <w:color w:val="C00000"/>
          <w:sz w:val="24"/>
          <w:szCs w:val="24"/>
        </w:rPr>
      </w:pPr>
      <w:r w:rsidRPr="00067A3D">
        <w:rPr>
          <w:rFonts w:ascii="Times New Roman" w:hAnsi="Times New Roman"/>
          <w:b/>
          <w:color w:val="C00000"/>
          <w:sz w:val="24"/>
          <w:szCs w:val="24"/>
        </w:rPr>
        <w:t>Коммуникация и социальное взаимодействие</w:t>
      </w:r>
    </w:p>
    <w:p w:rsidR="0081511F" w:rsidRPr="00F43CA7" w:rsidRDefault="0081511F" w:rsidP="00B62C1C">
      <w:pPr>
        <w:suppressAutoHyphens/>
        <w:spacing w:after="0" w:line="240" w:lineRule="auto"/>
        <w:ind w:firstLine="284"/>
        <w:jc w:val="both"/>
        <w:rPr>
          <w:rFonts w:ascii="Times New Roman" w:hAnsi="Times New Roman"/>
          <w:bCs/>
          <w:iCs/>
          <w:sz w:val="24"/>
          <w:szCs w:val="24"/>
        </w:rPr>
      </w:pPr>
      <w:r w:rsidRPr="00F43CA7">
        <w:rPr>
          <w:rFonts w:ascii="Times New Roman" w:hAnsi="Times New Roman"/>
          <w:bCs/>
          <w:iCs/>
          <w:sz w:val="24"/>
          <w:szCs w:val="24"/>
          <w:u w:val="single"/>
        </w:rPr>
        <w:t>Выпускник научится</w:t>
      </w:r>
      <w:r w:rsidRPr="00F43CA7">
        <w:rPr>
          <w:rFonts w:ascii="Times New Roman" w:hAnsi="Times New Roman"/>
          <w:bCs/>
          <w:iCs/>
          <w:sz w:val="24"/>
          <w:szCs w:val="24"/>
        </w:rPr>
        <w:t>:</w:t>
      </w:r>
    </w:p>
    <w:p w:rsidR="0081511F" w:rsidRPr="00F43CA7" w:rsidRDefault="0081511F" w:rsidP="00B62C1C">
      <w:pPr>
        <w:spacing w:after="0" w:line="240" w:lineRule="auto"/>
        <w:ind w:firstLine="993"/>
        <w:jc w:val="both"/>
        <w:rPr>
          <w:rFonts w:ascii="Times New Roman" w:hAnsi="Times New Roman"/>
          <w:sz w:val="24"/>
          <w:szCs w:val="24"/>
        </w:rPr>
      </w:pPr>
      <w:r w:rsidRPr="00F43CA7">
        <w:rPr>
          <w:rFonts w:ascii="Times New Roman" w:hAnsi="Times New Roman"/>
          <w:sz w:val="24"/>
          <w:szCs w:val="24"/>
        </w:rPr>
        <w:t>• выступать с аудиовидеоподдержкой, включая выступление перед дистанционной аудиторией;</w:t>
      </w:r>
    </w:p>
    <w:p w:rsidR="0081511F" w:rsidRPr="00F43CA7" w:rsidRDefault="0081511F" w:rsidP="00B62C1C">
      <w:pPr>
        <w:spacing w:after="0" w:line="240" w:lineRule="auto"/>
        <w:ind w:firstLine="993"/>
        <w:jc w:val="both"/>
        <w:rPr>
          <w:rFonts w:ascii="Times New Roman" w:hAnsi="Times New Roman"/>
          <w:sz w:val="24"/>
          <w:szCs w:val="24"/>
        </w:rPr>
      </w:pPr>
      <w:r w:rsidRPr="00F43CA7">
        <w:rPr>
          <w:rFonts w:ascii="Times New Roman" w:hAnsi="Times New Roman"/>
          <w:sz w:val="24"/>
          <w:szCs w:val="24"/>
        </w:rPr>
        <w:t>• участвовать в обсуждении (аудиовидеофорум, текстовый форум) с использованием возможностей Интернета;</w:t>
      </w:r>
    </w:p>
    <w:p w:rsidR="0081511F" w:rsidRPr="00F43CA7" w:rsidRDefault="0081511F" w:rsidP="00B62C1C">
      <w:pPr>
        <w:spacing w:after="0" w:line="240" w:lineRule="auto"/>
        <w:ind w:firstLine="993"/>
        <w:jc w:val="both"/>
        <w:rPr>
          <w:rFonts w:ascii="Times New Roman" w:hAnsi="Times New Roman"/>
          <w:sz w:val="24"/>
          <w:szCs w:val="24"/>
        </w:rPr>
      </w:pPr>
      <w:r w:rsidRPr="00F43CA7">
        <w:rPr>
          <w:rFonts w:ascii="Times New Roman" w:hAnsi="Times New Roman"/>
          <w:sz w:val="24"/>
          <w:szCs w:val="24"/>
        </w:rPr>
        <w:t>• использовать возможности электронной почты для информационного обмена;</w:t>
      </w:r>
    </w:p>
    <w:p w:rsidR="0081511F" w:rsidRPr="00F43CA7" w:rsidRDefault="0081511F" w:rsidP="00B62C1C">
      <w:pPr>
        <w:spacing w:after="0" w:line="240" w:lineRule="auto"/>
        <w:ind w:firstLine="993"/>
        <w:jc w:val="both"/>
        <w:rPr>
          <w:rFonts w:ascii="Times New Roman" w:hAnsi="Times New Roman"/>
          <w:sz w:val="24"/>
          <w:szCs w:val="24"/>
        </w:rPr>
      </w:pPr>
      <w:r w:rsidRPr="00F43CA7">
        <w:rPr>
          <w:rFonts w:ascii="Times New Roman" w:hAnsi="Times New Roman"/>
          <w:sz w:val="24"/>
          <w:szCs w:val="24"/>
        </w:rPr>
        <w:t>• вести личный дневник (блог) с использованием возможностей Интернета;</w:t>
      </w:r>
    </w:p>
    <w:p w:rsidR="0081511F" w:rsidRPr="00F43CA7" w:rsidRDefault="0081511F" w:rsidP="00B62C1C">
      <w:pPr>
        <w:spacing w:after="0" w:line="240" w:lineRule="auto"/>
        <w:ind w:firstLine="993"/>
        <w:jc w:val="both"/>
        <w:rPr>
          <w:rFonts w:ascii="Times New Roman" w:hAnsi="Times New Roman"/>
          <w:sz w:val="24"/>
          <w:szCs w:val="24"/>
        </w:rPr>
      </w:pPr>
      <w:r w:rsidRPr="00F43CA7">
        <w:rPr>
          <w:rFonts w:ascii="Times New Roman" w:hAnsi="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81511F" w:rsidRPr="00F43CA7" w:rsidRDefault="0081511F" w:rsidP="00B62C1C">
      <w:pPr>
        <w:spacing w:after="0" w:line="240" w:lineRule="auto"/>
        <w:ind w:firstLine="993"/>
        <w:jc w:val="both"/>
        <w:rPr>
          <w:rFonts w:ascii="Times New Roman" w:hAnsi="Times New Roman"/>
          <w:sz w:val="24"/>
          <w:szCs w:val="24"/>
        </w:rPr>
      </w:pPr>
      <w:r w:rsidRPr="00F43CA7">
        <w:rPr>
          <w:rFonts w:ascii="Times New Roman" w:hAnsi="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81511F" w:rsidRPr="00F43CA7" w:rsidRDefault="0081511F" w:rsidP="00B62C1C">
      <w:pPr>
        <w:spacing w:after="0" w:line="240" w:lineRule="auto"/>
        <w:ind w:firstLine="284"/>
        <w:jc w:val="both"/>
        <w:rPr>
          <w:rFonts w:ascii="Times New Roman" w:hAnsi="Times New Roman"/>
          <w:sz w:val="24"/>
          <w:szCs w:val="24"/>
        </w:rPr>
      </w:pPr>
      <w:r w:rsidRPr="00F43CA7">
        <w:rPr>
          <w:rFonts w:ascii="Times New Roman" w:hAnsi="Times New Roman"/>
          <w:i/>
          <w:sz w:val="24"/>
          <w:szCs w:val="24"/>
          <w:u w:val="single"/>
        </w:rPr>
        <w:t>Выпускник получит возможность научиться</w:t>
      </w:r>
      <w:r w:rsidRPr="00F43CA7">
        <w:rPr>
          <w:rFonts w:ascii="Times New Roman" w:hAnsi="Times New Roman"/>
          <w:sz w:val="24"/>
          <w:szCs w:val="24"/>
        </w:rPr>
        <w:t>:</w:t>
      </w:r>
    </w:p>
    <w:p w:rsidR="0081511F" w:rsidRPr="00F43CA7" w:rsidRDefault="0081511F" w:rsidP="00B62C1C">
      <w:pPr>
        <w:spacing w:after="0" w:line="240" w:lineRule="auto"/>
        <w:ind w:firstLine="993"/>
        <w:jc w:val="both"/>
        <w:rPr>
          <w:rFonts w:ascii="Times New Roman" w:hAnsi="Times New Roman"/>
          <w:i/>
          <w:sz w:val="24"/>
          <w:szCs w:val="24"/>
        </w:rPr>
      </w:pPr>
      <w:r w:rsidRPr="00F43CA7">
        <w:rPr>
          <w:rFonts w:ascii="Times New Roman" w:hAnsi="Times New Roman"/>
          <w:sz w:val="24"/>
          <w:szCs w:val="24"/>
        </w:rPr>
        <w:t>• </w:t>
      </w:r>
      <w:r w:rsidRPr="00F43CA7">
        <w:rPr>
          <w:rFonts w:ascii="Times New Roman" w:hAnsi="Times New Roman"/>
          <w:i/>
          <w:sz w:val="24"/>
          <w:szCs w:val="24"/>
        </w:rPr>
        <w:t>взаимодействовать в социальных сетях, работать в группе над сообщением (вики);</w:t>
      </w:r>
    </w:p>
    <w:p w:rsidR="0081511F" w:rsidRPr="00F43CA7" w:rsidRDefault="0081511F" w:rsidP="00B62C1C">
      <w:pPr>
        <w:spacing w:after="0" w:line="240" w:lineRule="auto"/>
        <w:ind w:firstLine="993"/>
        <w:jc w:val="both"/>
        <w:rPr>
          <w:rFonts w:ascii="Times New Roman" w:hAnsi="Times New Roman"/>
          <w:i/>
          <w:sz w:val="24"/>
          <w:szCs w:val="24"/>
        </w:rPr>
      </w:pPr>
      <w:r w:rsidRPr="00F43CA7">
        <w:rPr>
          <w:rFonts w:ascii="Times New Roman" w:hAnsi="Times New Roman"/>
          <w:sz w:val="24"/>
          <w:szCs w:val="24"/>
        </w:rPr>
        <w:t>• </w:t>
      </w:r>
      <w:r w:rsidRPr="00F43CA7">
        <w:rPr>
          <w:rFonts w:ascii="Times New Roman" w:hAnsi="Times New Roman"/>
          <w:i/>
          <w:sz w:val="24"/>
          <w:szCs w:val="24"/>
        </w:rPr>
        <w:t>участвовать в форумах в социальных образовательных сетях;</w:t>
      </w:r>
    </w:p>
    <w:p w:rsidR="0081511F" w:rsidRPr="00F43CA7" w:rsidRDefault="0081511F" w:rsidP="00B62C1C">
      <w:pPr>
        <w:spacing w:after="0" w:line="240" w:lineRule="auto"/>
        <w:ind w:firstLine="993"/>
        <w:jc w:val="both"/>
        <w:rPr>
          <w:rFonts w:ascii="Times New Roman" w:hAnsi="Times New Roman"/>
          <w:i/>
          <w:sz w:val="24"/>
          <w:szCs w:val="24"/>
        </w:rPr>
      </w:pPr>
      <w:r w:rsidRPr="00F43CA7">
        <w:rPr>
          <w:rFonts w:ascii="Times New Roman" w:hAnsi="Times New Roman"/>
          <w:sz w:val="24"/>
          <w:szCs w:val="24"/>
        </w:rPr>
        <w:t>• </w:t>
      </w:r>
      <w:r w:rsidRPr="00F43CA7">
        <w:rPr>
          <w:rFonts w:ascii="Times New Roman" w:hAnsi="Times New Roman"/>
          <w:i/>
          <w:sz w:val="24"/>
          <w:szCs w:val="24"/>
        </w:rPr>
        <w:t>взаимодействовать с партнёрами с использованием возможностей Интернета (игровое и театральное взаимодействие).</w:t>
      </w:r>
    </w:p>
    <w:p w:rsidR="0081511F" w:rsidRPr="00F43CA7" w:rsidRDefault="0081511F" w:rsidP="00481E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284"/>
        <w:jc w:val="both"/>
        <w:rPr>
          <w:rFonts w:ascii="Times New Roman" w:hAnsi="Times New Roman"/>
          <w:sz w:val="24"/>
          <w:szCs w:val="24"/>
        </w:rPr>
      </w:pPr>
      <w:r w:rsidRPr="00F43CA7">
        <w:rPr>
          <w:rFonts w:ascii="Times New Roman" w:hAnsi="Times New Roman"/>
          <w:sz w:val="24"/>
          <w:szCs w:val="24"/>
          <w:u w:val="single"/>
        </w:rPr>
        <w:t>Примечание</w:t>
      </w:r>
      <w:r w:rsidRPr="00F43CA7">
        <w:rPr>
          <w:rFonts w:ascii="Times New Roman" w:hAnsi="Times New Roman"/>
          <w:sz w:val="24"/>
          <w:szCs w:val="24"/>
        </w:rPr>
        <w:t>: результаты достигаются в рамках всех предметов, а также во внеурочной деятельности.</w:t>
      </w:r>
    </w:p>
    <w:p w:rsidR="0081511F" w:rsidRPr="00067A3D" w:rsidRDefault="0081511F" w:rsidP="00481E7F">
      <w:pPr>
        <w:spacing w:after="0" w:line="240" w:lineRule="auto"/>
        <w:ind w:firstLine="284"/>
        <w:jc w:val="both"/>
        <w:outlineLvl w:val="0"/>
        <w:rPr>
          <w:rFonts w:ascii="Times New Roman" w:hAnsi="Times New Roman"/>
          <w:b/>
          <w:color w:val="C00000"/>
          <w:sz w:val="24"/>
          <w:szCs w:val="24"/>
        </w:rPr>
      </w:pPr>
      <w:r w:rsidRPr="00067A3D">
        <w:rPr>
          <w:rFonts w:ascii="Times New Roman" w:hAnsi="Times New Roman"/>
          <w:b/>
          <w:color w:val="C00000"/>
          <w:sz w:val="24"/>
          <w:szCs w:val="24"/>
        </w:rPr>
        <w:t xml:space="preserve">Поиск и организация хранения информации </w:t>
      </w:r>
    </w:p>
    <w:p w:rsidR="0081511F" w:rsidRPr="00F43CA7" w:rsidRDefault="0081511F" w:rsidP="00481E7F">
      <w:pPr>
        <w:suppressAutoHyphens/>
        <w:spacing w:after="0" w:line="240" w:lineRule="auto"/>
        <w:ind w:firstLine="284"/>
        <w:jc w:val="both"/>
        <w:rPr>
          <w:rFonts w:ascii="Times New Roman" w:hAnsi="Times New Roman"/>
          <w:bCs/>
          <w:iCs/>
          <w:sz w:val="24"/>
          <w:szCs w:val="24"/>
        </w:rPr>
      </w:pPr>
      <w:r w:rsidRPr="0020561E">
        <w:rPr>
          <w:rFonts w:ascii="Times New Roman" w:hAnsi="Times New Roman"/>
          <w:bCs/>
          <w:iCs/>
          <w:sz w:val="24"/>
          <w:szCs w:val="24"/>
          <w:u w:val="single"/>
        </w:rPr>
        <w:t>Выпускник научится</w:t>
      </w:r>
      <w:r w:rsidRPr="00F43CA7">
        <w:rPr>
          <w:rFonts w:ascii="Times New Roman" w:hAnsi="Times New Roman"/>
          <w:bCs/>
          <w:iCs/>
          <w:sz w:val="24"/>
          <w:szCs w:val="24"/>
        </w:rPr>
        <w:t>:</w:t>
      </w:r>
    </w:p>
    <w:p w:rsidR="0081511F" w:rsidRPr="00F43CA7" w:rsidRDefault="0081511F" w:rsidP="00B62C1C">
      <w:pPr>
        <w:spacing w:after="0" w:line="240" w:lineRule="auto"/>
        <w:ind w:firstLine="993"/>
        <w:jc w:val="both"/>
        <w:rPr>
          <w:rFonts w:ascii="Times New Roman" w:hAnsi="Times New Roman"/>
          <w:sz w:val="24"/>
          <w:szCs w:val="24"/>
        </w:rPr>
      </w:pPr>
      <w:r w:rsidRPr="00F43CA7">
        <w:rPr>
          <w:rFonts w:ascii="Times New Roman" w:hAnsi="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B62C1C" w:rsidRDefault="0081511F" w:rsidP="00B62C1C">
      <w:pPr>
        <w:spacing w:after="0" w:line="240" w:lineRule="auto"/>
        <w:ind w:firstLine="993"/>
        <w:jc w:val="both"/>
        <w:rPr>
          <w:rFonts w:ascii="Times New Roman" w:hAnsi="Times New Roman"/>
          <w:sz w:val="24"/>
          <w:szCs w:val="24"/>
        </w:rPr>
      </w:pPr>
      <w:r w:rsidRPr="00F43CA7">
        <w:rPr>
          <w:rFonts w:ascii="Times New Roman" w:hAnsi="Times New Roman"/>
          <w:sz w:val="24"/>
          <w:szCs w:val="24"/>
        </w:rPr>
        <w:t xml:space="preserve">• использовать приёмы поиска информации на персональном компьютере, в </w:t>
      </w:r>
    </w:p>
    <w:p w:rsidR="00B62C1C" w:rsidRDefault="00B62C1C" w:rsidP="00B62C1C">
      <w:pPr>
        <w:spacing w:after="0" w:line="240" w:lineRule="auto"/>
        <w:ind w:firstLine="993"/>
        <w:jc w:val="both"/>
        <w:rPr>
          <w:rFonts w:ascii="Times New Roman" w:hAnsi="Times New Roman"/>
          <w:sz w:val="24"/>
          <w:szCs w:val="24"/>
        </w:rPr>
      </w:pPr>
    </w:p>
    <w:p w:rsidR="0081511F" w:rsidRPr="00F43CA7" w:rsidRDefault="0081511F" w:rsidP="00B62C1C">
      <w:pPr>
        <w:spacing w:after="0" w:line="240" w:lineRule="auto"/>
        <w:jc w:val="both"/>
        <w:rPr>
          <w:rFonts w:ascii="Times New Roman" w:hAnsi="Times New Roman"/>
          <w:sz w:val="24"/>
          <w:szCs w:val="24"/>
        </w:rPr>
      </w:pPr>
      <w:r w:rsidRPr="00F43CA7">
        <w:rPr>
          <w:rFonts w:ascii="Times New Roman" w:hAnsi="Times New Roman"/>
          <w:sz w:val="24"/>
          <w:szCs w:val="24"/>
        </w:rPr>
        <w:t>информационной среде учреждения и в образовательном пространстве;</w:t>
      </w:r>
    </w:p>
    <w:p w:rsidR="0081511F" w:rsidRPr="00F43CA7" w:rsidRDefault="0081511F" w:rsidP="00B62C1C">
      <w:pPr>
        <w:spacing w:after="0" w:line="240" w:lineRule="auto"/>
        <w:ind w:firstLine="993"/>
        <w:jc w:val="both"/>
        <w:rPr>
          <w:rFonts w:ascii="Times New Roman" w:hAnsi="Times New Roman"/>
          <w:sz w:val="24"/>
          <w:szCs w:val="24"/>
        </w:rPr>
      </w:pPr>
      <w:r w:rsidRPr="00F43CA7">
        <w:rPr>
          <w:rFonts w:ascii="Times New Roman" w:hAnsi="Times New Roman"/>
          <w:sz w:val="24"/>
          <w:szCs w:val="24"/>
        </w:rPr>
        <w:t>• использовать различные библиотечные, в том числе электронные, каталоги для поиска необходимых книг;</w:t>
      </w:r>
    </w:p>
    <w:p w:rsidR="0081511F" w:rsidRPr="00F43CA7" w:rsidRDefault="0081511F" w:rsidP="00B62C1C">
      <w:pPr>
        <w:spacing w:after="0" w:line="240" w:lineRule="auto"/>
        <w:ind w:firstLine="993"/>
        <w:jc w:val="both"/>
        <w:rPr>
          <w:rFonts w:ascii="Times New Roman" w:hAnsi="Times New Roman"/>
          <w:sz w:val="24"/>
          <w:szCs w:val="24"/>
        </w:rPr>
      </w:pPr>
      <w:r w:rsidRPr="00F43CA7">
        <w:rPr>
          <w:rFonts w:ascii="Times New Roman" w:hAnsi="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81511F" w:rsidRPr="00F43CA7" w:rsidRDefault="0081511F" w:rsidP="00B62C1C">
      <w:pPr>
        <w:spacing w:after="0" w:line="240" w:lineRule="auto"/>
        <w:ind w:firstLine="993"/>
        <w:jc w:val="both"/>
        <w:rPr>
          <w:rFonts w:ascii="Times New Roman" w:hAnsi="Times New Roman"/>
          <w:sz w:val="24"/>
          <w:szCs w:val="24"/>
        </w:rPr>
      </w:pPr>
      <w:r w:rsidRPr="00F43CA7">
        <w:rPr>
          <w:rFonts w:ascii="Times New Roman" w:hAnsi="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81511F" w:rsidRPr="00F43CA7" w:rsidRDefault="0081511F" w:rsidP="00B62C1C">
      <w:pPr>
        <w:spacing w:after="0" w:line="240" w:lineRule="auto"/>
        <w:ind w:firstLine="284"/>
        <w:jc w:val="both"/>
        <w:rPr>
          <w:rFonts w:ascii="Times New Roman" w:hAnsi="Times New Roman"/>
          <w:sz w:val="24"/>
          <w:szCs w:val="24"/>
        </w:rPr>
      </w:pPr>
      <w:r w:rsidRPr="0020561E">
        <w:rPr>
          <w:rFonts w:ascii="Times New Roman" w:hAnsi="Times New Roman"/>
          <w:i/>
          <w:sz w:val="24"/>
          <w:szCs w:val="24"/>
          <w:u w:val="single"/>
        </w:rPr>
        <w:t>Выпускник получит возможность научиться</w:t>
      </w:r>
      <w:r w:rsidRPr="00F43CA7">
        <w:rPr>
          <w:rFonts w:ascii="Times New Roman" w:hAnsi="Times New Roman"/>
          <w:sz w:val="24"/>
          <w:szCs w:val="24"/>
        </w:rPr>
        <w:t>:</w:t>
      </w:r>
    </w:p>
    <w:p w:rsidR="0081511F" w:rsidRPr="00F43CA7" w:rsidRDefault="0081511F" w:rsidP="00B62C1C">
      <w:pPr>
        <w:spacing w:after="0" w:line="240" w:lineRule="auto"/>
        <w:ind w:firstLine="993"/>
        <w:jc w:val="both"/>
        <w:rPr>
          <w:rFonts w:ascii="Times New Roman" w:hAnsi="Times New Roman"/>
          <w:i/>
          <w:sz w:val="24"/>
          <w:szCs w:val="24"/>
        </w:rPr>
      </w:pPr>
      <w:r w:rsidRPr="00F43CA7">
        <w:rPr>
          <w:rFonts w:ascii="Times New Roman" w:hAnsi="Times New Roman"/>
          <w:sz w:val="24"/>
          <w:szCs w:val="24"/>
        </w:rPr>
        <w:t>• </w:t>
      </w:r>
      <w:r w:rsidRPr="00F43CA7">
        <w:rPr>
          <w:rFonts w:ascii="Times New Roman" w:hAnsi="Times New Roman"/>
          <w:i/>
          <w:sz w:val="24"/>
          <w:szCs w:val="24"/>
        </w:rPr>
        <w:t>создавать и заполнять различные определители;</w:t>
      </w:r>
    </w:p>
    <w:p w:rsidR="0081511F" w:rsidRPr="00F43CA7" w:rsidRDefault="0081511F" w:rsidP="00B62C1C">
      <w:pPr>
        <w:spacing w:after="0" w:line="240" w:lineRule="auto"/>
        <w:ind w:firstLine="993"/>
        <w:jc w:val="both"/>
        <w:rPr>
          <w:rFonts w:ascii="Times New Roman" w:hAnsi="Times New Roman"/>
          <w:i/>
          <w:sz w:val="24"/>
          <w:szCs w:val="24"/>
        </w:rPr>
      </w:pPr>
      <w:r w:rsidRPr="00F43CA7">
        <w:rPr>
          <w:rFonts w:ascii="Times New Roman" w:hAnsi="Times New Roman"/>
          <w:sz w:val="24"/>
          <w:szCs w:val="24"/>
        </w:rPr>
        <w:t>• </w:t>
      </w:r>
      <w:r w:rsidRPr="00F43CA7">
        <w:rPr>
          <w:rFonts w:ascii="Times New Roman" w:hAnsi="Times New Roman"/>
          <w:i/>
          <w:sz w:val="24"/>
          <w:szCs w:val="24"/>
        </w:rPr>
        <w:t xml:space="preserve">использовать различные приёмы поиска информации в Интернете в ходе учебной деятельности. </w:t>
      </w:r>
    </w:p>
    <w:p w:rsidR="0081511F" w:rsidRPr="00F43CA7" w:rsidRDefault="0081511F" w:rsidP="00481E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284"/>
        <w:jc w:val="both"/>
        <w:rPr>
          <w:rFonts w:ascii="Times New Roman" w:hAnsi="Times New Roman"/>
          <w:sz w:val="24"/>
          <w:szCs w:val="24"/>
        </w:rPr>
      </w:pPr>
      <w:r w:rsidRPr="00F43CA7">
        <w:rPr>
          <w:rFonts w:ascii="Times New Roman" w:hAnsi="Times New Roman"/>
          <w:sz w:val="24"/>
          <w:szCs w:val="24"/>
          <w:u w:val="single"/>
        </w:rPr>
        <w:t>Примечание</w:t>
      </w:r>
      <w:r w:rsidRPr="00F43CA7">
        <w:rPr>
          <w:rFonts w:ascii="Times New Roman" w:hAnsi="Times New Roman"/>
          <w:sz w:val="24"/>
          <w:szCs w:val="24"/>
        </w:rPr>
        <w:t xml:space="preserve">: результаты достигаются преимущественно в рамках предметов </w:t>
      </w:r>
      <w:r w:rsidRPr="0020561E">
        <w:rPr>
          <w:rFonts w:ascii="Times New Roman" w:hAnsi="Times New Roman"/>
          <w:b/>
          <w:sz w:val="24"/>
          <w:szCs w:val="24"/>
        </w:rPr>
        <w:t>«История», «Литература», «Технология», «Информатика»</w:t>
      </w:r>
      <w:r w:rsidRPr="00F43CA7">
        <w:rPr>
          <w:rFonts w:ascii="Times New Roman" w:hAnsi="Times New Roman"/>
          <w:sz w:val="24"/>
          <w:szCs w:val="24"/>
        </w:rPr>
        <w:t xml:space="preserve"> и других предметов.</w:t>
      </w:r>
    </w:p>
    <w:p w:rsidR="0081511F" w:rsidRPr="00067A3D" w:rsidRDefault="0081511F" w:rsidP="00481E7F">
      <w:pPr>
        <w:spacing w:after="0" w:line="240" w:lineRule="auto"/>
        <w:ind w:firstLine="284"/>
        <w:jc w:val="both"/>
        <w:rPr>
          <w:rFonts w:ascii="Times New Roman" w:hAnsi="Times New Roman"/>
          <w:b/>
          <w:color w:val="C00000"/>
          <w:sz w:val="24"/>
          <w:szCs w:val="24"/>
        </w:rPr>
      </w:pPr>
      <w:r w:rsidRPr="00067A3D">
        <w:rPr>
          <w:rFonts w:ascii="Times New Roman" w:hAnsi="Times New Roman"/>
          <w:b/>
          <w:color w:val="C00000"/>
          <w:sz w:val="24"/>
          <w:szCs w:val="24"/>
        </w:rPr>
        <w:t>Анализ информации, математическая обработка данных в исследовании</w:t>
      </w:r>
    </w:p>
    <w:p w:rsidR="0081511F" w:rsidRPr="0020561E" w:rsidRDefault="0081511F" w:rsidP="00481E7F">
      <w:pPr>
        <w:suppressAutoHyphens/>
        <w:spacing w:after="0" w:line="240" w:lineRule="auto"/>
        <w:ind w:firstLine="284"/>
        <w:jc w:val="both"/>
        <w:rPr>
          <w:rFonts w:ascii="Times New Roman" w:hAnsi="Times New Roman"/>
          <w:bCs/>
          <w:iCs/>
          <w:sz w:val="24"/>
          <w:szCs w:val="24"/>
        </w:rPr>
      </w:pPr>
      <w:r w:rsidRPr="0020561E">
        <w:rPr>
          <w:rFonts w:ascii="Times New Roman" w:hAnsi="Times New Roman"/>
          <w:bCs/>
          <w:iCs/>
          <w:sz w:val="24"/>
          <w:szCs w:val="24"/>
          <w:u w:val="single"/>
        </w:rPr>
        <w:t>Выпускник научится</w:t>
      </w:r>
      <w:r w:rsidRPr="0020561E">
        <w:rPr>
          <w:rFonts w:ascii="Times New Roman" w:hAnsi="Times New Roman"/>
          <w:bCs/>
          <w:iCs/>
          <w:sz w:val="24"/>
          <w:szCs w:val="24"/>
        </w:rPr>
        <w:t>:</w:t>
      </w:r>
    </w:p>
    <w:p w:rsidR="0081511F" w:rsidRPr="0020561E" w:rsidRDefault="0081511F" w:rsidP="00B62C1C">
      <w:pPr>
        <w:spacing w:after="0" w:line="240" w:lineRule="auto"/>
        <w:ind w:firstLine="993"/>
        <w:jc w:val="both"/>
        <w:rPr>
          <w:rFonts w:ascii="Times New Roman" w:hAnsi="Times New Roman"/>
          <w:sz w:val="24"/>
          <w:szCs w:val="24"/>
        </w:rPr>
      </w:pPr>
      <w:r w:rsidRPr="0020561E">
        <w:rPr>
          <w:rFonts w:ascii="Times New Roman" w:hAnsi="Times New Roman"/>
          <w:sz w:val="24"/>
          <w:szCs w:val="24"/>
        </w:rPr>
        <w:lastRenderedPageBreak/>
        <w:t>• вводить результаты измерений и другие цифровые данные для их обработки, в том числе статистической и визуализации;</w:t>
      </w:r>
    </w:p>
    <w:p w:rsidR="0081511F" w:rsidRPr="0020561E" w:rsidRDefault="0081511F" w:rsidP="00B62C1C">
      <w:pPr>
        <w:spacing w:after="0" w:line="240" w:lineRule="auto"/>
        <w:ind w:firstLine="993"/>
        <w:jc w:val="both"/>
        <w:rPr>
          <w:rFonts w:ascii="Times New Roman" w:hAnsi="Times New Roman"/>
          <w:sz w:val="24"/>
          <w:szCs w:val="24"/>
        </w:rPr>
      </w:pPr>
      <w:r w:rsidRPr="0020561E">
        <w:rPr>
          <w:rFonts w:ascii="Times New Roman" w:hAnsi="Times New Roman"/>
          <w:sz w:val="24"/>
          <w:szCs w:val="24"/>
        </w:rPr>
        <w:t xml:space="preserve">• строить математические модели; </w:t>
      </w:r>
    </w:p>
    <w:p w:rsidR="0081511F" w:rsidRPr="0020561E" w:rsidRDefault="0081511F" w:rsidP="00B62C1C">
      <w:pPr>
        <w:spacing w:after="0" w:line="240" w:lineRule="auto"/>
        <w:ind w:firstLine="993"/>
        <w:jc w:val="both"/>
        <w:rPr>
          <w:rFonts w:ascii="Times New Roman" w:hAnsi="Times New Roman"/>
          <w:sz w:val="24"/>
          <w:szCs w:val="24"/>
        </w:rPr>
      </w:pPr>
      <w:r w:rsidRPr="0020561E">
        <w:rPr>
          <w:rFonts w:ascii="Times New Roman" w:hAnsi="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81511F" w:rsidRPr="0020561E" w:rsidRDefault="0081511F" w:rsidP="00B62C1C">
      <w:pPr>
        <w:spacing w:after="0" w:line="240" w:lineRule="auto"/>
        <w:ind w:firstLine="284"/>
        <w:jc w:val="both"/>
        <w:rPr>
          <w:rFonts w:ascii="Times New Roman" w:hAnsi="Times New Roman"/>
          <w:sz w:val="24"/>
          <w:szCs w:val="24"/>
        </w:rPr>
      </w:pPr>
      <w:r w:rsidRPr="0020561E">
        <w:rPr>
          <w:rFonts w:ascii="Times New Roman" w:hAnsi="Times New Roman"/>
          <w:i/>
          <w:sz w:val="24"/>
          <w:szCs w:val="24"/>
          <w:u w:val="single"/>
        </w:rPr>
        <w:t>Выпускник получит возможность научиться</w:t>
      </w:r>
      <w:r w:rsidRPr="0020561E">
        <w:rPr>
          <w:rFonts w:ascii="Times New Roman" w:hAnsi="Times New Roman"/>
          <w:sz w:val="24"/>
          <w:szCs w:val="24"/>
        </w:rPr>
        <w:t>:</w:t>
      </w:r>
    </w:p>
    <w:p w:rsidR="00575C27" w:rsidRDefault="0081511F" w:rsidP="00B62C1C">
      <w:pPr>
        <w:spacing w:after="0" w:line="240" w:lineRule="auto"/>
        <w:ind w:firstLine="993"/>
        <w:jc w:val="both"/>
        <w:rPr>
          <w:rFonts w:ascii="Times New Roman" w:hAnsi="Times New Roman"/>
          <w:i/>
          <w:sz w:val="24"/>
          <w:szCs w:val="24"/>
        </w:rPr>
      </w:pPr>
      <w:r w:rsidRPr="0020561E">
        <w:rPr>
          <w:rFonts w:ascii="Times New Roman" w:hAnsi="Times New Roman"/>
          <w:sz w:val="24"/>
          <w:szCs w:val="24"/>
        </w:rPr>
        <w:t>• </w:t>
      </w:r>
      <w:r w:rsidRPr="0020561E">
        <w:rPr>
          <w:rFonts w:ascii="Times New Roman" w:hAnsi="Times New Roman"/>
          <w:i/>
          <w:sz w:val="24"/>
          <w:szCs w:val="24"/>
        </w:rPr>
        <w:t xml:space="preserve">проводить естественно-научные и социальные измерения, вводить результаты </w:t>
      </w:r>
    </w:p>
    <w:p w:rsidR="0081511F" w:rsidRPr="0020561E" w:rsidRDefault="0081511F" w:rsidP="00B62C1C">
      <w:pPr>
        <w:spacing w:after="0" w:line="240" w:lineRule="auto"/>
        <w:jc w:val="both"/>
        <w:rPr>
          <w:rFonts w:ascii="Times New Roman" w:hAnsi="Times New Roman"/>
          <w:i/>
          <w:sz w:val="24"/>
          <w:szCs w:val="24"/>
        </w:rPr>
      </w:pPr>
      <w:r w:rsidRPr="0020561E">
        <w:rPr>
          <w:rFonts w:ascii="Times New Roman" w:hAnsi="Times New Roman"/>
          <w:i/>
          <w:sz w:val="24"/>
          <w:szCs w:val="24"/>
        </w:rPr>
        <w:t>измерений и других цифровых данных и обрабатывать их, в том числе статистически и с помощью визуализации;</w:t>
      </w:r>
    </w:p>
    <w:p w:rsidR="0081511F" w:rsidRPr="0020561E" w:rsidRDefault="0081511F" w:rsidP="00B62C1C">
      <w:pPr>
        <w:spacing w:after="0" w:line="240" w:lineRule="auto"/>
        <w:ind w:firstLine="993"/>
        <w:jc w:val="both"/>
        <w:rPr>
          <w:rFonts w:ascii="Times New Roman" w:hAnsi="Times New Roman"/>
          <w:i/>
          <w:sz w:val="24"/>
          <w:szCs w:val="24"/>
        </w:rPr>
      </w:pPr>
      <w:r w:rsidRPr="0020561E">
        <w:rPr>
          <w:rFonts w:ascii="Times New Roman" w:hAnsi="Times New Roman"/>
          <w:sz w:val="24"/>
          <w:szCs w:val="24"/>
        </w:rPr>
        <w:t>• </w:t>
      </w:r>
      <w:r w:rsidRPr="0020561E">
        <w:rPr>
          <w:rFonts w:ascii="Times New Roman" w:hAnsi="Times New Roman"/>
          <w:i/>
          <w:sz w:val="24"/>
          <w:szCs w:val="24"/>
        </w:rPr>
        <w:t>анализировать результаты своей деятельности и затрачиваемых ресурсов.</w:t>
      </w:r>
    </w:p>
    <w:p w:rsidR="0081511F" w:rsidRPr="0020561E" w:rsidRDefault="0081511F" w:rsidP="00B62C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284"/>
        <w:jc w:val="both"/>
        <w:rPr>
          <w:rFonts w:ascii="Times New Roman" w:hAnsi="Times New Roman"/>
          <w:sz w:val="24"/>
          <w:szCs w:val="24"/>
        </w:rPr>
      </w:pPr>
      <w:r w:rsidRPr="0020561E">
        <w:rPr>
          <w:rFonts w:ascii="Times New Roman" w:hAnsi="Times New Roman"/>
          <w:sz w:val="24"/>
          <w:szCs w:val="24"/>
          <w:u w:val="single"/>
        </w:rPr>
        <w:t>Примечание</w:t>
      </w:r>
      <w:r w:rsidRPr="0020561E">
        <w:rPr>
          <w:rFonts w:ascii="Times New Roman" w:hAnsi="Times New Roman"/>
          <w:sz w:val="24"/>
          <w:szCs w:val="24"/>
        </w:rPr>
        <w:t xml:space="preserve">: результаты достигаются преимущественно в рамках естественных наук, предметов </w:t>
      </w:r>
      <w:r w:rsidRPr="0020561E">
        <w:rPr>
          <w:rFonts w:ascii="Times New Roman" w:hAnsi="Times New Roman"/>
          <w:b/>
          <w:sz w:val="24"/>
          <w:szCs w:val="24"/>
        </w:rPr>
        <w:t>«Обществознание», «Математика».</w:t>
      </w:r>
    </w:p>
    <w:p w:rsidR="0081511F" w:rsidRPr="00067A3D" w:rsidRDefault="0081511F" w:rsidP="00B62C1C">
      <w:pPr>
        <w:spacing w:after="0" w:line="240" w:lineRule="auto"/>
        <w:ind w:firstLine="993"/>
        <w:jc w:val="both"/>
        <w:outlineLvl w:val="0"/>
        <w:rPr>
          <w:rFonts w:ascii="Times New Roman" w:hAnsi="Times New Roman"/>
          <w:b/>
          <w:color w:val="C00000"/>
          <w:sz w:val="24"/>
          <w:szCs w:val="24"/>
        </w:rPr>
      </w:pPr>
      <w:r w:rsidRPr="00067A3D">
        <w:rPr>
          <w:rFonts w:ascii="Times New Roman" w:hAnsi="Times New Roman"/>
          <w:b/>
          <w:color w:val="C00000"/>
          <w:sz w:val="24"/>
          <w:szCs w:val="24"/>
        </w:rPr>
        <w:t>Моделирование, проектирование и управление</w:t>
      </w:r>
    </w:p>
    <w:p w:rsidR="0081511F" w:rsidRPr="00067A3D" w:rsidRDefault="0081511F" w:rsidP="00B62C1C">
      <w:pPr>
        <w:suppressAutoHyphens/>
        <w:spacing w:after="0" w:line="240" w:lineRule="auto"/>
        <w:ind w:firstLine="284"/>
        <w:jc w:val="both"/>
        <w:rPr>
          <w:rFonts w:ascii="Times New Roman" w:hAnsi="Times New Roman"/>
          <w:bCs/>
          <w:iCs/>
          <w:sz w:val="24"/>
          <w:szCs w:val="24"/>
        </w:rPr>
      </w:pPr>
      <w:r w:rsidRPr="00067A3D">
        <w:rPr>
          <w:rFonts w:ascii="Times New Roman" w:hAnsi="Times New Roman"/>
          <w:bCs/>
          <w:iCs/>
          <w:sz w:val="24"/>
          <w:szCs w:val="24"/>
          <w:u w:val="single"/>
        </w:rPr>
        <w:t>Выпускник научится</w:t>
      </w:r>
      <w:r w:rsidRPr="00067A3D">
        <w:rPr>
          <w:rFonts w:ascii="Times New Roman" w:hAnsi="Times New Roman"/>
          <w:bCs/>
          <w:iCs/>
          <w:sz w:val="24"/>
          <w:szCs w:val="24"/>
        </w:rPr>
        <w:t>:</w:t>
      </w:r>
    </w:p>
    <w:p w:rsidR="0081511F" w:rsidRPr="00067A3D" w:rsidRDefault="0081511F" w:rsidP="00B62C1C">
      <w:pPr>
        <w:spacing w:after="0" w:line="240" w:lineRule="auto"/>
        <w:ind w:firstLine="993"/>
        <w:jc w:val="both"/>
        <w:rPr>
          <w:rFonts w:ascii="Times New Roman" w:hAnsi="Times New Roman"/>
          <w:sz w:val="24"/>
          <w:szCs w:val="24"/>
        </w:rPr>
      </w:pPr>
      <w:r w:rsidRPr="00067A3D">
        <w:rPr>
          <w:rFonts w:ascii="Times New Roman" w:hAnsi="Times New Roman"/>
          <w:sz w:val="24"/>
          <w:szCs w:val="24"/>
        </w:rPr>
        <w:t>• моделировать с использованием виртуальных конструкторов;</w:t>
      </w:r>
    </w:p>
    <w:p w:rsidR="0081511F" w:rsidRPr="00067A3D" w:rsidRDefault="0081511F" w:rsidP="00B62C1C">
      <w:pPr>
        <w:spacing w:after="0" w:line="240" w:lineRule="auto"/>
        <w:ind w:firstLine="993"/>
        <w:jc w:val="both"/>
        <w:rPr>
          <w:rFonts w:ascii="Times New Roman" w:hAnsi="Times New Roman"/>
          <w:sz w:val="24"/>
          <w:szCs w:val="24"/>
        </w:rPr>
      </w:pPr>
      <w:r w:rsidRPr="00067A3D">
        <w:rPr>
          <w:rFonts w:ascii="Times New Roman" w:hAnsi="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81511F" w:rsidRPr="00067A3D" w:rsidRDefault="0081511F" w:rsidP="00B62C1C">
      <w:pPr>
        <w:spacing w:after="0" w:line="240" w:lineRule="auto"/>
        <w:ind w:firstLine="993"/>
        <w:jc w:val="both"/>
        <w:rPr>
          <w:rFonts w:ascii="Times New Roman" w:hAnsi="Times New Roman"/>
          <w:sz w:val="24"/>
          <w:szCs w:val="24"/>
        </w:rPr>
      </w:pPr>
      <w:r w:rsidRPr="00067A3D">
        <w:rPr>
          <w:rFonts w:ascii="Times New Roman" w:hAnsi="Times New Roman"/>
          <w:sz w:val="24"/>
          <w:szCs w:val="24"/>
        </w:rPr>
        <w:t>• моделировать с использованием средств программирования;</w:t>
      </w:r>
    </w:p>
    <w:p w:rsidR="0081511F" w:rsidRPr="00067A3D" w:rsidRDefault="0081511F" w:rsidP="00B62C1C">
      <w:pPr>
        <w:spacing w:after="0" w:line="240" w:lineRule="auto"/>
        <w:ind w:firstLine="993"/>
        <w:jc w:val="both"/>
        <w:rPr>
          <w:rFonts w:ascii="Times New Roman" w:hAnsi="Times New Roman"/>
          <w:sz w:val="24"/>
          <w:szCs w:val="24"/>
        </w:rPr>
      </w:pPr>
      <w:r w:rsidRPr="00067A3D">
        <w:rPr>
          <w:rFonts w:ascii="Times New Roman" w:hAnsi="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81511F" w:rsidRPr="00067A3D" w:rsidRDefault="0081511F" w:rsidP="00B62C1C">
      <w:pPr>
        <w:spacing w:after="0" w:line="240" w:lineRule="auto"/>
        <w:ind w:firstLine="284"/>
        <w:jc w:val="both"/>
        <w:rPr>
          <w:rFonts w:ascii="Times New Roman" w:hAnsi="Times New Roman"/>
          <w:sz w:val="24"/>
          <w:szCs w:val="24"/>
        </w:rPr>
      </w:pPr>
      <w:r w:rsidRPr="00067A3D">
        <w:rPr>
          <w:rFonts w:ascii="Times New Roman" w:hAnsi="Times New Roman"/>
          <w:i/>
          <w:sz w:val="24"/>
          <w:szCs w:val="24"/>
          <w:u w:val="single"/>
        </w:rPr>
        <w:t>Выпускник получит возможность научиться</w:t>
      </w:r>
      <w:r w:rsidRPr="00067A3D">
        <w:rPr>
          <w:rFonts w:ascii="Times New Roman" w:hAnsi="Times New Roman"/>
          <w:sz w:val="24"/>
          <w:szCs w:val="24"/>
        </w:rPr>
        <w:t>:</w:t>
      </w:r>
    </w:p>
    <w:p w:rsidR="0081511F" w:rsidRPr="00067A3D" w:rsidRDefault="0081511F" w:rsidP="00B62C1C">
      <w:pPr>
        <w:spacing w:after="0" w:line="240" w:lineRule="auto"/>
        <w:ind w:firstLine="993"/>
        <w:jc w:val="both"/>
        <w:rPr>
          <w:rFonts w:ascii="Times New Roman" w:hAnsi="Times New Roman"/>
          <w:i/>
          <w:sz w:val="24"/>
          <w:szCs w:val="24"/>
        </w:rPr>
      </w:pPr>
      <w:r w:rsidRPr="00067A3D">
        <w:rPr>
          <w:rFonts w:ascii="Times New Roman" w:hAnsi="Times New Roman"/>
          <w:sz w:val="24"/>
          <w:szCs w:val="24"/>
        </w:rPr>
        <w:t>• </w:t>
      </w:r>
      <w:r w:rsidRPr="00067A3D">
        <w:rPr>
          <w:rFonts w:ascii="Times New Roman" w:hAnsi="Times New Roman"/>
          <w:i/>
          <w:sz w:val="24"/>
          <w:szCs w:val="24"/>
        </w:rPr>
        <w:t>проектировать виртуальные и реальные объекты и процессы, использовать системы автоматизированного проектирования.</w:t>
      </w:r>
    </w:p>
    <w:p w:rsidR="0081511F" w:rsidRDefault="0081511F" w:rsidP="00481E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284"/>
        <w:jc w:val="both"/>
        <w:rPr>
          <w:rFonts w:ascii="Times New Roman" w:hAnsi="Times New Roman"/>
          <w:b/>
          <w:sz w:val="24"/>
          <w:szCs w:val="24"/>
        </w:rPr>
      </w:pPr>
      <w:r w:rsidRPr="00067A3D">
        <w:rPr>
          <w:rFonts w:ascii="Times New Roman" w:hAnsi="Times New Roman"/>
          <w:sz w:val="24"/>
          <w:szCs w:val="24"/>
          <w:u w:val="single"/>
        </w:rPr>
        <w:t>Примечание</w:t>
      </w:r>
      <w:r w:rsidRPr="00067A3D">
        <w:rPr>
          <w:rFonts w:ascii="Times New Roman" w:hAnsi="Times New Roman"/>
          <w:sz w:val="24"/>
          <w:szCs w:val="24"/>
        </w:rPr>
        <w:t xml:space="preserve">: результаты достигаются преимущественно в рамках естественных наук, предметов </w:t>
      </w:r>
      <w:r w:rsidRPr="00067A3D">
        <w:rPr>
          <w:rFonts w:ascii="Times New Roman" w:hAnsi="Times New Roman"/>
          <w:b/>
          <w:sz w:val="24"/>
          <w:szCs w:val="24"/>
        </w:rPr>
        <w:t>«Технология», «Математика», «Информатика», «Обществознание».</w:t>
      </w:r>
    </w:p>
    <w:p w:rsidR="0081511F" w:rsidRDefault="0081511F" w:rsidP="00481E7F">
      <w:pPr>
        <w:pStyle w:val="2"/>
        <w:spacing w:before="0"/>
        <w:ind w:firstLine="284"/>
        <w:rPr>
          <w:color w:val="000000"/>
          <w:sz w:val="24"/>
          <w:szCs w:val="24"/>
          <w:lang w:val="ru-RU"/>
        </w:rPr>
      </w:pPr>
    </w:p>
    <w:p w:rsidR="0004126F" w:rsidRDefault="0004126F" w:rsidP="00481E7F">
      <w:pPr>
        <w:spacing w:after="0" w:line="240" w:lineRule="auto"/>
        <w:ind w:firstLine="284"/>
        <w:jc w:val="both"/>
        <w:rPr>
          <w:rFonts w:ascii="Times New Roman" w:hAnsi="Times New Roman"/>
          <w:b/>
          <w:sz w:val="24"/>
        </w:rPr>
      </w:pPr>
      <w:r>
        <w:rPr>
          <w:rFonts w:ascii="Times New Roman" w:hAnsi="Times New Roman"/>
          <w:b/>
          <w:sz w:val="24"/>
        </w:rPr>
        <w:t xml:space="preserve">1.2.7. </w:t>
      </w:r>
      <w:r w:rsidRPr="00916BE2">
        <w:rPr>
          <w:rFonts w:ascii="Times New Roman" w:hAnsi="Times New Roman"/>
          <w:b/>
          <w:sz w:val="24"/>
        </w:rPr>
        <w:t>Основы учебно-исследовательской и проектной деятельности</w:t>
      </w:r>
    </w:p>
    <w:p w:rsidR="00B62C1C" w:rsidRPr="00916BE2" w:rsidRDefault="00B62C1C" w:rsidP="00481E7F">
      <w:pPr>
        <w:spacing w:after="0" w:line="240" w:lineRule="auto"/>
        <w:ind w:firstLine="284"/>
        <w:jc w:val="both"/>
        <w:rPr>
          <w:rFonts w:ascii="Times New Roman" w:hAnsi="Times New Roman"/>
          <w:color w:val="000000"/>
          <w:sz w:val="24"/>
          <w:szCs w:val="24"/>
        </w:rPr>
      </w:pPr>
    </w:p>
    <w:p w:rsidR="0004126F" w:rsidRPr="00916BE2" w:rsidRDefault="0004126F" w:rsidP="00481E7F">
      <w:pPr>
        <w:pStyle w:val="a8"/>
        <w:spacing w:line="240" w:lineRule="auto"/>
        <w:ind w:right="57" w:firstLine="284"/>
        <w:rPr>
          <w:sz w:val="24"/>
          <w:szCs w:val="24"/>
        </w:rPr>
      </w:pPr>
      <w:r w:rsidRPr="00916BE2">
        <w:rPr>
          <w:sz w:val="24"/>
          <w:szCs w:val="24"/>
        </w:rPr>
        <w:t xml:space="preserve">На </w:t>
      </w:r>
      <w:r w:rsidRPr="00916BE2">
        <w:rPr>
          <w:b/>
          <w:i/>
          <w:sz w:val="24"/>
          <w:szCs w:val="24"/>
        </w:rPr>
        <w:t>переходном этапе</w:t>
      </w:r>
      <w:r w:rsidRPr="00916BE2">
        <w:rPr>
          <w:sz w:val="24"/>
          <w:szCs w:val="24"/>
        </w:rPr>
        <w:t xml:space="preserve"> (5-6 классы) в учебной  деятельности используется специальный тип задач – </w:t>
      </w:r>
      <w:r w:rsidRPr="00916BE2">
        <w:rPr>
          <w:b/>
          <w:i/>
          <w:sz w:val="24"/>
          <w:szCs w:val="24"/>
        </w:rPr>
        <w:t>проектная задача</w:t>
      </w:r>
      <w:r w:rsidRPr="00916BE2">
        <w:rPr>
          <w:sz w:val="24"/>
          <w:szCs w:val="24"/>
        </w:rPr>
        <w:t xml:space="preserve">.  Под  проектной задачей понимается задача, в которой через систему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p>
    <w:p w:rsidR="0004126F" w:rsidRPr="00916BE2" w:rsidRDefault="0004126F" w:rsidP="00481E7F">
      <w:pPr>
        <w:pStyle w:val="a8"/>
        <w:spacing w:line="240" w:lineRule="auto"/>
        <w:ind w:right="57" w:firstLine="284"/>
        <w:rPr>
          <w:sz w:val="24"/>
          <w:szCs w:val="24"/>
        </w:rPr>
      </w:pPr>
      <w:r w:rsidRPr="00916BE2">
        <w:rPr>
          <w:sz w:val="24"/>
          <w:szCs w:val="24"/>
        </w:rPr>
        <w:t>В  ходе решения  системы  проектных задач у младших подростков (5-6 классы) будут сформированы способности:</w:t>
      </w:r>
    </w:p>
    <w:p w:rsidR="0004126F" w:rsidRPr="00916BE2" w:rsidRDefault="0004126F" w:rsidP="001D0E9C">
      <w:pPr>
        <w:pStyle w:val="a8"/>
        <w:numPr>
          <w:ilvl w:val="0"/>
          <w:numId w:val="180"/>
        </w:numPr>
        <w:spacing w:line="240" w:lineRule="auto"/>
        <w:ind w:left="0" w:right="57" w:firstLine="993"/>
        <w:rPr>
          <w:sz w:val="24"/>
          <w:szCs w:val="24"/>
        </w:rPr>
      </w:pPr>
      <w:r w:rsidRPr="00916BE2">
        <w:rPr>
          <w:sz w:val="24"/>
          <w:szCs w:val="24"/>
        </w:rPr>
        <w:t>рефлексировать (видеть проблему; анализировать сделанное – почему получилось, почему не получилось; видеть трудности, ошибки);</w:t>
      </w:r>
    </w:p>
    <w:p w:rsidR="0004126F" w:rsidRPr="00916BE2" w:rsidRDefault="0004126F" w:rsidP="001D0E9C">
      <w:pPr>
        <w:pStyle w:val="a8"/>
        <w:numPr>
          <w:ilvl w:val="0"/>
          <w:numId w:val="180"/>
        </w:numPr>
        <w:spacing w:line="240" w:lineRule="auto"/>
        <w:ind w:right="57" w:hanging="11"/>
        <w:rPr>
          <w:sz w:val="24"/>
          <w:szCs w:val="24"/>
        </w:rPr>
      </w:pPr>
      <w:r w:rsidRPr="00916BE2">
        <w:rPr>
          <w:sz w:val="24"/>
          <w:szCs w:val="24"/>
        </w:rPr>
        <w:t>целеполагать (ставить и удерживать цели);</w:t>
      </w:r>
    </w:p>
    <w:p w:rsidR="0004126F" w:rsidRPr="00916BE2" w:rsidRDefault="0004126F" w:rsidP="001D0E9C">
      <w:pPr>
        <w:pStyle w:val="a8"/>
        <w:numPr>
          <w:ilvl w:val="0"/>
          <w:numId w:val="180"/>
        </w:numPr>
        <w:spacing w:line="240" w:lineRule="auto"/>
        <w:ind w:right="57" w:hanging="11"/>
        <w:rPr>
          <w:sz w:val="24"/>
          <w:szCs w:val="24"/>
        </w:rPr>
      </w:pPr>
      <w:r w:rsidRPr="00916BE2">
        <w:rPr>
          <w:sz w:val="24"/>
          <w:szCs w:val="24"/>
        </w:rPr>
        <w:t>планировать (составлять план  своей деятельности);</w:t>
      </w:r>
    </w:p>
    <w:p w:rsidR="0004126F" w:rsidRPr="00916BE2" w:rsidRDefault="0004126F" w:rsidP="001D0E9C">
      <w:pPr>
        <w:pStyle w:val="a8"/>
        <w:numPr>
          <w:ilvl w:val="0"/>
          <w:numId w:val="180"/>
        </w:numPr>
        <w:spacing w:line="240" w:lineRule="auto"/>
        <w:ind w:left="0" w:right="57" w:firstLine="993"/>
        <w:rPr>
          <w:sz w:val="24"/>
          <w:szCs w:val="24"/>
        </w:rPr>
      </w:pPr>
      <w:r w:rsidRPr="00916BE2">
        <w:rPr>
          <w:sz w:val="24"/>
          <w:szCs w:val="24"/>
        </w:rPr>
        <w:t>моделировать (представлять способ действия в виде схемы-модели, выделяя все существенное и главное);</w:t>
      </w:r>
    </w:p>
    <w:p w:rsidR="0004126F" w:rsidRPr="00916BE2" w:rsidRDefault="0004126F" w:rsidP="001D0E9C">
      <w:pPr>
        <w:pStyle w:val="a8"/>
        <w:numPr>
          <w:ilvl w:val="0"/>
          <w:numId w:val="180"/>
        </w:numPr>
        <w:spacing w:line="240" w:lineRule="auto"/>
        <w:ind w:right="57" w:hanging="11"/>
        <w:rPr>
          <w:sz w:val="24"/>
          <w:szCs w:val="24"/>
        </w:rPr>
      </w:pPr>
      <w:r w:rsidRPr="00916BE2">
        <w:rPr>
          <w:sz w:val="24"/>
          <w:szCs w:val="24"/>
        </w:rPr>
        <w:t>проявлять инициативу при поиске способа (способов) решения задач;</w:t>
      </w:r>
    </w:p>
    <w:p w:rsidR="0004126F" w:rsidRPr="00916BE2" w:rsidRDefault="0004126F" w:rsidP="001D0E9C">
      <w:pPr>
        <w:pStyle w:val="a8"/>
        <w:numPr>
          <w:ilvl w:val="0"/>
          <w:numId w:val="180"/>
        </w:numPr>
        <w:spacing w:line="240" w:lineRule="auto"/>
        <w:ind w:left="0" w:right="57" w:firstLine="993"/>
        <w:rPr>
          <w:sz w:val="24"/>
          <w:szCs w:val="24"/>
        </w:rPr>
      </w:pPr>
      <w:r w:rsidRPr="00916BE2">
        <w:rPr>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04126F" w:rsidRPr="00916BE2" w:rsidRDefault="0004126F" w:rsidP="00481E7F">
      <w:pPr>
        <w:pStyle w:val="a8"/>
        <w:spacing w:line="240" w:lineRule="auto"/>
        <w:ind w:right="57" w:firstLine="284"/>
        <w:rPr>
          <w:sz w:val="24"/>
          <w:szCs w:val="24"/>
        </w:rPr>
      </w:pPr>
      <w:r w:rsidRPr="00916BE2">
        <w:rPr>
          <w:bCs/>
          <w:sz w:val="24"/>
          <w:szCs w:val="24"/>
          <w:u w:val="single"/>
        </w:rPr>
        <w:t>Обучающийся</w:t>
      </w:r>
      <w:r w:rsidRPr="00916BE2">
        <w:rPr>
          <w:sz w:val="24"/>
          <w:szCs w:val="24"/>
          <w:u w:val="single"/>
        </w:rPr>
        <w:t xml:space="preserve">  получит возможность научиться</w:t>
      </w:r>
      <w:r w:rsidRPr="00916BE2">
        <w:rPr>
          <w:sz w:val="24"/>
          <w:szCs w:val="24"/>
        </w:rPr>
        <w:t>:</w:t>
      </w:r>
    </w:p>
    <w:p w:rsidR="0004126F" w:rsidRPr="00916BE2" w:rsidRDefault="0004126F" w:rsidP="00B62C1C">
      <w:pPr>
        <w:pStyle w:val="a8"/>
        <w:spacing w:line="240" w:lineRule="auto"/>
        <w:ind w:right="57" w:firstLine="993"/>
        <w:rPr>
          <w:sz w:val="24"/>
          <w:szCs w:val="24"/>
        </w:rPr>
      </w:pPr>
      <w:r w:rsidRPr="00916BE2">
        <w:rPr>
          <w:i/>
          <w:sz w:val="24"/>
          <w:szCs w:val="24"/>
        </w:rPr>
        <w:t>• </w:t>
      </w:r>
      <w:r w:rsidRPr="00916BE2">
        <w:rPr>
          <w:sz w:val="24"/>
          <w:szCs w:val="24"/>
        </w:rPr>
        <w:t>самостоятельно задумывать, планировать и выполнять учебное исследование, учебный и социальный проект;</w:t>
      </w:r>
    </w:p>
    <w:p w:rsidR="0004126F" w:rsidRPr="00916BE2" w:rsidRDefault="0004126F" w:rsidP="00B62C1C">
      <w:pPr>
        <w:spacing w:after="0" w:line="240" w:lineRule="auto"/>
        <w:ind w:firstLine="284"/>
        <w:jc w:val="both"/>
        <w:rPr>
          <w:rFonts w:ascii="Times New Roman" w:hAnsi="Times New Roman"/>
          <w:sz w:val="24"/>
          <w:szCs w:val="24"/>
          <w:u w:val="single"/>
        </w:rPr>
      </w:pPr>
      <w:r w:rsidRPr="00916BE2">
        <w:rPr>
          <w:rFonts w:ascii="Times New Roman" w:hAnsi="Times New Roman"/>
          <w:sz w:val="24"/>
          <w:szCs w:val="24"/>
          <w:u w:val="single"/>
        </w:rPr>
        <w:t>Выпускник научится:</w:t>
      </w:r>
    </w:p>
    <w:p w:rsidR="0004126F" w:rsidRPr="00916BE2" w:rsidRDefault="0004126F" w:rsidP="00B62C1C">
      <w:pPr>
        <w:spacing w:after="0" w:line="240" w:lineRule="auto"/>
        <w:ind w:firstLine="993"/>
        <w:jc w:val="both"/>
        <w:rPr>
          <w:rFonts w:ascii="Times New Roman" w:hAnsi="Times New Roman"/>
          <w:sz w:val="24"/>
          <w:szCs w:val="24"/>
        </w:rPr>
      </w:pPr>
      <w:r w:rsidRPr="00916BE2">
        <w:rPr>
          <w:rFonts w:ascii="Times New Roman" w:hAnsi="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04126F" w:rsidRPr="00916BE2" w:rsidRDefault="0004126F" w:rsidP="00B62C1C">
      <w:pPr>
        <w:spacing w:after="0" w:line="240" w:lineRule="auto"/>
        <w:ind w:firstLine="993"/>
        <w:jc w:val="both"/>
        <w:rPr>
          <w:rFonts w:ascii="Times New Roman" w:hAnsi="Times New Roman"/>
          <w:sz w:val="24"/>
          <w:szCs w:val="24"/>
        </w:rPr>
      </w:pPr>
      <w:r w:rsidRPr="00916BE2">
        <w:rPr>
          <w:rFonts w:ascii="Times New Roman" w:hAnsi="Times New Roman"/>
          <w:sz w:val="24"/>
          <w:szCs w:val="24"/>
        </w:rPr>
        <w:t>• выбирать и использовать методы, релевантные рассматриваемой проблеме;</w:t>
      </w:r>
    </w:p>
    <w:p w:rsidR="0004126F" w:rsidRPr="00916BE2" w:rsidRDefault="0004126F" w:rsidP="00B62C1C">
      <w:pPr>
        <w:spacing w:after="0" w:line="240" w:lineRule="auto"/>
        <w:ind w:firstLine="993"/>
        <w:jc w:val="both"/>
        <w:rPr>
          <w:rFonts w:ascii="Times New Roman" w:hAnsi="Times New Roman"/>
          <w:sz w:val="24"/>
          <w:szCs w:val="24"/>
        </w:rPr>
      </w:pPr>
      <w:r w:rsidRPr="00916BE2">
        <w:rPr>
          <w:rFonts w:ascii="Times New Roman" w:hAnsi="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04126F" w:rsidRPr="00916BE2" w:rsidRDefault="0004126F" w:rsidP="00B62C1C">
      <w:pPr>
        <w:spacing w:after="0" w:line="240" w:lineRule="auto"/>
        <w:ind w:firstLine="993"/>
        <w:jc w:val="both"/>
        <w:rPr>
          <w:rFonts w:ascii="Times New Roman" w:hAnsi="Times New Roman"/>
          <w:sz w:val="24"/>
          <w:szCs w:val="24"/>
        </w:rPr>
      </w:pPr>
      <w:r w:rsidRPr="00916BE2">
        <w:rPr>
          <w:rFonts w:ascii="Times New Roman" w:hAnsi="Times New Roman"/>
          <w:sz w:val="24"/>
          <w:szCs w:val="24"/>
        </w:rPr>
        <w:lastRenderedPageBreak/>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04126F" w:rsidRPr="00916BE2" w:rsidRDefault="0004126F" w:rsidP="00B62C1C">
      <w:pPr>
        <w:spacing w:after="0" w:line="240" w:lineRule="auto"/>
        <w:ind w:firstLine="993"/>
        <w:jc w:val="both"/>
        <w:rPr>
          <w:rFonts w:ascii="Times New Roman" w:hAnsi="Times New Roman"/>
          <w:sz w:val="24"/>
          <w:szCs w:val="24"/>
        </w:rPr>
      </w:pPr>
      <w:r w:rsidRPr="00916BE2">
        <w:rPr>
          <w:rFonts w:ascii="Times New Roman" w:hAnsi="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FA22B0" w:rsidRDefault="0004126F" w:rsidP="00B62C1C">
      <w:pPr>
        <w:spacing w:after="0" w:line="240" w:lineRule="auto"/>
        <w:ind w:firstLine="993"/>
        <w:jc w:val="both"/>
        <w:rPr>
          <w:rFonts w:ascii="Times New Roman" w:hAnsi="Times New Roman"/>
          <w:sz w:val="24"/>
          <w:szCs w:val="24"/>
        </w:rPr>
      </w:pPr>
      <w:r w:rsidRPr="00916BE2">
        <w:rPr>
          <w:rFonts w:ascii="Times New Roman" w:hAnsi="Times New Roman"/>
          <w:sz w:val="24"/>
          <w:szCs w:val="24"/>
        </w:rPr>
        <w:t xml:space="preserve">• использовать некоторые методы получения знаний, характерные для социальных и </w:t>
      </w:r>
    </w:p>
    <w:p w:rsidR="0004126F" w:rsidRPr="00916BE2" w:rsidRDefault="0004126F" w:rsidP="00033F7D">
      <w:pPr>
        <w:spacing w:after="0" w:line="240" w:lineRule="auto"/>
        <w:jc w:val="both"/>
        <w:rPr>
          <w:rFonts w:ascii="Times New Roman" w:hAnsi="Times New Roman"/>
          <w:sz w:val="24"/>
          <w:szCs w:val="24"/>
        </w:rPr>
      </w:pPr>
      <w:r w:rsidRPr="00916BE2">
        <w:rPr>
          <w:rFonts w:ascii="Times New Roman" w:hAnsi="Times New Roman"/>
          <w:sz w:val="24"/>
          <w:szCs w:val="24"/>
        </w:rPr>
        <w:t>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04126F" w:rsidRPr="00916BE2" w:rsidRDefault="0004126F" w:rsidP="00B62C1C">
      <w:pPr>
        <w:spacing w:after="0" w:line="240" w:lineRule="auto"/>
        <w:ind w:firstLine="993"/>
        <w:jc w:val="both"/>
        <w:rPr>
          <w:rFonts w:ascii="Times New Roman" w:hAnsi="Times New Roman"/>
          <w:sz w:val="24"/>
          <w:szCs w:val="24"/>
        </w:rPr>
      </w:pPr>
      <w:r w:rsidRPr="00916BE2">
        <w:rPr>
          <w:rFonts w:ascii="Times New Roman" w:hAnsi="Times New Roman"/>
          <w:sz w:val="24"/>
          <w:szCs w:val="24"/>
        </w:rPr>
        <w:t>• ясно, логично и точно излагать свою точку зрения, использовать языковые средства, адекватные обсуждаемой проблеме;</w:t>
      </w:r>
    </w:p>
    <w:p w:rsidR="0004126F" w:rsidRPr="00916BE2" w:rsidRDefault="0004126F" w:rsidP="00033F7D">
      <w:pPr>
        <w:spacing w:after="0" w:line="240" w:lineRule="auto"/>
        <w:ind w:firstLine="993"/>
        <w:jc w:val="both"/>
        <w:rPr>
          <w:rFonts w:ascii="Times New Roman" w:hAnsi="Times New Roman"/>
          <w:sz w:val="24"/>
          <w:szCs w:val="24"/>
        </w:rPr>
      </w:pPr>
      <w:r w:rsidRPr="00916BE2">
        <w:rPr>
          <w:rFonts w:ascii="Times New Roman" w:hAnsi="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04126F" w:rsidRPr="00916BE2" w:rsidRDefault="0004126F" w:rsidP="00033F7D">
      <w:pPr>
        <w:spacing w:after="0" w:line="240" w:lineRule="auto"/>
        <w:ind w:firstLine="993"/>
        <w:jc w:val="both"/>
        <w:rPr>
          <w:rFonts w:ascii="Times New Roman" w:hAnsi="Times New Roman"/>
          <w:sz w:val="24"/>
          <w:szCs w:val="24"/>
        </w:rPr>
      </w:pPr>
      <w:r w:rsidRPr="00916BE2">
        <w:rPr>
          <w:rFonts w:ascii="Times New Roman" w:hAnsi="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04126F" w:rsidRPr="00916BE2" w:rsidRDefault="0004126F" w:rsidP="00033F7D">
      <w:pPr>
        <w:spacing w:after="0" w:line="240" w:lineRule="auto"/>
        <w:ind w:firstLine="426"/>
        <w:jc w:val="both"/>
        <w:rPr>
          <w:rFonts w:ascii="Times New Roman" w:hAnsi="Times New Roman"/>
          <w:i/>
          <w:sz w:val="24"/>
          <w:szCs w:val="24"/>
        </w:rPr>
      </w:pPr>
      <w:r w:rsidRPr="00916BE2">
        <w:rPr>
          <w:rFonts w:ascii="Times New Roman" w:hAnsi="Times New Roman"/>
          <w:i/>
          <w:sz w:val="24"/>
          <w:szCs w:val="24"/>
          <w:u w:val="single"/>
        </w:rPr>
        <w:t>Выпускник получит возможность научиться</w:t>
      </w:r>
      <w:r w:rsidRPr="00916BE2">
        <w:rPr>
          <w:rFonts w:ascii="Times New Roman" w:hAnsi="Times New Roman"/>
          <w:i/>
          <w:sz w:val="24"/>
          <w:szCs w:val="24"/>
        </w:rPr>
        <w:t>:</w:t>
      </w:r>
    </w:p>
    <w:p w:rsidR="0004126F" w:rsidRPr="00916BE2" w:rsidRDefault="0004126F" w:rsidP="00033F7D">
      <w:pPr>
        <w:spacing w:after="0" w:line="240" w:lineRule="auto"/>
        <w:ind w:firstLine="993"/>
        <w:jc w:val="both"/>
        <w:rPr>
          <w:rFonts w:ascii="Times New Roman" w:hAnsi="Times New Roman"/>
          <w:i/>
          <w:sz w:val="24"/>
          <w:szCs w:val="24"/>
        </w:rPr>
      </w:pPr>
      <w:r w:rsidRPr="00916BE2">
        <w:rPr>
          <w:rFonts w:ascii="Times New Roman" w:hAnsi="Times New Roman"/>
          <w:sz w:val="24"/>
          <w:szCs w:val="24"/>
        </w:rPr>
        <w:t>• </w:t>
      </w:r>
      <w:r w:rsidRPr="00916BE2">
        <w:rPr>
          <w:rFonts w:ascii="Times New Roman" w:hAnsi="Times New Roman"/>
          <w:i/>
          <w:sz w:val="24"/>
          <w:szCs w:val="24"/>
        </w:rPr>
        <w:t>самостоятельно задумывать, планировать и выполнять учебное исследование, учебный и социальный проект;</w:t>
      </w:r>
    </w:p>
    <w:p w:rsidR="0004126F" w:rsidRPr="00916BE2" w:rsidRDefault="0004126F" w:rsidP="00033F7D">
      <w:pPr>
        <w:spacing w:after="0" w:line="240" w:lineRule="auto"/>
        <w:ind w:firstLine="993"/>
        <w:jc w:val="both"/>
        <w:rPr>
          <w:rFonts w:ascii="Times New Roman" w:hAnsi="Times New Roman"/>
          <w:i/>
          <w:sz w:val="24"/>
          <w:szCs w:val="24"/>
        </w:rPr>
      </w:pPr>
      <w:r w:rsidRPr="00916BE2">
        <w:rPr>
          <w:rFonts w:ascii="Times New Roman" w:hAnsi="Times New Roman"/>
          <w:sz w:val="24"/>
          <w:szCs w:val="24"/>
        </w:rPr>
        <w:t>• </w:t>
      </w:r>
      <w:r w:rsidRPr="00916BE2">
        <w:rPr>
          <w:rFonts w:ascii="Times New Roman" w:hAnsi="Times New Roman"/>
          <w:i/>
          <w:sz w:val="24"/>
          <w:szCs w:val="24"/>
        </w:rPr>
        <w:t>использовать догадку, озарение, интуицию;</w:t>
      </w:r>
    </w:p>
    <w:p w:rsidR="0004126F" w:rsidRPr="00916BE2" w:rsidRDefault="0004126F" w:rsidP="00033F7D">
      <w:pPr>
        <w:spacing w:after="0" w:line="240" w:lineRule="auto"/>
        <w:ind w:firstLine="993"/>
        <w:jc w:val="both"/>
        <w:rPr>
          <w:rFonts w:ascii="Times New Roman" w:hAnsi="Times New Roman"/>
          <w:i/>
          <w:sz w:val="24"/>
          <w:szCs w:val="24"/>
        </w:rPr>
      </w:pPr>
      <w:r w:rsidRPr="00916BE2">
        <w:rPr>
          <w:rFonts w:ascii="Times New Roman" w:hAnsi="Times New Roman"/>
          <w:sz w:val="24"/>
          <w:szCs w:val="24"/>
        </w:rPr>
        <w:t>• </w:t>
      </w:r>
      <w:r w:rsidRPr="00916BE2">
        <w:rPr>
          <w:rFonts w:ascii="Times New Roman" w:hAnsi="Times New Roman"/>
          <w:i/>
          <w:sz w:val="24"/>
          <w:szCs w:val="24"/>
        </w:rPr>
        <w:t>использовать такие математические методы и приёмы, как перебор логических возможностей, математическое моделирование;</w:t>
      </w:r>
    </w:p>
    <w:p w:rsidR="0004126F" w:rsidRPr="00916BE2" w:rsidRDefault="0004126F" w:rsidP="00033F7D">
      <w:pPr>
        <w:spacing w:after="0" w:line="240" w:lineRule="auto"/>
        <w:ind w:firstLine="993"/>
        <w:jc w:val="both"/>
        <w:rPr>
          <w:rFonts w:ascii="Times New Roman" w:hAnsi="Times New Roman"/>
          <w:i/>
          <w:sz w:val="24"/>
          <w:szCs w:val="24"/>
        </w:rPr>
      </w:pPr>
      <w:r w:rsidRPr="00916BE2">
        <w:rPr>
          <w:rFonts w:ascii="Times New Roman" w:hAnsi="Times New Roman"/>
          <w:sz w:val="24"/>
          <w:szCs w:val="24"/>
        </w:rPr>
        <w:t>• </w:t>
      </w:r>
      <w:r w:rsidRPr="00916BE2">
        <w:rPr>
          <w:rFonts w:ascii="Times New Roman" w:hAnsi="Times New Roman"/>
          <w:i/>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04126F" w:rsidRPr="00916BE2" w:rsidRDefault="0004126F" w:rsidP="00033F7D">
      <w:pPr>
        <w:spacing w:after="0" w:line="240" w:lineRule="auto"/>
        <w:ind w:firstLine="993"/>
        <w:jc w:val="both"/>
        <w:rPr>
          <w:rFonts w:ascii="Times New Roman" w:hAnsi="Times New Roman"/>
          <w:i/>
          <w:sz w:val="24"/>
          <w:szCs w:val="24"/>
        </w:rPr>
      </w:pPr>
      <w:r w:rsidRPr="00916BE2">
        <w:rPr>
          <w:rFonts w:ascii="Times New Roman" w:hAnsi="Times New Roman"/>
          <w:sz w:val="24"/>
          <w:szCs w:val="24"/>
        </w:rPr>
        <w:t>• </w:t>
      </w:r>
      <w:r w:rsidRPr="00916BE2">
        <w:rPr>
          <w:rFonts w:ascii="Times New Roman" w:hAnsi="Times New Roman"/>
          <w:i/>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04126F" w:rsidRPr="00916BE2" w:rsidRDefault="0004126F" w:rsidP="00033F7D">
      <w:pPr>
        <w:spacing w:after="0" w:line="240" w:lineRule="auto"/>
        <w:ind w:firstLine="993"/>
        <w:jc w:val="both"/>
        <w:rPr>
          <w:rFonts w:ascii="Times New Roman" w:hAnsi="Times New Roman"/>
          <w:i/>
          <w:sz w:val="24"/>
          <w:szCs w:val="24"/>
        </w:rPr>
      </w:pPr>
      <w:r w:rsidRPr="00916BE2">
        <w:rPr>
          <w:rFonts w:ascii="Times New Roman" w:hAnsi="Times New Roman"/>
          <w:sz w:val="24"/>
          <w:szCs w:val="24"/>
        </w:rPr>
        <w:t>• </w:t>
      </w:r>
      <w:r w:rsidRPr="00916BE2">
        <w:rPr>
          <w:rFonts w:ascii="Times New Roman" w:hAnsi="Times New Roman"/>
          <w:i/>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04126F" w:rsidRPr="00916BE2" w:rsidRDefault="0004126F" w:rsidP="00033F7D">
      <w:pPr>
        <w:spacing w:after="0" w:line="240" w:lineRule="auto"/>
        <w:ind w:firstLine="993"/>
        <w:jc w:val="both"/>
        <w:rPr>
          <w:rFonts w:ascii="Times New Roman" w:hAnsi="Times New Roman"/>
          <w:i/>
          <w:sz w:val="24"/>
          <w:szCs w:val="24"/>
        </w:rPr>
      </w:pPr>
      <w:r w:rsidRPr="00916BE2">
        <w:rPr>
          <w:rFonts w:ascii="Times New Roman" w:hAnsi="Times New Roman"/>
          <w:sz w:val="24"/>
          <w:szCs w:val="24"/>
        </w:rPr>
        <w:t>• </w:t>
      </w:r>
      <w:r w:rsidRPr="00916BE2">
        <w:rPr>
          <w:rFonts w:ascii="Times New Roman" w:hAnsi="Times New Roman"/>
          <w:i/>
          <w:sz w:val="24"/>
          <w:szCs w:val="24"/>
        </w:rPr>
        <w:t>целенаправленно и осознанно развивать свои коммуникативные способности, осваивать новые языковые средства;</w:t>
      </w:r>
    </w:p>
    <w:p w:rsidR="0004126F" w:rsidRPr="00916BE2" w:rsidRDefault="0004126F" w:rsidP="00033F7D">
      <w:pPr>
        <w:spacing w:after="0" w:line="240" w:lineRule="auto"/>
        <w:ind w:firstLine="993"/>
        <w:jc w:val="both"/>
        <w:rPr>
          <w:rFonts w:ascii="Times New Roman" w:hAnsi="Times New Roman"/>
          <w:i/>
          <w:sz w:val="24"/>
          <w:szCs w:val="24"/>
        </w:rPr>
      </w:pPr>
      <w:r w:rsidRPr="00916BE2">
        <w:rPr>
          <w:rFonts w:ascii="Times New Roman" w:hAnsi="Times New Roman"/>
          <w:sz w:val="24"/>
          <w:szCs w:val="24"/>
        </w:rPr>
        <w:t>• </w:t>
      </w:r>
      <w:r w:rsidRPr="00916BE2">
        <w:rPr>
          <w:rFonts w:ascii="Times New Roman" w:hAnsi="Times New Roman"/>
          <w:i/>
          <w:sz w:val="24"/>
          <w:szCs w:val="24"/>
        </w:rPr>
        <w:t>осознавать свою ответственность за достоверность полученных знаний, за качество выполненного проекта.</w:t>
      </w:r>
    </w:p>
    <w:p w:rsidR="0004126F" w:rsidRPr="00067A3D" w:rsidRDefault="0004126F" w:rsidP="00481E7F">
      <w:pPr>
        <w:pStyle w:val="af1"/>
        <w:spacing w:line="240" w:lineRule="auto"/>
        <w:ind w:firstLine="284"/>
        <w:jc w:val="center"/>
        <w:outlineLvl w:val="0"/>
        <w:rPr>
          <w:b/>
          <w:sz w:val="24"/>
        </w:rPr>
      </w:pPr>
    </w:p>
    <w:p w:rsidR="00033F7D" w:rsidRDefault="00033F7D" w:rsidP="00481E7F">
      <w:pPr>
        <w:pStyle w:val="af1"/>
        <w:spacing w:line="240" w:lineRule="auto"/>
        <w:ind w:firstLine="284"/>
        <w:jc w:val="center"/>
        <w:outlineLvl w:val="0"/>
        <w:rPr>
          <w:b/>
          <w:sz w:val="24"/>
        </w:rPr>
      </w:pPr>
    </w:p>
    <w:p w:rsidR="00033F7D" w:rsidRDefault="00033F7D" w:rsidP="00481E7F">
      <w:pPr>
        <w:pStyle w:val="af1"/>
        <w:spacing w:line="240" w:lineRule="auto"/>
        <w:ind w:firstLine="284"/>
        <w:jc w:val="center"/>
        <w:outlineLvl w:val="0"/>
        <w:rPr>
          <w:b/>
          <w:sz w:val="24"/>
        </w:rPr>
      </w:pPr>
    </w:p>
    <w:p w:rsidR="00033F7D" w:rsidRDefault="00033F7D" w:rsidP="00481E7F">
      <w:pPr>
        <w:pStyle w:val="af1"/>
        <w:spacing w:line="240" w:lineRule="auto"/>
        <w:ind w:firstLine="284"/>
        <w:jc w:val="center"/>
        <w:outlineLvl w:val="0"/>
        <w:rPr>
          <w:b/>
          <w:sz w:val="24"/>
        </w:rPr>
      </w:pPr>
    </w:p>
    <w:p w:rsidR="00033F7D" w:rsidRDefault="00033F7D" w:rsidP="00481E7F">
      <w:pPr>
        <w:pStyle w:val="af1"/>
        <w:spacing w:line="240" w:lineRule="auto"/>
        <w:ind w:firstLine="284"/>
        <w:jc w:val="center"/>
        <w:outlineLvl w:val="0"/>
        <w:rPr>
          <w:b/>
          <w:sz w:val="24"/>
        </w:rPr>
      </w:pPr>
    </w:p>
    <w:p w:rsidR="00033F7D" w:rsidRDefault="00033F7D" w:rsidP="00481E7F">
      <w:pPr>
        <w:pStyle w:val="af1"/>
        <w:spacing w:line="240" w:lineRule="auto"/>
        <w:ind w:firstLine="284"/>
        <w:jc w:val="center"/>
        <w:outlineLvl w:val="0"/>
        <w:rPr>
          <w:b/>
          <w:sz w:val="24"/>
        </w:rPr>
      </w:pPr>
    </w:p>
    <w:p w:rsidR="00033F7D" w:rsidRDefault="00033F7D" w:rsidP="00481E7F">
      <w:pPr>
        <w:pStyle w:val="af1"/>
        <w:spacing w:line="240" w:lineRule="auto"/>
        <w:ind w:firstLine="284"/>
        <w:jc w:val="center"/>
        <w:outlineLvl w:val="0"/>
        <w:rPr>
          <w:b/>
          <w:sz w:val="24"/>
        </w:rPr>
      </w:pPr>
    </w:p>
    <w:p w:rsidR="00FA22B0" w:rsidRDefault="00FA22B0" w:rsidP="00481E7F">
      <w:pPr>
        <w:pStyle w:val="af1"/>
        <w:spacing w:line="240" w:lineRule="auto"/>
        <w:ind w:firstLine="284"/>
        <w:jc w:val="center"/>
        <w:outlineLvl w:val="0"/>
        <w:rPr>
          <w:b/>
          <w:sz w:val="24"/>
        </w:rPr>
      </w:pPr>
      <w:r w:rsidRPr="00067A3D">
        <w:rPr>
          <w:b/>
          <w:sz w:val="24"/>
        </w:rPr>
        <w:t>1</w:t>
      </w:r>
      <w:r>
        <w:rPr>
          <w:b/>
          <w:sz w:val="24"/>
        </w:rPr>
        <w:t>.2.8</w:t>
      </w:r>
      <w:r w:rsidRPr="00067A3D">
        <w:rPr>
          <w:b/>
          <w:sz w:val="24"/>
        </w:rPr>
        <w:t>. Стратегии смыслового чтения и работа с текстом</w:t>
      </w:r>
    </w:p>
    <w:p w:rsidR="00FA22B0" w:rsidRDefault="00FA22B0" w:rsidP="00481E7F">
      <w:pPr>
        <w:pStyle w:val="af1"/>
        <w:spacing w:line="240" w:lineRule="auto"/>
        <w:ind w:firstLine="284"/>
        <w:jc w:val="center"/>
        <w:outlineLvl w:val="0"/>
        <w:rPr>
          <w:b/>
          <w:sz w:val="24"/>
        </w:rPr>
      </w:pPr>
    </w:p>
    <w:tbl>
      <w:tblPr>
        <w:tblW w:w="5034"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1"/>
        <w:gridCol w:w="4467"/>
      </w:tblGrid>
      <w:tr w:rsidR="00FA22B0" w:rsidRPr="00DE26D5" w:rsidTr="00FA22B0">
        <w:tc>
          <w:tcPr>
            <w:tcW w:w="2812" w:type="pct"/>
          </w:tcPr>
          <w:p w:rsidR="00FA22B0" w:rsidRPr="00DE0E45" w:rsidRDefault="00FA22B0" w:rsidP="00481E7F">
            <w:pPr>
              <w:pStyle w:val="a8"/>
              <w:spacing w:line="240" w:lineRule="auto"/>
              <w:ind w:firstLine="284"/>
              <w:jc w:val="center"/>
              <w:rPr>
                <w:b/>
                <w:sz w:val="24"/>
                <w:szCs w:val="24"/>
              </w:rPr>
            </w:pPr>
            <w:r w:rsidRPr="00DE0E45">
              <w:rPr>
                <w:b/>
                <w:sz w:val="24"/>
                <w:szCs w:val="24"/>
                <w:lang w:val="en-US"/>
              </w:rPr>
              <w:t>5 -6</w:t>
            </w:r>
            <w:r>
              <w:rPr>
                <w:b/>
                <w:sz w:val="24"/>
                <w:szCs w:val="24"/>
              </w:rPr>
              <w:t xml:space="preserve"> классы</w:t>
            </w:r>
          </w:p>
        </w:tc>
        <w:tc>
          <w:tcPr>
            <w:tcW w:w="2188" w:type="pct"/>
          </w:tcPr>
          <w:p w:rsidR="00FA22B0" w:rsidRPr="00DE0E45" w:rsidRDefault="00FA22B0" w:rsidP="00481E7F">
            <w:pPr>
              <w:pStyle w:val="a8"/>
              <w:spacing w:line="240" w:lineRule="auto"/>
              <w:ind w:firstLine="284"/>
              <w:jc w:val="center"/>
              <w:rPr>
                <w:b/>
                <w:sz w:val="24"/>
                <w:szCs w:val="24"/>
              </w:rPr>
            </w:pPr>
            <w:r w:rsidRPr="00DE0E45">
              <w:rPr>
                <w:b/>
                <w:sz w:val="24"/>
                <w:szCs w:val="24"/>
                <w:lang w:val="en-US"/>
              </w:rPr>
              <w:t xml:space="preserve">7 </w:t>
            </w:r>
            <w:r>
              <w:rPr>
                <w:b/>
                <w:sz w:val="24"/>
                <w:szCs w:val="24"/>
                <w:lang w:val="en-US"/>
              </w:rPr>
              <w:t>–</w:t>
            </w:r>
            <w:r w:rsidRPr="00DE0E45">
              <w:rPr>
                <w:b/>
                <w:sz w:val="24"/>
                <w:szCs w:val="24"/>
                <w:lang w:val="en-US"/>
              </w:rPr>
              <w:t xml:space="preserve"> 9</w:t>
            </w:r>
            <w:r>
              <w:rPr>
                <w:b/>
                <w:sz w:val="24"/>
                <w:szCs w:val="24"/>
              </w:rPr>
              <w:t xml:space="preserve"> классы</w:t>
            </w:r>
          </w:p>
        </w:tc>
      </w:tr>
      <w:tr w:rsidR="00FA22B0" w:rsidRPr="00DE26D5" w:rsidTr="00FA22B0">
        <w:tc>
          <w:tcPr>
            <w:tcW w:w="5000" w:type="pct"/>
            <w:gridSpan w:val="2"/>
          </w:tcPr>
          <w:p w:rsidR="00FA22B0" w:rsidRPr="00DE0E45" w:rsidRDefault="00FA22B0" w:rsidP="00481E7F">
            <w:pPr>
              <w:pStyle w:val="a8"/>
              <w:spacing w:line="240" w:lineRule="auto"/>
              <w:ind w:firstLine="284"/>
              <w:jc w:val="center"/>
              <w:rPr>
                <w:b/>
                <w:color w:val="C00000"/>
                <w:sz w:val="24"/>
                <w:szCs w:val="24"/>
              </w:rPr>
            </w:pPr>
            <w:r w:rsidRPr="00DE0E45">
              <w:rPr>
                <w:b/>
                <w:color w:val="C00000"/>
                <w:sz w:val="24"/>
                <w:szCs w:val="24"/>
              </w:rPr>
              <w:t>Работа с текстом: поиск информации и понимание прочитанного</w:t>
            </w:r>
          </w:p>
        </w:tc>
      </w:tr>
      <w:tr w:rsidR="00FA22B0" w:rsidRPr="00DE26D5" w:rsidTr="00FA22B0">
        <w:tc>
          <w:tcPr>
            <w:tcW w:w="2812" w:type="pct"/>
          </w:tcPr>
          <w:p w:rsidR="00FA22B0" w:rsidRPr="00FE3C67" w:rsidRDefault="00FA22B0" w:rsidP="00481E7F">
            <w:pPr>
              <w:pStyle w:val="a8"/>
              <w:spacing w:line="240" w:lineRule="auto"/>
              <w:ind w:firstLine="284"/>
              <w:rPr>
                <w:sz w:val="24"/>
                <w:szCs w:val="24"/>
              </w:rPr>
            </w:pPr>
            <w:r w:rsidRPr="00FE3C67">
              <w:rPr>
                <w:sz w:val="24"/>
                <w:szCs w:val="24"/>
              </w:rPr>
              <w:t xml:space="preserve">  </w:t>
            </w:r>
            <w:r w:rsidRPr="00DE0E45">
              <w:rPr>
                <w:sz w:val="24"/>
                <w:szCs w:val="24"/>
                <w:u w:val="single"/>
              </w:rPr>
              <w:t>Обучающийся научится</w:t>
            </w:r>
            <w:r w:rsidRPr="00FE3C67">
              <w:rPr>
                <w:sz w:val="24"/>
                <w:szCs w:val="24"/>
              </w:rPr>
              <w:t>:</w:t>
            </w:r>
          </w:p>
          <w:p w:rsidR="00FA22B0" w:rsidRPr="00FE3C67" w:rsidRDefault="00FA22B0" w:rsidP="00481E7F">
            <w:pPr>
              <w:pStyle w:val="a8"/>
              <w:spacing w:line="240" w:lineRule="auto"/>
              <w:ind w:firstLine="284"/>
              <w:rPr>
                <w:sz w:val="24"/>
                <w:szCs w:val="24"/>
              </w:rPr>
            </w:pPr>
            <w:r w:rsidRPr="00FE3C67">
              <w:rPr>
                <w:sz w:val="24"/>
                <w:szCs w:val="24"/>
              </w:rPr>
              <w:t>определять главную тему, общую цель или назначение текста;</w:t>
            </w:r>
          </w:p>
          <w:p w:rsidR="00FA22B0" w:rsidRPr="00FE3C67" w:rsidRDefault="00FA22B0" w:rsidP="00481E7F">
            <w:pPr>
              <w:pStyle w:val="a8"/>
              <w:spacing w:line="240" w:lineRule="auto"/>
              <w:ind w:firstLine="284"/>
              <w:rPr>
                <w:sz w:val="24"/>
                <w:szCs w:val="24"/>
              </w:rPr>
            </w:pPr>
            <w:r w:rsidRPr="007C095B">
              <w:rPr>
                <w:sz w:val="24"/>
                <w:szCs w:val="24"/>
                <w:lang w:val="en-US"/>
              </w:rPr>
              <w:t> </w:t>
            </w:r>
            <w:r w:rsidRPr="00FE3C67">
              <w:rPr>
                <w:sz w:val="24"/>
                <w:szCs w:val="24"/>
              </w:rPr>
              <w:t>выбирать из текста или придумать заголовок, соответствующий содержанию и общему смыслу текста;</w:t>
            </w:r>
          </w:p>
          <w:p w:rsidR="00FA22B0" w:rsidRPr="00FE3C67" w:rsidRDefault="00FA22B0" w:rsidP="00481E7F">
            <w:pPr>
              <w:pStyle w:val="a8"/>
              <w:spacing w:line="240" w:lineRule="auto"/>
              <w:ind w:firstLine="284"/>
              <w:rPr>
                <w:sz w:val="24"/>
                <w:szCs w:val="24"/>
              </w:rPr>
            </w:pPr>
            <w:r w:rsidRPr="007C095B">
              <w:rPr>
                <w:sz w:val="24"/>
                <w:szCs w:val="24"/>
                <w:lang w:val="en-US"/>
              </w:rPr>
              <w:t> </w:t>
            </w:r>
            <w:r w:rsidRPr="00FE3C67">
              <w:rPr>
                <w:sz w:val="24"/>
                <w:szCs w:val="24"/>
              </w:rPr>
              <w:t>формулировать тезис, выражающий общий смысл текста;</w:t>
            </w:r>
          </w:p>
          <w:p w:rsidR="00FA22B0" w:rsidRPr="00FE3C67" w:rsidRDefault="00FA22B0" w:rsidP="00481E7F">
            <w:pPr>
              <w:pStyle w:val="a8"/>
              <w:spacing w:line="240" w:lineRule="auto"/>
              <w:ind w:firstLine="284"/>
              <w:rPr>
                <w:sz w:val="24"/>
                <w:szCs w:val="24"/>
              </w:rPr>
            </w:pPr>
            <w:r w:rsidRPr="00FE3C67">
              <w:rPr>
                <w:sz w:val="24"/>
                <w:szCs w:val="24"/>
              </w:rPr>
              <w:t xml:space="preserve"> определять содержание предметного  плана текста по заголовку и с опорой на предыдущий опыт;</w:t>
            </w:r>
          </w:p>
          <w:p w:rsidR="00FA22B0" w:rsidRPr="00FE3C67" w:rsidRDefault="00FA22B0" w:rsidP="00481E7F">
            <w:pPr>
              <w:pStyle w:val="a8"/>
              <w:spacing w:line="240" w:lineRule="auto"/>
              <w:ind w:firstLine="284"/>
              <w:rPr>
                <w:sz w:val="24"/>
                <w:szCs w:val="24"/>
              </w:rPr>
            </w:pPr>
            <w:r w:rsidRPr="00FE3C67">
              <w:rPr>
                <w:sz w:val="24"/>
                <w:szCs w:val="24"/>
              </w:rPr>
              <w:t>находить в тексте требуемую информацию;</w:t>
            </w:r>
          </w:p>
          <w:p w:rsidR="00FA22B0" w:rsidRPr="00FE3C67" w:rsidRDefault="00FA22B0" w:rsidP="00481E7F">
            <w:pPr>
              <w:pStyle w:val="a8"/>
              <w:spacing w:line="240" w:lineRule="auto"/>
              <w:ind w:firstLine="284"/>
              <w:rPr>
                <w:sz w:val="24"/>
                <w:szCs w:val="24"/>
              </w:rPr>
            </w:pPr>
            <w:r w:rsidRPr="00FE3C67">
              <w:rPr>
                <w:sz w:val="24"/>
                <w:szCs w:val="24"/>
              </w:rPr>
              <w:lastRenderedPageBreak/>
              <w:t>объяснять назначение карты, рисунка, пояснять части графика или таблицы;</w:t>
            </w:r>
          </w:p>
          <w:p w:rsidR="00FA22B0" w:rsidRPr="00FE3C67" w:rsidRDefault="00FA22B0" w:rsidP="00481E7F">
            <w:pPr>
              <w:pStyle w:val="a8"/>
              <w:spacing w:line="240" w:lineRule="auto"/>
              <w:ind w:firstLine="284"/>
              <w:rPr>
                <w:sz w:val="24"/>
                <w:szCs w:val="24"/>
              </w:rPr>
            </w:pPr>
            <w:r w:rsidRPr="00FE3C67">
              <w:rPr>
                <w:sz w:val="24"/>
                <w:szCs w:val="24"/>
              </w:rPr>
              <w:t>определять назначение разных видов текстов;</w:t>
            </w:r>
          </w:p>
          <w:p w:rsidR="00FA22B0" w:rsidRPr="00FE3C67" w:rsidRDefault="00FA22B0" w:rsidP="00481E7F">
            <w:pPr>
              <w:pStyle w:val="a8"/>
              <w:spacing w:line="240" w:lineRule="auto"/>
              <w:ind w:firstLine="284"/>
              <w:rPr>
                <w:sz w:val="24"/>
                <w:szCs w:val="24"/>
              </w:rPr>
            </w:pPr>
            <w:r w:rsidRPr="007C095B">
              <w:rPr>
                <w:sz w:val="24"/>
                <w:szCs w:val="24"/>
                <w:lang w:val="en-US"/>
              </w:rPr>
              <w:t> </w:t>
            </w:r>
            <w:r w:rsidRPr="00FE3C67">
              <w:rPr>
                <w:sz w:val="24"/>
                <w:szCs w:val="24"/>
              </w:rPr>
              <w:t>ставить перед собой цель чтения, направляя внимание на полезную в данный момент информацию;</w:t>
            </w:r>
          </w:p>
          <w:p w:rsidR="00FA22B0" w:rsidRPr="00FE3C67" w:rsidRDefault="00FA22B0" w:rsidP="00481E7F">
            <w:pPr>
              <w:pStyle w:val="a8"/>
              <w:spacing w:line="240" w:lineRule="auto"/>
              <w:ind w:firstLine="284"/>
              <w:rPr>
                <w:sz w:val="24"/>
                <w:szCs w:val="24"/>
              </w:rPr>
            </w:pPr>
            <w:r w:rsidRPr="00FE3C67">
              <w:rPr>
                <w:sz w:val="24"/>
                <w:szCs w:val="24"/>
              </w:rPr>
              <w:t>понимать душевное состояние персонажей текста, сопереживать им.</w:t>
            </w:r>
          </w:p>
          <w:p w:rsidR="00FA22B0" w:rsidRPr="00FE3C67" w:rsidRDefault="00FA22B0" w:rsidP="00481E7F">
            <w:pPr>
              <w:pStyle w:val="a8"/>
              <w:spacing w:line="240" w:lineRule="auto"/>
              <w:ind w:firstLine="284"/>
              <w:rPr>
                <w:sz w:val="24"/>
                <w:szCs w:val="24"/>
              </w:rPr>
            </w:pPr>
          </w:p>
        </w:tc>
        <w:tc>
          <w:tcPr>
            <w:tcW w:w="2188" w:type="pct"/>
          </w:tcPr>
          <w:p w:rsidR="00FA22B0" w:rsidRPr="00FE3C67" w:rsidRDefault="00FA22B0" w:rsidP="00481E7F">
            <w:pPr>
              <w:pStyle w:val="a8"/>
              <w:spacing w:line="240" w:lineRule="auto"/>
              <w:ind w:firstLine="284"/>
              <w:rPr>
                <w:sz w:val="24"/>
                <w:szCs w:val="24"/>
              </w:rPr>
            </w:pPr>
            <w:r w:rsidRPr="00DE0E45">
              <w:rPr>
                <w:sz w:val="24"/>
                <w:szCs w:val="24"/>
                <w:u w:val="single"/>
              </w:rPr>
              <w:lastRenderedPageBreak/>
              <w:t>Выпускник научится</w:t>
            </w:r>
            <w:r w:rsidRPr="00FE3C67">
              <w:rPr>
                <w:sz w:val="24"/>
                <w:szCs w:val="24"/>
              </w:rPr>
              <w:t>:</w:t>
            </w:r>
          </w:p>
          <w:p w:rsidR="00FA22B0" w:rsidRPr="00FE3C67" w:rsidRDefault="00FA22B0" w:rsidP="00481E7F">
            <w:pPr>
              <w:pStyle w:val="a8"/>
              <w:spacing w:line="240" w:lineRule="auto"/>
              <w:ind w:firstLine="284"/>
              <w:rPr>
                <w:sz w:val="24"/>
                <w:szCs w:val="24"/>
              </w:rPr>
            </w:pPr>
            <w:r>
              <w:rPr>
                <w:sz w:val="24"/>
                <w:szCs w:val="24"/>
              </w:rPr>
              <w:t>1.О</w:t>
            </w:r>
            <w:r w:rsidRPr="00FE3C67">
              <w:rPr>
                <w:sz w:val="24"/>
                <w:szCs w:val="24"/>
              </w:rPr>
              <w:t>риентироваться в содержании текста и понимать его целостный смысл:</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определять главную тему, общую цель или назначение текста;</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выбирать из текста или придумать заголовок, соответствующий содержанию и общему смыслу текста;</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формулировать тезис, выражающий общий смысл текста;</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 xml:space="preserve">предвосхищать содержание </w:t>
            </w:r>
            <w:r w:rsidRPr="00FE3C67">
              <w:rPr>
                <w:sz w:val="24"/>
                <w:szCs w:val="24"/>
              </w:rPr>
              <w:lastRenderedPageBreak/>
              <w:t>предметного плана текста по заголовку и с опорой на предыдущий опыт;</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объяснять порядок частей/инструкций, содержащихся в тексте;</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7C095B">
              <w:rPr>
                <w:sz w:val="24"/>
                <w:szCs w:val="24"/>
                <w:lang w:val="en-US"/>
              </w:rPr>
              <w:t> </w:t>
            </w:r>
            <w:r w:rsidRPr="00FE3C67">
              <w:rPr>
                <w:sz w:val="24"/>
                <w:szCs w:val="24"/>
              </w:rPr>
              <w:t>д.;</w:t>
            </w:r>
          </w:p>
          <w:p w:rsidR="00FA22B0" w:rsidRDefault="00FA22B0" w:rsidP="00481E7F">
            <w:pPr>
              <w:pStyle w:val="a8"/>
              <w:spacing w:line="240" w:lineRule="auto"/>
              <w:ind w:firstLine="284"/>
              <w:rPr>
                <w:sz w:val="24"/>
                <w:szCs w:val="24"/>
              </w:rPr>
            </w:pPr>
            <w:r>
              <w:rPr>
                <w:sz w:val="24"/>
                <w:szCs w:val="24"/>
              </w:rPr>
              <w:t>2.Н</w:t>
            </w:r>
            <w:r w:rsidRPr="00FE3C67">
              <w:rPr>
                <w:sz w:val="24"/>
                <w:szCs w:val="24"/>
              </w:rPr>
              <w:t xml:space="preserve">аходить в тексте требуемую </w:t>
            </w:r>
          </w:p>
          <w:p w:rsidR="00FA22B0" w:rsidRDefault="00FA22B0" w:rsidP="00481E7F">
            <w:pPr>
              <w:pStyle w:val="a8"/>
              <w:spacing w:line="240" w:lineRule="auto"/>
              <w:ind w:firstLine="284"/>
              <w:rPr>
                <w:sz w:val="24"/>
                <w:szCs w:val="24"/>
              </w:rPr>
            </w:pPr>
            <w:r w:rsidRPr="00FE3C67">
              <w:rPr>
                <w:sz w:val="24"/>
                <w:szCs w:val="24"/>
              </w:rPr>
              <w:t xml:space="preserve">информацию (пробегать текст глазами, </w:t>
            </w:r>
          </w:p>
          <w:p w:rsidR="00FA22B0" w:rsidRDefault="00FA22B0" w:rsidP="00481E7F">
            <w:pPr>
              <w:pStyle w:val="a8"/>
              <w:spacing w:line="240" w:lineRule="auto"/>
              <w:ind w:firstLine="284"/>
              <w:rPr>
                <w:sz w:val="24"/>
                <w:szCs w:val="24"/>
              </w:rPr>
            </w:pPr>
          </w:p>
          <w:p w:rsidR="00FA22B0" w:rsidRPr="00FE3C67" w:rsidRDefault="00FA22B0" w:rsidP="00481E7F">
            <w:pPr>
              <w:pStyle w:val="a8"/>
              <w:spacing w:line="240" w:lineRule="auto"/>
              <w:ind w:firstLine="284"/>
              <w:rPr>
                <w:sz w:val="24"/>
                <w:szCs w:val="24"/>
              </w:rPr>
            </w:pPr>
            <w:r w:rsidRPr="00FE3C67">
              <w:rPr>
                <w:sz w:val="24"/>
                <w:szCs w:val="24"/>
              </w:rPr>
              <w:t>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FA22B0" w:rsidRPr="00FE3C67" w:rsidRDefault="00FA22B0" w:rsidP="00481E7F">
            <w:pPr>
              <w:pStyle w:val="a8"/>
              <w:spacing w:line="240" w:lineRule="auto"/>
              <w:ind w:firstLine="284"/>
              <w:rPr>
                <w:sz w:val="24"/>
                <w:szCs w:val="24"/>
              </w:rPr>
            </w:pPr>
            <w:r>
              <w:rPr>
                <w:sz w:val="24"/>
                <w:szCs w:val="24"/>
              </w:rPr>
              <w:t>3.Р</w:t>
            </w:r>
            <w:r w:rsidRPr="00FE3C67">
              <w:rPr>
                <w:sz w:val="24"/>
                <w:szCs w:val="24"/>
              </w:rPr>
              <w:t>ешать учебно-познавательные и учебно-практические задачи, требующие полного и критического понимания текста:</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определять назначение разных видов текстов;</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ставить перед собой цель чтения, направляя внимание на полезную в данный момент информацию;</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различать темы и подтемы специального текста;</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выделять главную и избыточную информацию;</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прогнозировать последовательность изложения идей текста;</w:t>
            </w:r>
          </w:p>
          <w:p w:rsidR="00033F7D"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 xml:space="preserve">сопоставлять разные точки зрения </w:t>
            </w:r>
          </w:p>
          <w:p w:rsidR="00033F7D" w:rsidRDefault="00033F7D" w:rsidP="00481E7F">
            <w:pPr>
              <w:pStyle w:val="a8"/>
              <w:spacing w:line="240" w:lineRule="auto"/>
              <w:ind w:firstLine="284"/>
              <w:rPr>
                <w:sz w:val="24"/>
                <w:szCs w:val="24"/>
              </w:rPr>
            </w:pPr>
          </w:p>
          <w:p w:rsidR="00FA22B0" w:rsidRPr="00FE3C67" w:rsidRDefault="00FA22B0" w:rsidP="00033F7D">
            <w:pPr>
              <w:pStyle w:val="a8"/>
              <w:spacing w:line="240" w:lineRule="auto"/>
              <w:ind w:firstLine="0"/>
              <w:rPr>
                <w:sz w:val="24"/>
                <w:szCs w:val="24"/>
              </w:rPr>
            </w:pPr>
            <w:r w:rsidRPr="00FE3C67">
              <w:rPr>
                <w:sz w:val="24"/>
                <w:szCs w:val="24"/>
              </w:rPr>
              <w:t>и разные источники информации по заданной теме;</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выполнять смысловое свёртывание выделенных фактов и мыслей;</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формировать на основе текста систему аргументов (доводов) для обоснования определённой позиции;</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понимать душевное состояние персонажей текста, сопереживать им.</w:t>
            </w:r>
          </w:p>
        </w:tc>
      </w:tr>
      <w:tr w:rsidR="00FA22B0" w:rsidRPr="00DE26D5" w:rsidTr="00FA22B0">
        <w:tc>
          <w:tcPr>
            <w:tcW w:w="2812" w:type="pct"/>
          </w:tcPr>
          <w:p w:rsidR="00FA22B0" w:rsidRPr="00FE3C67" w:rsidRDefault="00FA22B0" w:rsidP="00481E7F">
            <w:pPr>
              <w:pStyle w:val="a8"/>
              <w:spacing w:line="240" w:lineRule="auto"/>
              <w:ind w:firstLine="284"/>
              <w:rPr>
                <w:i/>
                <w:sz w:val="24"/>
                <w:szCs w:val="24"/>
              </w:rPr>
            </w:pPr>
            <w:r w:rsidRPr="00DE0E45">
              <w:rPr>
                <w:bCs/>
                <w:i/>
                <w:sz w:val="24"/>
                <w:szCs w:val="24"/>
                <w:u w:val="single"/>
              </w:rPr>
              <w:lastRenderedPageBreak/>
              <w:t>Обучающийся</w:t>
            </w:r>
            <w:r w:rsidRPr="00DE0E45">
              <w:rPr>
                <w:i/>
                <w:sz w:val="24"/>
                <w:szCs w:val="24"/>
                <w:u w:val="single"/>
              </w:rPr>
              <w:t xml:space="preserve"> получит возможность научиться</w:t>
            </w:r>
            <w:r w:rsidRPr="00FE3C67">
              <w:rPr>
                <w:i/>
                <w:sz w:val="24"/>
                <w:szCs w:val="24"/>
              </w:rPr>
              <w:t>:</w:t>
            </w:r>
          </w:p>
          <w:p w:rsidR="00FA22B0" w:rsidRDefault="00FA22B0" w:rsidP="00481E7F">
            <w:pPr>
              <w:pStyle w:val="a8"/>
              <w:numPr>
                <w:ilvl w:val="0"/>
                <w:numId w:val="43"/>
              </w:numPr>
              <w:spacing w:line="240" w:lineRule="auto"/>
              <w:ind w:left="0" w:firstLine="284"/>
              <w:jc w:val="left"/>
              <w:rPr>
                <w:sz w:val="24"/>
                <w:szCs w:val="24"/>
              </w:rPr>
            </w:pPr>
            <w:r w:rsidRPr="00FE3C67">
              <w:rPr>
                <w:sz w:val="24"/>
                <w:szCs w:val="24"/>
              </w:rPr>
              <w:t>выделять главную и избыточную информацию;</w:t>
            </w:r>
          </w:p>
          <w:p w:rsidR="00FA22B0" w:rsidRPr="00DE0E45" w:rsidRDefault="00FA22B0" w:rsidP="00481E7F">
            <w:pPr>
              <w:pStyle w:val="a8"/>
              <w:numPr>
                <w:ilvl w:val="0"/>
                <w:numId w:val="43"/>
              </w:numPr>
              <w:spacing w:line="240" w:lineRule="auto"/>
              <w:ind w:left="0" w:firstLine="284"/>
              <w:jc w:val="left"/>
              <w:rPr>
                <w:sz w:val="24"/>
                <w:szCs w:val="24"/>
              </w:rPr>
            </w:pPr>
            <w:r w:rsidRPr="00DE0E45">
              <w:rPr>
                <w:sz w:val="24"/>
                <w:szCs w:val="24"/>
              </w:rPr>
              <w:t>анализировать изменения своего эмоционального состояния в процессе чтения</w:t>
            </w:r>
          </w:p>
        </w:tc>
        <w:tc>
          <w:tcPr>
            <w:tcW w:w="2188" w:type="pct"/>
          </w:tcPr>
          <w:p w:rsidR="00FA22B0" w:rsidRPr="00FE3C67" w:rsidRDefault="00FA22B0" w:rsidP="00481E7F">
            <w:pPr>
              <w:pStyle w:val="a8"/>
              <w:spacing w:line="240" w:lineRule="auto"/>
              <w:ind w:firstLine="284"/>
              <w:rPr>
                <w:sz w:val="24"/>
                <w:szCs w:val="24"/>
              </w:rPr>
            </w:pPr>
            <w:r w:rsidRPr="00DE0E45">
              <w:rPr>
                <w:sz w:val="24"/>
                <w:szCs w:val="24"/>
                <w:u w:val="single"/>
              </w:rPr>
              <w:t>Выпускник получит возможность научиться</w:t>
            </w:r>
            <w:r w:rsidRPr="00FE3C67">
              <w:rPr>
                <w:sz w:val="24"/>
                <w:szCs w:val="24"/>
              </w:rPr>
              <w:t>:</w:t>
            </w:r>
          </w:p>
          <w:p w:rsidR="00FA22B0" w:rsidRPr="00FE3C67" w:rsidRDefault="00FA22B0" w:rsidP="00481E7F">
            <w:pPr>
              <w:pStyle w:val="a8"/>
              <w:spacing w:line="240" w:lineRule="auto"/>
              <w:ind w:firstLine="284"/>
              <w:rPr>
                <w:sz w:val="24"/>
                <w:szCs w:val="24"/>
              </w:rPr>
            </w:pPr>
            <w:r w:rsidRPr="00FE3C67">
              <w:rPr>
                <w:i/>
                <w:sz w:val="24"/>
                <w:szCs w:val="24"/>
              </w:rPr>
              <w:t>•</w:t>
            </w:r>
            <w:r w:rsidRPr="007C095B">
              <w:rPr>
                <w:i/>
                <w:sz w:val="24"/>
                <w:szCs w:val="24"/>
                <w:lang w:val="en-US"/>
              </w:rPr>
              <w:t> </w:t>
            </w:r>
            <w:r w:rsidRPr="00FE3C67">
              <w:rPr>
                <w:sz w:val="24"/>
                <w:szCs w:val="24"/>
              </w:rPr>
              <w:t xml:space="preserve">анализировать изменения своего эмоционального состояния в процессе чтения, получения и переработки полученной информации и её </w:t>
            </w:r>
            <w:r w:rsidRPr="00FE3C67">
              <w:rPr>
                <w:sz w:val="24"/>
                <w:szCs w:val="24"/>
              </w:rPr>
              <w:lastRenderedPageBreak/>
              <w:t>осмысления.</w:t>
            </w:r>
          </w:p>
        </w:tc>
      </w:tr>
      <w:tr w:rsidR="00FA22B0" w:rsidRPr="00DE26D5" w:rsidTr="00FA22B0">
        <w:tc>
          <w:tcPr>
            <w:tcW w:w="5000" w:type="pct"/>
            <w:gridSpan w:val="2"/>
          </w:tcPr>
          <w:p w:rsidR="00FA22B0" w:rsidRPr="003E01C8" w:rsidRDefault="00FA22B0" w:rsidP="00481E7F">
            <w:pPr>
              <w:pStyle w:val="a8"/>
              <w:spacing w:line="240" w:lineRule="auto"/>
              <w:ind w:firstLine="284"/>
              <w:jc w:val="center"/>
              <w:rPr>
                <w:b/>
                <w:i/>
                <w:color w:val="C00000"/>
                <w:sz w:val="24"/>
                <w:szCs w:val="24"/>
              </w:rPr>
            </w:pPr>
            <w:r w:rsidRPr="003E01C8">
              <w:rPr>
                <w:b/>
                <w:i/>
                <w:color w:val="C00000"/>
                <w:sz w:val="24"/>
                <w:szCs w:val="24"/>
              </w:rPr>
              <w:lastRenderedPageBreak/>
              <w:t>Работа с текстом: преобразование и интерпретация информации</w:t>
            </w:r>
          </w:p>
        </w:tc>
      </w:tr>
      <w:tr w:rsidR="00FA22B0" w:rsidRPr="00DE26D5" w:rsidTr="00FA22B0">
        <w:tc>
          <w:tcPr>
            <w:tcW w:w="2812" w:type="pct"/>
          </w:tcPr>
          <w:p w:rsidR="00FA22B0" w:rsidRPr="00FE3C67" w:rsidRDefault="00FA22B0" w:rsidP="00481E7F">
            <w:pPr>
              <w:pStyle w:val="a8"/>
              <w:spacing w:line="240" w:lineRule="auto"/>
              <w:ind w:firstLine="284"/>
              <w:rPr>
                <w:sz w:val="24"/>
                <w:szCs w:val="24"/>
              </w:rPr>
            </w:pPr>
            <w:r w:rsidRPr="003E01C8">
              <w:rPr>
                <w:bCs/>
                <w:sz w:val="24"/>
                <w:szCs w:val="24"/>
                <w:u w:val="single"/>
              </w:rPr>
              <w:t>Обучающийся</w:t>
            </w:r>
            <w:r w:rsidRPr="003E01C8">
              <w:rPr>
                <w:sz w:val="24"/>
                <w:szCs w:val="24"/>
                <w:u w:val="single"/>
              </w:rPr>
              <w:t xml:space="preserve">  научится</w:t>
            </w:r>
            <w:r w:rsidRPr="00FE3C67">
              <w:rPr>
                <w:sz w:val="24"/>
                <w:szCs w:val="24"/>
              </w:rPr>
              <w:t>:</w:t>
            </w:r>
          </w:p>
          <w:p w:rsidR="00FA22B0" w:rsidRPr="00FE3C67" w:rsidRDefault="00FA22B0" w:rsidP="00481E7F">
            <w:pPr>
              <w:pStyle w:val="a8"/>
              <w:spacing w:line="240" w:lineRule="auto"/>
              <w:ind w:firstLine="284"/>
              <w:rPr>
                <w:sz w:val="24"/>
                <w:szCs w:val="24"/>
              </w:rPr>
            </w:pPr>
            <w:r w:rsidRPr="00FE3C67">
              <w:rPr>
                <w:sz w:val="24"/>
                <w:szCs w:val="24"/>
              </w:rPr>
              <w:t>структурировать текст, используя нумерацию страниц,  оглавления; проводить проверку правописания; использовать в тексте таблицы, изображения;</w:t>
            </w:r>
          </w:p>
          <w:p w:rsidR="00FA22B0" w:rsidRPr="00FE3C67" w:rsidRDefault="00FA22B0" w:rsidP="00481E7F">
            <w:pPr>
              <w:pStyle w:val="a8"/>
              <w:spacing w:line="240" w:lineRule="auto"/>
              <w:ind w:firstLine="284"/>
              <w:rPr>
                <w:sz w:val="24"/>
                <w:szCs w:val="24"/>
              </w:rPr>
            </w:pPr>
            <w:r w:rsidRPr="00FE3C67">
              <w:rPr>
                <w:sz w:val="24"/>
                <w:szCs w:val="24"/>
              </w:rPr>
              <w:t>обнаруживать в тексте доводы в подтверждение выдвинутых тезисов;</w:t>
            </w:r>
          </w:p>
          <w:p w:rsidR="00FA22B0" w:rsidRPr="00FE3C67" w:rsidRDefault="00FA22B0" w:rsidP="00481E7F">
            <w:pPr>
              <w:pStyle w:val="a8"/>
              <w:spacing w:line="240" w:lineRule="auto"/>
              <w:ind w:firstLine="284"/>
              <w:rPr>
                <w:sz w:val="24"/>
                <w:szCs w:val="24"/>
              </w:rPr>
            </w:pPr>
            <w:r w:rsidRPr="00FE3C67">
              <w:rPr>
                <w:sz w:val="24"/>
                <w:szCs w:val="24"/>
              </w:rPr>
              <w:t>делать выводы о намерении автора или главной мысли текста;</w:t>
            </w:r>
          </w:p>
          <w:p w:rsidR="00FA22B0" w:rsidRPr="00FE3C67" w:rsidRDefault="00FA22B0" w:rsidP="00481E7F">
            <w:pPr>
              <w:pStyle w:val="a8"/>
              <w:spacing w:line="240" w:lineRule="auto"/>
              <w:ind w:firstLine="284"/>
              <w:rPr>
                <w:sz w:val="24"/>
                <w:szCs w:val="24"/>
              </w:rPr>
            </w:pPr>
          </w:p>
        </w:tc>
        <w:tc>
          <w:tcPr>
            <w:tcW w:w="2188" w:type="pct"/>
          </w:tcPr>
          <w:p w:rsidR="00FA22B0" w:rsidRPr="00FE3C67" w:rsidRDefault="00FA22B0" w:rsidP="00481E7F">
            <w:pPr>
              <w:pStyle w:val="a8"/>
              <w:spacing w:line="240" w:lineRule="auto"/>
              <w:ind w:firstLine="284"/>
              <w:rPr>
                <w:sz w:val="24"/>
                <w:szCs w:val="24"/>
              </w:rPr>
            </w:pPr>
            <w:r w:rsidRPr="003E01C8">
              <w:rPr>
                <w:sz w:val="24"/>
                <w:szCs w:val="24"/>
                <w:u w:val="single"/>
              </w:rPr>
              <w:t>Выпускник научится</w:t>
            </w:r>
            <w:r w:rsidRPr="00FE3C67">
              <w:rPr>
                <w:sz w:val="24"/>
                <w:szCs w:val="24"/>
              </w:rPr>
              <w:t>:</w:t>
            </w:r>
          </w:p>
          <w:p w:rsidR="00FA22B0" w:rsidRPr="00FE3C67" w:rsidRDefault="00FA22B0" w:rsidP="00481E7F">
            <w:pPr>
              <w:pStyle w:val="a8"/>
              <w:spacing w:line="240" w:lineRule="auto"/>
              <w:ind w:firstLine="284"/>
              <w:rPr>
                <w:sz w:val="24"/>
                <w:szCs w:val="24"/>
              </w:rPr>
            </w:pPr>
            <w:r>
              <w:rPr>
                <w:sz w:val="24"/>
                <w:szCs w:val="24"/>
              </w:rPr>
              <w:t>1.С</w:t>
            </w:r>
            <w:r w:rsidRPr="00FE3C67">
              <w:rPr>
                <w:sz w:val="24"/>
                <w:szCs w:val="24"/>
              </w:rPr>
              <w:t>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FA22B0" w:rsidRPr="00FE3C67" w:rsidRDefault="00FA22B0" w:rsidP="00481E7F">
            <w:pPr>
              <w:pStyle w:val="a8"/>
              <w:spacing w:line="240" w:lineRule="auto"/>
              <w:ind w:firstLine="284"/>
              <w:rPr>
                <w:sz w:val="24"/>
                <w:szCs w:val="24"/>
              </w:rPr>
            </w:pPr>
            <w:r>
              <w:rPr>
                <w:sz w:val="24"/>
                <w:szCs w:val="24"/>
              </w:rPr>
              <w:t>2.П</w:t>
            </w:r>
            <w:r w:rsidRPr="00FE3C67">
              <w:rPr>
                <w:sz w:val="24"/>
                <w:szCs w:val="24"/>
              </w:rPr>
              <w:t>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FA22B0" w:rsidRPr="00FE3C67" w:rsidRDefault="00FA22B0" w:rsidP="00481E7F">
            <w:pPr>
              <w:pStyle w:val="a8"/>
              <w:spacing w:line="240" w:lineRule="auto"/>
              <w:ind w:firstLine="284"/>
              <w:rPr>
                <w:sz w:val="24"/>
                <w:szCs w:val="24"/>
              </w:rPr>
            </w:pPr>
            <w:r>
              <w:rPr>
                <w:sz w:val="24"/>
                <w:szCs w:val="24"/>
              </w:rPr>
              <w:t>3.</w:t>
            </w:r>
            <w:r w:rsidRPr="007C095B">
              <w:rPr>
                <w:sz w:val="24"/>
                <w:szCs w:val="24"/>
                <w:lang w:val="en-US"/>
              </w:rPr>
              <w:t> </w:t>
            </w:r>
            <w:r>
              <w:rPr>
                <w:sz w:val="24"/>
                <w:szCs w:val="24"/>
              </w:rPr>
              <w:t>И</w:t>
            </w:r>
            <w:r w:rsidRPr="00FE3C67">
              <w:rPr>
                <w:sz w:val="24"/>
                <w:szCs w:val="24"/>
              </w:rPr>
              <w:t>нтерпретировать текст:</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сравнивать и противопоставлять заключённую в тексте информацию разного характера;</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обнаруживать в тексте доводы в подтверждение выдвинутых тезисов;</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делать выводы из сформулированных посылок;</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выводить заключение о намерении автора или главной мысли текста.</w:t>
            </w:r>
          </w:p>
        </w:tc>
      </w:tr>
      <w:tr w:rsidR="00FA22B0" w:rsidRPr="00DE26D5" w:rsidTr="00FA22B0">
        <w:tc>
          <w:tcPr>
            <w:tcW w:w="2812" w:type="pct"/>
          </w:tcPr>
          <w:p w:rsidR="00FA22B0" w:rsidRPr="00FE3C67" w:rsidRDefault="00FA22B0" w:rsidP="00481E7F">
            <w:pPr>
              <w:pStyle w:val="a8"/>
              <w:spacing w:line="240" w:lineRule="auto"/>
              <w:ind w:firstLine="284"/>
              <w:rPr>
                <w:i/>
                <w:sz w:val="24"/>
                <w:szCs w:val="24"/>
              </w:rPr>
            </w:pPr>
            <w:r w:rsidRPr="003E01C8">
              <w:rPr>
                <w:bCs/>
                <w:i/>
                <w:sz w:val="24"/>
                <w:szCs w:val="24"/>
                <w:u w:val="single"/>
              </w:rPr>
              <w:t>Обучающийся</w:t>
            </w:r>
            <w:r w:rsidRPr="003E01C8">
              <w:rPr>
                <w:i/>
                <w:sz w:val="24"/>
                <w:szCs w:val="24"/>
                <w:u w:val="single"/>
              </w:rPr>
              <w:t xml:space="preserve"> получит возможность научиться</w:t>
            </w:r>
            <w:r w:rsidRPr="00FE3C67">
              <w:rPr>
                <w:i/>
                <w:sz w:val="24"/>
                <w:szCs w:val="24"/>
              </w:rPr>
              <w:t>:</w:t>
            </w:r>
          </w:p>
          <w:p w:rsidR="00FA22B0" w:rsidRPr="00FE3C67" w:rsidRDefault="00FA22B0" w:rsidP="00481E7F">
            <w:pPr>
              <w:pStyle w:val="a8"/>
              <w:spacing w:line="240" w:lineRule="auto"/>
              <w:ind w:firstLine="284"/>
              <w:rPr>
                <w:sz w:val="24"/>
                <w:szCs w:val="24"/>
              </w:rPr>
            </w:pPr>
            <w:r w:rsidRPr="00FE3C67">
              <w:rPr>
                <w:sz w:val="24"/>
                <w:szCs w:val="24"/>
              </w:rPr>
              <w:t>преобразовывать текст, используя новые формы представления информации: диаграммы, таблицы</w:t>
            </w:r>
          </w:p>
        </w:tc>
        <w:tc>
          <w:tcPr>
            <w:tcW w:w="2188" w:type="pct"/>
          </w:tcPr>
          <w:p w:rsidR="00FA22B0" w:rsidRPr="003E01C8" w:rsidRDefault="00FA22B0" w:rsidP="00481E7F">
            <w:pPr>
              <w:pStyle w:val="a8"/>
              <w:spacing w:line="240" w:lineRule="auto"/>
              <w:ind w:firstLine="284"/>
              <w:rPr>
                <w:sz w:val="24"/>
                <w:szCs w:val="24"/>
                <w:u w:val="single"/>
              </w:rPr>
            </w:pPr>
            <w:r w:rsidRPr="003E01C8">
              <w:rPr>
                <w:sz w:val="24"/>
                <w:szCs w:val="24"/>
                <w:u w:val="single"/>
              </w:rPr>
              <w:t>Выпускник получит возможность научиться:</w:t>
            </w:r>
          </w:p>
          <w:p w:rsidR="00FA22B0" w:rsidRPr="00FE3C67" w:rsidRDefault="00FA22B0" w:rsidP="00481E7F">
            <w:pPr>
              <w:pStyle w:val="a8"/>
              <w:spacing w:line="240" w:lineRule="auto"/>
              <w:ind w:firstLine="284"/>
              <w:rPr>
                <w:sz w:val="24"/>
                <w:szCs w:val="24"/>
              </w:rPr>
            </w:pPr>
            <w:r w:rsidRPr="00FE3C67">
              <w:rPr>
                <w:i/>
                <w:sz w:val="24"/>
                <w:szCs w:val="24"/>
              </w:rPr>
              <w:t>•</w:t>
            </w:r>
            <w:r w:rsidRPr="007C095B">
              <w:rPr>
                <w:i/>
                <w:sz w:val="24"/>
                <w:szCs w:val="24"/>
                <w:lang w:val="en-US"/>
              </w:rPr>
              <w:t> </w:t>
            </w:r>
            <w:r w:rsidRPr="00FE3C67">
              <w:rPr>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w:t>
            </w:r>
            <w:r w:rsidRPr="00FE3C67">
              <w:rPr>
                <w:rStyle w:val="1481"/>
                <w:i w:val="0"/>
                <w:iCs w:val="0"/>
              </w:rPr>
              <w:t xml:space="preserve"> </w:t>
            </w:r>
            <w:r w:rsidRPr="00FE3C67">
              <w:rPr>
                <w:sz w:val="24"/>
                <w:szCs w:val="24"/>
              </w:rPr>
              <w:t>средств и структуры текста).</w:t>
            </w:r>
          </w:p>
        </w:tc>
      </w:tr>
      <w:tr w:rsidR="00FA22B0" w:rsidRPr="00DE26D5" w:rsidTr="00FA22B0">
        <w:tc>
          <w:tcPr>
            <w:tcW w:w="5000" w:type="pct"/>
            <w:gridSpan w:val="2"/>
          </w:tcPr>
          <w:p w:rsidR="00FA22B0" w:rsidRPr="003E01C8" w:rsidRDefault="00FA22B0" w:rsidP="00481E7F">
            <w:pPr>
              <w:pStyle w:val="a8"/>
              <w:spacing w:line="240" w:lineRule="auto"/>
              <w:ind w:firstLine="284"/>
              <w:jc w:val="center"/>
              <w:rPr>
                <w:b/>
                <w:color w:val="C00000"/>
                <w:sz w:val="24"/>
                <w:szCs w:val="24"/>
              </w:rPr>
            </w:pPr>
            <w:r w:rsidRPr="003E01C8">
              <w:rPr>
                <w:b/>
                <w:i/>
                <w:color w:val="C00000"/>
                <w:sz w:val="24"/>
                <w:szCs w:val="24"/>
              </w:rPr>
              <w:t>Работа с текстом: оценка информации</w:t>
            </w:r>
          </w:p>
        </w:tc>
      </w:tr>
      <w:tr w:rsidR="00FA22B0" w:rsidRPr="00DE26D5" w:rsidTr="00FA22B0">
        <w:tc>
          <w:tcPr>
            <w:tcW w:w="2812" w:type="pct"/>
          </w:tcPr>
          <w:p w:rsidR="00FA22B0" w:rsidRPr="003E01C8" w:rsidRDefault="00FA22B0" w:rsidP="00481E7F">
            <w:pPr>
              <w:pStyle w:val="a8"/>
              <w:spacing w:line="240" w:lineRule="auto"/>
              <w:ind w:firstLine="284"/>
              <w:rPr>
                <w:sz w:val="24"/>
                <w:szCs w:val="24"/>
                <w:u w:val="single"/>
              </w:rPr>
            </w:pPr>
            <w:r w:rsidRPr="003E01C8">
              <w:rPr>
                <w:bCs/>
                <w:sz w:val="24"/>
                <w:szCs w:val="24"/>
                <w:u w:val="single"/>
              </w:rPr>
              <w:t>Обучающийся</w:t>
            </w:r>
            <w:r w:rsidRPr="003E01C8">
              <w:rPr>
                <w:sz w:val="24"/>
                <w:szCs w:val="24"/>
                <w:u w:val="single"/>
              </w:rPr>
              <w:t xml:space="preserve"> научится:</w:t>
            </w:r>
          </w:p>
          <w:p w:rsidR="00FA22B0" w:rsidRPr="00FE3C67" w:rsidRDefault="00FA22B0" w:rsidP="00481E7F">
            <w:pPr>
              <w:pStyle w:val="a8"/>
              <w:spacing w:line="240" w:lineRule="auto"/>
              <w:ind w:firstLine="284"/>
              <w:rPr>
                <w:sz w:val="24"/>
                <w:szCs w:val="24"/>
              </w:rPr>
            </w:pPr>
            <w:r w:rsidRPr="00FE3C67">
              <w:rPr>
                <w:sz w:val="24"/>
                <w:szCs w:val="24"/>
              </w:rPr>
              <w:t>оценивать утверждения, сделанные в тексте, исходя из своих представлений о мире;</w:t>
            </w:r>
          </w:p>
          <w:p w:rsidR="00FA22B0" w:rsidRPr="00FE3C67" w:rsidRDefault="00FA22B0" w:rsidP="00481E7F">
            <w:pPr>
              <w:pStyle w:val="a8"/>
              <w:spacing w:line="240" w:lineRule="auto"/>
              <w:ind w:firstLine="284"/>
              <w:rPr>
                <w:sz w:val="24"/>
                <w:szCs w:val="24"/>
              </w:rPr>
            </w:pPr>
            <w:r w:rsidRPr="007C095B">
              <w:rPr>
                <w:sz w:val="24"/>
                <w:szCs w:val="24"/>
                <w:lang w:val="en-US"/>
              </w:rPr>
              <w:t> </w:t>
            </w:r>
            <w:r w:rsidRPr="00FE3C67">
              <w:rPr>
                <w:sz w:val="24"/>
                <w:szCs w:val="24"/>
              </w:rPr>
              <w:t>находить доводы в защиту своей точки зрения;</w:t>
            </w:r>
          </w:p>
          <w:p w:rsidR="00033F7D" w:rsidRDefault="00FA22B0" w:rsidP="00481E7F">
            <w:pPr>
              <w:pStyle w:val="a8"/>
              <w:spacing w:line="240" w:lineRule="auto"/>
              <w:ind w:firstLine="284"/>
              <w:rPr>
                <w:sz w:val="24"/>
                <w:szCs w:val="24"/>
              </w:rPr>
            </w:pPr>
            <w:r w:rsidRPr="00FE3C67">
              <w:rPr>
                <w:sz w:val="24"/>
                <w:szCs w:val="24"/>
              </w:rPr>
              <w:t xml:space="preserve">высказывать оценочные суждения и свою точку </w:t>
            </w:r>
          </w:p>
          <w:p w:rsidR="00033F7D" w:rsidRDefault="00033F7D" w:rsidP="00481E7F">
            <w:pPr>
              <w:pStyle w:val="a8"/>
              <w:spacing w:line="240" w:lineRule="auto"/>
              <w:ind w:firstLine="284"/>
              <w:rPr>
                <w:sz w:val="24"/>
                <w:szCs w:val="24"/>
              </w:rPr>
            </w:pPr>
          </w:p>
          <w:p w:rsidR="00FA22B0" w:rsidRPr="00FE3C67" w:rsidRDefault="00FA22B0" w:rsidP="00481E7F">
            <w:pPr>
              <w:pStyle w:val="a8"/>
              <w:spacing w:line="240" w:lineRule="auto"/>
              <w:ind w:firstLine="284"/>
              <w:rPr>
                <w:sz w:val="24"/>
                <w:szCs w:val="24"/>
              </w:rPr>
            </w:pPr>
            <w:r w:rsidRPr="00FE3C67">
              <w:rPr>
                <w:sz w:val="24"/>
                <w:szCs w:val="24"/>
              </w:rPr>
              <w:t>зрения о полученном сообщении (прочитанном тексте).</w:t>
            </w:r>
          </w:p>
          <w:p w:rsidR="00FA22B0" w:rsidRPr="00FE3C67" w:rsidRDefault="00FA22B0" w:rsidP="00481E7F">
            <w:pPr>
              <w:pStyle w:val="a8"/>
              <w:spacing w:line="240" w:lineRule="auto"/>
              <w:ind w:firstLine="284"/>
              <w:rPr>
                <w:sz w:val="24"/>
                <w:szCs w:val="24"/>
              </w:rPr>
            </w:pPr>
          </w:p>
        </w:tc>
        <w:tc>
          <w:tcPr>
            <w:tcW w:w="2188" w:type="pct"/>
          </w:tcPr>
          <w:p w:rsidR="00FA22B0" w:rsidRPr="00FE3C67" w:rsidRDefault="00FA22B0" w:rsidP="00481E7F">
            <w:pPr>
              <w:pStyle w:val="a8"/>
              <w:spacing w:line="240" w:lineRule="auto"/>
              <w:ind w:firstLine="284"/>
              <w:rPr>
                <w:sz w:val="24"/>
                <w:szCs w:val="24"/>
              </w:rPr>
            </w:pPr>
            <w:r w:rsidRPr="003E01C8">
              <w:rPr>
                <w:sz w:val="24"/>
                <w:szCs w:val="24"/>
                <w:u w:val="single"/>
              </w:rPr>
              <w:t>Выпускник научится</w:t>
            </w:r>
            <w:r w:rsidRPr="00FE3C67">
              <w:rPr>
                <w:sz w:val="24"/>
                <w:szCs w:val="24"/>
              </w:rPr>
              <w:t>:</w:t>
            </w:r>
          </w:p>
          <w:p w:rsidR="00FA22B0" w:rsidRPr="00FE3C67" w:rsidRDefault="00FA22B0" w:rsidP="00481E7F">
            <w:pPr>
              <w:pStyle w:val="a8"/>
              <w:spacing w:line="240" w:lineRule="auto"/>
              <w:ind w:firstLine="284"/>
              <w:rPr>
                <w:sz w:val="24"/>
                <w:szCs w:val="24"/>
              </w:rPr>
            </w:pPr>
            <w:r>
              <w:rPr>
                <w:sz w:val="24"/>
                <w:szCs w:val="24"/>
              </w:rPr>
              <w:t>1.О</w:t>
            </w:r>
            <w:r w:rsidRPr="00FE3C67">
              <w:rPr>
                <w:sz w:val="24"/>
                <w:szCs w:val="24"/>
              </w:rPr>
              <w:t>ткликаться на содержание текста:</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связывать информацию, обнаруженную в тексте, со знаниями из других источников;</w:t>
            </w:r>
          </w:p>
          <w:p w:rsidR="00033F7D" w:rsidRDefault="00033F7D" w:rsidP="00481E7F">
            <w:pPr>
              <w:pStyle w:val="a8"/>
              <w:spacing w:line="240" w:lineRule="auto"/>
              <w:ind w:firstLine="284"/>
              <w:rPr>
                <w:sz w:val="24"/>
                <w:szCs w:val="24"/>
              </w:rPr>
            </w:pP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оценивать утверждения, сделанные в тексте, исходя из своих представлений о мире;</w:t>
            </w:r>
          </w:p>
          <w:p w:rsidR="00FA22B0" w:rsidRPr="00FE3C67" w:rsidRDefault="00FA22B0" w:rsidP="00481E7F">
            <w:pPr>
              <w:pStyle w:val="a8"/>
              <w:spacing w:line="240" w:lineRule="auto"/>
              <w:ind w:firstLine="284"/>
              <w:rPr>
                <w:sz w:val="24"/>
                <w:szCs w:val="24"/>
              </w:rPr>
            </w:pPr>
            <w:r w:rsidRPr="00FE3C67">
              <w:rPr>
                <w:sz w:val="24"/>
                <w:szCs w:val="24"/>
              </w:rPr>
              <w:t>—</w:t>
            </w:r>
            <w:r w:rsidRPr="007C095B">
              <w:rPr>
                <w:sz w:val="24"/>
                <w:szCs w:val="24"/>
                <w:lang w:val="en-US"/>
              </w:rPr>
              <w:t> </w:t>
            </w:r>
            <w:r w:rsidRPr="00FE3C67">
              <w:rPr>
                <w:sz w:val="24"/>
                <w:szCs w:val="24"/>
              </w:rPr>
              <w:t>находить доводы в защиту своей точки зрения;</w:t>
            </w:r>
          </w:p>
          <w:p w:rsidR="00FA22B0" w:rsidRPr="00FE3C67" w:rsidRDefault="00FA22B0" w:rsidP="00481E7F">
            <w:pPr>
              <w:pStyle w:val="a8"/>
              <w:spacing w:line="240" w:lineRule="auto"/>
              <w:ind w:firstLine="284"/>
              <w:rPr>
                <w:sz w:val="24"/>
                <w:szCs w:val="24"/>
              </w:rPr>
            </w:pPr>
            <w:r>
              <w:rPr>
                <w:sz w:val="24"/>
                <w:szCs w:val="24"/>
              </w:rPr>
              <w:t>2.О</w:t>
            </w:r>
            <w:r w:rsidRPr="00FE3C67">
              <w:rPr>
                <w:sz w:val="24"/>
                <w:szCs w:val="24"/>
              </w:rPr>
              <w:t>ткликаться на форму текста: оценивать не только содержание текста, но и его форму, а в целом — мастерство его исполнения;</w:t>
            </w:r>
          </w:p>
          <w:p w:rsidR="00FA22B0" w:rsidRPr="00FE3C67" w:rsidRDefault="00FA22B0" w:rsidP="00481E7F">
            <w:pPr>
              <w:pStyle w:val="a8"/>
              <w:spacing w:line="240" w:lineRule="auto"/>
              <w:ind w:firstLine="284"/>
              <w:rPr>
                <w:sz w:val="24"/>
                <w:szCs w:val="24"/>
              </w:rPr>
            </w:pPr>
            <w:r>
              <w:rPr>
                <w:sz w:val="24"/>
                <w:szCs w:val="24"/>
              </w:rPr>
              <w:t>3.Н</w:t>
            </w:r>
            <w:r w:rsidRPr="00FE3C67">
              <w:rPr>
                <w:sz w:val="24"/>
                <w:szCs w:val="24"/>
              </w:rPr>
              <w:t xml:space="preserve">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w:t>
            </w:r>
            <w:r w:rsidRPr="00FE3C67">
              <w:rPr>
                <w:sz w:val="24"/>
                <w:szCs w:val="24"/>
              </w:rPr>
              <w:lastRenderedPageBreak/>
              <w:t>восполнения этих пробелов;</w:t>
            </w:r>
          </w:p>
          <w:p w:rsidR="00FA22B0" w:rsidRPr="00FE3C67" w:rsidRDefault="00FA22B0" w:rsidP="00481E7F">
            <w:pPr>
              <w:pStyle w:val="a8"/>
              <w:spacing w:line="240" w:lineRule="auto"/>
              <w:ind w:firstLine="284"/>
              <w:rPr>
                <w:sz w:val="24"/>
                <w:szCs w:val="24"/>
              </w:rPr>
            </w:pPr>
            <w:r>
              <w:rPr>
                <w:sz w:val="24"/>
                <w:szCs w:val="24"/>
              </w:rPr>
              <w:t>4. В</w:t>
            </w:r>
            <w:r w:rsidRPr="00FE3C67">
              <w:rPr>
                <w:sz w:val="24"/>
                <w:szCs w:val="24"/>
              </w:rPr>
              <w:t xml:space="preserve"> процессе работы с одним или несколькими источниками выявлять содержащуюся в них противоречивую, конфликтную информацию;</w:t>
            </w:r>
          </w:p>
          <w:p w:rsidR="00FA22B0" w:rsidRPr="00FE3C67" w:rsidRDefault="00FA22B0" w:rsidP="00481E7F">
            <w:pPr>
              <w:pStyle w:val="a8"/>
              <w:spacing w:line="240" w:lineRule="auto"/>
              <w:ind w:firstLine="284"/>
              <w:rPr>
                <w:sz w:val="24"/>
                <w:szCs w:val="24"/>
              </w:rPr>
            </w:pPr>
            <w:r>
              <w:rPr>
                <w:sz w:val="24"/>
                <w:szCs w:val="24"/>
              </w:rPr>
              <w:t>5.</w:t>
            </w:r>
            <w:r w:rsidRPr="007C095B">
              <w:rPr>
                <w:sz w:val="24"/>
                <w:szCs w:val="24"/>
                <w:lang w:val="en-US"/>
              </w:rPr>
              <w:t> </w:t>
            </w:r>
            <w:r>
              <w:rPr>
                <w:sz w:val="24"/>
                <w:szCs w:val="24"/>
              </w:rPr>
              <w:t>И</w:t>
            </w:r>
            <w:r w:rsidRPr="00FE3C67">
              <w:rPr>
                <w:sz w:val="24"/>
                <w:szCs w:val="24"/>
              </w:rPr>
              <w:t>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r>
      <w:tr w:rsidR="00FA22B0" w:rsidRPr="00DE26D5" w:rsidTr="00FA22B0">
        <w:tc>
          <w:tcPr>
            <w:tcW w:w="2812" w:type="pct"/>
          </w:tcPr>
          <w:p w:rsidR="00FA22B0" w:rsidRPr="003E01C8" w:rsidRDefault="00FA22B0" w:rsidP="00481E7F">
            <w:pPr>
              <w:pStyle w:val="a8"/>
              <w:spacing w:line="240" w:lineRule="auto"/>
              <w:ind w:firstLine="284"/>
              <w:rPr>
                <w:i/>
                <w:sz w:val="24"/>
                <w:szCs w:val="24"/>
                <w:u w:val="single"/>
              </w:rPr>
            </w:pPr>
            <w:r w:rsidRPr="003E01C8">
              <w:rPr>
                <w:bCs/>
                <w:i/>
                <w:sz w:val="24"/>
                <w:szCs w:val="24"/>
                <w:u w:val="single"/>
              </w:rPr>
              <w:lastRenderedPageBreak/>
              <w:t>Обучающийся</w:t>
            </w:r>
            <w:r w:rsidRPr="003E01C8">
              <w:rPr>
                <w:i/>
                <w:sz w:val="24"/>
                <w:szCs w:val="24"/>
                <w:u w:val="single"/>
              </w:rPr>
              <w:t xml:space="preserve"> получит возможность научиться:</w:t>
            </w:r>
          </w:p>
          <w:p w:rsidR="00FA22B0" w:rsidRDefault="00FA22B0" w:rsidP="00481E7F">
            <w:pPr>
              <w:pStyle w:val="a8"/>
              <w:spacing w:line="240" w:lineRule="auto"/>
              <w:ind w:firstLine="284"/>
              <w:rPr>
                <w:i/>
                <w:sz w:val="24"/>
                <w:szCs w:val="24"/>
              </w:rPr>
            </w:pPr>
            <w:r w:rsidRPr="00FE3C67">
              <w:rPr>
                <w:i/>
                <w:sz w:val="24"/>
                <w:szCs w:val="24"/>
              </w:rPr>
              <w:t xml:space="preserve">на основе имеющихся знаний, жизненного </w:t>
            </w:r>
          </w:p>
          <w:p w:rsidR="00FA22B0" w:rsidRDefault="00FA22B0" w:rsidP="00481E7F">
            <w:pPr>
              <w:pStyle w:val="a8"/>
              <w:spacing w:line="240" w:lineRule="auto"/>
              <w:ind w:firstLine="284"/>
              <w:rPr>
                <w:i/>
                <w:sz w:val="24"/>
                <w:szCs w:val="24"/>
              </w:rPr>
            </w:pPr>
          </w:p>
          <w:p w:rsidR="00FA22B0" w:rsidRPr="003E01C8" w:rsidRDefault="00FA22B0" w:rsidP="00481E7F">
            <w:pPr>
              <w:pStyle w:val="a8"/>
              <w:spacing w:line="240" w:lineRule="auto"/>
              <w:ind w:firstLine="284"/>
              <w:rPr>
                <w:i/>
                <w:sz w:val="24"/>
                <w:szCs w:val="24"/>
              </w:rPr>
            </w:pPr>
            <w:r w:rsidRPr="00FE3C67">
              <w:rPr>
                <w:i/>
                <w:sz w:val="24"/>
                <w:szCs w:val="24"/>
              </w:rPr>
              <w:t>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tc>
        <w:tc>
          <w:tcPr>
            <w:tcW w:w="2188" w:type="pct"/>
          </w:tcPr>
          <w:p w:rsidR="00FA22B0" w:rsidRPr="00FE3C67" w:rsidRDefault="00FA22B0" w:rsidP="00481E7F">
            <w:pPr>
              <w:pStyle w:val="a8"/>
              <w:spacing w:line="240" w:lineRule="auto"/>
              <w:ind w:firstLine="284"/>
              <w:rPr>
                <w:sz w:val="24"/>
                <w:szCs w:val="24"/>
              </w:rPr>
            </w:pPr>
            <w:r w:rsidRPr="003E01C8">
              <w:rPr>
                <w:sz w:val="24"/>
                <w:szCs w:val="24"/>
                <w:u w:val="single"/>
              </w:rPr>
              <w:t>Выпускник получит возможность научиться</w:t>
            </w:r>
            <w:r w:rsidRPr="00FE3C67">
              <w:rPr>
                <w:sz w:val="24"/>
                <w:szCs w:val="24"/>
              </w:rPr>
              <w:t>:</w:t>
            </w:r>
          </w:p>
          <w:p w:rsidR="00FA22B0" w:rsidRDefault="00FA22B0" w:rsidP="00481E7F">
            <w:pPr>
              <w:pStyle w:val="a8"/>
              <w:spacing w:line="240" w:lineRule="auto"/>
              <w:ind w:firstLine="284"/>
              <w:rPr>
                <w:sz w:val="24"/>
                <w:szCs w:val="24"/>
              </w:rPr>
            </w:pPr>
            <w:r w:rsidRPr="00FE3C67">
              <w:rPr>
                <w:i/>
                <w:sz w:val="24"/>
                <w:szCs w:val="24"/>
              </w:rPr>
              <w:t>•</w:t>
            </w:r>
            <w:r w:rsidRPr="007C095B">
              <w:rPr>
                <w:i/>
                <w:sz w:val="24"/>
                <w:szCs w:val="24"/>
                <w:lang w:val="en-US"/>
              </w:rPr>
              <w:t> </w:t>
            </w:r>
            <w:r w:rsidRPr="00FE3C67">
              <w:rPr>
                <w:sz w:val="24"/>
                <w:szCs w:val="24"/>
              </w:rPr>
              <w:t xml:space="preserve">критически относиться к </w:t>
            </w:r>
          </w:p>
          <w:p w:rsidR="00FA22B0" w:rsidRDefault="00FA22B0" w:rsidP="00481E7F">
            <w:pPr>
              <w:pStyle w:val="a8"/>
              <w:spacing w:line="240" w:lineRule="auto"/>
              <w:ind w:firstLine="284"/>
              <w:rPr>
                <w:sz w:val="24"/>
                <w:szCs w:val="24"/>
              </w:rPr>
            </w:pPr>
          </w:p>
          <w:p w:rsidR="00FA22B0" w:rsidRPr="00FE3C67" w:rsidRDefault="00FA22B0" w:rsidP="00481E7F">
            <w:pPr>
              <w:pStyle w:val="a8"/>
              <w:spacing w:line="240" w:lineRule="auto"/>
              <w:ind w:firstLine="284"/>
              <w:rPr>
                <w:sz w:val="24"/>
                <w:szCs w:val="24"/>
              </w:rPr>
            </w:pPr>
            <w:r w:rsidRPr="00FE3C67">
              <w:rPr>
                <w:sz w:val="24"/>
                <w:szCs w:val="24"/>
              </w:rPr>
              <w:t>рекламной информации;</w:t>
            </w:r>
          </w:p>
          <w:p w:rsidR="00FA22B0" w:rsidRPr="00FE3C67" w:rsidRDefault="00FA22B0" w:rsidP="00481E7F">
            <w:pPr>
              <w:pStyle w:val="a8"/>
              <w:spacing w:line="240" w:lineRule="auto"/>
              <w:ind w:firstLine="284"/>
              <w:rPr>
                <w:sz w:val="24"/>
                <w:szCs w:val="24"/>
              </w:rPr>
            </w:pPr>
            <w:r w:rsidRPr="00FE3C67">
              <w:rPr>
                <w:i/>
                <w:sz w:val="24"/>
                <w:szCs w:val="24"/>
              </w:rPr>
              <w:t>•</w:t>
            </w:r>
            <w:r w:rsidRPr="007C095B">
              <w:rPr>
                <w:i/>
                <w:sz w:val="24"/>
                <w:szCs w:val="24"/>
                <w:lang w:val="en-US"/>
              </w:rPr>
              <w:t> </w:t>
            </w:r>
            <w:r w:rsidRPr="00FE3C67">
              <w:rPr>
                <w:sz w:val="24"/>
                <w:szCs w:val="24"/>
              </w:rPr>
              <w:t>находить способы проверки противоречивой информации;</w:t>
            </w:r>
          </w:p>
          <w:p w:rsidR="00FA22B0" w:rsidRPr="00FE3C67" w:rsidRDefault="00FA22B0" w:rsidP="00481E7F">
            <w:pPr>
              <w:pStyle w:val="a8"/>
              <w:spacing w:line="240" w:lineRule="auto"/>
              <w:ind w:firstLine="284"/>
              <w:rPr>
                <w:sz w:val="24"/>
                <w:szCs w:val="24"/>
              </w:rPr>
            </w:pPr>
            <w:r w:rsidRPr="00FE3C67">
              <w:rPr>
                <w:i/>
                <w:sz w:val="24"/>
                <w:szCs w:val="24"/>
              </w:rPr>
              <w:t>•</w:t>
            </w:r>
            <w:r w:rsidRPr="007C095B">
              <w:rPr>
                <w:i/>
                <w:sz w:val="24"/>
                <w:szCs w:val="24"/>
                <w:lang w:val="en-US"/>
              </w:rPr>
              <w:t> </w:t>
            </w:r>
            <w:r w:rsidRPr="00FE3C67">
              <w:rPr>
                <w:sz w:val="24"/>
                <w:szCs w:val="24"/>
              </w:rPr>
              <w:t>определять достоверную информацию в случае на</w:t>
            </w:r>
            <w:r>
              <w:rPr>
                <w:sz w:val="24"/>
                <w:szCs w:val="24"/>
              </w:rPr>
              <w:t>личия противоречи</w:t>
            </w:r>
            <w:r w:rsidRPr="00FE3C67">
              <w:rPr>
                <w:sz w:val="24"/>
                <w:szCs w:val="24"/>
              </w:rPr>
              <w:t>вой или конфликтной ситуации.</w:t>
            </w:r>
          </w:p>
        </w:tc>
      </w:tr>
    </w:tbl>
    <w:p w:rsidR="00033F7D" w:rsidRDefault="00FC37CE" w:rsidP="00481E7F">
      <w:pPr>
        <w:pStyle w:val="af1"/>
        <w:spacing w:line="240" w:lineRule="auto"/>
        <w:ind w:firstLine="284"/>
        <w:jc w:val="center"/>
        <w:outlineLvl w:val="0"/>
      </w:pPr>
      <w:r>
        <w:tab/>
      </w:r>
    </w:p>
    <w:p w:rsidR="00FA22B0" w:rsidRPr="00682438" w:rsidRDefault="00682438" w:rsidP="00481E7F">
      <w:pPr>
        <w:pStyle w:val="af1"/>
        <w:spacing w:line="240" w:lineRule="auto"/>
        <w:ind w:firstLine="284"/>
        <w:jc w:val="center"/>
        <w:outlineLvl w:val="0"/>
        <w:rPr>
          <w:b/>
          <w:sz w:val="24"/>
        </w:rPr>
      </w:pPr>
      <w:r w:rsidRPr="00682438">
        <w:rPr>
          <w:b/>
          <w:sz w:val="24"/>
        </w:rPr>
        <w:t>1.2.9</w:t>
      </w:r>
      <w:r w:rsidR="00FA22B0" w:rsidRPr="00682438">
        <w:rPr>
          <w:b/>
          <w:sz w:val="24"/>
        </w:rPr>
        <w:t> Русский язык</w:t>
      </w:r>
    </w:p>
    <w:p w:rsidR="00FA22B0" w:rsidRPr="00052BFA" w:rsidRDefault="00FA22B0" w:rsidP="00481E7F">
      <w:pPr>
        <w:shd w:val="clear" w:color="auto" w:fill="FFFFFF"/>
        <w:spacing w:after="0" w:line="240" w:lineRule="auto"/>
        <w:ind w:firstLine="284"/>
        <w:jc w:val="both"/>
        <w:outlineLvl w:val="0"/>
        <w:rPr>
          <w:rFonts w:ascii="Times New Roman" w:hAnsi="Times New Roman"/>
          <w:sz w:val="24"/>
          <w:szCs w:val="24"/>
        </w:rPr>
      </w:pPr>
      <w:r>
        <w:rPr>
          <w:rFonts w:ascii="Times New Roman" w:hAnsi="Times New Roman"/>
          <w:b/>
          <w:bCs/>
          <w:sz w:val="24"/>
          <w:szCs w:val="24"/>
        </w:rPr>
        <w:t>1.</w:t>
      </w:r>
      <w:r w:rsidRPr="00052BFA">
        <w:rPr>
          <w:rFonts w:ascii="Times New Roman" w:hAnsi="Times New Roman"/>
          <w:b/>
          <w:bCs/>
          <w:sz w:val="24"/>
          <w:szCs w:val="24"/>
        </w:rPr>
        <w:t>Речь и речевое общение</w:t>
      </w:r>
    </w:p>
    <w:p w:rsidR="00FA22B0" w:rsidRPr="00052BFA" w:rsidRDefault="00FA22B0" w:rsidP="00481E7F">
      <w:pPr>
        <w:spacing w:after="0" w:line="240" w:lineRule="auto"/>
        <w:ind w:firstLine="284"/>
        <w:jc w:val="both"/>
        <w:rPr>
          <w:rFonts w:ascii="Times New Roman" w:hAnsi="Times New Roman"/>
          <w:sz w:val="24"/>
          <w:szCs w:val="24"/>
        </w:rPr>
      </w:pPr>
      <w:r w:rsidRPr="00052BFA">
        <w:rPr>
          <w:rFonts w:ascii="Times New Roman" w:hAnsi="Times New Roman"/>
          <w:i/>
          <w:sz w:val="24"/>
          <w:szCs w:val="24"/>
          <w:u w:val="single"/>
        </w:rPr>
        <w:t>Выпускник научится</w:t>
      </w:r>
      <w:r w:rsidRPr="00052BFA">
        <w:rPr>
          <w:rFonts w:ascii="Times New Roman" w:hAnsi="Times New Roman"/>
          <w:sz w:val="24"/>
          <w:szCs w:val="24"/>
        </w:rPr>
        <w:t>:</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соблюдать нормы речевого поведения в типичных ситуациях общения;</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предупреждать коммуникативные неудачи в процессе речевого общения.</w:t>
      </w:r>
    </w:p>
    <w:p w:rsidR="00FA22B0" w:rsidRPr="00052BFA" w:rsidRDefault="00FA22B0" w:rsidP="00481E7F">
      <w:pPr>
        <w:spacing w:after="0" w:line="240" w:lineRule="auto"/>
        <w:ind w:firstLine="284"/>
        <w:jc w:val="both"/>
        <w:rPr>
          <w:rFonts w:ascii="Times New Roman" w:hAnsi="Times New Roman"/>
          <w:sz w:val="24"/>
          <w:szCs w:val="24"/>
          <w:u w:val="single"/>
        </w:rPr>
      </w:pPr>
      <w:r w:rsidRPr="00052BFA">
        <w:rPr>
          <w:rFonts w:ascii="Times New Roman" w:hAnsi="Times New Roman"/>
          <w:i/>
          <w:sz w:val="24"/>
          <w:szCs w:val="24"/>
          <w:u w:val="single"/>
        </w:rPr>
        <w:t>Выпускник получит возможность научиться:</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выступать перед аудиторией с небольшим докладом; публично представлять проект, реферат; публично защищать свою позицию;</w:t>
      </w:r>
    </w:p>
    <w:p w:rsidR="00033F7D"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xml:space="preserve">• участвовать в коллективном обсуждении проблем, аргументировать собственную </w:t>
      </w:r>
    </w:p>
    <w:p w:rsidR="00033F7D" w:rsidRDefault="00033F7D" w:rsidP="00033F7D">
      <w:pPr>
        <w:spacing w:after="0" w:line="240" w:lineRule="auto"/>
        <w:ind w:firstLine="851"/>
        <w:jc w:val="both"/>
        <w:rPr>
          <w:rFonts w:ascii="Times New Roman" w:hAnsi="Times New Roman"/>
          <w:sz w:val="24"/>
          <w:szCs w:val="24"/>
        </w:rPr>
      </w:pPr>
    </w:p>
    <w:p w:rsidR="00033F7D" w:rsidRDefault="00033F7D" w:rsidP="00033F7D">
      <w:pPr>
        <w:spacing w:after="0" w:line="240" w:lineRule="auto"/>
        <w:ind w:firstLine="851"/>
        <w:jc w:val="both"/>
        <w:rPr>
          <w:rFonts w:ascii="Times New Roman" w:hAnsi="Times New Roman"/>
          <w:sz w:val="24"/>
          <w:szCs w:val="24"/>
        </w:rPr>
      </w:pPr>
    </w:p>
    <w:p w:rsidR="00FA22B0" w:rsidRPr="00052BFA" w:rsidRDefault="00FA22B0" w:rsidP="00033F7D">
      <w:pPr>
        <w:spacing w:after="0" w:line="240" w:lineRule="auto"/>
        <w:jc w:val="both"/>
        <w:rPr>
          <w:rFonts w:ascii="Times New Roman" w:hAnsi="Times New Roman"/>
          <w:sz w:val="24"/>
          <w:szCs w:val="24"/>
        </w:rPr>
      </w:pPr>
      <w:r w:rsidRPr="00052BFA">
        <w:rPr>
          <w:rFonts w:ascii="Times New Roman" w:hAnsi="Times New Roman"/>
          <w:sz w:val="24"/>
          <w:szCs w:val="24"/>
        </w:rPr>
        <w:t>позицию, доказывать её, убеждать;</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понимать основные причины коммуникативных неудач и объяснять их.</w:t>
      </w:r>
    </w:p>
    <w:p w:rsidR="00FA22B0" w:rsidRPr="00052BFA" w:rsidRDefault="00FA22B0" w:rsidP="00481E7F">
      <w:pPr>
        <w:shd w:val="clear" w:color="auto" w:fill="FFFFFF"/>
        <w:spacing w:after="0" w:line="240" w:lineRule="auto"/>
        <w:ind w:firstLine="284"/>
        <w:jc w:val="both"/>
        <w:outlineLvl w:val="0"/>
        <w:rPr>
          <w:rFonts w:ascii="Times New Roman" w:hAnsi="Times New Roman"/>
          <w:sz w:val="24"/>
          <w:szCs w:val="24"/>
        </w:rPr>
      </w:pPr>
      <w:r>
        <w:rPr>
          <w:rFonts w:ascii="Times New Roman" w:hAnsi="Times New Roman"/>
          <w:b/>
          <w:bCs/>
          <w:sz w:val="24"/>
          <w:szCs w:val="24"/>
        </w:rPr>
        <w:t>2.</w:t>
      </w:r>
      <w:r w:rsidRPr="00052BFA">
        <w:rPr>
          <w:rFonts w:ascii="Times New Roman" w:hAnsi="Times New Roman"/>
          <w:b/>
          <w:bCs/>
          <w:sz w:val="24"/>
          <w:szCs w:val="24"/>
        </w:rPr>
        <w:t>Речевая деятельность</w:t>
      </w:r>
    </w:p>
    <w:p w:rsidR="00FA22B0" w:rsidRPr="00052BFA" w:rsidRDefault="00FA22B0" w:rsidP="00481E7F">
      <w:pPr>
        <w:spacing w:after="0" w:line="240" w:lineRule="auto"/>
        <w:ind w:firstLine="284"/>
        <w:jc w:val="both"/>
        <w:outlineLvl w:val="0"/>
        <w:rPr>
          <w:rFonts w:ascii="Times New Roman" w:hAnsi="Times New Roman"/>
          <w:b/>
          <w:i/>
          <w:sz w:val="24"/>
          <w:szCs w:val="24"/>
        </w:rPr>
      </w:pPr>
      <w:r w:rsidRPr="00052BFA">
        <w:rPr>
          <w:rFonts w:ascii="Times New Roman" w:hAnsi="Times New Roman"/>
          <w:b/>
          <w:i/>
          <w:sz w:val="24"/>
          <w:szCs w:val="24"/>
        </w:rPr>
        <w:t>Аудирование</w:t>
      </w:r>
    </w:p>
    <w:p w:rsidR="00FA22B0" w:rsidRPr="00052BFA" w:rsidRDefault="00FA22B0" w:rsidP="00481E7F">
      <w:pPr>
        <w:spacing w:after="0" w:line="240" w:lineRule="auto"/>
        <w:ind w:firstLine="284"/>
        <w:jc w:val="both"/>
        <w:outlineLvl w:val="0"/>
        <w:rPr>
          <w:rFonts w:ascii="Times New Roman" w:hAnsi="Times New Roman"/>
          <w:i/>
          <w:sz w:val="24"/>
          <w:szCs w:val="24"/>
          <w:u w:val="single"/>
        </w:rPr>
      </w:pPr>
      <w:r w:rsidRPr="00052BFA">
        <w:rPr>
          <w:rFonts w:ascii="Times New Roman" w:hAnsi="Times New Roman"/>
          <w:i/>
          <w:sz w:val="24"/>
          <w:szCs w:val="24"/>
          <w:u w:val="single"/>
        </w:rPr>
        <w:t>Выпускник научится:</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FA22B0" w:rsidRPr="00052BFA" w:rsidRDefault="00FA22B0" w:rsidP="00481E7F">
      <w:pPr>
        <w:spacing w:after="0" w:line="240" w:lineRule="auto"/>
        <w:ind w:firstLine="284"/>
        <w:jc w:val="both"/>
        <w:rPr>
          <w:rFonts w:ascii="Times New Roman" w:hAnsi="Times New Roman"/>
          <w:i/>
          <w:sz w:val="24"/>
          <w:szCs w:val="24"/>
          <w:u w:val="single"/>
        </w:rPr>
      </w:pPr>
      <w:r w:rsidRPr="00052BFA">
        <w:rPr>
          <w:rFonts w:ascii="Times New Roman" w:hAnsi="Times New Roman"/>
          <w:i/>
          <w:sz w:val="24"/>
          <w:szCs w:val="24"/>
          <w:u w:val="single"/>
        </w:rPr>
        <w:lastRenderedPageBreak/>
        <w:t>Выпускник получит возможность научиться:</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FA22B0" w:rsidRPr="00052BFA" w:rsidRDefault="00FA22B0" w:rsidP="00481E7F">
      <w:pPr>
        <w:spacing w:after="0" w:line="240" w:lineRule="auto"/>
        <w:ind w:firstLine="284"/>
        <w:jc w:val="both"/>
        <w:outlineLvl w:val="0"/>
        <w:rPr>
          <w:rFonts w:ascii="Times New Roman" w:hAnsi="Times New Roman"/>
          <w:b/>
          <w:sz w:val="24"/>
          <w:szCs w:val="24"/>
        </w:rPr>
      </w:pPr>
      <w:r w:rsidRPr="00052BFA">
        <w:rPr>
          <w:rFonts w:ascii="Times New Roman" w:hAnsi="Times New Roman"/>
          <w:b/>
          <w:sz w:val="24"/>
          <w:szCs w:val="24"/>
        </w:rPr>
        <w:t>3.Чтение</w:t>
      </w:r>
    </w:p>
    <w:p w:rsidR="00FA22B0" w:rsidRPr="00052BFA" w:rsidRDefault="00FA22B0" w:rsidP="00481E7F">
      <w:pPr>
        <w:spacing w:after="0" w:line="240" w:lineRule="auto"/>
        <w:ind w:firstLine="284"/>
        <w:jc w:val="both"/>
        <w:outlineLvl w:val="0"/>
        <w:rPr>
          <w:rFonts w:ascii="Times New Roman" w:hAnsi="Times New Roman"/>
          <w:sz w:val="24"/>
          <w:szCs w:val="24"/>
        </w:rPr>
      </w:pPr>
      <w:r w:rsidRPr="00052BFA">
        <w:rPr>
          <w:rFonts w:ascii="Times New Roman" w:hAnsi="Times New Roman"/>
          <w:sz w:val="24"/>
          <w:szCs w:val="24"/>
          <w:u w:val="single"/>
        </w:rPr>
        <w:t>Выпускник научится</w:t>
      </w:r>
      <w:r w:rsidRPr="00052BFA">
        <w:rPr>
          <w:rFonts w:ascii="Times New Roman" w:hAnsi="Times New Roman"/>
          <w:sz w:val="24"/>
          <w:szCs w:val="24"/>
        </w:rPr>
        <w:t>:</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передавать схематически представленную информацию в виде связного текста;</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682438"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xml:space="preserve">• отбирать и систематизировать материал на определённую тему, анализировать </w:t>
      </w:r>
    </w:p>
    <w:p w:rsidR="00FA22B0" w:rsidRPr="00052BFA" w:rsidRDefault="00FA22B0" w:rsidP="00033F7D">
      <w:pPr>
        <w:spacing w:after="0" w:line="240" w:lineRule="auto"/>
        <w:jc w:val="both"/>
        <w:rPr>
          <w:rFonts w:ascii="Times New Roman" w:hAnsi="Times New Roman"/>
          <w:sz w:val="24"/>
          <w:szCs w:val="24"/>
        </w:rPr>
      </w:pPr>
      <w:r w:rsidRPr="00052BFA">
        <w:rPr>
          <w:rFonts w:ascii="Times New Roman" w:hAnsi="Times New Roman"/>
          <w:sz w:val="24"/>
          <w:szCs w:val="24"/>
        </w:rPr>
        <w:t>отобранную информацию и интерпретировать её в соответствии с поставленной коммуникативной задачей.</w:t>
      </w:r>
    </w:p>
    <w:p w:rsidR="00FA22B0" w:rsidRPr="00052BFA" w:rsidRDefault="00FA22B0" w:rsidP="00481E7F">
      <w:pPr>
        <w:spacing w:after="0" w:line="240" w:lineRule="auto"/>
        <w:ind w:firstLine="284"/>
        <w:jc w:val="both"/>
        <w:rPr>
          <w:rFonts w:ascii="Times New Roman" w:hAnsi="Times New Roman"/>
          <w:sz w:val="24"/>
          <w:szCs w:val="24"/>
          <w:u w:val="single"/>
        </w:rPr>
      </w:pPr>
      <w:r w:rsidRPr="00052BFA">
        <w:rPr>
          <w:rFonts w:ascii="Times New Roman" w:hAnsi="Times New Roman"/>
          <w:i/>
          <w:sz w:val="24"/>
          <w:szCs w:val="24"/>
          <w:u w:val="single"/>
        </w:rPr>
        <w:t>Выпускник получит возможность научиться:</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FA22B0" w:rsidRPr="00052BFA" w:rsidRDefault="00FA22B0" w:rsidP="00481E7F">
      <w:pPr>
        <w:spacing w:after="0" w:line="240" w:lineRule="auto"/>
        <w:ind w:firstLine="284"/>
        <w:jc w:val="both"/>
        <w:outlineLvl w:val="0"/>
        <w:rPr>
          <w:rFonts w:ascii="Times New Roman" w:hAnsi="Times New Roman"/>
          <w:b/>
          <w:sz w:val="24"/>
          <w:szCs w:val="24"/>
        </w:rPr>
      </w:pPr>
      <w:r w:rsidRPr="00052BFA">
        <w:rPr>
          <w:rFonts w:ascii="Times New Roman" w:hAnsi="Times New Roman"/>
          <w:b/>
          <w:sz w:val="24"/>
          <w:szCs w:val="24"/>
        </w:rPr>
        <w:t>4.</w:t>
      </w:r>
      <w:r>
        <w:rPr>
          <w:rFonts w:ascii="Times New Roman" w:hAnsi="Times New Roman"/>
          <w:b/>
          <w:sz w:val="24"/>
          <w:szCs w:val="24"/>
        </w:rPr>
        <w:t xml:space="preserve"> </w:t>
      </w:r>
      <w:r w:rsidRPr="00052BFA">
        <w:rPr>
          <w:rFonts w:ascii="Times New Roman" w:hAnsi="Times New Roman"/>
          <w:b/>
          <w:sz w:val="24"/>
          <w:szCs w:val="24"/>
        </w:rPr>
        <w:t>Говорение</w:t>
      </w:r>
    </w:p>
    <w:p w:rsidR="00FA22B0" w:rsidRPr="00052BFA" w:rsidRDefault="00FA22B0" w:rsidP="00481E7F">
      <w:pPr>
        <w:spacing w:after="0" w:line="240" w:lineRule="auto"/>
        <w:ind w:firstLine="284"/>
        <w:jc w:val="both"/>
        <w:rPr>
          <w:rFonts w:ascii="Times New Roman" w:hAnsi="Times New Roman"/>
          <w:sz w:val="24"/>
          <w:szCs w:val="24"/>
        </w:rPr>
      </w:pPr>
      <w:r w:rsidRPr="00052BFA">
        <w:rPr>
          <w:rFonts w:ascii="Times New Roman" w:hAnsi="Times New Roman"/>
          <w:i/>
          <w:sz w:val="24"/>
          <w:szCs w:val="24"/>
          <w:u w:val="single"/>
        </w:rPr>
        <w:t>Выпускник научится</w:t>
      </w:r>
      <w:r w:rsidRPr="00052BFA">
        <w:rPr>
          <w:rFonts w:ascii="Times New Roman" w:hAnsi="Times New Roman"/>
          <w:sz w:val="24"/>
          <w:szCs w:val="24"/>
        </w:rPr>
        <w:t>:</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обсуждать и чётко формулировать цели, план совместной групповой учебной деятельности, распределение частей работы;</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033F7D"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xml:space="preserve">• соблюдать в практике устного речевого общения основные орфоэпические, лексические, грамматические нормы современного русского литературного языка; </w:t>
      </w:r>
    </w:p>
    <w:p w:rsidR="00033F7D" w:rsidRDefault="00033F7D" w:rsidP="00033F7D">
      <w:pPr>
        <w:spacing w:after="0" w:line="240" w:lineRule="auto"/>
        <w:ind w:firstLine="851"/>
        <w:jc w:val="both"/>
        <w:rPr>
          <w:rFonts w:ascii="Times New Roman" w:hAnsi="Times New Roman"/>
          <w:sz w:val="24"/>
          <w:szCs w:val="24"/>
        </w:rPr>
      </w:pPr>
    </w:p>
    <w:p w:rsidR="00033F7D" w:rsidRDefault="00033F7D" w:rsidP="00033F7D">
      <w:pPr>
        <w:spacing w:after="0" w:line="240" w:lineRule="auto"/>
        <w:jc w:val="both"/>
        <w:rPr>
          <w:rFonts w:ascii="Times New Roman" w:hAnsi="Times New Roman"/>
          <w:sz w:val="24"/>
          <w:szCs w:val="24"/>
        </w:rPr>
      </w:pPr>
    </w:p>
    <w:p w:rsidR="00FA22B0" w:rsidRPr="00052BFA" w:rsidRDefault="00FA22B0" w:rsidP="00033F7D">
      <w:pPr>
        <w:spacing w:after="0" w:line="240" w:lineRule="auto"/>
        <w:jc w:val="both"/>
        <w:rPr>
          <w:rFonts w:ascii="Times New Roman" w:hAnsi="Times New Roman"/>
          <w:sz w:val="24"/>
          <w:szCs w:val="24"/>
        </w:rPr>
      </w:pPr>
      <w:r w:rsidRPr="00052BFA">
        <w:rPr>
          <w:rFonts w:ascii="Times New Roman" w:hAnsi="Times New Roman"/>
          <w:sz w:val="24"/>
          <w:szCs w:val="24"/>
        </w:rPr>
        <w:t>стилистически корректно использовать лексику и фразеологию, правила речевого этикета.</w:t>
      </w:r>
    </w:p>
    <w:p w:rsidR="00FA22B0" w:rsidRPr="00052BFA" w:rsidRDefault="00FA22B0" w:rsidP="00481E7F">
      <w:pPr>
        <w:spacing w:after="0" w:line="240" w:lineRule="auto"/>
        <w:ind w:firstLine="284"/>
        <w:jc w:val="both"/>
        <w:rPr>
          <w:rFonts w:ascii="Times New Roman" w:hAnsi="Times New Roman"/>
          <w:sz w:val="24"/>
          <w:szCs w:val="24"/>
        </w:rPr>
      </w:pPr>
      <w:r w:rsidRPr="00052BFA">
        <w:rPr>
          <w:rFonts w:ascii="Times New Roman" w:hAnsi="Times New Roman"/>
          <w:i/>
          <w:sz w:val="24"/>
          <w:szCs w:val="24"/>
          <w:u w:val="single"/>
        </w:rPr>
        <w:t>Выпускник получит возможность научиться</w:t>
      </w:r>
      <w:r w:rsidRPr="00052BFA">
        <w:rPr>
          <w:rFonts w:ascii="Times New Roman" w:hAnsi="Times New Roman"/>
          <w:i/>
          <w:sz w:val="24"/>
          <w:szCs w:val="24"/>
        </w:rPr>
        <w:t>:</w:t>
      </w:r>
    </w:p>
    <w:p w:rsidR="00FA22B0" w:rsidRPr="00052BFA" w:rsidRDefault="00FA22B0" w:rsidP="00033F7D">
      <w:pPr>
        <w:shd w:val="clear" w:color="auto" w:fill="FFFFFF"/>
        <w:spacing w:after="0" w:line="240" w:lineRule="auto"/>
        <w:ind w:firstLine="851"/>
        <w:jc w:val="both"/>
        <w:rPr>
          <w:rFonts w:ascii="Times New Roman" w:hAnsi="Times New Roman"/>
          <w:sz w:val="24"/>
          <w:szCs w:val="24"/>
        </w:rPr>
      </w:pPr>
      <w:r w:rsidRPr="00052BFA">
        <w:rPr>
          <w:rFonts w:ascii="Times New Roman" w:hAnsi="Times New Roman"/>
          <w:sz w:val="24"/>
          <w:szCs w:val="24"/>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FA22B0" w:rsidRPr="00052BFA" w:rsidRDefault="00FA22B0" w:rsidP="00033F7D">
      <w:pPr>
        <w:shd w:val="clear" w:color="auto" w:fill="FFFFFF"/>
        <w:spacing w:after="0" w:line="240" w:lineRule="auto"/>
        <w:ind w:firstLine="851"/>
        <w:jc w:val="both"/>
        <w:rPr>
          <w:rFonts w:ascii="Times New Roman" w:hAnsi="Times New Roman"/>
          <w:sz w:val="24"/>
          <w:szCs w:val="24"/>
        </w:rPr>
      </w:pPr>
      <w:r w:rsidRPr="00052BFA">
        <w:rPr>
          <w:rFonts w:ascii="Times New Roman" w:hAnsi="Times New Roman"/>
          <w:sz w:val="24"/>
          <w:szCs w:val="24"/>
        </w:rPr>
        <w:t>• выступать перед аудиторией с докладом; публично защищать проект, реферат;</w:t>
      </w:r>
    </w:p>
    <w:p w:rsidR="00FA22B0" w:rsidRPr="00052BFA" w:rsidRDefault="00FA22B0" w:rsidP="00033F7D">
      <w:pPr>
        <w:shd w:val="clear" w:color="auto" w:fill="FFFFFF"/>
        <w:spacing w:after="0" w:line="240" w:lineRule="auto"/>
        <w:ind w:firstLine="851"/>
        <w:jc w:val="both"/>
        <w:rPr>
          <w:rFonts w:ascii="Times New Roman" w:hAnsi="Times New Roman"/>
          <w:sz w:val="24"/>
          <w:szCs w:val="24"/>
        </w:rPr>
      </w:pPr>
      <w:r w:rsidRPr="00052BFA">
        <w:rPr>
          <w:rFonts w:ascii="Times New Roman" w:hAnsi="Times New Roman"/>
          <w:sz w:val="24"/>
          <w:szCs w:val="24"/>
        </w:rPr>
        <w:t>• участвовать в дискуссии на учебно-научные темы, соблюдая нормы учебно-научного общения;</w:t>
      </w:r>
    </w:p>
    <w:p w:rsidR="00FA22B0" w:rsidRPr="00052BFA" w:rsidRDefault="00FA22B0" w:rsidP="00033F7D">
      <w:pPr>
        <w:shd w:val="clear" w:color="auto" w:fill="FFFFFF"/>
        <w:spacing w:after="0" w:line="240" w:lineRule="auto"/>
        <w:ind w:firstLine="851"/>
        <w:jc w:val="both"/>
        <w:rPr>
          <w:rFonts w:ascii="Times New Roman" w:hAnsi="Times New Roman"/>
          <w:sz w:val="24"/>
          <w:szCs w:val="24"/>
        </w:rPr>
      </w:pPr>
      <w:r w:rsidRPr="00052BFA">
        <w:rPr>
          <w:rFonts w:ascii="Times New Roman" w:hAnsi="Times New Roman"/>
          <w:sz w:val="24"/>
          <w:szCs w:val="24"/>
        </w:rPr>
        <w:t>• анализировать и оценивать речевые высказывания с точки зрения их успешности в достижении прогнозируемого результата.</w:t>
      </w:r>
    </w:p>
    <w:p w:rsidR="00FA22B0" w:rsidRPr="00052BFA"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5. </w:t>
      </w:r>
      <w:r w:rsidRPr="00052BFA">
        <w:rPr>
          <w:rFonts w:ascii="Times New Roman" w:hAnsi="Times New Roman"/>
          <w:b/>
          <w:sz w:val="24"/>
          <w:szCs w:val="24"/>
        </w:rPr>
        <w:t xml:space="preserve">Письмо </w:t>
      </w:r>
    </w:p>
    <w:p w:rsidR="00FA22B0" w:rsidRPr="00052BFA" w:rsidRDefault="00FA22B0" w:rsidP="00481E7F">
      <w:pPr>
        <w:spacing w:after="0" w:line="240" w:lineRule="auto"/>
        <w:ind w:firstLine="284"/>
        <w:jc w:val="both"/>
        <w:rPr>
          <w:rFonts w:ascii="Times New Roman" w:hAnsi="Times New Roman"/>
          <w:sz w:val="24"/>
          <w:szCs w:val="24"/>
        </w:rPr>
      </w:pPr>
      <w:r w:rsidRPr="00052BFA">
        <w:rPr>
          <w:rFonts w:ascii="Times New Roman" w:hAnsi="Times New Roman"/>
          <w:i/>
          <w:sz w:val="24"/>
          <w:szCs w:val="24"/>
          <w:u w:val="single"/>
        </w:rPr>
        <w:t>Выпускник научится</w:t>
      </w:r>
      <w:r w:rsidRPr="00052BFA">
        <w:rPr>
          <w:rFonts w:ascii="Times New Roman" w:hAnsi="Times New Roman"/>
          <w:sz w:val="24"/>
          <w:szCs w:val="24"/>
        </w:rPr>
        <w:t>:</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w:t>
      </w:r>
      <w:r w:rsidRPr="00052BFA">
        <w:rPr>
          <w:rFonts w:ascii="Times New Roman" w:hAnsi="Times New Roman"/>
          <w:sz w:val="24"/>
          <w:szCs w:val="24"/>
        </w:rPr>
        <w:lastRenderedPageBreak/>
        <w:t>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FA22B0" w:rsidRPr="00052BFA" w:rsidRDefault="00FA22B0" w:rsidP="00033F7D">
      <w:pPr>
        <w:spacing w:after="0" w:line="240" w:lineRule="auto"/>
        <w:ind w:firstLine="851"/>
        <w:jc w:val="both"/>
        <w:rPr>
          <w:rFonts w:ascii="Times New Roman" w:hAnsi="Times New Roman"/>
          <w:b/>
          <w:sz w:val="24"/>
          <w:szCs w:val="24"/>
        </w:rPr>
      </w:pPr>
      <w:r w:rsidRPr="00052BFA">
        <w:rPr>
          <w:rFonts w:ascii="Times New Roman" w:hAnsi="Times New Roman"/>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FA22B0" w:rsidRPr="00052BFA" w:rsidRDefault="00FA22B0" w:rsidP="00481E7F">
      <w:pPr>
        <w:spacing w:after="0" w:line="240" w:lineRule="auto"/>
        <w:ind w:firstLine="284"/>
        <w:jc w:val="both"/>
        <w:rPr>
          <w:rFonts w:ascii="Times New Roman" w:hAnsi="Times New Roman"/>
          <w:sz w:val="24"/>
          <w:szCs w:val="24"/>
        </w:rPr>
      </w:pPr>
      <w:r w:rsidRPr="00052BFA">
        <w:rPr>
          <w:rFonts w:ascii="Times New Roman" w:hAnsi="Times New Roman"/>
          <w:i/>
          <w:sz w:val="24"/>
          <w:szCs w:val="24"/>
          <w:u w:val="single"/>
        </w:rPr>
        <w:t>Выпускник получит возможность научиться</w:t>
      </w:r>
      <w:r w:rsidRPr="00052BFA">
        <w:rPr>
          <w:rFonts w:ascii="Times New Roman" w:hAnsi="Times New Roman"/>
          <w:i/>
          <w:sz w:val="24"/>
          <w:szCs w:val="24"/>
        </w:rPr>
        <w:t>:</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писать рецензии, рефераты;</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составлять аннотации, тезисы выступления, конспекты;</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FA22B0" w:rsidRPr="00052BFA" w:rsidRDefault="00FA22B0" w:rsidP="00481E7F">
      <w:pPr>
        <w:shd w:val="clear" w:color="auto" w:fill="FFFFFF"/>
        <w:spacing w:after="0" w:line="240" w:lineRule="auto"/>
        <w:ind w:firstLine="284"/>
        <w:jc w:val="both"/>
        <w:outlineLvl w:val="0"/>
        <w:rPr>
          <w:rFonts w:ascii="Times New Roman" w:hAnsi="Times New Roman"/>
          <w:b/>
          <w:bCs/>
          <w:sz w:val="24"/>
          <w:szCs w:val="24"/>
        </w:rPr>
      </w:pPr>
      <w:r>
        <w:rPr>
          <w:rFonts w:ascii="Times New Roman" w:hAnsi="Times New Roman"/>
          <w:b/>
          <w:bCs/>
          <w:sz w:val="24"/>
          <w:szCs w:val="24"/>
        </w:rPr>
        <w:t xml:space="preserve">6. </w:t>
      </w:r>
      <w:r w:rsidRPr="00052BFA">
        <w:rPr>
          <w:rFonts w:ascii="Times New Roman" w:hAnsi="Times New Roman"/>
          <w:b/>
          <w:bCs/>
          <w:sz w:val="24"/>
          <w:szCs w:val="24"/>
        </w:rPr>
        <w:t>Текст</w:t>
      </w:r>
    </w:p>
    <w:p w:rsidR="00FA22B0" w:rsidRPr="00052BFA" w:rsidRDefault="00FA22B0" w:rsidP="00481E7F">
      <w:pPr>
        <w:spacing w:after="0" w:line="240" w:lineRule="auto"/>
        <w:ind w:firstLine="284"/>
        <w:jc w:val="both"/>
        <w:rPr>
          <w:rFonts w:ascii="Times New Roman" w:hAnsi="Times New Roman"/>
          <w:sz w:val="24"/>
          <w:szCs w:val="24"/>
        </w:rPr>
      </w:pPr>
      <w:r w:rsidRPr="00052BFA">
        <w:rPr>
          <w:rFonts w:ascii="Times New Roman" w:hAnsi="Times New Roman"/>
          <w:i/>
          <w:sz w:val="24"/>
          <w:szCs w:val="24"/>
          <w:u w:val="single"/>
        </w:rPr>
        <w:t>Выпускник научится</w:t>
      </w:r>
      <w:r w:rsidRPr="00052BFA">
        <w:rPr>
          <w:rFonts w:ascii="Times New Roman" w:hAnsi="Times New Roman"/>
          <w:sz w:val="24"/>
          <w:szCs w:val="24"/>
        </w:rPr>
        <w:t>:</w:t>
      </w:r>
    </w:p>
    <w:p w:rsidR="00FA22B0" w:rsidRPr="00052BFA" w:rsidRDefault="00FA22B0" w:rsidP="00033F7D">
      <w:pPr>
        <w:spacing w:after="0" w:line="240" w:lineRule="auto"/>
        <w:ind w:firstLine="851"/>
        <w:jc w:val="both"/>
        <w:rPr>
          <w:rFonts w:ascii="Times New Roman" w:hAnsi="Times New Roman"/>
          <w:b/>
          <w:sz w:val="24"/>
          <w:szCs w:val="24"/>
        </w:rPr>
      </w:pPr>
      <w:r w:rsidRPr="00052BFA">
        <w:rPr>
          <w:rFonts w:ascii="Times New Roman" w:hAnsi="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AE53E2"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xml:space="preserve">• осуществлять информационную переработку текста, передавая его содержание в виде </w:t>
      </w:r>
    </w:p>
    <w:p w:rsidR="00FA22B0" w:rsidRPr="00052BFA" w:rsidRDefault="00FA22B0" w:rsidP="00033F7D">
      <w:pPr>
        <w:spacing w:after="0" w:line="240" w:lineRule="auto"/>
        <w:jc w:val="both"/>
        <w:rPr>
          <w:rFonts w:ascii="Times New Roman" w:hAnsi="Times New Roman"/>
          <w:b/>
          <w:sz w:val="24"/>
          <w:szCs w:val="24"/>
        </w:rPr>
      </w:pPr>
      <w:r w:rsidRPr="00052BFA">
        <w:rPr>
          <w:rFonts w:ascii="Times New Roman" w:hAnsi="Times New Roman"/>
          <w:sz w:val="24"/>
          <w:szCs w:val="24"/>
        </w:rPr>
        <w:t>плана (простого, сложного), тезисов, схемы, таблицы и т. п.;</w:t>
      </w:r>
    </w:p>
    <w:p w:rsidR="00FA22B0" w:rsidRPr="00052BFA" w:rsidRDefault="00FA22B0" w:rsidP="00033F7D">
      <w:pPr>
        <w:spacing w:after="0" w:line="240" w:lineRule="auto"/>
        <w:ind w:firstLine="851"/>
        <w:jc w:val="both"/>
        <w:rPr>
          <w:rFonts w:ascii="Times New Roman" w:hAnsi="Times New Roman"/>
          <w:b/>
          <w:sz w:val="24"/>
          <w:szCs w:val="24"/>
        </w:rPr>
      </w:pPr>
      <w:r w:rsidRPr="00052BFA">
        <w:rPr>
          <w:rFonts w:ascii="Times New Roman" w:hAnsi="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FA22B0" w:rsidRPr="00052BFA" w:rsidRDefault="00FA22B0" w:rsidP="00481E7F">
      <w:pPr>
        <w:spacing w:after="0" w:line="240" w:lineRule="auto"/>
        <w:ind w:firstLine="284"/>
        <w:jc w:val="both"/>
        <w:rPr>
          <w:rFonts w:ascii="Times New Roman" w:hAnsi="Times New Roman"/>
          <w:i/>
          <w:sz w:val="24"/>
          <w:szCs w:val="24"/>
        </w:rPr>
      </w:pPr>
      <w:r w:rsidRPr="00052BFA">
        <w:rPr>
          <w:rFonts w:ascii="Times New Roman" w:hAnsi="Times New Roman"/>
          <w:i/>
          <w:sz w:val="24"/>
          <w:szCs w:val="24"/>
          <w:u w:val="single"/>
        </w:rPr>
        <w:t>Выпускник получит возможность научиться</w:t>
      </w:r>
      <w:r w:rsidRPr="00052BFA">
        <w:rPr>
          <w:rFonts w:ascii="Times New Roman" w:hAnsi="Times New Roman"/>
          <w:i/>
          <w:sz w:val="24"/>
          <w:szCs w:val="24"/>
        </w:rPr>
        <w:t>:</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FA22B0" w:rsidRPr="00052BFA" w:rsidRDefault="00FA22B0" w:rsidP="00481E7F">
      <w:pPr>
        <w:shd w:val="clear" w:color="auto" w:fill="FFFFFF"/>
        <w:spacing w:after="0" w:line="240" w:lineRule="auto"/>
        <w:ind w:firstLine="284"/>
        <w:jc w:val="both"/>
        <w:outlineLvl w:val="0"/>
        <w:rPr>
          <w:rFonts w:ascii="Times New Roman" w:hAnsi="Times New Roman"/>
          <w:b/>
          <w:bCs/>
          <w:sz w:val="24"/>
          <w:szCs w:val="24"/>
        </w:rPr>
      </w:pPr>
      <w:r>
        <w:rPr>
          <w:rFonts w:ascii="Times New Roman" w:hAnsi="Times New Roman"/>
          <w:b/>
          <w:bCs/>
          <w:sz w:val="24"/>
          <w:szCs w:val="24"/>
        </w:rPr>
        <w:t xml:space="preserve">7. </w:t>
      </w:r>
      <w:r w:rsidRPr="00052BFA">
        <w:rPr>
          <w:rFonts w:ascii="Times New Roman" w:hAnsi="Times New Roman"/>
          <w:b/>
          <w:bCs/>
          <w:sz w:val="24"/>
          <w:szCs w:val="24"/>
        </w:rPr>
        <w:t>Функциональные разновидности языка</w:t>
      </w:r>
    </w:p>
    <w:p w:rsidR="00FA22B0" w:rsidRPr="00052BFA" w:rsidRDefault="00FA22B0" w:rsidP="00481E7F">
      <w:pPr>
        <w:spacing w:after="0" w:line="240" w:lineRule="auto"/>
        <w:ind w:firstLine="284"/>
        <w:jc w:val="both"/>
        <w:rPr>
          <w:rFonts w:ascii="Times New Roman" w:hAnsi="Times New Roman"/>
          <w:sz w:val="24"/>
          <w:szCs w:val="24"/>
        </w:rPr>
      </w:pPr>
      <w:r w:rsidRPr="00052BFA">
        <w:rPr>
          <w:rFonts w:ascii="Times New Roman" w:hAnsi="Times New Roman"/>
          <w:i/>
          <w:sz w:val="24"/>
          <w:szCs w:val="24"/>
          <w:u w:val="single"/>
        </w:rPr>
        <w:t>Выпускник научится</w:t>
      </w:r>
      <w:r w:rsidRPr="00052BFA">
        <w:rPr>
          <w:rFonts w:ascii="Times New Roman" w:hAnsi="Times New Roman"/>
          <w:sz w:val="24"/>
          <w:szCs w:val="24"/>
        </w:rPr>
        <w:t>:</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033F7D"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w:t>
      </w:r>
    </w:p>
    <w:p w:rsidR="00033F7D" w:rsidRDefault="00033F7D" w:rsidP="00033F7D">
      <w:pPr>
        <w:spacing w:after="0" w:line="240" w:lineRule="auto"/>
        <w:ind w:firstLine="851"/>
        <w:jc w:val="both"/>
        <w:rPr>
          <w:rFonts w:ascii="Times New Roman" w:hAnsi="Times New Roman"/>
          <w:sz w:val="24"/>
          <w:szCs w:val="24"/>
        </w:rPr>
      </w:pPr>
    </w:p>
    <w:p w:rsidR="00033F7D" w:rsidRDefault="00033F7D" w:rsidP="00033F7D">
      <w:pPr>
        <w:spacing w:after="0" w:line="240" w:lineRule="auto"/>
        <w:ind w:firstLine="851"/>
        <w:jc w:val="both"/>
        <w:rPr>
          <w:rFonts w:ascii="Times New Roman" w:hAnsi="Times New Roman"/>
          <w:sz w:val="24"/>
          <w:szCs w:val="24"/>
        </w:rPr>
      </w:pPr>
    </w:p>
    <w:p w:rsidR="00FA22B0" w:rsidRPr="00052BFA" w:rsidRDefault="00FA22B0" w:rsidP="00033F7D">
      <w:pPr>
        <w:spacing w:after="0" w:line="240" w:lineRule="auto"/>
        <w:jc w:val="both"/>
        <w:rPr>
          <w:rFonts w:ascii="Times New Roman" w:hAnsi="Times New Roman"/>
          <w:sz w:val="24"/>
          <w:szCs w:val="24"/>
        </w:rPr>
      </w:pPr>
      <w:r w:rsidRPr="00052BFA">
        <w:rPr>
          <w:rFonts w:ascii="Times New Roman" w:hAnsi="Times New Roman"/>
          <w:sz w:val="24"/>
          <w:szCs w:val="24"/>
        </w:rPr>
        <w:t>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исправлять речевые недостатки, редактировать текст;</w:t>
      </w:r>
    </w:p>
    <w:p w:rsidR="00FA22B0" w:rsidRPr="00052BFA" w:rsidRDefault="00FA22B0" w:rsidP="00033F7D">
      <w:pPr>
        <w:tabs>
          <w:tab w:val="left" w:pos="142"/>
        </w:tabs>
        <w:spacing w:after="0" w:line="240" w:lineRule="auto"/>
        <w:ind w:firstLine="851"/>
        <w:jc w:val="both"/>
        <w:rPr>
          <w:rFonts w:ascii="Times New Roman" w:hAnsi="Times New Roman"/>
          <w:sz w:val="24"/>
          <w:szCs w:val="24"/>
        </w:rPr>
      </w:pPr>
      <w:r w:rsidRPr="00052BFA">
        <w:rPr>
          <w:rFonts w:ascii="Times New Roman" w:hAnsi="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FA22B0" w:rsidRPr="00052BFA" w:rsidRDefault="00FA22B0" w:rsidP="00481E7F">
      <w:pPr>
        <w:spacing w:after="0" w:line="240" w:lineRule="auto"/>
        <w:ind w:firstLine="284"/>
        <w:jc w:val="both"/>
        <w:rPr>
          <w:rFonts w:ascii="Times New Roman" w:hAnsi="Times New Roman"/>
          <w:sz w:val="24"/>
          <w:szCs w:val="24"/>
          <w:u w:val="single"/>
        </w:rPr>
      </w:pPr>
      <w:r w:rsidRPr="00052BFA">
        <w:rPr>
          <w:rFonts w:ascii="Times New Roman" w:hAnsi="Times New Roman"/>
          <w:i/>
          <w:sz w:val="24"/>
          <w:szCs w:val="24"/>
          <w:u w:val="single"/>
        </w:rPr>
        <w:t>Выпускник получит возможность научиться:</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lastRenderedPageBreak/>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выступать перед аудиторией сверстников с небольшой протокольно-этикетной, развлекательной, убеждающей речью.</w:t>
      </w:r>
    </w:p>
    <w:p w:rsidR="00FA22B0" w:rsidRPr="00052BFA" w:rsidRDefault="00FA22B0" w:rsidP="00481E7F">
      <w:pPr>
        <w:shd w:val="clear" w:color="auto" w:fill="FFFFFF"/>
        <w:spacing w:after="0" w:line="240" w:lineRule="auto"/>
        <w:ind w:firstLine="284"/>
        <w:jc w:val="both"/>
        <w:outlineLvl w:val="0"/>
        <w:rPr>
          <w:rFonts w:ascii="Times New Roman" w:hAnsi="Times New Roman"/>
          <w:b/>
          <w:bCs/>
          <w:sz w:val="24"/>
          <w:szCs w:val="24"/>
        </w:rPr>
      </w:pPr>
      <w:r>
        <w:rPr>
          <w:rFonts w:ascii="Times New Roman" w:hAnsi="Times New Roman"/>
          <w:b/>
          <w:bCs/>
          <w:sz w:val="24"/>
          <w:szCs w:val="24"/>
        </w:rPr>
        <w:t xml:space="preserve">8. </w:t>
      </w:r>
      <w:r w:rsidRPr="00052BFA">
        <w:rPr>
          <w:rFonts w:ascii="Times New Roman" w:hAnsi="Times New Roman"/>
          <w:b/>
          <w:bCs/>
          <w:sz w:val="24"/>
          <w:szCs w:val="24"/>
        </w:rPr>
        <w:t>Общие сведения о языке</w:t>
      </w:r>
    </w:p>
    <w:p w:rsidR="00FA22B0" w:rsidRPr="004633F9" w:rsidRDefault="00FA22B0" w:rsidP="00481E7F">
      <w:pPr>
        <w:spacing w:after="0" w:line="240" w:lineRule="auto"/>
        <w:ind w:firstLine="284"/>
        <w:jc w:val="both"/>
        <w:rPr>
          <w:rFonts w:ascii="Times New Roman" w:hAnsi="Times New Roman"/>
          <w:i/>
          <w:sz w:val="24"/>
          <w:szCs w:val="24"/>
          <w:u w:val="single"/>
        </w:rPr>
      </w:pPr>
      <w:r w:rsidRPr="004633F9">
        <w:rPr>
          <w:rFonts w:ascii="Times New Roman" w:hAnsi="Times New Roman"/>
          <w:i/>
          <w:sz w:val="24"/>
          <w:szCs w:val="24"/>
          <w:u w:val="single"/>
        </w:rPr>
        <w:t>Выпускник научится:</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AE53E2" w:rsidRPr="00033F7D"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i/>
          <w:sz w:val="24"/>
          <w:szCs w:val="24"/>
        </w:rPr>
        <w:t>• </w:t>
      </w:r>
      <w:r w:rsidRPr="00052BFA">
        <w:rPr>
          <w:rFonts w:ascii="Times New Roman" w:hAnsi="Times New Roman"/>
          <w:sz w:val="24"/>
          <w:szCs w:val="24"/>
        </w:rPr>
        <w:t>оценивать использование основных изобразительных средств языка.</w:t>
      </w:r>
    </w:p>
    <w:p w:rsidR="00FA22B0" w:rsidRPr="00052BFA" w:rsidRDefault="00FA22B0" w:rsidP="00481E7F">
      <w:pPr>
        <w:spacing w:after="0" w:line="240" w:lineRule="auto"/>
        <w:ind w:firstLine="284"/>
        <w:jc w:val="both"/>
        <w:rPr>
          <w:rFonts w:ascii="Times New Roman" w:hAnsi="Times New Roman"/>
          <w:sz w:val="24"/>
          <w:szCs w:val="24"/>
        </w:rPr>
      </w:pPr>
      <w:r w:rsidRPr="004633F9">
        <w:rPr>
          <w:rFonts w:ascii="Times New Roman" w:hAnsi="Times New Roman"/>
          <w:i/>
          <w:sz w:val="24"/>
          <w:szCs w:val="24"/>
          <w:u w:val="single"/>
        </w:rPr>
        <w:t>Выпускник получит возможность научиться</w:t>
      </w:r>
      <w:r w:rsidRPr="00052BFA">
        <w:rPr>
          <w:rFonts w:ascii="Times New Roman" w:hAnsi="Times New Roman"/>
          <w:i/>
          <w:sz w:val="24"/>
          <w:szCs w:val="24"/>
        </w:rPr>
        <w:t>:</w:t>
      </w:r>
    </w:p>
    <w:p w:rsidR="00FA22B0" w:rsidRPr="004633F9" w:rsidRDefault="00FA22B0" w:rsidP="00033F7D">
      <w:pPr>
        <w:pStyle w:val="a8"/>
        <w:spacing w:line="240" w:lineRule="auto"/>
        <w:ind w:firstLine="851"/>
        <w:rPr>
          <w:sz w:val="24"/>
          <w:szCs w:val="24"/>
        </w:rPr>
      </w:pPr>
      <w:r w:rsidRPr="004633F9">
        <w:rPr>
          <w:sz w:val="24"/>
          <w:szCs w:val="24"/>
        </w:rPr>
        <w:t>• характеризовать вклад выдающихся лингвистов в развитие русистики.</w:t>
      </w:r>
    </w:p>
    <w:p w:rsidR="00FA22B0" w:rsidRPr="00052BFA" w:rsidRDefault="00FA22B0" w:rsidP="00481E7F">
      <w:pPr>
        <w:shd w:val="clear" w:color="auto" w:fill="FFFFFF"/>
        <w:spacing w:after="0" w:line="240" w:lineRule="auto"/>
        <w:ind w:firstLine="284"/>
        <w:jc w:val="both"/>
        <w:outlineLvl w:val="0"/>
        <w:rPr>
          <w:rFonts w:ascii="Times New Roman" w:hAnsi="Times New Roman"/>
          <w:b/>
          <w:bCs/>
          <w:sz w:val="24"/>
          <w:szCs w:val="24"/>
        </w:rPr>
      </w:pPr>
      <w:r>
        <w:rPr>
          <w:rFonts w:ascii="Times New Roman" w:hAnsi="Times New Roman"/>
          <w:b/>
          <w:bCs/>
          <w:sz w:val="24"/>
          <w:szCs w:val="24"/>
        </w:rPr>
        <w:t xml:space="preserve">9. </w:t>
      </w:r>
      <w:r w:rsidRPr="00052BFA">
        <w:rPr>
          <w:rFonts w:ascii="Times New Roman" w:hAnsi="Times New Roman"/>
          <w:b/>
          <w:bCs/>
          <w:sz w:val="24"/>
          <w:szCs w:val="24"/>
        </w:rPr>
        <w:t>Фонетика и орфоэпия. Графика</w:t>
      </w:r>
    </w:p>
    <w:p w:rsidR="00FA22B0" w:rsidRPr="00052BFA" w:rsidRDefault="00FA22B0" w:rsidP="00481E7F">
      <w:pPr>
        <w:spacing w:after="0" w:line="240" w:lineRule="auto"/>
        <w:ind w:firstLine="284"/>
        <w:jc w:val="both"/>
        <w:rPr>
          <w:rFonts w:ascii="Times New Roman" w:hAnsi="Times New Roman"/>
          <w:bCs/>
          <w:sz w:val="24"/>
          <w:szCs w:val="24"/>
        </w:rPr>
      </w:pPr>
      <w:r w:rsidRPr="004633F9">
        <w:rPr>
          <w:rFonts w:ascii="Times New Roman" w:hAnsi="Times New Roman"/>
          <w:i/>
          <w:sz w:val="24"/>
          <w:szCs w:val="24"/>
          <w:u w:val="single"/>
        </w:rPr>
        <w:t>Выпускник научится</w:t>
      </w:r>
      <w:r w:rsidRPr="00052BFA">
        <w:rPr>
          <w:rFonts w:ascii="Times New Roman" w:hAnsi="Times New Roman"/>
          <w:sz w:val="24"/>
          <w:szCs w:val="24"/>
        </w:rPr>
        <w:t>:</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проводить фонетический анализ слова;</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соблюдать основные орфоэпические правила современного русского литературного языка;</w:t>
      </w:r>
    </w:p>
    <w:p w:rsidR="00FA22B0" w:rsidRPr="00052BFA" w:rsidRDefault="00FA22B0" w:rsidP="00033F7D">
      <w:pPr>
        <w:spacing w:after="0" w:line="240" w:lineRule="auto"/>
        <w:ind w:firstLine="851"/>
        <w:jc w:val="both"/>
        <w:rPr>
          <w:rFonts w:ascii="Times New Roman" w:hAnsi="Times New Roman"/>
          <w:b/>
          <w:sz w:val="24"/>
          <w:szCs w:val="24"/>
        </w:rPr>
      </w:pPr>
      <w:r w:rsidRPr="00052BFA">
        <w:rPr>
          <w:rFonts w:ascii="Times New Roman" w:hAnsi="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p w:rsidR="00FA22B0" w:rsidRPr="004633F9" w:rsidRDefault="00FA22B0" w:rsidP="00481E7F">
      <w:pPr>
        <w:spacing w:after="0" w:line="240" w:lineRule="auto"/>
        <w:ind w:firstLine="284"/>
        <w:jc w:val="both"/>
        <w:rPr>
          <w:rFonts w:ascii="Times New Roman" w:hAnsi="Times New Roman"/>
          <w:sz w:val="24"/>
          <w:szCs w:val="24"/>
          <w:u w:val="single"/>
        </w:rPr>
      </w:pPr>
      <w:r w:rsidRPr="004633F9">
        <w:rPr>
          <w:rFonts w:ascii="Times New Roman" w:hAnsi="Times New Roman"/>
          <w:i/>
          <w:sz w:val="24"/>
          <w:szCs w:val="24"/>
          <w:u w:val="single"/>
        </w:rPr>
        <w:t>Выпускник получит возможность научиться:</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опознавать основные выразительные средства фонетики (звукопись);</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выразительно читать прозаические и поэтические тексты;</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FA22B0" w:rsidRPr="00052BFA"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10. </w:t>
      </w:r>
      <w:r w:rsidRPr="00052BFA">
        <w:rPr>
          <w:rFonts w:ascii="Times New Roman" w:hAnsi="Times New Roman"/>
          <w:b/>
          <w:sz w:val="24"/>
          <w:szCs w:val="24"/>
        </w:rPr>
        <w:t>Морфемика и словообразование</w:t>
      </w:r>
    </w:p>
    <w:p w:rsidR="00FA22B0" w:rsidRPr="00052BFA" w:rsidRDefault="00FA22B0" w:rsidP="00481E7F">
      <w:pPr>
        <w:spacing w:after="0" w:line="240" w:lineRule="auto"/>
        <w:ind w:firstLine="284"/>
        <w:jc w:val="both"/>
        <w:rPr>
          <w:rFonts w:ascii="Times New Roman" w:hAnsi="Times New Roman"/>
          <w:sz w:val="24"/>
          <w:szCs w:val="24"/>
        </w:rPr>
      </w:pPr>
      <w:r w:rsidRPr="004633F9">
        <w:rPr>
          <w:rFonts w:ascii="Times New Roman" w:hAnsi="Times New Roman"/>
          <w:i/>
          <w:sz w:val="24"/>
          <w:szCs w:val="24"/>
          <w:u w:val="single"/>
        </w:rPr>
        <w:t>Выпускник научится</w:t>
      </w:r>
      <w:r w:rsidRPr="00052BFA">
        <w:rPr>
          <w:rFonts w:ascii="Times New Roman" w:hAnsi="Times New Roman"/>
          <w:sz w:val="24"/>
          <w:szCs w:val="24"/>
        </w:rPr>
        <w:t>:</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делить слова на морфемы на основе смыслового, грамматического и словообразовательного анализа слова;</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различать изученные способы словообразования;</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анализировать и самостоятельно составлять словообразовательные пары и словообразовательные цепочки слов;</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FA22B0" w:rsidRPr="00052BFA" w:rsidRDefault="00FA22B0" w:rsidP="00481E7F">
      <w:pPr>
        <w:spacing w:after="0" w:line="240" w:lineRule="auto"/>
        <w:ind w:firstLine="284"/>
        <w:jc w:val="both"/>
        <w:rPr>
          <w:rFonts w:ascii="Times New Roman" w:hAnsi="Times New Roman"/>
          <w:i/>
          <w:sz w:val="24"/>
          <w:szCs w:val="24"/>
        </w:rPr>
      </w:pPr>
      <w:r w:rsidRPr="004633F9">
        <w:rPr>
          <w:rFonts w:ascii="Times New Roman" w:hAnsi="Times New Roman"/>
          <w:i/>
          <w:sz w:val="24"/>
          <w:szCs w:val="24"/>
          <w:u w:val="single"/>
        </w:rPr>
        <w:t>Выпускник получит возможность научиться</w:t>
      </w:r>
      <w:r w:rsidRPr="00052BFA">
        <w:rPr>
          <w:rFonts w:ascii="Times New Roman" w:hAnsi="Times New Roman"/>
          <w:i/>
          <w:sz w:val="24"/>
          <w:szCs w:val="24"/>
        </w:rPr>
        <w:t>:</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характеризовать словообразователь</w:t>
      </w:r>
      <w:r>
        <w:rPr>
          <w:rFonts w:ascii="Times New Roman" w:hAnsi="Times New Roman"/>
          <w:sz w:val="24"/>
          <w:szCs w:val="24"/>
        </w:rPr>
        <w:t>ные цепочки и словообразователь</w:t>
      </w:r>
      <w:r w:rsidRPr="004633F9">
        <w:rPr>
          <w:rFonts w:ascii="Times New Roman" w:hAnsi="Times New Roman"/>
          <w:sz w:val="24"/>
          <w:szCs w:val="24"/>
        </w:rPr>
        <w:t>ные гнёзда, устанавливая смысловую и структурную связь однокоренных слов;</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опознавать основные выразительные средства словообразования в художественной речи и оценивать их;</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использовать этимологическую справку для объяснения правописания и лексического значения слова.</w:t>
      </w:r>
    </w:p>
    <w:p w:rsidR="00FA22B0" w:rsidRPr="00052BFA" w:rsidRDefault="00FA22B0" w:rsidP="00481E7F">
      <w:pPr>
        <w:shd w:val="clear" w:color="auto" w:fill="FFFFFF"/>
        <w:spacing w:after="0" w:line="240" w:lineRule="auto"/>
        <w:ind w:firstLine="284"/>
        <w:jc w:val="both"/>
        <w:outlineLvl w:val="0"/>
        <w:rPr>
          <w:rFonts w:ascii="Times New Roman" w:hAnsi="Times New Roman"/>
          <w:sz w:val="24"/>
          <w:szCs w:val="24"/>
        </w:rPr>
      </w:pPr>
      <w:r>
        <w:rPr>
          <w:rFonts w:ascii="Times New Roman" w:hAnsi="Times New Roman"/>
          <w:b/>
          <w:bCs/>
          <w:sz w:val="24"/>
          <w:szCs w:val="24"/>
        </w:rPr>
        <w:t xml:space="preserve">11. </w:t>
      </w:r>
      <w:r w:rsidRPr="00052BFA">
        <w:rPr>
          <w:rFonts w:ascii="Times New Roman" w:hAnsi="Times New Roman"/>
          <w:b/>
          <w:bCs/>
          <w:sz w:val="24"/>
          <w:szCs w:val="24"/>
        </w:rPr>
        <w:t>Лексикология и фразеология</w:t>
      </w:r>
    </w:p>
    <w:p w:rsidR="00FA22B0" w:rsidRPr="00052BFA" w:rsidRDefault="00FA22B0" w:rsidP="00481E7F">
      <w:pPr>
        <w:spacing w:after="0" w:line="240" w:lineRule="auto"/>
        <w:ind w:firstLine="284"/>
        <w:jc w:val="both"/>
        <w:rPr>
          <w:rFonts w:ascii="Times New Roman" w:hAnsi="Times New Roman"/>
          <w:sz w:val="24"/>
          <w:szCs w:val="24"/>
        </w:rPr>
      </w:pPr>
      <w:r w:rsidRPr="004633F9">
        <w:rPr>
          <w:rFonts w:ascii="Times New Roman" w:hAnsi="Times New Roman"/>
          <w:i/>
          <w:sz w:val="24"/>
          <w:szCs w:val="24"/>
          <w:u w:val="single"/>
        </w:rPr>
        <w:t>Выпускник научится</w:t>
      </w:r>
      <w:r w:rsidRPr="00052BFA">
        <w:rPr>
          <w:rFonts w:ascii="Times New Roman" w:hAnsi="Times New Roman"/>
          <w:sz w:val="24"/>
          <w:szCs w:val="24"/>
        </w:rPr>
        <w:t>:</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w:t>
      </w:r>
      <w:r w:rsidRPr="00052BFA">
        <w:rPr>
          <w:rFonts w:ascii="Times New Roman" w:hAnsi="Times New Roman"/>
          <w:sz w:val="24"/>
          <w:szCs w:val="24"/>
        </w:rPr>
        <w:lastRenderedPageBreak/>
        <w:t>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группировать слова по тематическим группам;</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подбирать к словам синонимы, антонимы;</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опознавать фразеологические обороты;</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соблюдать лексические нормы в устных и письменных высказываниях;</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опознавать основные виды тропов, построенных на переносном значении слова (метафора, эпитет, олицетворение);</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FA22B0" w:rsidRPr="004633F9" w:rsidRDefault="00FA22B0" w:rsidP="00481E7F">
      <w:pPr>
        <w:spacing w:after="0" w:line="240" w:lineRule="auto"/>
        <w:ind w:firstLine="284"/>
        <w:jc w:val="both"/>
        <w:rPr>
          <w:rFonts w:ascii="Times New Roman" w:hAnsi="Times New Roman"/>
          <w:sz w:val="24"/>
          <w:szCs w:val="24"/>
          <w:u w:val="single"/>
        </w:rPr>
      </w:pPr>
      <w:r w:rsidRPr="004633F9">
        <w:rPr>
          <w:rFonts w:ascii="Times New Roman" w:hAnsi="Times New Roman"/>
          <w:i/>
          <w:sz w:val="24"/>
          <w:szCs w:val="24"/>
          <w:u w:val="single"/>
        </w:rPr>
        <w:t>Выпускник получит возможность научиться:</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объяснять общие принципы классификации словарного состава русского языка;</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аргументировать различие лексического и грамматического значений слова;</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опознавать омонимы разных видов;</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оценивать собственную и чужую речь с точки зрения точного, уместного и выразительного словоупотребления;</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FA22B0" w:rsidRPr="00052BFA"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12. </w:t>
      </w:r>
      <w:r w:rsidRPr="00052BFA">
        <w:rPr>
          <w:rFonts w:ascii="Times New Roman" w:hAnsi="Times New Roman"/>
          <w:b/>
          <w:sz w:val="24"/>
          <w:szCs w:val="24"/>
        </w:rPr>
        <w:t>Морфология</w:t>
      </w:r>
    </w:p>
    <w:p w:rsidR="00FA22B0" w:rsidRPr="004633F9" w:rsidRDefault="00FA22B0" w:rsidP="00481E7F">
      <w:pPr>
        <w:spacing w:after="0" w:line="240" w:lineRule="auto"/>
        <w:ind w:firstLine="284"/>
        <w:jc w:val="both"/>
        <w:rPr>
          <w:rFonts w:ascii="Times New Roman" w:hAnsi="Times New Roman"/>
          <w:i/>
          <w:sz w:val="24"/>
          <w:szCs w:val="24"/>
          <w:u w:val="single"/>
        </w:rPr>
      </w:pPr>
      <w:r w:rsidRPr="004633F9">
        <w:rPr>
          <w:rFonts w:ascii="Times New Roman" w:hAnsi="Times New Roman"/>
          <w:i/>
          <w:sz w:val="24"/>
          <w:szCs w:val="24"/>
          <w:u w:val="single"/>
        </w:rPr>
        <w:t>Выпускник научится:</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i/>
          <w:sz w:val="24"/>
          <w:szCs w:val="24"/>
        </w:rPr>
        <w:t>• </w:t>
      </w:r>
      <w:r w:rsidRPr="00052BFA">
        <w:rPr>
          <w:rFonts w:ascii="Times New Roman" w:hAnsi="Times New Roman"/>
          <w:sz w:val="24"/>
          <w:szCs w:val="24"/>
        </w:rPr>
        <w:t>опознавать самостоятельные (знаменательные) части речи и их формы, служебные части речи;</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i/>
          <w:sz w:val="24"/>
          <w:szCs w:val="24"/>
        </w:rPr>
        <w:t>• </w:t>
      </w:r>
      <w:r w:rsidRPr="00052BFA">
        <w:rPr>
          <w:rFonts w:ascii="Times New Roman" w:hAnsi="Times New Roman"/>
          <w:sz w:val="24"/>
          <w:szCs w:val="24"/>
        </w:rPr>
        <w:t>анализировать слово с точки зрения его принадлежности к той или иной части речи;</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i/>
          <w:sz w:val="24"/>
          <w:szCs w:val="24"/>
        </w:rPr>
        <w:t>• </w:t>
      </w:r>
      <w:r w:rsidRPr="00052BFA">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i/>
          <w:sz w:val="24"/>
          <w:szCs w:val="24"/>
        </w:rPr>
        <w:t>• </w:t>
      </w:r>
      <w:r w:rsidRPr="00052BFA">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i/>
          <w:sz w:val="24"/>
          <w:szCs w:val="24"/>
        </w:rPr>
        <w:t>• </w:t>
      </w:r>
      <w:r w:rsidRPr="00052BFA">
        <w:rPr>
          <w:rFonts w:ascii="Times New Roman" w:hAnsi="Times New Roman"/>
          <w:sz w:val="24"/>
          <w:szCs w:val="24"/>
        </w:rPr>
        <w:t>распознавать явления грамматической омонимии, существенные для решения орфографических и пунктуационных задач.</w:t>
      </w:r>
    </w:p>
    <w:p w:rsidR="00FA22B0" w:rsidRPr="004633F9" w:rsidRDefault="00FA22B0" w:rsidP="00481E7F">
      <w:pPr>
        <w:spacing w:after="0" w:line="240" w:lineRule="auto"/>
        <w:ind w:firstLine="284"/>
        <w:jc w:val="both"/>
        <w:rPr>
          <w:rFonts w:ascii="Times New Roman" w:hAnsi="Times New Roman"/>
          <w:sz w:val="24"/>
          <w:szCs w:val="24"/>
          <w:u w:val="single"/>
        </w:rPr>
      </w:pPr>
      <w:r w:rsidRPr="004633F9">
        <w:rPr>
          <w:rFonts w:ascii="Times New Roman" w:hAnsi="Times New Roman"/>
          <w:i/>
          <w:sz w:val="24"/>
          <w:szCs w:val="24"/>
          <w:u w:val="single"/>
        </w:rPr>
        <w:t>Выпускник получит возможность научиться:</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анализировать синонимические средства морфологии;</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различать грамматические омонимы;</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FA22B0" w:rsidRPr="00052BFA"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13. </w:t>
      </w:r>
      <w:r w:rsidRPr="00052BFA">
        <w:rPr>
          <w:rFonts w:ascii="Times New Roman" w:hAnsi="Times New Roman"/>
          <w:b/>
          <w:sz w:val="24"/>
          <w:szCs w:val="24"/>
        </w:rPr>
        <w:t>Синтаксис</w:t>
      </w:r>
    </w:p>
    <w:p w:rsidR="00FA22B0" w:rsidRPr="004633F9" w:rsidRDefault="00FA22B0" w:rsidP="00481E7F">
      <w:pPr>
        <w:spacing w:after="0" w:line="240" w:lineRule="auto"/>
        <w:ind w:firstLine="284"/>
        <w:jc w:val="both"/>
        <w:rPr>
          <w:rFonts w:ascii="Times New Roman" w:hAnsi="Times New Roman"/>
          <w:i/>
          <w:sz w:val="24"/>
          <w:szCs w:val="24"/>
          <w:u w:val="single"/>
        </w:rPr>
      </w:pPr>
      <w:r w:rsidRPr="004633F9">
        <w:rPr>
          <w:rFonts w:ascii="Times New Roman" w:hAnsi="Times New Roman"/>
          <w:i/>
          <w:sz w:val="24"/>
          <w:szCs w:val="24"/>
          <w:u w:val="single"/>
        </w:rPr>
        <w:t>Выпускник научится:</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опознавать основные единицы синтаксиса (словосочетание, предложение) и их виды;</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употреблять синтаксические единицы в соответствии с нормами современного русского литературного языка;</w:t>
      </w:r>
    </w:p>
    <w:p w:rsidR="00FA22B0" w:rsidRPr="00052BFA" w:rsidRDefault="00FA22B0" w:rsidP="00033F7D">
      <w:pPr>
        <w:pStyle w:val="2b"/>
        <w:widowControl w:val="0"/>
        <w:autoSpaceDE w:val="0"/>
        <w:autoSpaceDN w:val="0"/>
        <w:adjustRightInd w:val="0"/>
        <w:spacing w:after="0" w:line="240" w:lineRule="auto"/>
        <w:ind w:left="0" w:firstLine="851"/>
        <w:jc w:val="both"/>
        <w:rPr>
          <w:rFonts w:ascii="Times New Roman" w:hAnsi="Times New Roman"/>
          <w:sz w:val="24"/>
          <w:szCs w:val="24"/>
        </w:rPr>
      </w:pPr>
      <w:r w:rsidRPr="00052BFA">
        <w:rPr>
          <w:rFonts w:ascii="Times New Roman" w:hAnsi="Times New Roman"/>
          <w:sz w:val="24"/>
          <w:szCs w:val="24"/>
        </w:rPr>
        <w:t>• использовать разнообразные синонимические синтаксические конструкции в собственной речевой практике;</w:t>
      </w:r>
    </w:p>
    <w:p w:rsidR="00FA22B0" w:rsidRPr="00052BFA" w:rsidRDefault="00FA22B0" w:rsidP="00033F7D">
      <w:pPr>
        <w:pStyle w:val="2b"/>
        <w:widowControl w:val="0"/>
        <w:autoSpaceDE w:val="0"/>
        <w:autoSpaceDN w:val="0"/>
        <w:adjustRightInd w:val="0"/>
        <w:spacing w:after="0" w:line="240" w:lineRule="auto"/>
        <w:ind w:left="0" w:firstLine="851"/>
        <w:jc w:val="both"/>
        <w:rPr>
          <w:rFonts w:ascii="Times New Roman" w:hAnsi="Times New Roman"/>
          <w:i/>
          <w:sz w:val="24"/>
          <w:szCs w:val="24"/>
        </w:rPr>
      </w:pPr>
      <w:r w:rsidRPr="00052BFA">
        <w:rPr>
          <w:rFonts w:ascii="Times New Roman" w:hAnsi="Times New Roman"/>
          <w:i/>
          <w:sz w:val="24"/>
          <w:szCs w:val="24"/>
        </w:rPr>
        <w:t>• </w:t>
      </w:r>
      <w:r w:rsidRPr="00052BFA">
        <w:rPr>
          <w:rFonts w:ascii="Times New Roman" w:hAnsi="Times New Roman"/>
          <w:sz w:val="24"/>
          <w:szCs w:val="24"/>
        </w:rPr>
        <w:t>применять синтаксические знания и умения в практике правописания, в различных видах анализа.</w:t>
      </w:r>
    </w:p>
    <w:p w:rsidR="00FA22B0" w:rsidRPr="004633F9" w:rsidRDefault="00FA22B0" w:rsidP="00481E7F">
      <w:pPr>
        <w:spacing w:after="0" w:line="240" w:lineRule="auto"/>
        <w:ind w:firstLine="284"/>
        <w:jc w:val="both"/>
        <w:rPr>
          <w:rFonts w:ascii="Times New Roman" w:hAnsi="Times New Roman"/>
          <w:sz w:val="24"/>
          <w:szCs w:val="24"/>
          <w:u w:val="single"/>
        </w:rPr>
      </w:pPr>
      <w:r w:rsidRPr="004633F9">
        <w:rPr>
          <w:rFonts w:ascii="Times New Roman" w:hAnsi="Times New Roman"/>
          <w:i/>
          <w:sz w:val="24"/>
          <w:szCs w:val="24"/>
          <w:u w:val="single"/>
        </w:rPr>
        <w:lastRenderedPageBreak/>
        <w:t>Выпускник получит возможность научиться:</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анализировать синонимические средства синтаксиса;</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FA22B0" w:rsidRPr="00052BFA"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14.</w:t>
      </w:r>
      <w:r w:rsidRPr="00052BFA">
        <w:rPr>
          <w:rFonts w:ascii="Times New Roman" w:hAnsi="Times New Roman"/>
          <w:b/>
          <w:sz w:val="24"/>
          <w:szCs w:val="24"/>
        </w:rPr>
        <w:t>Правописание: орфография и пунктуация</w:t>
      </w:r>
    </w:p>
    <w:p w:rsidR="00FA22B0" w:rsidRPr="00052BFA" w:rsidRDefault="00FA22B0" w:rsidP="00481E7F">
      <w:pPr>
        <w:spacing w:after="0" w:line="240" w:lineRule="auto"/>
        <w:ind w:firstLine="284"/>
        <w:jc w:val="both"/>
        <w:rPr>
          <w:rFonts w:ascii="Times New Roman" w:hAnsi="Times New Roman"/>
          <w:sz w:val="24"/>
          <w:szCs w:val="24"/>
        </w:rPr>
      </w:pPr>
      <w:r w:rsidRPr="004633F9">
        <w:rPr>
          <w:rFonts w:ascii="Times New Roman" w:hAnsi="Times New Roman"/>
          <w:i/>
          <w:sz w:val="24"/>
          <w:szCs w:val="24"/>
          <w:u w:val="single"/>
        </w:rPr>
        <w:t>Выпускник научится</w:t>
      </w:r>
      <w:r w:rsidRPr="00052BFA">
        <w:rPr>
          <w:rFonts w:ascii="Times New Roman" w:hAnsi="Times New Roman"/>
          <w:sz w:val="24"/>
          <w:szCs w:val="24"/>
        </w:rPr>
        <w:t>:</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соблюдать орфографические и пунктуационные нормы в процессе письма (в объёме содержания курса);</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объяснять выбор написания в устной форме (рассуждение) и письменной форме (с помощью графических символов);</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обнаруживать и исправлять орфографические и пунктуационные ошибки;</w:t>
      </w:r>
    </w:p>
    <w:p w:rsidR="00FA22B0" w:rsidRPr="00052BFA" w:rsidRDefault="00FA22B0" w:rsidP="00033F7D">
      <w:pPr>
        <w:spacing w:after="0" w:line="240" w:lineRule="auto"/>
        <w:ind w:firstLine="851"/>
        <w:jc w:val="both"/>
        <w:rPr>
          <w:rFonts w:ascii="Times New Roman" w:hAnsi="Times New Roman"/>
          <w:sz w:val="24"/>
          <w:szCs w:val="24"/>
        </w:rPr>
      </w:pPr>
      <w:r w:rsidRPr="00052BFA">
        <w:rPr>
          <w:rFonts w:ascii="Times New Roman" w:hAnsi="Times New Roman"/>
          <w:sz w:val="24"/>
          <w:szCs w:val="24"/>
        </w:rPr>
        <w:t>• извлекать необходимую информацию из орфографических словарей и справочников; использовать её в процессе письма.</w:t>
      </w:r>
    </w:p>
    <w:p w:rsidR="00FA22B0" w:rsidRPr="00052BFA" w:rsidRDefault="00FA22B0" w:rsidP="00481E7F">
      <w:pPr>
        <w:spacing w:after="0" w:line="240" w:lineRule="auto"/>
        <w:ind w:firstLine="284"/>
        <w:jc w:val="both"/>
        <w:rPr>
          <w:rFonts w:ascii="Times New Roman" w:hAnsi="Times New Roman"/>
          <w:i/>
          <w:sz w:val="24"/>
          <w:szCs w:val="24"/>
        </w:rPr>
      </w:pPr>
      <w:r w:rsidRPr="004633F9">
        <w:rPr>
          <w:rFonts w:ascii="Times New Roman" w:hAnsi="Times New Roman"/>
          <w:i/>
          <w:sz w:val="24"/>
          <w:szCs w:val="24"/>
          <w:u w:val="single"/>
        </w:rPr>
        <w:t>Выпускник получит возможность научиться</w:t>
      </w:r>
      <w:r w:rsidRPr="00052BFA">
        <w:rPr>
          <w:rFonts w:ascii="Times New Roman" w:hAnsi="Times New Roman"/>
          <w:i/>
          <w:sz w:val="24"/>
          <w:szCs w:val="24"/>
        </w:rPr>
        <w:t>:</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демонстрировать роль орфографии и пунктуации в передаче смысловой стороны речи;</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FA22B0" w:rsidRPr="00052BFA" w:rsidRDefault="00FA22B0" w:rsidP="00481E7F">
      <w:pPr>
        <w:pStyle w:val="msonormalcxspmiddle"/>
        <w:spacing w:before="0" w:after="0"/>
        <w:ind w:firstLine="284"/>
        <w:jc w:val="both"/>
        <w:outlineLvl w:val="0"/>
        <w:rPr>
          <w:rFonts w:cs="Times New Roman"/>
          <w:b/>
          <w:color w:val="auto"/>
          <w:lang w:val="ru-RU"/>
        </w:rPr>
      </w:pPr>
      <w:r>
        <w:rPr>
          <w:rFonts w:cs="Times New Roman"/>
          <w:b/>
          <w:color w:val="auto"/>
          <w:lang w:val="ru-RU"/>
        </w:rPr>
        <w:t xml:space="preserve">15. </w:t>
      </w:r>
      <w:r w:rsidRPr="00052BFA">
        <w:rPr>
          <w:rFonts w:cs="Times New Roman"/>
          <w:b/>
          <w:color w:val="auto"/>
          <w:lang w:val="ru-RU"/>
        </w:rPr>
        <w:t>Язык и культура</w:t>
      </w:r>
    </w:p>
    <w:p w:rsidR="00FA22B0" w:rsidRPr="00052BFA" w:rsidRDefault="00FA22B0" w:rsidP="00481E7F">
      <w:pPr>
        <w:pStyle w:val="msonormalcxspmiddle"/>
        <w:spacing w:before="0" w:after="0"/>
        <w:ind w:firstLine="284"/>
        <w:jc w:val="both"/>
        <w:rPr>
          <w:rFonts w:cs="Times New Roman"/>
          <w:color w:val="auto"/>
          <w:lang w:val="ru-RU"/>
        </w:rPr>
      </w:pPr>
      <w:r w:rsidRPr="004633F9">
        <w:rPr>
          <w:rFonts w:cs="Times New Roman"/>
          <w:i/>
          <w:color w:val="auto"/>
          <w:u w:val="single"/>
          <w:lang w:val="ru-RU"/>
        </w:rPr>
        <w:t>Выпускник научится</w:t>
      </w:r>
      <w:r w:rsidRPr="00052BFA">
        <w:rPr>
          <w:rFonts w:cs="Times New Roman"/>
          <w:color w:val="auto"/>
          <w:lang w:val="ru-RU"/>
        </w:rPr>
        <w:t>:</w:t>
      </w:r>
    </w:p>
    <w:p w:rsidR="00FA22B0" w:rsidRPr="00052BFA" w:rsidRDefault="00FA22B0" w:rsidP="00033F7D">
      <w:pPr>
        <w:spacing w:after="0" w:line="240" w:lineRule="auto"/>
        <w:ind w:firstLine="851"/>
        <w:jc w:val="both"/>
        <w:rPr>
          <w:rFonts w:ascii="Times New Roman" w:hAnsi="Times New Roman"/>
          <w:b/>
          <w:sz w:val="24"/>
          <w:szCs w:val="24"/>
        </w:rPr>
      </w:pPr>
      <w:r w:rsidRPr="00052BFA">
        <w:rPr>
          <w:rFonts w:ascii="Times New Roman" w:hAnsi="Times New Roman"/>
          <w:i/>
          <w:sz w:val="24"/>
          <w:szCs w:val="24"/>
        </w:rPr>
        <w:t>• </w:t>
      </w:r>
      <w:r w:rsidRPr="00052BFA">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FA22B0" w:rsidRPr="00052BFA" w:rsidRDefault="00FA22B0" w:rsidP="00033F7D">
      <w:pPr>
        <w:pStyle w:val="msonormalcxspmiddle"/>
        <w:widowControl/>
        <w:suppressAutoHyphens w:val="0"/>
        <w:spacing w:before="0" w:after="0"/>
        <w:ind w:firstLine="851"/>
        <w:jc w:val="both"/>
        <w:rPr>
          <w:rFonts w:cs="Times New Roman"/>
          <w:color w:val="auto"/>
          <w:lang w:val="ru-RU"/>
        </w:rPr>
      </w:pPr>
      <w:r w:rsidRPr="00052BFA">
        <w:rPr>
          <w:rFonts w:cs="Times New Roman"/>
          <w:color w:val="auto"/>
          <w:lang w:val="ru-RU"/>
        </w:rPr>
        <w:t>• приводить примеры, которые доказывают, что изучение языка позволяет лучше узнать историю и культуру страны;</w:t>
      </w:r>
    </w:p>
    <w:p w:rsidR="00FA22B0" w:rsidRPr="00052BFA" w:rsidRDefault="00FA22B0" w:rsidP="00033F7D">
      <w:pPr>
        <w:shd w:val="clear" w:color="auto" w:fill="FFFFFF"/>
        <w:spacing w:after="0" w:line="240" w:lineRule="auto"/>
        <w:ind w:firstLine="851"/>
        <w:jc w:val="both"/>
        <w:rPr>
          <w:rFonts w:ascii="Times New Roman" w:hAnsi="Times New Roman"/>
          <w:sz w:val="24"/>
          <w:szCs w:val="24"/>
        </w:rPr>
      </w:pPr>
      <w:r w:rsidRPr="00052BFA">
        <w:rPr>
          <w:rFonts w:ascii="Times New Roman" w:hAnsi="Times New Roman"/>
          <w:sz w:val="24"/>
          <w:szCs w:val="24"/>
        </w:rPr>
        <w:t>• уместно использовать правила русского речевого этикета в учебной деятельности и повседневной жизни.</w:t>
      </w:r>
    </w:p>
    <w:p w:rsidR="00FA22B0" w:rsidRPr="004633F9" w:rsidRDefault="00FA22B0" w:rsidP="00481E7F">
      <w:pPr>
        <w:spacing w:after="0" w:line="240" w:lineRule="auto"/>
        <w:ind w:firstLine="284"/>
        <w:jc w:val="both"/>
        <w:rPr>
          <w:rFonts w:ascii="Times New Roman" w:hAnsi="Times New Roman"/>
          <w:sz w:val="24"/>
          <w:szCs w:val="24"/>
          <w:u w:val="single"/>
        </w:rPr>
      </w:pPr>
      <w:r w:rsidRPr="004633F9">
        <w:rPr>
          <w:rFonts w:ascii="Times New Roman" w:hAnsi="Times New Roman"/>
          <w:i/>
          <w:sz w:val="24"/>
          <w:szCs w:val="24"/>
          <w:u w:val="single"/>
        </w:rPr>
        <w:t>Выпускник получит возможность научиться:</w:t>
      </w:r>
    </w:p>
    <w:p w:rsidR="00FA22B0" w:rsidRPr="004633F9" w:rsidRDefault="00FA22B0" w:rsidP="00033F7D">
      <w:pPr>
        <w:spacing w:after="0" w:line="240" w:lineRule="auto"/>
        <w:ind w:firstLine="851"/>
        <w:jc w:val="both"/>
        <w:rPr>
          <w:rFonts w:ascii="Times New Roman" w:hAnsi="Times New Roman"/>
          <w:b/>
          <w:sz w:val="24"/>
          <w:szCs w:val="24"/>
        </w:rPr>
      </w:pPr>
      <w:r w:rsidRPr="004633F9">
        <w:rPr>
          <w:rFonts w:ascii="Times New Roman" w:hAnsi="Times New Roman"/>
          <w:sz w:val="24"/>
          <w:szCs w:val="24"/>
        </w:rPr>
        <w:t>• характеризовать на отдельных примерах взаимосвязь языка, культуры и истории народа — носителя языка;</w:t>
      </w:r>
    </w:p>
    <w:p w:rsidR="00FA22B0" w:rsidRPr="004633F9" w:rsidRDefault="00FA22B0" w:rsidP="00033F7D">
      <w:pPr>
        <w:spacing w:after="0" w:line="240" w:lineRule="auto"/>
        <w:ind w:firstLine="851"/>
        <w:jc w:val="both"/>
        <w:rPr>
          <w:rFonts w:ascii="Times New Roman" w:hAnsi="Times New Roman"/>
          <w:b/>
          <w:bCs/>
          <w:sz w:val="24"/>
          <w:szCs w:val="24"/>
        </w:rPr>
      </w:pPr>
      <w:r w:rsidRPr="004633F9">
        <w:rPr>
          <w:rFonts w:ascii="Times New Roman" w:hAnsi="Times New Roman"/>
          <w:sz w:val="24"/>
          <w:szCs w:val="24"/>
        </w:rPr>
        <w:t>• анализировать и сравнивать русский речевой этикет с речевым этикетом отдельных народов России и мира.</w:t>
      </w:r>
    </w:p>
    <w:p w:rsidR="00FA22B0" w:rsidRPr="006E2248" w:rsidRDefault="006E2248" w:rsidP="00481E7F">
      <w:pPr>
        <w:pStyle w:val="af1"/>
        <w:spacing w:line="240" w:lineRule="auto"/>
        <w:ind w:firstLine="284"/>
        <w:jc w:val="center"/>
        <w:outlineLvl w:val="0"/>
        <w:rPr>
          <w:b/>
          <w:sz w:val="24"/>
        </w:rPr>
      </w:pPr>
      <w:r w:rsidRPr="006E2248">
        <w:rPr>
          <w:b/>
          <w:sz w:val="24"/>
        </w:rPr>
        <w:t>1.2.10</w:t>
      </w:r>
      <w:r w:rsidR="00FA22B0" w:rsidRPr="006E2248">
        <w:rPr>
          <w:b/>
          <w:sz w:val="24"/>
        </w:rPr>
        <w:t> Литература</w:t>
      </w:r>
    </w:p>
    <w:p w:rsidR="00FA22B0" w:rsidRPr="004633F9" w:rsidRDefault="00FA22B0" w:rsidP="00481E7F">
      <w:pPr>
        <w:spacing w:after="0" w:line="240" w:lineRule="auto"/>
        <w:ind w:firstLine="284"/>
        <w:jc w:val="both"/>
        <w:rPr>
          <w:rFonts w:ascii="Times New Roman" w:hAnsi="Times New Roman"/>
          <w:b/>
          <w:sz w:val="24"/>
          <w:szCs w:val="24"/>
        </w:rPr>
      </w:pPr>
      <w:r>
        <w:rPr>
          <w:rFonts w:ascii="Times New Roman" w:hAnsi="Times New Roman"/>
          <w:b/>
          <w:sz w:val="24"/>
          <w:szCs w:val="24"/>
        </w:rPr>
        <w:t xml:space="preserve">1. </w:t>
      </w:r>
      <w:r w:rsidRPr="004633F9">
        <w:rPr>
          <w:rFonts w:ascii="Times New Roman" w:hAnsi="Times New Roman"/>
          <w:b/>
          <w:sz w:val="24"/>
          <w:szCs w:val="24"/>
        </w:rPr>
        <w:t>Устное народное творчество</w:t>
      </w:r>
    </w:p>
    <w:p w:rsidR="00FA22B0" w:rsidRPr="004633F9" w:rsidRDefault="00FA22B0" w:rsidP="00481E7F">
      <w:pPr>
        <w:spacing w:after="0" w:line="240" w:lineRule="auto"/>
        <w:ind w:firstLine="284"/>
        <w:jc w:val="both"/>
        <w:rPr>
          <w:rFonts w:ascii="Times New Roman" w:hAnsi="Times New Roman"/>
          <w:sz w:val="24"/>
          <w:szCs w:val="24"/>
        </w:rPr>
      </w:pPr>
      <w:r w:rsidRPr="004633F9">
        <w:rPr>
          <w:rFonts w:ascii="Times New Roman" w:hAnsi="Times New Roman"/>
          <w:i/>
          <w:sz w:val="24"/>
          <w:szCs w:val="24"/>
          <w:u w:val="single"/>
        </w:rPr>
        <w:t>Выпускник научится</w:t>
      </w:r>
      <w:r w:rsidRPr="004633F9">
        <w:rPr>
          <w:rFonts w:ascii="Times New Roman" w:hAnsi="Times New Roman"/>
          <w:sz w:val="24"/>
          <w:szCs w:val="24"/>
        </w:rPr>
        <w:t>:</w:t>
      </w:r>
    </w:p>
    <w:p w:rsidR="00033F7D"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xml:space="preserve">• осознанно воспринимать и понимать фольклорный текст; различать фольклорные и </w:t>
      </w:r>
    </w:p>
    <w:p w:rsidR="00033F7D" w:rsidRDefault="00033F7D" w:rsidP="00033F7D">
      <w:pPr>
        <w:spacing w:after="0" w:line="240" w:lineRule="auto"/>
        <w:ind w:firstLine="851"/>
        <w:jc w:val="both"/>
        <w:rPr>
          <w:rFonts w:ascii="Times New Roman" w:hAnsi="Times New Roman"/>
          <w:sz w:val="24"/>
          <w:szCs w:val="24"/>
        </w:rPr>
      </w:pPr>
    </w:p>
    <w:p w:rsidR="00FA22B0" w:rsidRPr="004633F9" w:rsidRDefault="00FA22B0" w:rsidP="00033F7D">
      <w:pPr>
        <w:spacing w:after="0" w:line="240" w:lineRule="auto"/>
        <w:jc w:val="both"/>
        <w:rPr>
          <w:rFonts w:ascii="Times New Roman" w:hAnsi="Times New Roman"/>
          <w:sz w:val="24"/>
          <w:szCs w:val="24"/>
        </w:rPr>
      </w:pPr>
      <w:r w:rsidRPr="004633F9">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целенаправленно использовать малые фольклорные жанры в своих устных и письменных высказываниях;</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определять с помощью пословицы жизненную/вымышленную ситуацию;</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выразительно читать сказки и былины, соблюдая соответствующий интонационный рисунок устного рассказывания;</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lastRenderedPageBreak/>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i/>
          <w:sz w:val="24"/>
          <w:szCs w:val="24"/>
        </w:rPr>
        <w:t>• </w:t>
      </w:r>
      <w:r w:rsidRPr="004633F9">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FA22B0" w:rsidRPr="004633F9" w:rsidRDefault="00FA22B0" w:rsidP="00481E7F">
      <w:pPr>
        <w:spacing w:after="0" w:line="240" w:lineRule="auto"/>
        <w:ind w:firstLine="284"/>
        <w:jc w:val="both"/>
        <w:rPr>
          <w:rFonts w:ascii="Times New Roman" w:hAnsi="Times New Roman"/>
          <w:i/>
          <w:sz w:val="24"/>
          <w:szCs w:val="24"/>
          <w:u w:val="single"/>
        </w:rPr>
      </w:pPr>
      <w:r w:rsidRPr="004633F9">
        <w:rPr>
          <w:rFonts w:ascii="Times New Roman" w:hAnsi="Times New Roman"/>
          <w:i/>
          <w:sz w:val="24"/>
          <w:szCs w:val="24"/>
          <w:u w:val="single"/>
        </w:rPr>
        <w:t>Выпускник получит возможность научиться:</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рассказывать о самостоятельно прочитанной сказке, былине, обосновывая свой выбор;</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сочинять сказку (в том числе и по пословице), былину и/или придумывать сюжетные линии;</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сравнивая произведения героического эпоса разных народов (былину и сагу, былину и сказание), определять черты национального характера;</w:t>
      </w:r>
    </w:p>
    <w:p w:rsidR="00FA22B0" w:rsidRPr="004633F9"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51601D" w:rsidRDefault="00FA22B0" w:rsidP="00033F7D">
      <w:pPr>
        <w:spacing w:after="0" w:line="240" w:lineRule="auto"/>
        <w:ind w:firstLine="851"/>
        <w:jc w:val="both"/>
        <w:rPr>
          <w:rFonts w:ascii="Times New Roman" w:hAnsi="Times New Roman"/>
          <w:sz w:val="24"/>
          <w:szCs w:val="24"/>
        </w:rPr>
      </w:pPr>
      <w:r w:rsidRPr="004633F9">
        <w:rPr>
          <w:rFonts w:ascii="Times New Roman" w:hAnsi="Times New Roman"/>
          <w:sz w:val="24"/>
          <w:szCs w:val="24"/>
        </w:rPr>
        <w:t xml:space="preserve">• устанавливать связи между фольклорными произведениями разных народов на уровне </w:t>
      </w:r>
    </w:p>
    <w:p w:rsidR="00FA22B0" w:rsidRPr="004633F9" w:rsidRDefault="00FA22B0" w:rsidP="008E03AE">
      <w:pPr>
        <w:spacing w:after="0" w:line="240" w:lineRule="auto"/>
        <w:jc w:val="both"/>
        <w:rPr>
          <w:rFonts w:ascii="Times New Roman" w:hAnsi="Times New Roman"/>
          <w:sz w:val="24"/>
          <w:szCs w:val="24"/>
        </w:rPr>
      </w:pPr>
      <w:r w:rsidRPr="004633F9">
        <w:rPr>
          <w:rFonts w:ascii="Times New Roman" w:hAnsi="Times New Roman"/>
          <w:sz w:val="24"/>
          <w:szCs w:val="24"/>
        </w:rPr>
        <w:t>тематики, проблематики, образов (по принципу сходства и различия).</w:t>
      </w:r>
    </w:p>
    <w:p w:rsidR="00FA22B0" w:rsidRPr="004633F9" w:rsidRDefault="00FA22B0" w:rsidP="00481E7F">
      <w:pPr>
        <w:spacing w:after="0" w:line="240" w:lineRule="auto"/>
        <w:ind w:firstLine="284"/>
        <w:jc w:val="both"/>
        <w:rPr>
          <w:rFonts w:ascii="Times New Roman" w:hAnsi="Times New Roman"/>
          <w:b/>
          <w:sz w:val="24"/>
          <w:szCs w:val="24"/>
        </w:rPr>
      </w:pPr>
      <w:r>
        <w:rPr>
          <w:rFonts w:ascii="Times New Roman" w:hAnsi="Times New Roman"/>
          <w:b/>
          <w:sz w:val="24"/>
          <w:szCs w:val="24"/>
        </w:rPr>
        <w:t xml:space="preserve">2. </w:t>
      </w:r>
      <w:r w:rsidRPr="004633F9">
        <w:rPr>
          <w:rFonts w:ascii="Times New Roman" w:hAnsi="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FA22B0" w:rsidRPr="004633F9" w:rsidRDefault="00FA22B0" w:rsidP="00481E7F">
      <w:pPr>
        <w:spacing w:after="0" w:line="240" w:lineRule="auto"/>
        <w:ind w:firstLine="284"/>
        <w:jc w:val="both"/>
        <w:rPr>
          <w:rFonts w:ascii="Times New Roman" w:hAnsi="Times New Roman"/>
          <w:sz w:val="24"/>
          <w:szCs w:val="24"/>
        </w:rPr>
      </w:pPr>
      <w:r w:rsidRPr="004633F9">
        <w:rPr>
          <w:rFonts w:ascii="Times New Roman" w:hAnsi="Times New Roman"/>
          <w:i/>
          <w:sz w:val="24"/>
          <w:szCs w:val="24"/>
          <w:u w:val="single"/>
        </w:rPr>
        <w:t>Выпускник научится</w:t>
      </w:r>
      <w:r w:rsidRPr="004633F9">
        <w:rPr>
          <w:rFonts w:ascii="Times New Roman" w:hAnsi="Times New Roman"/>
          <w:sz w:val="24"/>
          <w:szCs w:val="24"/>
        </w:rPr>
        <w:t>:</w:t>
      </w:r>
    </w:p>
    <w:p w:rsidR="00FA22B0" w:rsidRPr="004633F9" w:rsidRDefault="00FA22B0" w:rsidP="008E03AE">
      <w:pPr>
        <w:spacing w:after="0" w:line="240" w:lineRule="auto"/>
        <w:ind w:firstLine="851"/>
        <w:jc w:val="both"/>
        <w:rPr>
          <w:rFonts w:ascii="Times New Roman" w:hAnsi="Times New Roman"/>
          <w:sz w:val="24"/>
          <w:szCs w:val="24"/>
        </w:rPr>
      </w:pPr>
      <w:r w:rsidRPr="004633F9">
        <w:rPr>
          <w:rFonts w:ascii="Times New Roman" w:hAnsi="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FA22B0" w:rsidRPr="004633F9" w:rsidRDefault="00FA22B0" w:rsidP="008E03AE">
      <w:pPr>
        <w:spacing w:after="0" w:line="240" w:lineRule="auto"/>
        <w:ind w:firstLine="851"/>
        <w:jc w:val="both"/>
        <w:rPr>
          <w:rFonts w:ascii="Times New Roman" w:hAnsi="Times New Roman"/>
          <w:sz w:val="24"/>
          <w:szCs w:val="24"/>
        </w:rPr>
      </w:pPr>
      <w:r w:rsidRPr="004633F9">
        <w:rPr>
          <w:rFonts w:ascii="Times New Roman" w:hAnsi="Times New Roman"/>
          <w:sz w:val="24"/>
          <w:szCs w:val="24"/>
        </w:rPr>
        <w:t>• воспринимать художественный текст как произведение искусства, послание автора читателю, современнику и потомку;</w:t>
      </w:r>
    </w:p>
    <w:p w:rsidR="00FA22B0" w:rsidRPr="004633F9" w:rsidRDefault="00FA22B0" w:rsidP="008E03AE">
      <w:pPr>
        <w:spacing w:after="0" w:line="240" w:lineRule="auto"/>
        <w:ind w:firstLine="851"/>
        <w:jc w:val="both"/>
        <w:rPr>
          <w:rFonts w:ascii="Times New Roman" w:hAnsi="Times New Roman"/>
          <w:sz w:val="24"/>
          <w:szCs w:val="24"/>
        </w:rPr>
      </w:pPr>
      <w:r w:rsidRPr="004633F9">
        <w:rPr>
          <w:rFonts w:ascii="Times New Roman" w:hAnsi="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FA22B0" w:rsidRPr="004633F9" w:rsidRDefault="00FA22B0" w:rsidP="008E03AE">
      <w:pPr>
        <w:spacing w:after="0" w:line="240" w:lineRule="auto"/>
        <w:ind w:firstLine="851"/>
        <w:jc w:val="both"/>
        <w:rPr>
          <w:rFonts w:ascii="Times New Roman" w:hAnsi="Times New Roman"/>
          <w:sz w:val="24"/>
          <w:szCs w:val="24"/>
        </w:rPr>
      </w:pPr>
      <w:r w:rsidRPr="004633F9">
        <w:rPr>
          <w:rFonts w:ascii="Times New Roman" w:hAnsi="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FA22B0" w:rsidRPr="004633F9" w:rsidRDefault="00FA22B0" w:rsidP="008E03AE">
      <w:pPr>
        <w:spacing w:after="0" w:line="240" w:lineRule="auto"/>
        <w:ind w:firstLine="851"/>
        <w:jc w:val="both"/>
        <w:rPr>
          <w:rFonts w:ascii="Times New Roman" w:hAnsi="Times New Roman"/>
          <w:i/>
          <w:sz w:val="24"/>
          <w:szCs w:val="24"/>
        </w:rPr>
      </w:pPr>
      <w:r w:rsidRPr="004633F9">
        <w:rPr>
          <w:rFonts w:ascii="Times New Roman" w:hAnsi="Times New Roman"/>
          <w:sz w:val="24"/>
          <w:szCs w:val="24"/>
        </w:rPr>
        <w:t>• определять актуальность произведений для читателей разных поколений и вступать в диалог с другими читателями;</w:t>
      </w:r>
    </w:p>
    <w:p w:rsidR="00FA22B0" w:rsidRPr="004633F9" w:rsidRDefault="00FA22B0" w:rsidP="008E03AE">
      <w:pPr>
        <w:spacing w:after="0" w:line="240" w:lineRule="auto"/>
        <w:ind w:firstLine="851"/>
        <w:jc w:val="both"/>
        <w:rPr>
          <w:rFonts w:ascii="Times New Roman" w:hAnsi="Times New Roman"/>
          <w:i/>
          <w:sz w:val="24"/>
          <w:szCs w:val="24"/>
        </w:rPr>
      </w:pPr>
      <w:r w:rsidRPr="004633F9">
        <w:rPr>
          <w:rFonts w:ascii="Times New Roman" w:hAnsi="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8E03AE" w:rsidRDefault="008E03AE" w:rsidP="008E03AE">
      <w:pPr>
        <w:spacing w:after="0" w:line="240" w:lineRule="auto"/>
        <w:ind w:firstLine="851"/>
        <w:jc w:val="both"/>
        <w:rPr>
          <w:rFonts w:ascii="Times New Roman" w:hAnsi="Times New Roman"/>
          <w:sz w:val="24"/>
          <w:szCs w:val="24"/>
        </w:rPr>
      </w:pPr>
    </w:p>
    <w:p w:rsidR="00FA22B0" w:rsidRPr="004633F9" w:rsidRDefault="00FA22B0" w:rsidP="008E03AE">
      <w:pPr>
        <w:spacing w:after="0" w:line="240" w:lineRule="auto"/>
        <w:ind w:firstLine="851"/>
        <w:jc w:val="both"/>
        <w:rPr>
          <w:rFonts w:ascii="Times New Roman" w:hAnsi="Times New Roman"/>
          <w:i/>
          <w:sz w:val="24"/>
          <w:szCs w:val="24"/>
        </w:rPr>
      </w:pPr>
      <w:r w:rsidRPr="004633F9">
        <w:rPr>
          <w:rFonts w:ascii="Times New Roman" w:hAnsi="Times New Roman"/>
          <w:sz w:val="24"/>
          <w:szCs w:val="24"/>
        </w:rPr>
        <w:t>• создавать собственный текст аналитического и интерпретирующего характера в различных форматах;</w:t>
      </w:r>
    </w:p>
    <w:p w:rsidR="00FA22B0" w:rsidRPr="004633F9" w:rsidRDefault="00FA22B0" w:rsidP="008E03AE">
      <w:pPr>
        <w:spacing w:after="0" w:line="240" w:lineRule="auto"/>
        <w:ind w:firstLine="851"/>
        <w:jc w:val="both"/>
        <w:rPr>
          <w:rFonts w:ascii="Times New Roman" w:hAnsi="Times New Roman"/>
          <w:sz w:val="24"/>
          <w:szCs w:val="24"/>
        </w:rPr>
      </w:pPr>
      <w:r w:rsidRPr="004633F9">
        <w:rPr>
          <w:rFonts w:ascii="Times New Roman" w:hAnsi="Times New Roman"/>
          <w:sz w:val="24"/>
          <w:szCs w:val="24"/>
        </w:rPr>
        <w:t>• сопоставлять произведение словесного искусства и его воплощение в других искусствах;</w:t>
      </w:r>
    </w:p>
    <w:p w:rsidR="00FA22B0" w:rsidRPr="004633F9" w:rsidRDefault="00FA22B0" w:rsidP="008E03AE">
      <w:pPr>
        <w:spacing w:after="0" w:line="240" w:lineRule="auto"/>
        <w:ind w:firstLine="851"/>
        <w:jc w:val="both"/>
        <w:rPr>
          <w:rFonts w:ascii="Times New Roman" w:hAnsi="Times New Roman"/>
          <w:i/>
          <w:sz w:val="24"/>
          <w:szCs w:val="24"/>
        </w:rPr>
      </w:pPr>
      <w:r w:rsidRPr="004633F9">
        <w:rPr>
          <w:rFonts w:ascii="Times New Roman" w:hAnsi="Times New Roman"/>
          <w:sz w:val="24"/>
          <w:szCs w:val="24"/>
        </w:rPr>
        <w:t>• работать с разными источниками информации и владеть основными способами её обработки и презентации.</w:t>
      </w:r>
    </w:p>
    <w:p w:rsidR="00FA22B0" w:rsidRPr="004633F9" w:rsidRDefault="00FA22B0" w:rsidP="00481E7F">
      <w:pPr>
        <w:spacing w:after="0" w:line="240" w:lineRule="auto"/>
        <w:ind w:firstLine="284"/>
        <w:jc w:val="both"/>
        <w:rPr>
          <w:rFonts w:ascii="Times New Roman" w:hAnsi="Times New Roman"/>
          <w:i/>
          <w:sz w:val="24"/>
          <w:szCs w:val="24"/>
          <w:u w:val="single"/>
        </w:rPr>
      </w:pPr>
      <w:r w:rsidRPr="004633F9">
        <w:rPr>
          <w:rFonts w:ascii="Times New Roman" w:hAnsi="Times New Roman"/>
          <w:i/>
          <w:sz w:val="24"/>
          <w:szCs w:val="24"/>
          <w:u w:val="single"/>
        </w:rPr>
        <w:t>Выпускник получит возможность научиться:</w:t>
      </w:r>
    </w:p>
    <w:p w:rsidR="00FA22B0" w:rsidRPr="004633F9" w:rsidRDefault="00FA22B0" w:rsidP="008E03AE">
      <w:pPr>
        <w:spacing w:after="0" w:line="240" w:lineRule="auto"/>
        <w:ind w:firstLine="851"/>
        <w:jc w:val="both"/>
        <w:rPr>
          <w:rFonts w:ascii="Times New Roman" w:hAnsi="Times New Roman"/>
          <w:sz w:val="24"/>
          <w:szCs w:val="24"/>
        </w:rPr>
      </w:pPr>
      <w:r w:rsidRPr="004633F9">
        <w:rPr>
          <w:rFonts w:ascii="Times New Roman" w:hAnsi="Times New Roman"/>
          <w:sz w:val="24"/>
          <w:szCs w:val="24"/>
        </w:rPr>
        <w:t>• выбирать путь анализа произведения, адекватный жанрово-родовой природе художественного текста;</w:t>
      </w:r>
    </w:p>
    <w:p w:rsidR="00FA22B0" w:rsidRPr="004633F9" w:rsidRDefault="00FA22B0" w:rsidP="008E03AE">
      <w:pPr>
        <w:spacing w:after="0" w:line="240" w:lineRule="auto"/>
        <w:ind w:firstLine="851"/>
        <w:jc w:val="both"/>
        <w:rPr>
          <w:rFonts w:ascii="Times New Roman" w:hAnsi="Times New Roman"/>
          <w:sz w:val="24"/>
          <w:szCs w:val="24"/>
        </w:rPr>
      </w:pPr>
      <w:r w:rsidRPr="004633F9">
        <w:rPr>
          <w:rFonts w:ascii="Times New Roman" w:hAnsi="Times New Roman"/>
          <w:sz w:val="24"/>
          <w:szCs w:val="24"/>
        </w:rPr>
        <w:t>• дифференцировать элементы поэтики художественного текста, видеть их художественную и смысловую функцию;</w:t>
      </w:r>
    </w:p>
    <w:p w:rsidR="00FA22B0" w:rsidRPr="004633F9" w:rsidRDefault="00FA22B0" w:rsidP="008E03AE">
      <w:pPr>
        <w:spacing w:after="0" w:line="240" w:lineRule="auto"/>
        <w:ind w:firstLine="851"/>
        <w:jc w:val="both"/>
        <w:rPr>
          <w:rFonts w:ascii="Times New Roman" w:hAnsi="Times New Roman"/>
          <w:sz w:val="24"/>
          <w:szCs w:val="24"/>
        </w:rPr>
      </w:pPr>
      <w:r w:rsidRPr="004633F9">
        <w:rPr>
          <w:rFonts w:ascii="Times New Roman" w:hAnsi="Times New Roman"/>
          <w:sz w:val="24"/>
          <w:szCs w:val="24"/>
        </w:rPr>
        <w:t>• сопоставлять «чужие» тексты интерпретирующего характера, аргументированно оценивать их;</w:t>
      </w:r>
    </w:p>
    <w:p w:rsidR="00FA22B0" w:rsidRPr="004633F9" w:rsidRDefault="00FA22B0" w:rsidP="008E03AE">
      <w:pPr>
        <w:spacing w:after="0" w:line="240" w:lineRule="auto"/>
        <w:ind w:firstLine="851"/>
        <w:jc w:val="both"/>
        <w:rPr>
          <w:rFonts w:ascii="Times New Roman" w:hAnsi="Times New Roman"/>
          <w:sz w:val="24"/>
          <w:szCs w:val="24"/>
        </w:rPr>
      </w:pPr>
      <w:r w:rsidRPr="004633F9">
        <w:rPr>
          <w:rFonts w:ascii="Times New Roman" w:hAnsi="Times New Roman"/>
          <w:sz w:val="24"/>
          <w:szCs w:val="24"/>
        </w:rPr>
        <w:t>• оценивать интерпретацию художественного текста, созданную средствами других искусств;</w:t>
      </w:r>
    </w:p>
    <w:p w:rsidR="00FA22B0" w:rsidRPr="004633F9" w:rsidRDefault="00FA22B0" w:rsidP="008E03AE">
      <w:pPr>
        <w:spacing w:after="0" w:line="240" w:lineRule="auto"/>
        <w:ind w:firstLine="851"/>
        <w:jc w:val="both"/>
        <w:rPr>
          <w:rFonts w:ascii="Times New Roman" w:hAnsi="Times New Roman"/>
          <w:sz w:val="24"/>
          <w:szCs w:val="24"/>
        </w:rPr>
      </w:pPr>
      <w:r w:rsidRPr="004633F9">
        <w:rPr>
          <w:rFonts w:ascii="Times New Roman" w:hAnsi="Times New Roman"/>
          <w:sz w:val="24"/>
          <w:szCs w:val="24"/>
        </w:rPr>
        <w:t>• создавать собственную интерпретацию изученного текста средствами других искусств;</w:t>
      </w:r>
    </w:p>
    <w:p w:rsidR="00FA22B0" w:rsidRPr="004633F9" w:rsidRDefault="00FA22B0" w:rsidP="008E03AE">
      <w:pPr>
        <w:spacing w:after="0" w:line="240" w:lineRule="auto"/>
        <w:ind w:firstLine="851"/>
        <w:jc w:val="both"/>
        <w:rPr>
          <w:rFonts w:ascii="Times New Roman" w:hAnsi="Times New Roman"/>
          <w:sz w:val="24"/>
          <w:szCs w:val="24"/>
        </w:rPr>
      </w:pPr>
      <w:r w:rsidRPr="004633F9">
        <w:rPr>
          <w:rFonts w:ascii="Times New Roman" w:hAnsi="Times New Roman"/>
          <w:sz w:val="24"/>
          <w:szCs w:val="24"/>
        </w:rPr>
        <w:lastRenderedPageBreak/>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FA22B0" w:rsidRPr="004633F9" w:rsidRDefault="00FA22B0" w:rsidP="008E03AE">
      <w:pPr>
        <w:spacing w:after="0" w:line="240" w:lineRule="auto"/>
        <w:ind w:firstLine="851"/>
        <w:jc w:val="both"/>
        <w:rPr>
          <w:rFonts w:ascii="Times New Roman" w:hAnsi="Times New Roman"/>
          <w:sz w:val="24"/>
          <w:szCs w:val="24"/>
        </w:rPr>
      </w:pPr>
      <w:r w:rsidRPr="004633F9">
        <w:rPr>
          <w:rFonts w:ascii="Times New Roman" w:hAnsi="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FA22B0" w:rsidRDefault="00FA22B0" w:rsidP="00481E7F">
      <w:pPr>
        <w:pStyle w:val="af1"/>
        <w:spacing w:line="240" w:lineRule="auto"/>
        <w:ind w:firstLine="284"/>
        <w:jc w:val="center"/>
        <w:outlineLvl w:val="0"/>
        <w:rPr>
          <w:b/>
          <w:sz w:val="24"/>
        </w:rPr>
      </w:pPr>
    </w:p>
    <w:p w:rsidR="00FA22B0" w:rsidRPr="008A3EE4" w:rsidRDefault="0051601D" w:rsidP="00481E7F">
      <w:pPr>
        <w:pStyle w:val="af1"/>
        <w:spacing w:line="240" w:lineRule="auto"/>
        <w:ind w:firstLine="284"/>
        <w:jc w:val="center"/>
        <w:outlineLvl w:val="0"/>
        <w:rPr>
          <w:b/>
          <w:sz w:val="24"/>
        </w:rPr>
      </w:pPr>
      <w:r>
        <w:rPr>
          <w:b/>
          <w:sz w:val="24"/>
        </w:rPr>
        <w:t xml:space="preserve">1.2.11. </w:t>
      </w:r>
      <w:r w:rsidR="00FA22B0" w:rsidRPr="008A3EE4">
        <w:rPr>
          <w:b/>
          <w:sz w:val="24"/>
        </w:rPr>
        <w:t> Иностранный язык. Второй иностранный язык (</w:t>
      </w:r>
      <w:r w:rsidR="00FA22B0" w:rsidRPr="008A3EE4">
        <w:rPr>
          <w:b/>
          <w:i/>
          <w:sz w:val="24"/>
        </w:rPr>
        <w:t xml:space="preserve"> английского языка</w:t>
      </w:r>
      <w:r w:rsidR="00FA22B0" w:rsidRPr="008A3EE4">
        <w:rPr>
          <w:b/>
          <w:sz w:val="24"/>
        </w:rPr>
        <w:t>)</w:t>
      </w:r>
    </w:p>
    <w:p w:rsidR="00FA22B0" w:rsidRPr="0051601D" w:rsidRDefault="00FA22B0" w:rsidP="00481E7F">
      <w:pPr>
        <w:pStyle w:val="a8"/>
        <w:spacing w:line="240" w:lineRule="auto"/>
        <w:ind w:firstLine="284"/>
        <w:jc w:val="center"/>
        <w:rPr>
          <w:b/>
          <w:i/>
          <w:sz w:val="24"/>
          <w:szCs w:val="24"/>
          <w:u w:val="single"/>
        </w:rPr>
      </w:pPr>
      <w:r w:rsidRPr="0051601D">
        <w:rPr>
          <w:b/>
          <w:i/>
          <w:sz w:val="24"/>
          <w:szCs w:val="24"/>
          <w:u w:val="single"/>
        </w:rPr>
        <w:t>Коммуникативные умения</w:t>
      </w:r>
    </w:p>
    <w:p w:rsidR="00FA22B0" w:rsidRPr="00776D2C" w:rsidRDefault="00FA22B0" w:rsidP="00481E7F">
      <w:pPr>
        <w:spacing w:after="0" w:line="240" w:lineRule="auto"/>
        <w:ind w:firstLine="284"/>
        <w:outlineLvl w:val="0"/>
        <w:rPr>
          <w:rFonts w:ascii="Times New Roman" w:hAnsi="Times New Roman"/>
          <w:b/>
          <w:sz w:val="24"/>
          <w:szCs w:val="24"/>
        </w:rPr>
      </w:pPr>
      <w:r w:rsidRPr="00776D2C">
        <w:rPr>
          <w:rFonts w:ascii="Times New Roman" w:hAnsi="Times New Roman"/>
          <w:b/>
          <w:sz w:val="24"/>
          <w:szCs w:val="24"/>
        </w:rPr>
        <w:t>1.Говорение. Диалогическая речь</w:t>
      </w:r>
    </w:p>
    <w:p w:rsidR="00FA22B0" w:rsidRPr="00776D2C" w:rsidRDefault="00FA22B0" w:rsidP="00481E7F">
      <w:pPr>
        <w:spacing w:after="0" w:line="240" w:lineRule="auto"/>
        <w:ind w:firstLine="284"/>
        <w:jc w:val="both"/>
        <w:rPr>
          <w:rFonts w:ascii="Times New Roman" w:hAnsi="Times New Roman"/>
          <w:sz w:val="24"/>
          <w:szCs w:val="24"/>
        </w:rPr>
      </w:pPr>
      <w:r w:rsidRPr="00776D2C">
        <w:rPr>
          <w:rFonts w:ascii="Times New Roman" w:hAnsi="Times New Roman"/>
          <w:sz w:val="24"/>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FA22B0" w:rsidRPr="00776D2C" w:rsidRDefault="00FA22B0" w:rsidP="00481E7F">
      <w:pPr>
        <w:spacing w:after="0" w:line="240" w:lineRule="auto"/>
        <w:ind w:firstLine="284"/>
        <w:jc w:val="both"/>
        <w:rPr>
          <w:rFonts w:ascii="Times New Roman" w:hAnsi="Times New Roman"/>
          <w:sz w:val="24"/>
          <w:szCs w:val="24"/>
        </w:rPr>
      </w:pPr>
      <w:r w:rsidRPr="00776D2C">
        <w:rPr>
          <w:rFonts w:ascii="Times New Roman" w:hAnsi="Times New Roman"/>
          <w:sz w:val="24"/>
          <w:szCs w:val="24"/>
          <w:u w:val="single"/>
        </w:rPr>
        <w:t>Выпускник получит возможность научиться брать и давать интервью</w:t>
      </w:r>
      <w:r w:rsidRPr="00776D2C">
        <w:rPr>
          <w:rFonts w:ascii="Times New Roman" w:hAnsi="Times New Roman"/>
          <w:sz w:val="24"/>
          <w:szCs w:val="24"/>
        </w:rPr>
        <w:t>.</w:t>
      </w:r>
    </w:p>
    <w:p w:rsidR="00FA22B0" w:rsidRPr="00776D2C" w:rsidRDefault="00FA22B0" w:rsidP="00481E7F">
      <w:pPr>
        <w:spacing w:after="0" w:line="240" w:lineRule="auto"/>
        <w:ind w:firstLine="284"/>
        <w:jc w:val="both"/>
        <w:outlineLvl w:val="0"/>
        <w:rPr>
          <w:rFonts w:ascii="Times New Roman" w:hAnsi="Times New Roman"/>
          <w:sz w:val="24"/>
          <w:szCs w:val="24"/>
        </w:rPr>
      </w:pPr>
      <w:r w:rsidRPr="00776D2C">
        <w:rPr>
          <w:rFonts w:ascii="Times New Roman" w:hAnsi="Times New Roman"/>
          <w:sz w:val="24"/>
          <w:szCs w:val="24"/>
        </w:rPr>
        <w:t>Говорение. Монологическая речь</w:t>
      </w:r>
    </w:p>
    <w:p w:rsidR="00FA22B0" w:rsidRPr="00776D2C" w:rsidRDefault="00FA22B0" w:rsidP="00481E7F">
      <w:pPr>
        <w:spacing w:after="0" w:line="240" w:lineRule="auto"/>
        <w:ind w:firstLine="284"/>
        <w:jc w:val="both"/>
        <w:rPr>
          <w:rFonts w:ascii="Times New Roman" w:hAnsi="Times New Roman"/>
          <w:i/>
          <w:sz w:val="24"/>
          <w:szCs w:val="24"/>
          <w:u w:val="single"/>
        </w:rPr>
      </w:pPr>
      <w:r w:rsidRPr="00776D2C">
        <w:rPr>
          <w:rFonts w:ascii="Times New Roman" w:hAnsi="Times New Roman"/>
          <w:i/>
          <w:sz w:val="24"/>
          <w:szCs w:val="24"/>
          <w:u w:val="single"/>
        </w:rPr>
        <w:t>Выпускник научится:</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описывать события с опорой на зрительную наглядность и/или вербальные опоры (ключевые слова, план, вопросы);</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xml:space="preserve">• давать краткую характеристику реальных людей и литературных персонажей; </w:t>
      </w:r>
    </w:p>
    <w:p w:rsidR="0051601D" w:rsidRPr="008E03AE"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передавать основное содержание прочитанного текста с опорой или без опоры на текст/ключевые слова/план/вопросы.</w:t>
      </w:r>
    </w:p>
    <w:p w:rsidR="00FA22B0" w:rsidRPr="00776D2C" w:rsidRDefault="00FA22B0" w:rsidP="00481E7F">
      <w:pPr>
        <w:spacing w:after="0" w:line="240" w:lineRule="auto"/>
        <w:ind w:firstLine="284"/>
        <w:jc w:val="both"/>
        <w:rPr>
          <w:rFonts w:ascii="Times New Roman" w:hAnsi="Times New Roman"/>
          <w:i/>
          <w:sz w:val="24"/>
          <w:szCs w:val="24"/>
          <w:u w:val="single"/>
        </w:rPr>
      </w:pPr>
      <w:r w:rsidRPr="00776D2C">
        <w:rPr>
          <w:rFonts w:ascii="Times New Roman" w:hAnsi="Times New Roman"/>
          <w:i/>
          <w:sz w:val="24"/>
          <w:szCs w:val="24"/>
          <w:u w:val="single"/>
        </w:rPr>
        <w:t>Выпускник получит возможность научиться:</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делать сообщение на заданную тему на основе прочитанного;</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комментировать факты из прочитанного/прослушанного текста, аргументировать своё отношение к прочитанному/прослушанному;</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кратко высказываться без предварительной подготовки на заданную тему в соответствии с предложенной ситуацией общения;</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кратко излагать результаты выполненной проектной работы.</w:t>
      </w:r>
    </w:p>
    <w:p w:rsidR="00FA22B0" w:rsidRPr="00776D2C"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2.</w:t>
      </w:r>
      <w:r w:rsidRPr="00776D2C">
        <w:rPr>
          <w:rFonts w:ascii="Times New Roman" w:hAnsi="Times New Roman"/>
          <w:b/>
          <w:sz w:val="24"/>
          <w:szCs w:val="24"/>
        </w:rPr>
        <w:t>Аудирование</w:t>
      </w:r>
    </w:p>
    <w:p w:rsidR="00FA22B0" w:rsidRPr="00776D2C" w:rsidRDefault="00FA22B0" w:rsidP="00481E7F">
      <w:pPr>
        <w:spacing w:after="0" w:line="240" w:lineRule="auto"/>
        <w:ind w:firstLine="284"/>
        <w:jc w:val="both"/>
        <w:rPr>
          <w:rFonts w:ascii="Times New Roman" w:hAnsi="Times New Roman"/>
          <w:i/>
          <w:sz w:val="24"/>
          <w:szCs w:val="24"/>
          <w:u w:val="single"/>
        </w:rPr>
      </w:pPr>
      <w:r w:rsidRPr="00776D2C">
        <w:rPr>
          <w:rFonts w:ascii="Times New Roman" w:hAnsi="Times New Roman"/>
          <w:i/>
          <w:sz w:val="24"/>
          <w:szCs w:val="24"/>
          <w:u w:val="single"/>
        </w:rPr>
        <w:t>Выпускник научится:</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8E03AE" w:rsidRDefault="008E03AE" w:rsidP="00481E7F">
      <w:pPr>
        <w:spacing w:after="0" w:line="240" w:lineRule="auto"/>
        <w:ind w:firstLine="284"/>
        <w:jc w:val="both"/>
        <w:rPr>
          <w:rFonts w:ascii="Times New Roman" w:hAnsi="Times New Roman"/>
          <w:i/>
          <w:sz w:val="24"/>
          <w:szCs w:val="24"/>
          <w:u w:val="single"/>
        </w:rPr>
      </w:pPr>
    </w:p>
    <w:p w:rsidR="008E03AE" w:rsidRDefault="008E03AE" w:rsidP="00481E7F">
      <w:pPr>
        <w:spacing w:after="0" w:line="240" w:lineRule="auto"/>
        <w:ind w:firstLine="284"/>
        <w:jc w:val="both"/>
        <w:rPr>
          <w:rFonts w:ascii="Times New Roman" w:hAnsi="Times New Roman"/>
          <w:i/>
          <w:sz w:val="24"/>
          <w:szCs w:val="24"/>
          <w:u w:val="single"/>
        </w:rPr>
      </w:pPr>
    </w:p>
    <w:p w:rsidR="00FA22B0" w:rsidRPr="00776D2C" w:rsidRDefault="00FA22B0" w:rsidP="00481E7F">
      <w:pPr>
        <w:spacing w:after="0" w:line="240" w:lineRule="auto"/>
        <w:ind w:firstLine="284"/>
        <w:jc w:val="both"/>
        <w:rPr>
          <w:rFonts w:ascii="Times New Roman" w:hAnsi="Times New Roman"/>
          <w:sz w:val="24"/>
          <w:szCs w:val="24"/>
        </w:rPr>
      </w:pPr>
      <w:r w:rsidRPr="00776D2C">
        <w:rPr>
          <w:rFonts w:ascii="Times New Roman" w:hAnsi="Times New Roman"/>
          <w:i/>
          <w:sz w:val="24"/>
          <w:szCs w:val="24"/>
          <w:u w:val="single"/>
        </w:rPr>
        <w:t>Выпускник получит возможность научиться</w:t>
      </w:r>
      <w:r w:rsidRPr="00776D2C">
        <w:rPr>
          <w:rFonts w:ascii="Times New Roman" w:hAnsi="Times New Roman"/>
          <w:sz w:val="24"/>
          <w:szCs w:val="24"/>
        </w:rPr>
        <w:t>:</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выделять основную мысль в воспринимаемом на слух тексте;</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отделять в тексте, воспринимаемом на слух, главные факты от второстепенных;</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использовать контекстуальную или языковую догадку при восприятии на слух текстов, содержащих незнакомые слова;</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игнорировать незнакомые языковые явления, несущественные для понимания основного содержания воспринимаемого на слух текста.</w:t>
      </w:r>
    </w:p>
    <w:p w:rsidR="00FA22B0" w:rsidRPr="00776D2C"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3.</w:t>
      </w:r>
      <w:r w:rsidRPr="00776D2C">
        <w:rPr>
          <w:rFonts w:ascii="Times New Roman" w:hAnsi="Times New Roman"/>
          <w:b/>
          <w:sz w:val="24"/>
          <w:szCs w:val="24"/>
        </w:rPr>
        <w:t>Чтение</w:t>
      </w:r>
    </w:p>
    <w:p w:rsidR="00FA22B0" w:rsidRPr="00776D2C" w:rsidRDefault="00FA22B0" w:rsidP="00481E7F">
      <w:pPr>
        <w:spacing w:after="0" w:line="240" w:lineRule="auto"/>
        <w:ind w:firstLine="284"/>
        <w:jc w:val="both"/>
        <w:rPr>
          <w:rFonts w:ascii="Times New Roman" w:hAnsi="Times New Roman"/>
          <w:i/>
          <w:sz w:val="24"/>
          <w:szCs w:val="24"/>
          <w:u w:val="single"/>
        </w:rPr>
      </w:pPr>
      <w:r w:rsidRPr="00776D2C">
        <w:rPr>
          <w:rFonts w:ascii="Times New Roman" w:hAnsi="Times New Roman"/>
          <w:i/>
          <w:sz w:val="24"/>
          <w:szCs w:val="24"/>
          <w:u w:val="single"/>
        </w:rPr>
        <w:t>Выпускник научится:</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FA22B0" w:rsidRPr="00776D2C" w:rsidRDefault="00FA22B0" w:rsidP="00481E7F">
      <w:pPr>
        <w:spacing w:after="0" w:line="240" w:lineRule="auto"/>
        <w:ind w:firstLine="284"/>
        <w:jc w:val="both"/>
        <w:rPr>
          <w:rFonts w:ascii="Times New Roman" w:hAnsi="Times New Roman"/>
          <w:i/>
          <w:sz w:val="24"/>
          <w:szCs w:val="24"/>
          <w:u w:val="single"/>
        </w:rPr>
      </w:pPr>
      <w:r w:rsidRPr="00776D2C">
        <w:rPr>
          <w:rFonts w:ascii="Times New Roman" w:hAnsi="Times New Roman"/>
          <w:i/>
          <w:sz w:val="24"/>
          <w:szCs w:val="24"/>
          <w:u w:val="single"/>
        </w:rPr>
        <w:t>Выпускник получит возможность научиться:</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читать и полностью понимать несложные аутентичные тексты, построенные в основном на изученном языковом материале;</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lastRenderedPageBreak/>
        <w:t>• догадываться о значении незнакомых слов по сходству с русским/родным языком, по словообразовательным элементам, по контексту;</w:t>
      </w:r>
    </w:p>
    <w:p w:rsidR="00FA22B0" w:rsidRPr="00776D2C" w:rsidRDefault="00FA22B0" w:rsidP="008E03AE">
      <w:pPr>
        <w:suppressAutoHyphens/>
        <w:spacing w:after="0" w:line="240" w:lineRule="auto"/>
        <w:ind w:firstLine="851"/>
        <w:jc w:val="both"/>
        <w:rPr>
          <w:rFonts w:ascii="Times New Roman" w:hAnsi="Times New Roman"/>
          <w:iCs/>
          <w:sz w:val="24"/>
          <w:szCs w:val="24"/>
        </w:rPr>
      </w:pPr>
      <w:r w:rsidRPr="00776D2C">
        <w:rPr>
          <w:rFonts w:ascii="Times New Roman" w:hAnsi="Times New Roman"/>
          <w:sz w:val="24"/>
          <w:szCs w:val="24"/>
        </w:rPr>
        <w:t>• </w:t>
      </w:r>
      <w:r w:rsidRPr="00776D2C">
        <w:rPr>
          <w:rFonts w:ascii="Times New Roman" w:hAnsi="Times New Roman"/>
          <w:iCs/>
          <w:sz w:val="24"/>
          <w:szCs w:val="24"/>
        </w:rPr>
        <w:t>игнорировать в процессе чтения незнакомые слова, не мешающие понимать основное содержание текста;</w:t>
      </w:r>
    </w:p>
    <w:p w:rsidR="00FA22B0" w:rsidRPr="00776D2C" w:rsidRDefault="00FA22B0" w:rsidP="008E03AE">
      <w:pPr>
        <w:suppressAutoHyphens/>
        <w:spacing w:after="0" w:line="240" w:lineRule="auto"/>
        <w:ind w:firstLine="851"/>
        <w:jc w:val="both"/>
        <w:rPr>
          <w:rFonts w:ascii="Times New Roman" w:hAnsi="Times New Roman"/>
          <w:iCs/>
          <w:sz w:val="24"/>
          <w:szCs w:val="24"/>
        </w:rPr>
      </w:pPr>
      <w:r w:rsidRPr="00776D2C">
        <w:rPr>
          <w:rFonts w:ascii="Times New Roman" w:hAnsi="Times New Roman"/>
          <w:sz w:val="24"/>
          <w:szCs w:val="24"/>
        </w:rPr>
        <w:t>• </w:t>
      </w:r>
      <w:r w:rsidRPr="00776D2C">
        <w:rPr>
          <w:rFonts w:ascii="Times New Roman" w:hAnsi="Times New Roman"/>
          <w:iCs/>
          <w:sz w:val="24"/>
          <w:szCs w:val="24"/>
        </w:rPr>
        <w:t>пользоваться сносками и лингвострановедческим справочником.</w:t>
      </w:r>
    </w:p>
    <w:p w:rsidR="00FA22B0" w:rsidRPr="00776D2C" w:rsidRDefault="00FA22B0" w:rsidP="00481E7F">
      <w:pPr>
        <w:spacing w:after="0" w:line="240" w:lineRule="auto"/>
        <w:ind w:firstLine="284"/>
        <w:jc w:val="both"/>
        <w:outlineLvl w:val="0"/>
        <w:rPr>
          <w:rFonts w:ascii="Times New Roman" w:hAnsi="Times New Roman"/>
          <w:b/>
          <w:sz w:val="24"/>
          <w:szCs w:val="24"/>
          <w:lang w:eastAsia="ar-SA"/>
        </w:rPr>
      </w:pPr>
      <w:r>
        <w:rPr>
          <w:rFonts w:ascii="Times New Roman" w:hAnsi="Times New Roman"/>
          <w:b/>
          <w:sz w:val="24"/>
          <w:szCs w:val="24"/>
          <w:lang w:eastAsia="ar-SA"/>
        </w:rPr>
        <w:t>4.</w:t>
      </w:r>
      <w:r w:rsidRPr="00776D2C">
        <w:rPr>
          <w:rFonts w:ascii="Times New Roman" w:hAnsi="Times New Roman"/>
          <w:b/>
          <w:sz w:val="24"/>
          <w:szCs w:val="24"/>
          <w:lang w:eastAsia="ar-SA"/>
        </w:rPr>
        <w:t>Письменная речь</w:t>
      </w:r>
    </w:p>
    <w:p w:rsidR="00FA22B0" w:rsidRPr="00776D2C" w:rsidRDefault="00FA22B0" w:rsidP="00481E7F">
      <w:pPr>
        <w:spacing w:after="0" w:line="240" w:lineRule="auto"/>
        <w:ind w:firstLine="284"/>
        <w:jc w:val="both"/>
        <w:rPr>
          <w:rFonts w:ascii="Times New Roman" w:hAnsi="Times New Roman"/>
          <w:sz w:val="24"/>
          <w:szCs w:val="24"/>
          <w:lang w:eastAsia="en-US" w:bidi="en-US"/>
        </w:rPr>
      </w:pPr>
      <w:r w:rsidRPr="00776D2C">
        <w:rPr>
          <w:rFonts w:ascii="Times New Roman" w:hAnsi="Times New Roman"/>
          <w:i/>
          <w:sz w:val="24"/>
          <w:szCs w:val="24"/>
          <w:u w:val="single"/>
        </w:rPr>
        <w:t>Выпускник научится</w:t>
      </w:r>
      <w:r w:rsidRPr="00776D2C">
        <w:rPr>
          <w:rFonts w:ascii="Times New Roman" w:hAnsi="Times New Roman"/>
          <w:sz w:val="24"/>
          <w:szCs w:val="24"/>
        </w:rPr>
        <w:t>:</w:t>
      </w:r>
    </w:p>
    <w:p w:rsidR="00FA22B0" w:rsidRPr="00776D2C" w:rsidRDefault="00FA22B0" w:rsidP="008E03AE">
      <w:pPr>
        <w:pStyle w:val="a3"/>
        <w:widowControl w:val="0"/>
        <w:suppressAutoHyphens/>
        <w:spacing w:after="0" w:line="240" w:lineRule="auto"/>
        <w:ind w:left="0" w:firstLine="851"/>
        <w:contextualSpacing w:val="0"/>
        <w:jc w:val="both"/>
        <w:rPr>
          <w:rFonts w:ascii="Times New Roman" w:hAnsi="Times New Roman"/>
          <w:sz w:val="24"/>
          <w:szCs w:val="24"/>
        </w:rPr>
      </w:pPr>
      <w:r w:rsidRPr="00776D2C">
        <w:rPr>
          <w:rFonts w:ascii="Times New Roman" w:hAnsi="Times New Roman"/>
          <w:sz w:val="24"/>
          <w:szCs w:val="24"/>
        </w:rPr>
        <w:t>• заполнять анкеты и формуляры в соответствии с нормами, принятыми в стране изучаемого языка;</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FA22B0" w:rsidRPr="00776D2C" w:rsidRDefault="00FA22B0" w:rsidP="00481E7F">
      <w:pPr>
        <w:spacing w:after="0" w:line="240" w:lineRule="auto"/>
        <w:ind w:firstLine="284"/>
        <w:jc w:val="both"/>
        <w:rPr>
          <w:rFonts w:ascii="Times New Roman" w:hAnsi="Times New Roman"/>
          <w:sz w:val="24"/>
          <w:szCs w:val="24"/>
        </w:rPr>
      </w:pPr>
      <w:r w:rsidRPr="00776D2C">
        <w:rPr>
          <w:rFonts w:ascii="Times New Roman" w:hAnsi="Times New Roman"/>
          <w:i/>
          <w:sz w:val="24"/>
          <w:szCs w:val="24"/>
          <w:u w:val="single"/>
        </w:rPr>
        <w:t>Выпускник получит возможность научиться</w:t>
      </w:r>
      <w:r w:rsidRPr="00776D2C">
        <w:rPr>
          <w:rFonts w:ascii="Times New Roman" w:hAnsi="Times New Roman"/>
          <w:sz w:val="24"/>
          <w:szCs w:val="24"/>
        </w:rPr>
        <w:t>:</w:t>
      </w:r>
    </w:p>
    <w:p w:rsidR="00FA22B0" w:rsidRPr="00776D2C" w:rsidRDefault="00FA22B0" w:rsidP="008E03AE">
      <w:pPr>
        <w:suppressAutoHyphens/>
        <w:spacing w:after="0" w:line="240" w:lineRule="auto"/>
        <w:ind w:firstLine="851"/>
        <w:jc w:val="both"/>
        <w:rPr>
          <w:rFonts w:ascii="Times New Roman" w:hAnsi="Times New Roman"/>
          <w:sz w:val="24"/>
          <w:szCs w:val="24"/>
          <w:lang w:eastAsia="ar-SA"/>
        </w:rPr>
      </w:pPr>
      <w:r w:rsidRPr="00776D2C">
        <w:rPr>
          <w:rFonts w:ascii="Times New Roman" w:hAnsi="Times New Roman"/>
          <w:sz w:val="24"/>
          <w:szCs w:val="24"/>
        </w:rPr>
        <w:t>• </w:t>
      </w:r>
      <w:r w:rsidRPr="00776D2C">
        <w:rPr>
          <w:rFonts w:ascii="Times New Roman" w:hAnsi="Times New Roman"/>
          <w:sz w:val="24"/>
          <w:szCs w:val="24"/>
          <w:lang w:eastAsia="ar-SA"/>
        </w:rPr>
        <w:t xml:space="preserve">делать краткие выписки из текста с целью их использования в собственных устных высказываниях; </w:t>
      </w:r>
    </w:p>
    <w:p w:rsidR="00FA22B0" w:rsidRPr="00776D2C" w:rsidRDefault="00FA22B0" w:rsidP="008E03AE">
      <w:pPr>
        <w:suppressAutoHyphens/>
        <w:spacing w:after="0" w:line="240" w:lineRule="auto"/>
        <w:ind w:firstLine="851"/>
        <w:jc w:val="both"/>
        <w:rPr>
          <w:rFonts w:ascii="Times New Roman" w:hAnsi="Times New Roman"/>
          <w:sz w:val="24"/>
          <w:szCs w:val="24"/>
          <w:lang w:eastAsia="en-US" w:bidi="en-US"/>
        </w:rPr>
      </w:pPr>
      <w:r w:rsidRPr="00776D2C">
        <w:rPr>
          <w:rFonts w:ascii="Times New Roman" w:hAnsi="Times New Roman"/>
          <w:sz w:val="24"/>
          <w:szCs w:val="24"/>
        </w:rPr>
        <w:t>• составлять план/тезисы устного или письменного сообщения;</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кратко излагать в письменном виде результаты своей проектной деятельности;</w:t>
      </w:r>
    </w:p>
    <w:p w:rsidR="00FA22B0" w:rsidRPr="00776D2C" w:rsidRDefault="00FA22B0" w:rsidP="008E03AE">
      <w:pPr>
        <w:suppressAutoHyphens/>
        <w:spacing w:after="0" w:line="240" w:lineRule="auto"/>
        <w:ind w:firstLine="851"/>
        <w:jc w:val="both"/>
        <w:rPr>
          <w:rFonts w:ascii="Times New Roman" w:hAnsi="Times New Roman"/>
          <w:sz w:val="24"/>
          <w:szCs w:val="24"/>
        </w:rPr>
      </w:pPr>
      <w:r w:rsidRPr="00776D2C">
        <w:rPr>
          <w:rFonts w:ascii="Times New Roman" w:hAnsi="Times New Roman"/>
          <w:sz w:val="24"/>
          <w:szCs w:val="24"/>
        </w:rPr>
        <w:t xml:space="preserve">• писать небольшие письменные высказывания с опорой на образец. </w:t>
      </w:r>
    </w:p>
    <w:p w:rsidR="00FA22B0" w:rsidRPr="00776D2C" w:rsidRDefault="00FA22B0" w:rsidP="008E03AE">
      <w:pPr>
        <w:spacing w:after="0" w:line="240" w:lineRule="auto"/>
        <w:jc w:val="both"/>
        <w:outlineLvl w:val="0"/>
        <w:rPr>
          <w:rFonts w:ascii="Times New Roman" w:hAnsi="Times New Roman"/>
          <w:sz w:val="24"/>
          <w:szCs w:val="24"/>
        </w:rPr>
      </w:pPr>
      <w:r w:rsidRPr="00776D2C">
        <w:rPr>
          <w:rFonts w:ascii="Times New Roman" w:hAnsi="Times New Roman"/>
          <w:sz w:val="24"/>
          <w:szCs w:val="24"/>
        </w:rPr>
        <w:t>Языковая компетентность (владение языковыми средствами)</w:t>
      </w:r>
    </w:p>
    <w:p w:rsidR="00FA22B0" w:rsidRPr="00776D2C"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5.</w:t>
      </w:r>
      <w:r w:rsidRPr="00776D2C">
        <w:rPr>
          <w:rFonts w:ascii="Times New Roman" w:hAnsi="Times New Roman"/>
          <w:b/>
          <w:sz w:val="24"/>
          <w:szCs w:val="24"/>
        </w:rPr>
        <w:t>Фонетическая сторона речи</w:t>
      </w:r>
    </w:p>
    <w:p w:rsidR="00FA22B0" w:rsidRPr="00776D2C" w:rsidRDefault="00FA22B0" w:rsidP="00481E7F">
      <w:pPr>
        <w:pStyle w:val="msonormalcxspmiddle"/>
        <w:spacing w:before="0" w:after="0"/>
        <w:ind w:firstLine="284"/>
        <w:jc w:val="both"/>
        <w:rPr>
          <w:rFonts w:cs="Times New Roman"/>
          <w:i/>
          <w:color w:val="auto"/>
          <w:u w:val="single"/>
          <w:lang w:val="ru-RU"/>
        </w:rPr>
      </w:pPr>
      <w:r w:rsidRPr="00776D2C">
        <w:rPr>
          <w:rFonts w:cs="Times New Roman"/>
          <w:i/>
          <w:color w:val="auto"/>
          <w:u w:val="single"/>
          <w:lang w:val="ru-RU"/>
        </w:rPr>
        <w:t>Выпускник научится:</w:t>
      </w:r>
    </w:p>
    <w:p w:rsidR="00FA22B0" w:rsidRPr="00776D2C" w:rsidRDefault="00FA22B0" w:rsidP="008E03AE">
      <w:pPr>
        <w:pStyle w:val="msonormalcxspmiddle"/>
        <w:spacing w:before="0" w:after="0"/>
        <w:ind w:firstLine="851"/>
        <w:jc w:val="both"/>
        <w:rPr>
          <w:rFonts w:cs="Times New Roman"/>
          <w:color w:val="auto"/>
          <w:lang w:val="ru-RU"/>
        </w:rPr>
      </w:pPr>
      <w:r w:rsidRPr="00776D2C">
        <w:rPr>
          <w:rFonts w:cs="Times New Roman"/>
          <w:color w:val="auto"/>
          <w:lang w:val="ru-RU"/>
        </w:rPr>
        <w:t>• различать на слух и адекватно, без фонематических ошибок, ведущих к сбою коммуникации, произносить все звуки английского языка;</w:t>
      </w:r>
    </w:p>
    <w:p w:rsidR="0051601D" w:rsidRDefault="00FA22B0" w:rsidP="008E03AE">
      <w:pPr>
        <w:pStyle w:val="msonormalcxspmiddle"/>
        <w:spacing w:before="0" w:after="0"/>
        <w:ind w:firstLine="851"/>
        <w:jc w:val="both"/>
        <w:rPr>
          <w:rFonts w:cs="Times New Roman"/>
          <w:color w:val="auto"/>
          <w:lang w:val="ru-RU"/>
        </w:rPr>
      </w:pPr>
      <w:r w:rsidRPr="00776D2C">
        <w:rPr>
          <w:rFonts w:cs="Times New Roman"/>
          <w:color w:val="auto"/>
          <w:lang w:val="ru-RU"/>
        </w:rPr>
        <w:t>• соблюдать правильное ударение в изученных словах;</w:t>
      </w:r>
    </w:p>
    <w:p w:rsidR="00FA22B0" w:rsidRPr="00776D2C" w:rsidRDefault="00FA22B0" w:rsidP="008E03AE">
      <w:pPr>
        <w:pStyle w:val="msonormalcxspmiddle"/>
        <w:spacing w:before="0" w:after="0"/>
        <w:ind w:firstLine="851"/>
        <w:jc w:val="both"/>
        <w:rPr>
          <w:rFonts w:cs="Times New Roman"/>
          <w:color w:val="auto"/>
          <w:lang w:val="ru-RU"/>
        </w:rPr>
      </w:pPr>
      <w:r w:rsidRPr="00776D2C">
        <w:rPr>
          <w:rFonts w:cs="Times New Roman"/>
          <w:color w:val="auto"/>
          <w:lang w:val="ru-RU"/>
        </w:rPr>
        <w:t>• различать коммуникативные типы предложения по интонации;</w:t>
      </w:r>
    </w:p>
    <w:p w:rsidR="00FA22B0" w:rsidRPr="00776D2C" w:rsidRDefault="00FA22B0" w:rsidP="008E03AE">
      <w:pPr>
        <w:pStyle w:val="msonormalcxspmiddle"/>
        <w:spacing w:before="0" w:after="0"/>
        <w:ind w:firstLine="851"/>
        <w:jc w:val="both"/>
        <w:rPr>
          <w:rFonts w:cs="Times New Roman"/>
          <w:iCs/>
          <w:color w:val="auto"/>
          <w:lang w:val="ru-RU"/>
        </w:rPr>
      </w:pPr>
      <w:r w:rsidRPr="00776D2C">
        <w:rPr>
          <w:rFonts w:cs="Times New Roman"/>
          <w:color w:val="auto"/>
          <w:lang w:val="ru-RU"/>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FA22B0" w:rsidRPr="00776D2C" w:rsidRDefault="00FA22B0" w:rsidP="00481E7F">
      <w:pPr>
        <w:spacing w:after="0" w:line="240" w:lineRule="auto"/>
        <w:ind w:firstLine="284"/>
        <w:jc w:val="both"/>
        <w:rPr>
          <w:rFonts w:ascii="Times New Roman" w:hAnsi="Times New Roman"/>
          <w:i/>
          <w:sz w:val="24"/>
          <w:szCs w:val="24"/>
          <w:u w:val="single"/>
        </w:rPr>
      </w:pPr>
      <w:r w:rsidRPr="00776D2C">
        <w:rPr>
          <w:rFonts w:ascii="Times New Roman" w:hAnsi="Times New Roman"/>
          <w:i/>
          <w:sz w:val="24"/>
          <w:szCs w:val="24"/>
          <w:u w:val="single"/>
        </w:rPr>
        <w:t>Выпускник получит возможность научиться:</w:t>
      </w:r>
    </w:p>
    <w:p w:rsidR="00FA22B0" w:rsidRPr="00776D2C" w:rsidRDefault="00FA22B0" w:rsidP="008E03AE">
      <w:pPr>
        <w:suppressAutoHyphens/>
        <w:spacing w:after="0" w:line="240" w:lineRule="auto"/>
        <w:ind w:firstLine="851"/>
        <w:jc w:val="both"/>
        <w:rPr>
          <w:rFonts w:ascii="Times New Roman" w:hAnsi="Times New Roman"/>
          <w:iCs/>
          <w:sz w:val="24"/>
          <w:szCs w:val="24"/>
        </w:rPr>
      </w:pPr>
      <w:r w:rsidRPr="00776D2C">
        <w:rPr>
          <w:rFonts w:ascii="Times New Roman" w:hAnsi="Times New Roman"/>
          <w:sz w:val="24"/>
          <w:szCs w:val="24"/>
        </w:rPr>
        <w:t>• </w:t>
      </w:r>
      <w:r w:rsidRPr="00776D2C">
        <w:rPr>
          <w:rFonts w:ascii="Times New Roman" w:hAnsi="Times New Roman"/>
          <w:iCs/>
          <w:sz w:val="24"/>
          <w:szCs w:val="24"/>
        </w:rPr>
        <w:t>выражать модальные значения, чувства и эмоции с помощью интонации;</w:t>
      </w:r>
    </w:p>
    <w:p w:rsidR="00FA22B0" w:rsidRPr="00776D2C" w:rsidRDefault="00FA22B0" w:rsidP="008E03AE">
      <w:pPr>
        <w:suppressAutoHyphens/>
        <w:spacing w:after="0" w:line="240" w:lineRule="auto"/>
        <w:ind w:firstLine="851"/>
        <w:jc w:val="both"/>
        <w:rPr>
          <w:rFonts w:ascii="Times New Roman" w:hAnsi="Times New Roman"/>
          <w:iCs/>
          <w:sz w:val="24"/>
          <w:szCs w:val="24"/>
        </w:rPr>
      </w:pPr>
      <w:r w:rsidRPr="00776D2C">
        <w:rPr>
          <w:rFonts w:ascii="Times New Roman" w:hAnsi="Times New Roman"/>
          <w:sz w:val="24"/>
          <w:szCs w:val="24"/>
        </w:rPr>
        <w:t>• </w:t>
      </w:r>
      <w:r w:rsidRPr="00776D2C">
        <w:rPr>
          <w:rFonts w:ascii="Times New Roman" w:hAnsi="Times New Roman"/>
          <w:iCs/>
          <w:sz w:val="24"/>
          <w:szCs w:val="24"/>
        </w:rPr>
        <w:t>различать на слух британские и американские варианты английского языка.</w:t>
      </w:r>
    </w:p>
    <w:p w:rsidR="00FA22B0" w:rsidRPr="00CE4812" w:rsidRDefault="00FA22B0" w:rsidP="00481E7F">
      <w:pPr>
        <w:spacing w:after="0" w:line="240" w:lineRule="auto"/>
        <w:ind w:firstLine="284"/>
        <w:jc w:val="both"/>
        <w:outlineLvl w:val="0"/>
        <w:rPr>
          <w:rFonts w:ascii="Times New Roman" w:hAnsi="Times New Roman"/>
          <w:b/>
          <w:i/>
          <w:sz w:val="24"/>
          <w:szCs w:val="24"/>
        </w:rPr>
      </w:pPr>
      <w:r w:rsidRPr="00CE4812">
        <w:rPr>
          <w:rFonts w:ascii="Times New Roman" w:hAnsi="Times New Roman"/>
          <w:b/>
          <w:i/>
          <w:sz w:val="24"/>
          <w:szCs w:val="24"/>
        </w:rPr>
        <w:t>Орфография</w:t>
      </w:r>
    </w:p>
    <w:p w:rsidR="00FA22B0" w:rsidRPr="00776D2C" w:rsidRDefault="00FA22B0" w:rsidP="00481E7F">
      <w:pPr>
        <w:pStyle w:val="msonormalcxspmiddle"/>
        <w:spacing w:before="0" w:after="0"/>
        <w:ind w:firstLine="284"/>
        <w:jc w:val="both"/>
        <w:rPr>
          <w:rFonts w:cs="Times New Roman"/>
          <w:color w:val="auto"/>
          <w:lang w:val="ru-RU"/>
        </w:rPr>
      </w:pPr>
      <w:r w:rsidRPr="00776D2C">
        <w:rPr>
          <w:rFonts w:cs="Times New Roman"/>
          <w:color w:val="auto"/>
          <w:lang w:val="ru-RU"/>
        </w:rPr>
        <w:t>Выпускник научится правильно писать изученные слова.</w:t>
      </w:r>
    </w:p>
    <w:p w:rsidR="00FA22B0" w:rsidRPr="00776D2C" w:rsidRDefault="00FA22B0" w:rsidP="00481E7F">
      <w:pPr>
        <w:spacing w:after="0" w:line="240" w:lineRule="auto"/>
        <w:ind w:firstLine="284"/>
        <w:jc w:val="both"/>
        <w:rPr>
          <w:rFonts w:ascii="Times New Roman" w:hAnsi="Times New Roman"/>
          <w:iCs/>
          <w:sz w:val="24"/>
          <w:szCs w:val="24"/>
        </w:rPr>
      </w:pPr>
      <w:r w:rsidRPr="00776D2C">
        <w:rPr>
          <w:rFonts w:ascii="Times New Roman" w:hAnsi="Times New Roman"/>
          <w:sz w:val="24"/>
          <w:szCs w:val="24"/>
        </w:rPr>
        <w:t xml:space="preserve">Выпускник получит возможность научиться </w:t>
      </w:r>
      <w:r w:rsidRPr="00776D2C">
        <w:rPr>
          <w:rFonts w:ascii="Times New Roman" w:hAnsi="Times New Roman"/>
          <w:iCs/>
          <w:sz w:val="24"/>
          <w:szCs w:val="24"/>
        </w:rPr>
        <w:t>сравнивать и анализировать буквосочетания английского языка и их транскрипцию.</w:t>
      </w:r>
    </w:p>
    <w:p w:rsidR="00FA22B0" w:rsidRPr="00776D2C" w:rsidRDefault="00FA22B0" w:rsidP="00481E7F">
      <w:pPr>
        <w:pStyle w:val="msonormalcxspmiddle"/>
        <w:spacing w:before="0" w:after="0"/>
        <w:ind w:firstLine="284"/>
        <w:jc w:val="both"/>
        <w:outlineLvl w:val="0"/>
        <w:rPr>
          <w:rFonts w:cs="Times New Roman"/>
          <w:b/>
          <w:color w:val="auto"/>
          <w:lang w:val="ru-RU"/>
        </w:rPr>
      </w:pPr>
      <w:r>
        <w:rPr>
          <w:rFonts w:cs="Times New Roman"/>
          <w:b/>
          <w:color w:val="auto"/>
          <w:lang w:val="ru-RU"/>
        </w:rPr>
        <w:t>6.</w:t>
      </w:r>
      <w:r w:rsidRPr="00776D2C">
        <w:rPr>
          <w:rFonts w:cs="Times New Roman"/>
          <w:b/>
          <w:color w:val="auto"/>
          <w:lang w:val="ru-RU"/>
        </w:rPr>
        <w:t>Лексическая сторона речи</w:t>
      </w:r>
    </w:p>
    <w:p w:rsidR="00FA22B0" w:rsidRPr="00776D2C" w:rsidRDefault="00FA22B0" w:rsidP="00481E7F">
      <w:pPr>
        <w:pStyle w:val="msonormalcxspmiddle"/>
        <w:spacing w:before="0" w:after="0"/>
        <w:ind w:firstLine="284"/>
        <w:jc w:val="both"/>
        <w:rPr>
          <w:rFonts w:cs="Times New Roman"/>
          <w:color w:val="auto"/>
          <w:lang w:val="ru-RU"/>
        </w:rPr>
      </w:pPr>
      <w:r w:rsidRPr="00776D2C">
        <w:rPr>
          <w:rFonts w:cs="Times New Roman"/>
          <w:i/>
          <w:color w:val="auto"/>
          <w:u w:val="single"/>
          <w:lang w:val="ru-RU"/>
        </w:rPr>
        <w:t>Выпускник научится</w:t>
      </w:r>
      <w:r w:rsidRPr="00776D2C">
        <w:rPr>
          <w:rFonts w:cs="Times New Roman"/>
          <w:color w:val="auto"/>
          <w:lang w:val="ru-RU"/>
        </w:rPr>
        <w:t>:</w:t>
      </w:r>
    </w:p>
    <w:p w:rsidR="008E03AE" w:rsidRDefault="00FA22B0" w:rsidP="008E03AE">
      <w:pPr>
        <w:pStyle w:val="msonormalcxspmiddlecxspmiddle"/>
        <w:spacing w:before="0" w:after="0"/>
        <w:ind w:firstLine="851"/>
        <w:jc w:val="both"/>
        <w:rPr>
          <w:rFonts w:cs="Times New Roman"/>
          <w:color w:val="auto"/>
          <w:lang w:val="ru-RU"/>
        </w:rPr>
      </w:pPr>
      <w:r w:rsidRPr="00776D2C">
        <w:rPr>
          <w:rFonts w:cs="Times New Roman"/>
          <w:color w:val="auto"/>
          <w:lang w:val="ru-RU"/>
        </w:rPr>
        <w:t xml:space="preserve">• узнавать в письменном и звучащем тексте изученные лексические единицы (слова, </w:t>
      </w:r>
    </w:p>
    <w:p w:rsidR="008E03AE" w:rsidRDefault="008E03AE" w:rsidP="008E03AE">
      <w:pPr>
        <w:pStyle w:val="msonormalcxspmiddlecxspmiddle"/>
        <w:spacing w:before="0" w:after="0"/>
        <w:ind w:firstLine="851"/>
        <w:jc w:val="both"/>
        <w:rPr>
          <w:rFonts w:cs="Times New Roman"/>
          <w:color w:val="auto"/>
          <w:lang w:val="ru-RU"/>
        </w:rPr>
      </w:pPr>
    </w:p>
    <w:p w:rsidR="008E03AE" w:rsidRDefault="008E03AE" w:rsidP="008E03AE">
      <w:pPr>
        <w:pStyle w:val="msonormalcxspmiddlecxspmiddle"/>
        <w:spacing w:before="0" w:after="0"/>
        <w:ind w:firstLine="851"/>
        <w:jc w:val="both"/>
        <w:rPr>
          <w:rFonts w:cs="Times New Roman"/>
          <w:color w:val="auto"/>
          <w:lang w:val="ru-RU"/>
        </w:rPr>
      </w:pPr>
    </w:p>
    <w:p w:rsidR="00FA22B0" w:rsidRPr="00776D2C" w:rsidRDefault="00FA22B0" w:rsidP="008E03AE">
      <w:pPr>
        <w:pStyle w:val="msonormalcxspmiddlecxspmiddle"/>
        <w:spacing w:before="0" w:after="0"/>
        <w:jc w:val="both"/>
        <w:rPr>
          <w:rFonts w:cs="Times New Roman"/>
          <w:color w:val="auto"/>
          <w:lang w:val="ru-RU"/>
        </w:rPr>
      </w:pPr>
      <w:r w:rsidRPr="00776D2C">
        <w:rPr>
          <w:rFonts w:cs="Times New Roman"/>
          <w:color w:val="auto"/>
          <w:lang w:val="ru-RU"/>
        </w:rPr>
        <w:t>словосочетания, реплики-клише речевого этикета), в том числе многозначные, в пределах тематики основной школы;</w:t>
      </w:r>
    </w:p>
    <w:p w:rsidR="00FA22B0" w:rsidRPr="00776D2C" w:rsidRDefault="00FA22B0" w:rsidP="008E03AE">
      <w:pPr>
        <w:pStyle w:val="msonormalcxspmiddlecxspmiddle"/>
        <w:spacing w:before="0" w:after="0"/>
        <w:ind w:firstLine="851"/>
        <w:jc w:val="both"/>
        <w:rPr>
          <w:rFonts w:cs="Times New Roman"/>
          <w:color w:val="auto"/>
          <w:shd w:val="clear" w:color="auto" w:fill="FFFFFF"/>
          <w:lang w:val="ru-RU"/>
        </w:rPr>
      </w:pPr>
      <w:r w:rsidRPr="00776D2C">
        <w:rPr>
          <w:rFonts w:cs="Times New Roman"/>
          <w:color w:val="auto"/>
          <w:lang w:val="ru-RU"/>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776D2C">
        <w:rPr>
          <w:rFonts w:cs="Times New Roman"/>
          <w:color w:val="auto"/>
          <w:shd w:val="clear" w:color="auto" w:fill="FFFFFF"/>
          <w:lang w:val="ru-RU"/>
        </w:rPr>
        <w:t xml:space="preserve"> в соответствии с решаемой коммуникативной задачей;</w:t>
      </w:r>
    </w:p>
    <w:p w:rsidR="00FA22B0" w:rsidRPr="00776D2C" w:rsidRDefault="00FA22B0" w:rsidP="008E03AE">
      <w:pPr>
        <w:pStyle w:val="msonormalcxspmiddlecxspmiddle"/>
        <w:spacing w:before="0" w:after="0"/>
        <w:ind w:firstLine="851"/>
        <w:jc w:val="both"/>
        <w:rPr>
          <w:rFonts w:cs="Times New Roman"/>
          <w:color w:val="auto"/>
          <w:lang w:val="ru-RU"/>
        </w:rPr>
      </w:pPr>
      <w:r w:rsidRPr="00776D2C">
        <w:rPr>
          <w:rFonts w:cs="Times New Roman"/>
          <w:color w:val="auto"/>
          <w:lang w:val="ru-RU"/>
        </w:rPr>
        <w:t>• соблюдать существующие в английском языке нормы лексической сочетаемости;</w:t>
      </w:r>
    </w:p>
    <w:p w:rsidR="00FA22B0" w:rsidRPr="00776D2C" w:rsidRDefault="00FA22B0" w:rsidP="008E03AE">
      <w:pPr>
        <w:pStyle w:val="msonormalcxspmiddlecxspmiddle"/>
        <w:spacing w:before="0" w:after="0"/>
        <w:ind w:firstLine="851"/>
        <w:jc w:val="both"/>
        <w:rPr>
          <w:rFonts w:cs="Times New Roman"/>
          <w:color w:val="auto"/>
          <w:shd w:val="clear" w:color="auto" w:fill="FFFFFF"/>
          <w:lang w:val="ru-RU"/>
        </w:rPr>
      </w:pPr>
      <w:r w:rsidRPr="00776D2C">
        <w:rPr>
          <w:rFonts w:cs="Times New Roman"/>
          <w:color w:val="auto"/>
          <w:lang w:val="ru-RU"/>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776D2C">
        <w:rPr>
          <w:rFonts w:cs="Times New Roman"/>
          <w:color w:val="auto"/>
          <w:shd w:val="clear" w:color="auto" w:fill="FFFFFF"/>
          <w:lang w:val="ru-RU"/>
        </w:rPr>
        <w:t xml:space="preserve"> в соответствии с решаемой коммуникативной задачей.</w:t>
      </w:r>
    </w:p>
    <w:p w:rsidR="00FA22B0" w:rsidRPr="00776D2C" w:rsidRDefault="00FA22B0" w:rsidP="00481E7F">
      <w:pPr>
        <w:spacing w:after="0" w:line="240" w:lineRule="auto"/>
        <w:ind w:firstLine="284"/>
        <w:jc w:val="both"/>
        <w:rPr>
          <w:rFonts w:ascii="Times New Roman" w:hAnsi="Times New Roman"/>
          <w:i/>
          <w:sz w:val="24"/>
          <w:szCs w:val="24"/>
          <w:u w:val="single"/>
        </w:rPr>
      </w:pPr>
      <w:r w:rsidRPr="00776D2C">
        <w:rPr>
          <w:rFonts w:ascii="Times New Roman" w:hAnsi="Times New Roman"/>
          <w:i/>
          <w:sz w:val="24"/>
          <w:szCs w:val="24"/>
          <w:u w:val="single"/>
        </w:rPr>
        <w:t>Выпускник получит возможность научиться:</w:t>
      </w:r>
    </w:p>
    <w:p w:rsidR="00FA22B0" w:rsidRPr="00776D2C" w:rsidRDefault="00FA22B0" w:rsidP="008E03AE">
      <w:pPr>
        <w:pStyle w:val="msonormalcxspmiddlecxspmiddle"/>
        <w:spacing w:before="0" w:after="0"/>
        <w:ind w:firstLine="851"/>
        <w:jc w:val="both"/>
        <w:rPr>
          <w:rFonts w:cs="Times New Roman"/>
          <w:color w:val="auto"/>
          <w:lang w:val="ru-RU"/>
        </w:rPr>
      </w:pPr>
      <w:r w:rsidRPr="00776D2C">
        <w:rPr>
          <w:rFonts w:cs="Times New Roman"/>
          <w:color w:val="auto"/>
          <w:lang w:val="ru-RU"/>
        </w:rPr>
        <w:t xml:space="preserve">• употреблять в речи в нескольких значениях многозначные слова, изученные в пределах тематики основной школы; </w:t>
      </w:r>
    </w:p>
    <w:p w:rsidR="00FA22B0" w:rsidRPr="00776D2C" w:rsidRDefault="00FA22B0" w:rsidP="008E03AE">
      <w:pPr>
        <w:pStyle w:val="msonormalcxspmiddle"/>
        <w:spacing w:before="0" w:after="0"/>
        <w:ind w:firstLine="851"/>
        <w:jc w:val="both"/>
        <w:rPr>
          <w:rFonts w:cs="Times New Roman"/>
          <w:iCs/>
          <w:color w:val="auto"/>
          <w:lang w:val="ru-RU"/>
        </w:rPr>
      </w:pPr>
      <w:r w:rsidRPr="00776D2C">
        <w:rPr>
          <w:rFonts w:cs="Times New Roman"/>
          <w:color w:val="auto"/>
          <w:lang w:val="ru-RU"/>
        </w:rPr>
        <w:t>• </w:t>
      </w:r>
      <w:r w:rsidRPr="00776D2C">
        <w:rPr>
          <w:rFonts w:cs="Times New Roman"/>
          <w:iCs/>
          <w:color w:val="auto"/>
          <w:lang w:val="ru-RU"/>
        </w:rPr>
        <w:t>находить различия между явлениями синонимии и антонимии;</w:t>
      </w:r>
    </w:p>
    <w:p w:rsidR="00FA22B0" w:rsidRPr="00776D2C" w:rsidRDefault="00FA22B0" w:rsidP="008E03AE">
      <w:pPr>
        <w:pStyle w:val="msonormalcxspmiddle"/>
        <w:spacing w:before="0" w:after="0"/>
        <w:ind w:firstLine="851"/>
        <w:jc w:val="both"/>
        <w:rPr>
          <w:rFonts w:cs="Times New Roman"/>
          <w:iCs/>
          <w:color w:val="auto"/>
          <w:lang w:val="ru-RU"/>
        </w:rPr>
      </w:pPr>
      <w:r w:rsidRPr="00776D2C">
        <w:rPr>
          <w:rFonts w:cs="Times New Roman"/>
          <w:color w:val="auto"/>
          <w:lang w:val="ru-RU"/>
        </w:rPr>
        <w:t>• </w:t>
      </w:r>
      <w:r w:rsidRPr="00776D2C">
        <w:rPr>
          <w:rFonts w:cs="Times New Roman"/>
          <w:iCs/>
          <w:color w:val="auto"/>
          <w:lang w:val="ru-RU"/>
        </w:rPr>
        <w:t>распознавать принадлежность слов к частям речи по определённым признакам (артиклям, аффиксам и др.);</w:t>
      </w:r>
    </w:p>
    <w:p w:rsidR="00FA22B0" w:rsidRPr="00776D2C" w:rsidRDefault="00FA22B0" w:rsidP="008E03AE">
      <w:pPr>
        <w:spacing w:after="0" w:line="240" w:lineRule="auto"/>
        <w:ind w:firstLine="851"/>
        <w:jc w:val="both"/>
        <w:rPr>
          <w:rFonts w:ascii="Times New Roman" w:hAnsi="Times New Roman"/>
          <w:sz w:val="24"/>
          <w:szCs w:val="24"/>
        </w:rPr>
      </w:pPr>
      <w:r w:rsidRPr="00776D2C">
        <w:rPr>
          <w:rFonts w:ascii="Times New Roman" w:hAnsi="Times New Roman"/>
          <w:sz w:val="24"/>
          <w:szCs w:val="24"/>
        </w:rPr>
        <w:lastRenderedPageBreak/>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FA22B0" w:rsidRPr="00776D2C"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7.</w:t>
      </w:r>
      <w:r w:rsidRPr="00776D2C">
        <w:rPr>
          <w:rFonts w:ascii="Times New Roman" w:hAnsi="Times New Roman"/>
          <w:b/>
          <w:sz w:val="24"/>
          <w:szCs w:val="24"/>
        </w:rPr>
        <w:t>Грамматическая сторона речи</w:t>
      </w:r>
    </w:p>
    <w:p w:rsidR="00FA22B0" w:rsidRPr="00776D2C" w:rsidRDefault="00FA22B0" w:rsidP="00481E7F">
      <w:pPr>
        <w:pStyle w:val="msonormalcxspmiddle"/>
        <w:spacing w:before="0" w:after="0"/>
        <w:ind w:firstLine="284"/>
        <w:jc w:val="both"/>
        <w:rPr>
          <w:rFonts w:cs="Times New Roman"/>
          <w:i/>
          <w:color w:val="auto"/>
          <w:u w:val="single"/>
          <w:lang w:val="ru-RU"/>
        </w:rPr>
      </w:pPr>
      <w:r w:rsidRPr="00776D2C">
        <w:rPr>
          <w:rFonts w:cs="Times New Roman"/>
          <w:i/>
          <w:color w:val="auto"/>
          <w:u w:val="single"/>
          <w:lang w:val="ru-RU"/>
        </w:rPr>
        <w:t xml:space="preserve">Выпускник научится: </w:t>
      </w:r>
    </w:p>
    <w:p w:rsidR="00FA22B0" w:rsidRPr="00776D2C" w:rsidRDefault="00FA22B0" w:rsidP="008E03AE">
      <w:pPr>
        <w:pStyle w:val="msonormalcxspmiddlecxspmiddle"/>
        <w:spacing w:before="0" w:after="0"/>
        <w:ind w:firstLine="851"/>
        <w:jc w:val="both"/>
        <w:rPr>
          <w:rFonts w:cs="Times New Roman"/>
          <w:color w:val="auto"/>
          <w:lang w:val="ru-RU"/>
        </w:rPr>
      </w:pPr>
      <w:r w:rsidRPr="00776D2C">
        <w:rPr>
          <w:rFonts w:cs="Times New Roman"/>
          <w:color w:val="auto"/>
          <w:lang w:val="ru-RU"/>
        </w:rPr>
        <w:t xml:space="preserve">• оперировать в процессе устного и письменного общения </w:t>
      </w:r>
      <w:r w:rsidRPr="00776D2C">
        <w:rPr>
          <w:rFonts w:cs="Times New Roman"/>
          <w:color w:val="auto"/>
          <w:shd w:val="clear" w:color="auto" w:fill="FFFFFF"/>
          <w:lang w:val="ru-RU"/>
        </w:rPr>
        <w:t>основными синтаксическими конструкциями и морфологическими формами</w:t>
      </w:r>
      <w:r w:rsidRPr="00776D2C">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FA22B0" w:rsidRPr="00776D2C" w:rsidRDefault="00FA22B0" w:rsidP="008E03AE">
      <w:pPr>
        <w:pStyle w:val="msonormalcxspmiddlecxspmiddle"/>
        <w:spacing w:before="0" w:after="0"/>
        <w:ind w:firstLine="851"/>
        <w:jc w:val="both"/>
        <w:rPr>
          <w:rFonts w:cs="Times New Roman"/>
          <w:color w:val="auto"/>
          <w:lang w:val="ru-RU"/>
        </w:rPr>
      </w:pPr>
      <w:r w:rsidRPr="00776D2C">
        <w:rPr>
          <w:rFonts w:cs="Times New Roman"/>
          <w:color w:val="auto"/>
          <w:lang w:val="ru-RU"/>
        </w:rPr>
        <w:t>• распознавать и употреблять в речи:</w:t>
      </w:r>
    </w:p>
    <w:p w:rsidR="00FA22B0" w:rsidRPr="00776D2C" w:rsidRDefault="00FA22B0" w:rsidP="00481E7F">
      <w:pPr>
        <w:pStyle w:val="msonormalcxspmiddlecxspmiddle"/>
        <w:spacing w:before="0" w:after="0"/>
        <w:ind w:firstLine="284"/>
        <w:jc w:val="both"/>
        <w:rPr>
          <w:rFonts w:cs="Times New Roman"/>
          <w:color w:val="auto"/>
          <w:lang w:val="ru-RU"/>
        </w:rPr>
      </w:pPr>
      <w:r w:rsidRPr="00776D2C">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FA22B0" w:rsidRPr="00776D2C" w:rsidRDefault="00FA22B0" w:rsidP="00481E7F">
      <w:pPr>
        <w:pStyle w:val="msonormalcxspmiddlecxspmiddle"/>
        <w:spacing w:before="0" w:after="0"/>
        <w:ind w:firstLine="284"/>
        <w:jc w:val="both"/>
        <w:rPr>
          <w:rFonts w:cs="Times New Roman"/>
          <w:color w:val="auto"/>
          <w:shd w:val="clear" w:color="auto" w:fill="FFFFFF"/>
          <w:lang w:val="ru-RU"/>
        </w:rPr>
      </w:pPr>
      <w:r w:rsidRPr="00776D2C">
        <w:rPr>
          <w:rFonts w:cs="Times New Roman"/>
          <w:color w:val="auto"/>
          <w:lang w:val="ru-RU"/>
        </w:rPr>
        <w:t>— </w:t>
      </w:r>
      <w:r w:rsidRPr="00776D2C">
        <w:rPr>
          <w:rFonts w:cs="Times New Roman"/>
          <w:color w:val="auto"/>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776D2C">
        <w:rPr>
          <w:rFonts w:cs="Times New Roman"/>
          <w:color w:val="auto"/>
          <w:shd w:val="clear" w:color="auto" w:fill="FFFFFF"/>
        </w:rPr>
        <w:t>We</w:t>
      </w:r>
      <w:r w:rsidRPr="00776D2C">
        <w:rPr>
          <w:rFonts w:cs="Times New Roman"/>
          <w:color w:val="auto"/>
          <w:shd w:val="clear" w:color="auto" w:fill="FFFFFF"/>
          <w:lang w:val="ru-RU"/>
        </w:rPr>
        <w:t xml:space="preserve"> </w:t>
      </w:r>
      <w:r w:rsidRPr="00776D2C">
        <w:rPr>
          <w:rFonts w:cs="Times New Roman"/>
          <w:color w:val="auto"/>
          <w:shd w:val="clear" w:color="auto" w:fill="FFFFFF"/>
        </w:rPr>
        <w:t>moved</w:t>
      </w:r>
      <w:r w:rsidRPr="00776D2C">
        <w:rPr>
          <w:rFonts w:cs="Times New Roman"/>
          <w:color w:val="auto"/>
          <w:shd w:val="clear" w:color="auto" w:fill="FFFFFF"/>
          <w:lang w:val="ru-RU"/>
        </w:rPr>
        <w:t xml:space="preserve"> </w:t>
      </w:r>
      <w:r w:rsidRPr="00776D2C">
        <w:rPr>
          <w:rFonts w:cs="Times New Roman"/>
          <w:color w:val="auto"/>
          <w:shd w:val="clear" w:color="auto" w:fill="FFFFFF"/>
        </w:rPr>
        <w:t>to</w:t>
      </w:r>
      <w:r w:rsidRPr="00776D2C">
        <w:rPr>
          <w:rFonts w:cs="Times New Roman"/>
          <w:color w:val="auto"/>
          <w:shd w:val="clear" w:color="auto" w:fill="FFFFFF"/>
          <w:lang w:val="ru-RU"/>
        </w:rPr>
        <w:t xml:space="preserve"> </w:t>
      </w:r>
      <w:r w:rsidRPr="00776D2C">
        <w:rPr>
          <w:rFonts w:cs="Times New Roman"/>
          <w:color w:val="auto"/>
          <w:shd w:val="clear" w:color="auto" w:fill="FFFFFF"/>
        </w:rPr>
        <w:t>a</w:t>
      </w:r>
      <w:r w:rsidRPr="00776D2C">
        <w:rPr>
          <w:rFonts w:cs="Times New Roman"/>
          <w:color w:val="auto"/>
          <w:shd w:val="clear" w:color="auto" w:fill="FFFFFF"/>
          <w:lang w:val="ru-RU"/>
        </w:rPr>
        <w:t xml:space="preserve"> </w:t>
      </w:r>
      <w:r w:rsidRPr="00776D2C">
        <w:rPr>
          <w:rFonts w:cs="Times New Roman"/>
          <w:color w:val="auto"/>
          <w:shd w:val="clear" w:color="auto" w:fill="FFFFFF"/>
        </w:rPr>
        <w:t>new</w:t>
      </w:r>
      <w:r w:rsidRPr="00776D2C">
        <w:rPr>
          <w:rFonts w:cs="Times New Roman"/>
          <w:color w:val="auto"/>
          <w:shd w:val="clear" w:color="auto" w:fill="FFFFFF"/>
          <w:lang w:val="ru-RU"/>
        </w:rPr>
        <w:t xml:space="preserve"> </w:t>
      </w:r>
      <w:r w:rsidRPr="00776D2C">
        <w:rPr>
          <w:rFonts w:cs="Times New Roman"/>
          <w:color w:val="auto"/>
          <w:shd w:val="clear" w:color="auto" w:fill="FFFFFF"/>
        </w:rPr>
        <w:t>house</w:t>
      </w:r>
      <w:r w:rsidRPr="00776D2C">
        <w:rPr>
          <w:rFonts w:cs="Times New Roman"/>
          <w:color w:val="auto"/>
          <w:shd w:val="clear" w:color="auto" w:fill="FFFFFF"/>
          <w:lang w:val="ru-RU"/>
        </w:rPr>
        <w:t xml:space="preserve"> </w:t>
      </w:r>
      <w:r w:rsidRPr="00776D2C">
        <w:rPr>
          <w:rFonts w:cs="Times New Roman"/>
          <w:color w:val="auto"/>
          <w:shd w:val="clear" w:color="auto" w:fill="FFFFFF"/>
        </w:rPr>
        <w:t>last</w:t>
      </w:r>
      <w:r w:rsidRPr="00776D2C">
        <w:rPr>
          <w:rFonts w:cs="Times New Roman"/>
          <w:color w:val="auto"/>
          <w:shd w:val="clear" w:color="auto" w:fill="FFFFFF"/>
          <w:lang w:val="ru-RU"/>
        </w:rPr>
        <w:t xml:space="preserve"> </w:t>
      </w:r>
      <w:r w:rsidRPr="00776D2C">
        <w:rPr>
          <w:rFonts w:cs="Times New Roman"/>
          <w:color w:val="auto"/>
          <w:shd w:val="clear" w:color="auto" w:fill="FFFFFF"/>
        </w:rPr>
        <w:t>year</w:t>
      </w:r>
      <w:r w:rsidRPr="00776D2C">
        <w:rPr>
          <w:rFonts w:cs="Times New Roman"/>
          <w:color w:val="auto"/>
          <w:shd w:val="clear" w:color="auto" w:fill="FFFFFF"/>
          <w:lang w:val="ru-RU"/>
        </w:rPr>
        <w:t>);</w:t>
      </w:r>
    </w:p>
    <w:p w:rsidR="00FA22B0" w:rsidRPr="00776D2C" w:rsidRDefault="00FA22B0" w:rsidP="00481E7F">
      <w:pPr>
        <w:pStyle w:val="msonormalcxspmiddlecxspmiddle"/>
        <w:spacing w:before="0" w:after="0"/>
        <w:ind w:firstLine="284"/>
        <w:jc w:val="both"/>
        <w:rPr>
          <w:rFonts w:cs="Times New Roman"/>
          <w:color w:val="auto"/>
          <w:shd w:val="clear" w:color="auto" w:fill="FFFFFF"/>
        </w:rPr>
      </w:pPr>
      <w:r w:rsidRPr="00776D2C">
        <w:rPr>
          <w:rFonts w:cs="Times New Roman"/>
          <w:color w:val="auto"/>
          <w:lang w:val="ru-RU"/>
        </w:rPr>
        <w:t>— </w:t>
      </w:r>
      <w:r w:rsidRPr="00776D2C">
        <w:rPr>
          <w:rFonts w:cs="Times New Roman"/>
          <w:color w:val="auto"/>
          <w:shd w:val="clear" w:color="auto" w:fill="FFFFFF"/>
          <w:lang w:val="ru-RU"/>
        </w:rPr>
        <w:t xml:space="preserve">предложения с начальным </w:t>
      </w:r>
      <w:r w:rsidRPr="00776D2C">
        <w:rPr>
          <w:rFonts w:cs="Times New Roman"/>
          <w:color w:val="auto"/>
          <w:shd w:val="clear" w:color="auto" w:fill="FFFFFF"/>
        </w:rPr>
        <w:t>It</w:t>
      </w:r>
      <w:r w:rsidRPr="00776D2C">
        <w:rPr>
          <w:rFonts w:cs="Times New Roman"/>
          <w:color w:val="auto"/>
          <w:shd w:val="clear" w:color="auto" w:fill="FFFFFF"/>
          <w:lang w:val="ru-RU"/>
        </w:rPr>
        <w:t xml:space="preserve"> (</w:t>
      </w:r>
      <w:r w:rsidRPr="00776D2C">
        <w:rPr>
          <w:rFonts w:cs="Times New Roman"/>
          <w:color w:val="auto"/>
          <w:shd w:val="clear" w:color="auto" w:fill="FFFFFF"/>
        </w:rPr>
        <w:t>It</w:t>
      </w:r>
      <w:r w:rsidRPr="00776D2C">
        <w:rPr>
          <w:rFonts w:cs="Times New Roman"/>
          <w:color w:val="auto"/>
          <w:shd w:val="clear" w:color="auto" w:fill="FFFFFF"/>
          <w:lang w:val="ru-RU"/>
        </w:rPr>
        <w:t>’</w:t>
      </w:r>
      <w:r w:rsidRPr="00776D2C">
        <w:rPr>
          <w:rFonts w:cs="Times New Roman"/>
          <w:color w:val="auto"/>
          <w:shd w:val="clear" w:color="auto" w:fill="FFFFFF"/>
        </w:rPr>
        <w:t>s</w:t>
      </w:r>
      <w:r w:rsidRPr="00776D2C">
        <w:rPr>
          <w:rFonts w:cs="Times New Roman"/>
          <w:color w:val="auto"/>
          <w:shd w:val="clear" w:color="auto" w:fill="FFFFFF"/>
          <w:lang w:val="ru-RU"/>
        </w:rPr>
        <w:t xml:space="preserve"> </w:t>
      </w:r>
      <w:r w:rsidRPr="00776D2C">
        <w:rPr>
          <w:rFonts w:cs="Times New Roman"/>
          <w:color w:val="auto"/>
          <w:shd w:val="clear" w:color="auto" w:fill="FFFFFF"/>
        </w:rPr>
        <w:t>cold</w:t>
      </w:r>
      <w:r w:rsidRPr="00776D2C">
        <w:rPr>
          <w:rFonts w:cs="Times New Roman"/>
          <w:color w:val="auto"/>
          <w:shd w:val="clear" w:color="auto" w:fill="FFFFFF"/>
          <w:lang w:val="ru-RU"/>
        </w:rPr>
        <w:t xml:space="preserve">. </w:t>
      </w:r>
      <w:r w:rsidRPr="00776D2C">
        <w:rPr>
          <w:rFonts w:cs="Times New Roman"/>
          <w:color w:val="auto"/>
          <w:shd w:val="clear" w:color="auto" w:fill="FFFFFF"/>
        </w:rPr>
        <w:t>It’s five o’clock. It’s interesting. It’s winter);</w:t>
      </w:r>
    </w:p>
    <w:p w:rsidR="00FA22B0" w:rsidRPr="00776D2C" w:rsidRDefault="00FA22B0" w:rsidP="00481E7F">
      <w:pPr>
        <w:pStyle w:val="msonormalcxspmiddlecxspmiddle"/>
        <w:spacing w:before="0" w:after="0"/>
        <w:ind w:firstLine="284"/>
        <w:jc w:val="both"/>
        <w:rPr>
          <w:rFonts w:cs="Times New Roman"/>
          <w:color w:val="auto"/>
          <w:shd w:val="clear" w:color="auto" w:fill="FFFFFF"/>
        </w:rPr>
      </w:pPr>
      <w:r w:rsidRPr="00776D2C">
        <w:rPr>
          <w:rFonts w:cs="Times New Roman"/>
          <w:color w:val="auto"/>
        </w:rPr>
        <w:t>— </w:t>
      </w:r>
      <w:r w:rsidRPr="00776D2C">
        <w:rPr>
          <w:rFonts w:cs="Times New Roman"/>
          <w:color w:val="auto"/>
          <w:shd w:val="clear" w:color="auto" w:fill="FFFFFF"/>
        </w:rPr>
        <w:t>предложения с начальным There + to be (There are a lot of trees in the park);</w:t>
      </w:r>
    </w:p>
    <w:p w:rsidR="00FA22B0" w:rsidRPr="00776D2C" w:rsidRDefault="00FA22B0" w:rsidP="00481E7F">
      <w:pPr>
        <w:pStyle w:val="msonormalcxspmiddlecxspmiddle"/>
        <w:spacing w:before="0" w:after="0"/>
        <w:ind w:firstLine="284"/>
        <w:jc w:val="both"/>
        <w:rPr>
          <w:rFonts w:cs="Times New Roman"/>
          <w:color w:val="auto"/>
          <w:lang w:val="ru-RU"/>
        </w:rPr>
      </w:pPr>
      <w:r w:rsidRPr="00776D2C">
        <w:rPr>
          <w:rFonts w:cs="Times New Roman"/>
          <w:color w:val="auto"/>
          <w:lang w:val="ru-RU"/>
        </w:rPr>
        <w:t xml:space="preserve">— сложносочинённые предложения с сочинительными союзами </w:t>
      </w:r>
      <w:r w:rsidRPr="00776D2C">
        <w:rPr>
          <w:rFonts w:cs="Times New Roman"/>
          <w:color w:val="auto"/>
        </w:rPr>
        <w:t>and</w:t>
      </w:r>
      <w:r w:rsidRPr="00776D2C">
        <w:rPr>
          <w:rFonts w:cs="Times New Roman"/>
          <w:color w:val="auto"/>
          <w:lang w:val="ru-RU"/>
        </w:rPr>
        <w:t xml:space="preserve">, </w:t>
      </w:r>
      <w:r w:rsidRPr="00776D2C">
        <w:rPr>
          <w:rFonts w:cs="Times New Roman"/>
          <w:color w:val="auto"/>
        </w:rPr>
        <w:t>but</w:t>
      </w:r>
      <w:r w:rsidRPr="00776D2C">
        <w:rPr>
          <w:rFonts w:cs="Times New Roman"/>
          <w:color w:val="auto"/>
          <w:lang w:val="ru-RU"/>
        </w:rPr>
        <w:t xml:space="preserve">, </w:t>
      </w:r>
      <w:r w:rsidRPr="00776D2C">
        <w:rPr>
          <w:rFonts w:cs="Times New Roman"/>
          <w:color w:val="auto"/>
        </w:rPr>
        <w:t>or</w:t>
      </w:r>
      <w:r w:rsidRPr="00776D2C">
        <w:rPr>
          <w:rFonts w:cs="Times New Roman"/>
          <w:color w:val="auto"/>
          <w:lang w:val="ru-RU"/>
        </w:rPr>
        <w:t>;</w:t>
      </w:r>
    </w:p>
    <w:p w:rsidR="00FA22B0" w:rsidRPr="00776D2C" w:rsidRDefault="00FA22B0" w:rsidP="00481E7F">
      <w:pPr>
        <w:pStyle w:val="msonormalcxspmiddlecxspmiddle"/>
        <w:spacing w:before="0" w:after="0"/>
        <w:ind w:firstLine="284"/>
        <w:jc w:val="both"/>
        <w:rPr>
          <w:rFonts w:cs="Times New Roman"/>
          <w:color w:val="auto"/>
          <w:lang w:val="ru-RU"/>
        </w:rPr>
      </w:pPr>
      <w:r w:rsidRPr="00776D2C">
        <w:rPr>
          <w:rFonts w:cs="Times New Roman"/>
          <w:color w:val="auto"/>
          <w:lang w:val="ru-RU"/>
        </w:rPr>
        <w:t>— косвенную речь в утвердительных и вопросительных предложениях в настоящем и прошедшем времени;</w:t>
      </w:r>
    </w:p>
    <w:p w:rsidR="00FA22B0" w:rsidRPr="00776D2C" w:rsidRDefault="00FA22B0" w:rsidP="00481E7F">
      <w:pPr>
        <w:pStyle w:val="msonormalcxspmiddlecxspmiddle"/>
        <w:spacing w:before="0" w:after="0"/>
        <w:ind w:firstLine="284"/>
        <w:jc w:val="both"/>
        <w:rPr>
          <w:rFonts w:cs="Times New Roman"/>
          <w:color w:val="auto"/>
          <w:lang w:val="ru-RU"/>
        </w:rPr>
      </w:pPr>
      <w:r w:rsidRPr="00776D2C">
        <w:rPr>
          <w:rFonts w:cs="Times New Roman"/>
          <w:color w:val="auto"/>
          <w:lang w:val="ru-RU"/>
        </w:rPr>
        <w:t>— имена существительные в единственном и множественном числе, образованные по правилу и исключения;</w:t>
      </w:r>
    </w:p>
    <w:p w:rsidR="00FA22B0" w:rsidRPr="00776D2C" w:rsidRDefault="00FA22B0" w:rsidP="00481E7F">
      <w:pPr>
        <w:pStyle w:val="msonormalcxspmiddlecxspmiddle"/>
        <w:spacing w:before="0" w:after="0"/>
        <w:ind w:firstLine="284"/>
        <w:jc w:val="both"/>
        <w:rPr>
          <w:rFonts w:cs="Times New Roman"/>
          <w:color w:val="auto"/>
          <w:lang w:val="ru-RU"/>
        </w:rPr>
      </w:pPr>
      <w:r w:rsidRPr="00776D2C">
        <w:rPr>
          <w:rFonts w:cs="Times New Roman"/>
          <w:color w:val="auto"/>
          <w:lang w:val="ru-RU"/>
        </w:rPr>
        <w:t xml:space="preserve">— имена существительные </w:t>
      </w:r>
      <w:r w:rsidRPr="00776D2C">
        <w:rPr>
          <w:rFonts w:cs="Times New Roman"/>
          <w:color w:val="auto"/>
        </w:rPr>
        <w:t>c</w:t>
      </w:r>
      <w:r w:rsidRPr="00776D2C">
        <w:rPr>
          <w:rFonts w:cs="Times New Roman"/>
          <w:color w:val="auto"/>
          <w:lang w:val="ru-RU"/>
        </w:rPr>
        <w:t xml:space="preserve"> определённым/неопределённым/нулевым артиклем;</w:t>
      </w:r>
    </w:p>
    <w:p w:rsidR="00FA22B0" w:rsidRPr="00776D2C" w:rsidRDefault="00FA22B0" w:rsidP="00481E7F">
      <w:pPr>
        <w:pStyle w:val="msonormalcxspmiddlecxspmiddle"/>
        <w:spacing w:before="0" w:after="0"/>
        <w:ind w:firstLine="284"/>
        <w:jc w:val="both"/>
        <w:rPr>
          <w:rFonts w:cs="Times New Roman"/>
          <w:color w:val="auto"/>
          <w:lang w:val="ru-RU"/>
        </w:rPr>
      </w:pPr>
      <w:r w:rsidRPr="00776D2C">
        <w:rPr>
          <w:rFonts w:cs="Times New Roman"/>
          <w:color w:val="auto"/>
          <w:lang w:val="ru-RU"/>
        </w:rPr>
        <w:t>— личные, притяжательные, указательные, неопределённые, относительные, вопросительные местоимения;</w:t>
      </w:r>
    </w:p>
    <w:p w:rsidR="00FA22B0" w:rsidRPr="008E03AE" w:rsidRDefault="00FA22B0" w:rsidP="00481E7F">
      <w:pPr>
        <w:pStyle w:val="msonormalcxspmiddlecxspmiddle"/>
        <w:spacing w:before="0" w:after="0"/>
        <w:ind w:firstLine="284"/>
        <w:jc w:val="both"/>
        <w:rPr>
          <w:rFonts w:cs="Times New Roman"/>
          <w:color w:val="auto"/>
          <w:lang w:val="ru-RU"/>
        </w:rPr>
      </w:pPr>
      <w:r w:rsidRPr="00776D2C">
        <w:rPr>
          <w:rFonts w:cs="Times New Roman"/>
          <w:color w:val="auto"/>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776D2C">
        <w:rPr>
          <w:rFonts w:cs="Times New Roman"/>
          <w:color w:val="auto"/>
        </w:rPr>
        <w:t>many</w:t>
      </w:r>
      <w:r w:rsidRPr="00776D2C">
        <w:rPr>
          <w:rFonts w:cs="Times New Roman"/>
          <w:color w:val="auto"/>
          <w:lang w:val="ru-RU"/>
        </w:rPr>
        <w:t>/</w:t>
      </w:r>
      <w:r w:rsidRPr="00776D2C">
        <w:rPr>
          <w:rFonts w:cs="Times New Roman"/>
          <w:color w:val="auto"/>
        </w:rPr>
        <w:t>much</w:t>
      </w:r>
      <w:r w:rsidRPr="00776D2C">
        <w:rPr>
          <w:rFonts w:cs="Times New Roman"/>
          <w:color w:val="auto"/>
          <w:lang w:val="ru-RU"/>
        </w:rPr>
        <w:t xml:space="preserve">, </w:t>
      </w:r>
      <w:r w:rsidRPr="00776D2C">
        <w:rPr>
          <w:rFonts w:cs="Times New Roman"/>
          <w:color w:val="auto"/>
        </w:rPr>
        <w:t>few</w:t>
      </w:r>
      <w:r w:rsidRPr="008E03AE">
        <w:rPr>
          <w:rFonts w:cs="Times New Roman"/>
          <w:color w:val="auto"/>
          <w:lang w:val="ru-RU"/>
        </w:rPr>
        <w:t>/</w:t>
      </w:r>
      <w:r w:rsidRPr="00776D2C">
        <w:rPr>
          <w:rFonts w:cs="Times New Roman"/>
          <w:color w:val="auto"/>
        </w:rPr>
        <w:t>a</w:t>
      </w:r>
      <w:r w:rsidRPr="008E03AE">
        <w:rPr>
          <w:rFonts w:cs="Times New Roman"/>
          <w:color w:val="auto"/>
          <w:lang w:val="ru-RU"/>
        </w:rPr>
        <w:t xml:space="preserve"> </w:t>
      </w:r>
      <w:r w:rsidRPr="00776D2C">
        <w:rPr>
          <w:rFonts w:cs="Times New Roman"/>
          <w:color w:val="auto"/>
        </w:rPr>
        <w:t>few</w:t>
      </w:r>
      <w:r w:rsidRPr="008E03AE">
        <w:rPr>
          <w:rFonts w:cs="Times New Roman"/>
          <w:color w:val="auto"/>
          <w:lang w:val="ru-RU"/>
        </w:rPr>
        <w:t xml:space="preserve">, </w:t>
      </w:r>
      <w:r w:rsidRPr="00776D2C">
        <w:rPr>
          <w:rFonts w:cs="Times New Roman"/>
          <w:color w:val="auto"/>
        </w:rPr>
        <w:t>little</w:t>
      </w:r>
      <w:r w:rsidRPr="008E03AE">
        <w:rPr>
          <w:rFonts w:cs="Times New Roman"/>
          <w:color w:val="auto"/>
          <w:lang w:val="ru-RU"/>
        </w:rPr>
        <w:t>/</w:t>
      </w:r>
      <w:r w:rsidRPr="00776D2C">
        <w:rPr>
          <w:rFonts w:cs="Times New Roman"/>
          <w:color w:val="auto"/>
        </w:rPr>
        <w:t>a</w:t>
      </w:r>
      <w:r w:rsidRPr="008E03AE">
        <w:rPr>
          <w:rFonts w:cs="Times New Roman"/>
          <w:color w:val="auto"/>
          <w:lang w:val="ru-RU"/>
        </w:rPr>
        <w:t xml:space="preserve"> </w:t>
      </w:r>
      <w:r w:rsidRPr="00776D2C">
        <w:rPr>
          <w:rFonts w:cs="Times New Roman"/>
          <w:color w:val="auto"/>
        </w:rPr>
        <w:t>little</w:t>
      </w:r>
      <w:r w:rsidRPr="008E03AE">
        <w:rPr>
          <w:rFonts w:cs="Times New Roman"/>
          <w:color w:val="auto"/>
          <w:lang w:val="ru-RU"/>
        </w:rPr>
        <w:t>);</w:t>
      </w:r>
    </w:p>
    <w:p w:rsidR="00FA22B0" w:rsidRPr="00F91E49" w:rsidRDefault="00FA22B0" w:rsidP="00481E7F">
      <w:pPr>
        <w:pStyle w:val="msonormalcxspmiddlecxspmiddle"/>
        <w:spacing w:before="0" w:after="0"/>
        <w:ind w:firstLine="284"/>
        <w:jc w:val="both"/>
        <w:rPr>
          <w:rFonts w:cs="Times New Roman"/>
          <w:color w:val="auto"/>
          <w:lang w:val="ru-RU"/>
        </w:rPr>
      </w:pPr>
      <w:r w:rsidRPr="00F91E49">
        <w:rPr>
          <w:rFonts w:cs="Times New Roman"/>
          <w:color w:val="auto"/>
          <w:lang w:val="ru-RU"/>
        </w:rPr>
        <w:t>—</w:t>
      </w:r>
      <w:r w:rsidRPr="00BF63C8">
        <w:rPr>
          <w:rFonts w:cs="Times New Roman"/>
          <w:color w:val="auto"/>
        </w:rPr>
        <w:t> </w:t>
      </w:r>
      <w:r w:rsidRPr="00776D2C">
        <w:rPr>
          <w:rFonts w:cs="Times New Roman"/>
          <w:color w:val="auto"/>
          <w:lang w:val="ru-RU"/>
        </w:rPr>
        <w:t>количественные</w:t>
      </w:r>
      <w:r w:rsidRPr="00F91E49">
        <w:rPr>
          <w:rFonts w:cs="Times New Roman"/>
          <w:color w:val="auto"/>
          <w:lang w:val="ru-RU"/>
        </w:rPr>
        <w:t xml:space="preserve"> </w:t>
      </w:r>
      <w:r w:rsidRPr="00776D2C">
        <w:rPr>
          <w:rFonts w:cs="Times New Roman"/>
          <w:color w:val="auto"/>
          <w:lang w:val="ru-RU"/>
        </w:rPr>
        <w:t>и</w:t>
      </w:r>
      <w:r w:rsidRPr="00F91E49">
        <w:rPr>
          <w:rFonts w:cs="Times New Roman"/>
          <w:color w:val="auto"/>
          <w:lang w:val="ru-RU"/>
        </w:rPr>
        <w:t xml:space="preserve"> </w:t>
      </w:r>
      <w:r w:rsidRPr="00776D2C">
        <w:rPr>
          <w:rFonts w:cs="Times New Roman"/>
          <w:color w:val="auto"/>
          <w:lang w:val="ru-RU"/>
        </w:rPr>
        <w:t>порядковые</w:t>
      </w:r>
      <w:r w:rsidRPr="00F91E49">
        <w:rPr>
          <w:rFonts w:cs="Times New Roman"/>
          <w:color w:val="auto"/>
          <w:lang w:val="ru-RU"/>
        </w:rPr>
        <w:t xml:space="preserve"> </w:t>
      </w:r>
      <w:r w:rsidRPr="00776D2C">
        <w:rPr>
          <w:rFonts w:cs="Times New Roman"/>
          <w:color w:val="auto"/>
          <w:lang w:val="ru-RU"/>
        </w:rPr>
        <w:t>числительные</w:t>
      </w:r>
      <w:r w:rsidRPr="00F91E49">
        <w:rPr>
          <w:rFonts w:cs="Times New Roman"/>
          <w:color w:val="auto"/>
          <w:lang w:val="ru-RU"/>
        </w:rPr>
        <w:t>;</w:t>
      </w:r>
    </w:p>
    <w:p w:rsidR="00FA22B0" w:rsidRPr="00F91E49" w:rsidRDefault="00FA22B0" w:rsidP="00481E7F">
      <w:pPr>
        <w:pStyle w:val="msonormalcxspmiddlecxspmiddle"/>
        <w:spacing w:before="0" w:after="0"/>
        <w:ind w:firstLine="284"/>
        <w:jc w:val="both"/>
        <w:rPr>
          <w:rFonts w:cs="Times New Roman"/>
          <w:color w:val="auto"/>
          <w:lang w:val="ru-RU"/>
        </w:rPr>
      </w:pPr>
      <w:r w:rsidRPr="00F91E49">
        <w:rPr>
          <w:rFonts w:cs="Times New Roman"/>
          <w:color w:val="auto"/>
          <w:lang w:val="ru-RU"/>
        </w:rPr>
        <w:t>—</w:t>
      </w:r>
      <w:r w:rsidRPr="00BF63C8">
        <w:rPr>
          <w:rFonts w:cs="Times New Roman"/>
          <w:color w:val="auto"/>
        </w:rPr>
        <w:t> </w:t>
      </w:r>
      <w:r w:rsidRPr="00776D2C">
        <w:rPr>
          <w:rFonts w:cs="Times New Roman"/>
          <w:color w:val="auto"/>
          <w:lang w:val="ru-RU"/>
        </w:rPr>
        <w:t>глаголы</w:t>
      </w:r>
      <w:r w:rsidRPr="00F91E49">
        <w:rPr>
          <w:rFonts w:cs="Times New Roman"/>
          <w:color w:val="auto"/>
          <w:lang w:val="ru-RU"/>
        </w:rPr>
        <w:t xml:space="preserve"> </w:t>
      </w:r>
      <w:r w:rsidRPr="00776D2C">
        <w:rPr>
          <w:rFonts w:cs="Times New Roman"/>
          <w:color w:val="auto"/>
          <w:lang w:val="ru-RU"/>
        </w:rPr>
        <w:t>в</w:t>
      </w:r>
      <w:r w:rsidRPr="00F91E49">
        <w:rPr>
          <w:rFonts w:cs="Times New Roman"/>
          <w:color w:val="auto"/>
          <w:lang w:val="ru-RU"/>
        </w:rPr>
        <w:t xml:space="preserve"> </w:t>
      </w:r>
      <w:r w:rsidRPr="00776D2C">
        <w:rPr>
          <w:rFonts w:cs="Times New Roman"/>
          <w:color w:val="auto"/>
          <w:lang w:val="ru-RU"/>
        </w:rPr>
        <w:t>наиболее</w:t>
      </w:r>
      <w:r w:rsidRPr="00F91E49">
        <w:rPr>
          <w:rFonts w:cs="Times New Roman"/>
          <w:color w:val="auto"/>
          <w:lang w:val="ru-RU"/>
        </w:rPr>
        <w:t xml:space="preserve"> </w:t>
      </w:r>
      <w:r w:rsidRPr="00776D2C">
        <w:rPr>
          <w:rFonts w:cs="Times New Roman"/>
          <w:color w:val="auto"/>
          <w:lang w:val="ru-RU"/>
        </w:rPr>
        <w:t>употребительных</w:t>
      </w:r>
      <w:r w:rsidRPr="00F91E49">
        <w:rPr>
          <w:rFonts w:cs="Times New Roman"/>
          <w:color w:val="auto"/>
          <w:lang w:val="ru-RU"/>
        </w:rPr>
        <w:t xml:space="preserve"> </w:t>
      </w:r>
      <w:r w:rsidRPr="00776D2C">
        <w:rPr>
          <w:rFonts w:cs="Times New Roman"/>
          <w:color w:val="auto"/>
          <w:lang w:val="ru-RU"/>
        </w:rPr>
        <w:t>временны</w:t>
      </w:r>
      <w:r w:rsidRPr="00F91E49">
        <w:rPr>
          <w:rFonts w:cs="Times New Roman"/>
          <w:color w:val="auto"/>
          <w:lang w:val="ru-RU"/>
        </w:rPr>
        <w:t>2</w:t>
      </w:r>
      <w:r w:rsidRPr="00776D2C">
        <w:rPr>
          <w:rFonts w:cs="Times New Roman"/>
          <w:color w:val="auto"/>
          <w:lang w:val="ru-RU"/>
        </w:rPr>
        <w:t>х</w:t>
      </w:r>
      <w:r w:rsidRPr="00F91E49">
        <w:rPr>
          <w:rFonts w:cs="Times New Roman"/>
          <w:color w:val="auto"/>
          <w:lang w:val="ru-RU"/>
        </w:rPr>
        <w:t xml:space="preserve"> </w:t>
      </w:r>
      <w:r w:rsidRPr="00776D2C">
        <w:rPr>
          <w:rFonts w:cs="Times New Roman"/>
          <w:color w:val="auto"/>
          <w:lang w:val="ru-RU"/>
        </w:rPr>
        <w:t>формах</w:t>
      </w:r>
      <w:r w:rsidRPr="00F91E49">
        <w:rPr>
          <w:rFonts w:cs="Times New Roman"/>
          <w:color w:val="auto"/>
          <w:lang w:val="ru-RU"/>
        </w:rPr>
        <w:t xml:space="preserve"> </w:t>
      </w:r>
      <w:r w:rsidRPr="00776D2C">
        <w:rPr>
          <w:rFonts w:cs="Times New Roman"/>
          <w:color w:val="auto"/>
          <w:lang w:val="ru-RU"/>
        </w:rPr>
        <w:t>действительного</w:t>
      </w:r>
      <w:r w:rsidRPr="00F91E49">
        <w:rPr>
          <w:rFonts w:cs="Times New Roman"/>
          <w:color w:val="auto"/>
          <w:lang w:val="ru-RU"/>
        </w:rPr>
        <w:t xml:space="preserve"> </w:t>
      </w:r>
      <w:r w:rsidRPr="00776D2C">
        <w:rPr>
          <w:rFonts w:cs="Times New Roman"/>
          <w:color w:val="auto"/>
          <w:lang w:val="ru-RU"/>
        </w:rPr>
        <w:t>залога</w:t>
      </w:r>
      <w:r w:rsidRPr="00F91E49">
        <w:rPr>
          <w:rFonts w:cs="Times New Roman"/>
          <w:color w:val="auto"/>
          <w:lang w:val="ru-RU"/>
        </w:rPr>
        <w:t xml:space="preserve">: </w:t>
      </w:r>
      <w:r w:rsidRPr="00776D2C">
        <w:rPr>
          <w:rFonts w:cs="Times New Roman"/>
          <w:color w:val="auto"/>
        </w:rPr>
        <w:t>Present</w:t>
      </w:r>
      <w:r w:rsidRPr="00F91E49">
        <w:rPr>
          <w:rFonts w:cs="Times New Roman"/>
          <w:color w:val="auto"/>
          <w:lang w:val="ru-RU"/>
        </w:rPr>
        <w:t xml:space="preserve"> </w:t>
      </w:r>
      <w:r w:rsidRPr="00776D2C">
        <w:rPr>
          <w:rFonts w:cs="Times New Roman"/>
          <w:color w:val="auto"/>
        </w:rPr>
        <w:t>Simple</w:t>
      </w:r>
      <w:r w:rsidRPr="00F91E49">
        <w:rPr>
          <w:rFonts w:cs="Times New Roman"/>
          <w:color w:val="auto"/>
          <w:lang w:val="ru-RU"/>
        </w:rPr>
        <w:t xml:space="preserve">, </w:t>
      </w:r>
      <w:r w:rsidRPr="00776D2C">
        <w:rPr>
          <w:rFonts w:cs="Times New Roman"/>
          <w:color w:val="auto"/>
        </w:rPr>
        <w:t>Future</w:t>
      </w:r>
      <w:r w:rsidRPr="00F91E49">
        <w:rPr>
          <w:rFonts w:cs="Times New Roman"/>
          <w:color w:val="auto"/>
          <w:lang w:val="ru-RU"/>
        </w:rPr>
        <w:t xml:space="preserve"> </w:t>
      </w:r>
      <w:r w:rsidRPr="00776D2C">
        <w:rPr>
          <w:rFonts w:cs="Times New Roman"/>
          <w:color w:val="auto"/>
        </w:rPr>
        <w:t>Simple</w:t>
      </w:r>
      <w:r w:rsidRPr="00F91E49">
        <w:rPr>
          <w:rFonts w:cs="Times New Roman"/>
          <w:color w:val="auto"/>
          <w:lang w:val="ru-RU"/>
        </w:rPr>
        <w:t xml:space="preserve"> </w:t>
      </w:r>
      <w:r w:rsidRPr="00776D2C">
        <w:rPr>
          <w:rFonts w:cs="Times New Roman"/>
          <w:color w:val="auto"/>
          <w:lang w:val="ru-RU"/>
        </w:rPr>
        <w:t>и</w:t>
      </w:r>
      <w:r w:rsidRPr="00F91E49">
        <w:rPr>
          <w:rFonts w:cs="Times New Roman"/>
          <w:color w:val="auto"/>
          <w:lang w:val="ru-RU"/>
        </w:rPr>
        <w:t xml:space="preserve"> </w:t>
      </w:r>
      <w:r w:rsidRPr="00776D2C">
        <w:rPr>
          <w:rFonts w:cs="Times New Roman"/>
          <w:color w:val="auto"/>
        </w:rPr>
        <w:t>Past</w:t>
      </w:r>
      <w:r w:rsidRPr="00F91E49">
        <w:rPr>
          <w:rFonts w:cs="Times New Roman"/>
          <w:color w:val="auto"/>
          <w:lang w:val="ru-RU"/>
        </w:rPr>
        <w:t xml:space="preserve"> </w:t>
      </w:r>
      <w:r w:rsidRPr="00776D2C">
        <w:rPr>
          <w:rFonts w:cs="Times New Roman"/>
          <w:color w:val="auto"/>
        </w:rPr>
        <w:t>Simple</w:t>
      </w:r>
      <w:r w:rsidRPr="00F91E49">
        <w:rPr>
          <w:rFonts w:cs="Times New Roman"/>
          <w:color w:val="auto"/>
          <w:lang w:val="ru-RU"/>
        </w:rPr>
        <w:t xml:space="preserve">, </w:t>
      </w:r>
      <w:r w:rsidRPr="00776D2C">
        <w:rPr>
          <w:rFonts w:cs="Times New Roman"/>
          <w:color w:val="auto"/>
        </w:rPr>
        <w:t>Present</w:t>
      </w:r>
      <w:r w:rsidRPr="00F91E49">
        <w:rPr>
          <w:rFonts w:cs="Times New Roman"/>
          <w:color w:val="auto"/>
          <w:lang w:val="ru-RU"/>
        </w:rPr>
        <w:t xml:space="preserve"> </w:t>
      </w:r>
      <w:r w:rsidRPr="00776D2C">
        <w:rPr>
          <w:rFonts w:cs="Times New Roman"/>
          <w:color w:val="auto"/>
          <w:lang w:val="ru-RU"/>
        </w:rPr>
        <w:t>и</w:t>
      </w:r>
      <w:r w:rsidRPr="00F91E49">
        <w:rPr>
          <w:rFonts w:cs="Times New Roman"/>
          <w:color w:val="auto"/>
          <w:lang w:val="ru-RU"/>
        </w:rPr>
        <w:t xml:space="preserve"> </w:t>
      </w:r>
      <w:r w:rsidRPr="00776D2C">
        <w:rPr>
          <w:rFonts w:cs="Times New Roman"/>
          <w:color w:val="auto"/>
        </w:rPr>
        <w:t>Past</w:t>
      </w:r>
      <w:r w:rsidRPr="00F91E49">
        <w:rPr>
          <w:rFonts w:cs="Times New Roman"/>
          <w:color w:val="auto"/>
          <w:lang w:val="ru-RU"/>
        </w:rPr>
        <w:t xml:space="preserve"> </w:t>
      </w:r>
      <w:r w:rsidRPr="00776D2C">
        <w:rPr>
          <w:rFonts w:cs="Times New Roman"/>
          <w:color w:val="auto"/>
        </w:rPr>
        <w:t>Continuous</w:t>
      </w:r>
      <w:r w:rsidRPr="00F91E49">
        <w:rPr>
          <w:rFonts w:cs="Times New Roman"/>
          <w:color w:val="auto"/>
          <w:lang w:val="ru-RU"/>
        </w:rPr>
        <w:t xml:space="preserve">, </w:t>
      </w:r>
      <w:r w:rsidRPr="00776D2C">
        <w:rPr>
          <w:rFonts w:cs="Times New Roman"/>
          <w:color w:val="auto"/>
        </w:rPr>
        <w:t>Present</w:t>
      </w:r>
      <w:r w:rsidRPr="00F91E49">
        <w:rPr>
          <w:rFonts w:cs="Times New Roman"/>
          <w:color w:val="auto"/>
          <w:lang w:val="ru-RU"/>
        </w:rPr>
        <w:t xml:space="preserve"> </w:t>
      </w:r>
      <w:r w:rsidRPr="00776D2C">
        <w:rPr>
          <w:rFonts w:cs="Times New Roman"/>
          <w:color w:val="auto"/>
        </w:rPr>
        <w:t>Perfect</w:t>
      </w:r>
      <w:r w:rsidRPr="00F91E49">
        <w:rPr>
          <w:rFonts w:cs="Times New Roman"/>
          <w:color w:val="auto"/>
          <w:lang w:val="ru-RU"/>
        </w:rPr>
        <w:t>;</w:t>
      </w:r>
    </w:p>
    <w:p w:rsidR="00FA22B0" w:rsidRPr="00F91E49" w:rsidRDefault="00FA22B0" w:rsidP="00481E7F">
      <w:pPr>
        <w:pStyle w:val="msonormalcxspmiddlecxspmiddle"/>
        <w:spacing w:before="0" w:after="0"/>
        <w:ind w:firstLine="284"/>
        <w:jc w:val="both"/>
        <w:rPr>
          <w:rFonts w:cs="Times New Roman"/>
          <w:color w:val="auto"/>
          <w:lang w:val="ru-RU"/>
        </w:rPr>
      </w:pPr>
      <w:r w:rsidRPr="00F91E49">
        <w:rPr>
          <w:rFonts w:cs="Times New Roman"/>
          <w:color w:val="auto"/>
          <w:lang w:val="ru-RU"/>
        </w:rPr>
        <w:t>—</w:t>
      </w:r>
      <w:r w:rsidRPr="00BF63C8">
        <w:rPr>
          <w:rFonts w:cs="Times New Roman"/>
          <w:color w:val="auto"/>
        </w:rPr>
        <w:t> </w:t>
      </w:r>
      <w:r w:rsidRPr="00776D2C">
        <w:rPr>
          <w:rFonts w:cs="Times New Roman"/>
          <w:color w:val="auto"/>
          <w:lang w:val="ru-RU"/>
        </w:rPr>
        <w:t>глаголы</w:t>
      </w:r>
      <w:r w:rsidRPr="00F91E49">
        <w:rPr>
          <w:rFonts w:cs="Times New Roman"/>
          <w:color w:val="auto"/>
          <w:lang w:val="ru-RU"/>
        </w:rPr>
        <w:t xml:space="preserve"> </w:t>
      </w:r>
      <w:r w:rsidRPr="00776D2C">
        <w:rPr>
          <w:rFonts w:cs="Times New Roman"/>
          <w:color w:val="auto"/>
          <w:lang w:val="ru-RU"/>
        </w:rPr>
        <w:t>в</w:t>
      </w:r>
      <w:r w:rsidRPr="00F91E49">
        <w:rPr>
          <w:rFonts w:cs="Times New Roman"/>
          <w:color w:val="auto"/>
          <w:lang w:val="ru-RU"/>
        </w:rPr>
        <w:t xml:space="preserve"> </w:t>
      </w:r>
      <w:r w:rsidRPr="00776D2C">
        <w:rPr>
          <w:rFonts w:cs="Times New Roman"/>
          <w:color w:val="auto"/>
          <w:lang w:val="ru-RU"/>
        </w:rPr>
        <w:t>следующих</w:t>
      </w:r>
      <w:r w:rsidRPr="00F91E49">
        <w:rPr>
          <w:rFonts w:cs="Times New Roman"/>
          <w:color w:val="auto"/>
          <w:lang w:val="ru-RU"/>
        </w:rPr>
        <w:t xml:space="preserve"> </w:t>
      </w:r>
      <w:r w:rsidRPr="00776D2C">
        <w:rPr>
          <w:rFonts w:cs="Times New Roman"/>
          <w:color w:val="auto"/>
          <w:lang w:val="ru-RU"/>
        </w:rPr>
        <w:t>формах</w:t>
      </w:r>
      <w:r w:rsidRPr="00F91E49">
        <w:rPr>
          <w:rFonts w:cs="Times New Roman"/>
          <w:color w:val="auto"/>
          <w:lang w:val="ru-RU"/>
        </w:rPr>
        <w:t xml:space="preserve"> </w:t>
      </w:r>
      <w:r w:rsidRPr="00776D2C">
        <w:rPr>
          <w:rFonts w:cs="Times New Roman"/>
          <w:color w:val="auto"/>
          <w:lang w:val="ru-RU"/>
        </w:rPr>
        <w:t>страдательного</w:t>
      </w:r>
      <w:r w:rsidRPr="00F91E49">
        <w:rPr>
          <w:rFonts w:cs="Times New Roman"/>
          <w:color w:val="auto"/>
          <w:lang w:val="ru-RU"/>
        </w:rPr>
        <w:t xml:space="preserve"> </w:t>
      </w:r>
      <w:r w:rsidRPr="00776D2C">
        <w:rPr>
          <w:rFonts w:cs="Times New Roman"/>
          <w:color w:val="auto"/>
          <w:lang w:val="ru-RU"/>
        </w:rPr>
        <w:t>залога</w:t>
      </w:r>
      <w:r w:rsidRPr="00F91E49">
        <w:rPr>
          <w:rFonts w:cs="Times New Roman"/>
          <w:color w:val="auto"/>
          <w:lang w:val="ru-RU"/>
        </w:rPr>
        <w:t xml:space="preserve">: </w:t>
      </w:r>
      <w:r w:rsidRPr="00776D2C">
        <w:rPr>
          <w:rFonts w:cs="Times New Roman"/>
          <w:color w:val="auto"/>
        </w:rPr>
        <w:t>Present</w:t>
      </w:r>
      <w:r w:rsidRPr="00F91E49">
        <w:rPr>
          <w:rFonts w:cs="Times New Roman"/>
          <w:color w:val="auto"/>
          <w:lang w:val="ru-RU"/>
        </w:rPr>
        <w:t xml:space="preserve"> </w:t>
      </w:r>
      <w:r w:rsidRPr="00776D2C">
        <w:rPr>
          <w:rFonts w:cs="Times New Roman"/>
          <w:color w:val="auto"/>
        </w:rPr>
        <w:t>Simple</w:t>
      </w:r>
      <w:r w:rsidRPr="00F91E49">
        <w:rPr>
          <w:rFonts w:cs="Times New Roman"/>
          <w:color w:val="auto"/>
          <w:lang w:val="ru-RU"/>
        </w:rPr>
        <w:t xml:space="preserve"> </w:t>
      </w:r>
      <w:r w:rsidRPr="00776D2C">
        <w:rPr>
          <w:rFonts w:cs="Times New Roman"/>
          <w:color w:val="auto"/>
        </w:rPr>
        <w:t>Passive</w:t>
      </w:r>
      <w:r w:rsidRPr="00F91E49">
        <w:rPr>
          <w:rFonts w:cs="Times New Roman"/>
          <w:color w:val="auto"/>
          <w:lang w:val="ru-RU"/>
        </w:rPr>
        <w:t xml:space="preserve">, </w:t>
      </w:r>
      <w:r w:rsidRPr="00776D2C">
        <w:rPr>
          <w:rFonts w:cs="Times New Roman"/>
          <w:color w:val="auto"/>
        </w:rPr>
        <w:t>Past</w:t>
      </w:r>
      <w:r w:rsidRPr="00F91E49">
        <w:rPr>
          <w:rFonts w:cs="Times New Roman"/>
          <w:color w:val="auto"/>
          <w:lang w:val="ru-RU"/>
        </w:rPr>
        <w:t xml:space="preserve"> </w:t>
      </w:r>
      <w:r w:rsidRPr="00776D2C">
        <w:rPr>
          <w:rFonts w:cs="Times New Roman"/>
          <w:color w:val="auto"/>
        </w:rPr>
        <w:t>Simple</w:t>
      </w:r>
      <w:r w:rsidRPr="00F91E49">
        <w:rPr>
          <w:rFonts w:cs="Times New Roman"/>
          <w:color w:val="auto"/>
          <w:lang w:val="ru-RU"/>
        </w:rPr>
        <w:t xml:space="preserve"> </w:t>
      </w:r>
      <w:r w:rsidRPr="00776D2C">
        <w:rPr>
          <w:rFonts w:cs="Times New Roman"/>
          <w:color w:val="auto"/>
        </w:rPr>
        <w:t>Passive</w:t>
      </w:r>
      <w:r w:rsidRPr="00F91E49">
        <w:rPr>
          <w:rFonts w:cs="Times New Roman"/>
          <w:color w:val="auto"/>
          <w:lang w:val="ru-RU"/>
        </w:rPr>
        <w:t>;</w:t>
      </w:r>
    </w:p>
    <w:p w:rsidR="00FA22B0" w:rsidRPr="00F91E49" w:rsidRDefault="00FA22B0" w:rsidP="00481E7F">
      <w:pPr>
        <w:pStyle w:val="msonormalcxspmiddlecxspmiddle"/>
        <w:spacing w:before="0" w:after="0"/>
        <w:ind w:firstLine="284"/>
        <w:jc w:val="both"/>
        <w:rPr>
          <w:rFonts w:cs="Times New Roman"/>
          <w:color w:val="auto"/>
          <w:lang w:val="ru-RU"/>
        </w:rPr>
      </w:pPr>
      <w:r w:rsidRPr="00F91E49">
        <w:rPr>
          <w:rFonts w:cs="Times New Roman"/>
          <w:color w:val="auto"/>
          <w:lang w:val="ru-RU"/>
        </w:rPr>
        <w:t>—</w:t>
      </w:r>
      <w:r w:rsidRPr="00BF63C8">
        <w:rPr>
          <w:rFonts w:cs="Times New Roman"/>
          <w:color w:val="auto"/>
        </w:rPr>
        <w:t> </w:t>
      </w:r>
      <w:r w:rsidRPr="00776D2C">
        <w:rPr>
          <w:rFonts w:cs="Times New Roman"/>
          <w:color w:val="auto"/>
          <w:lang w:val="ru-RU"/>
        </w:rPr>
        <w:t>различные</w:t>
      </w:r>
      <w:r w:rsidRPr="00F91E49">
        <w:rPr>
          <w:rFonts w:cs="Times New Roman"/>
          <w:color w:val="auto"/>
          <w:lang w:val="ru-RU"/>
        </w:rPr>
        <w:t xml:space="preserve"> </w:t>
      </w:r>
      <w:r w:rsidRPr="00776D2C">
        <w:rPr>
          <w:rFonts w:cs="Times New Roman"/>
          <w:color w:val="auto"/>
          <w:lang w:val="ru-RU"/>
        </w:rPr>
        <w:t>грамматические</w:t>
      </w:r>
      <w:r w:rsidRPr="00F91E49">
        <w:rPr>
          <w:rFonts w:cs="Times New Roman"/>
          <w:color w:val="auto"/>
          <w:lang w:val="ru-RU"/>
        </w:rPr>
        <w:t xml:space="preserve"> </w:t>
      </w:r>
      <w:r w:rsidRPr="00776D2C">
        <w:rPr>
          <w:rFonts w:cs="Times New Roman"/>
          <w:color w:val="auto"/>
          <w:lang w:val="ru-RU"/>
        </w:rPr>
        <w:t>средства</w:t>
      </w:r>
      <w:r w:rsidRPr="00F91E49">
        <w:rPr>
          <w:rFonts w:cs="Times New Roman"/>
          <w:color w:val="auto"/>
          <w:lang w:val="ru-RU"/>
        </w:rPr>
        <w:t xml:space="preserve"> </w:t>
      </w:r>
      <w:r w:rsidRPr="00776D2C">
        <w:rPr>
          <w:rFonts w:cs="Times New Roman"/>
          <w:color w:val="auto"/>
          <w:lang w:val="ru-RU"/>
        </w:rPr>
        <w:t>для</w:t>
      </w:r>
      <w:r w:rsidRPr="00F91E49">
        <w:rPr>
          <w:rFonts w:cs="Times New Roman"/>
          <w:color w:val="auto"/>
          <w:lang w:val="ru-RU"/>
        </w:rPr>
        <w:t xml:space="preserve"> </w:t>
      </w:r>
      <w:r w:rsidRPr="00776D2C">
        <w:rPr>
          <w:rFonts w:cs="Times New Roman"/>
          <w:color w:val="auto"/>
          <w:lang w:val="ru-RU"/>
        </w:rPr>
        <w:t>выражения</w:t>
      </w:r>
      <w:r w:rsidRPr="00F91E49">
        <w:rPr>
          <w:rFonts w:cs="Times New Roman"/>
          <w:color w:val="auto"/>
          <w:lang w:val="ru-RU"/>
        </w:rPr>
        <w:t xml:space="preserve"> </w:t>
      </w:r>
      <w:r w:rsidRPr="00776D2C">
        <w:rPr>
          <w:rFonts w:cs="Times New Roman"/>
          <w:color w:val="auto"/>
          <w:lang w:val="ru-RU"/>
        </w:rPr>
        <w:t>будущего</w:t>
      </w:r>
      <w:r w:rsidRPr="00F91E49">
        <w:rPr>
          <w:rFonts w:cs="Times New Roman"/>
          <w:color w:val="auto"/>
          <w:lang w:val="ru-RU"/>
        </w:rPr>
        <w:t xml:space="preserve"> </w:t>
      </w:r>
      <w:r w:rsidRPr="00776D2C">
        <w:rPr>
          <w:rFonts w:cs="Times New Roman"/>
          <w:color w:val="auto"/>
          <w:lang w:val="ru-RU"/>
        </w:rPr>
        <w:t>времени</w:t>
      </w:r>
      <w:r w:rsidRPr="00F91E49">
        <w:rPr>
          <w:rFonts w:cs="Times New Roman"/>
          <w:color w:val="auto"/>
          <w:lang w:val="ru-RU"/>
        </w:rPr>
        <w:t xml:space="preserve">: </w:t>
      </w:r>
      <w:r w:rsidRPr="00776D2C">
        <w:rPr>
          <w:rFonts w:cs="Times New Roman"/>
          <w:color w:val="auto"/>
        </w:rPr>
        <w:t>Simple</w:t>
      </w:r>
      <w:r w:rsidRPr="00F91E49">
        <w:rPr>
          <w:rFonts w:cs="Times New Roman"/>
          <w:color w:val="auto"/>
          <w:lang w:val="ru-RU"/>
        </w:rPr>
        <w:t xml:space="preserve"> </w:t>
      </w:r>
      <w:r w:rsidRPr="00776D2C">
        <w:rPr>
          <w:rFonts w:cs="Times New Roman"/>
          <w:color w:val="auto"/>
        </w:rPr>
        <w:t>Future</w:t>
      </w:r>
      <w:r w:rsidRPr="00F91E49">
        <w:rPr>
          <w:rFonts w:cs="Times New Roman"/>
          <w:color w:val="auto"/>
          <w:lang w:val="ru-RU"/>
        </w:rPr>
        <w:t xml:space="preserve">, </w:t>
      </w:r>
      <w:r w:rsidRPr="00776D2C">
        <w:rPr>
          <w:rFonts w:cs="Times New Roman"/>
          <w:color w:val="auto"/>
        </w:rPr>
        <w:t>to</w:t>
      </w:r>
      <w:r w:rsidRPr="00F91E49">
        <w:rPr>
          <w:rFonts w:cs="Times New Roman"/>
          <w:color w:val="auto"/>
          <w:lang w:val="ru-RU"/>
        </w:rPr>
        <w:t xml:space="preserve"> </w:t>
      </w:r>
      <w:r w:rsidRPr="00776D2C">
        <w:rPr>
          <w:rFonts w:cs="Times New Roman"/>
          <w:color w:val="auto"/>
        </w:rPr>
        <w:t>be</w:t>
      </w:r>
      <w:r w:rsidRPr="00F91E49">
        <w:rPr>
          <w:rFonts w:cs="Times New Roman"/>
          <w:color w:val="auto"/>
          <w:lang w:val="ru-RU"/>
        </w:rPr>
        <w:t xml:space="preserve"> </w:t>
      </w:r>
      <w:r w:rsidRPr="00776D2C">
        <w:rPr>
          <w:rFonts w:cs="Times New Roman"/>
          <w:color w:val="auto"/>
        </w:rPr>
        <w:t>going</w:t>
      </w:r>
      <w:r w:rsidRPr="00F91E49">
        <w:rPr>
          <w:rFonts w:cs="Times New Roman"/>
          <w:color w:val="auto"/>
          <w:lang w:val="ru-RU"/>
        </w:rPr>
        <w:t xml:space="preserve"> </w:t>
      </w:r>
      <w:r w:rsidRPr="00776D2C">
        <w:rPr>
          <w:rFonts w:cs="Times New Roman"/>
          <w:color w:val="auto"/>
        </w:rPr>
        <w:t>to</w:t>
      </w:r>
      <w:r w:rsidRPr="00F91E49">
        <w:rPr>
          <w:rFonts w:cs="Times New Roman"/>
          <w:color w:val="auto"/>
          <w:lang w:val="ru-RU"/>
        </w:rPr>
        <w:t xml:space="preserve">, </w:t>
      </w:r>
      <w:r w:rsidRPr="00776D2C">
        <w:rPr>
          <w:rFonts w:cs="Times New Roman"/>
          <w:color w:val="auto"/>
        </w:rPr>
        <w:t>Present</w:t>
      </w:r>
      <w:r w:rsidRPr="00F91E49">
        <w:rPr>
          <w:rFonts w:cs="Times New Roman"/>
          <w:color w:val="auto"/>
          <w:lang w:val="ru-RU"/>
        </w:rPr>
        <w:t xml:space="preserve"> </w:t>
      </w:r>
      <w:r w:rsidRPr="00776D2C">
        <w:rPr>
          <w:rFonts w:cs="Times New Roman"/>
          <w:color w:val="auto"/>
        </w:rPr>
        <w:t>Continuous</w:t>
      </w:r>
      <w:r w:rsidRPr="00F91E49">
        <w:rPr>
          <w:rFonts w:cs="Times New Roman"/>
          <w:color w:val="auto"/>
          <w:lang w:val="ru-RU"/>
        </w:rPr>
        <w:t>;</w:t>
      </w:r>
    </w:p>
    <w:p w:rsidR="00FA22B0" w:rsidRPr="00776D2C" w:rsidRDefault="00FA22B0" w:rsidP="00481E7F">
      <w:pPr>
        <w:pStyle w:val="msonormalcxspmiddlecxspmiddle"/>
        <w:spacing w:before="0" w:after="0"/>
        <w:ind w:firstLine="284"/>
        <w:jc w:val="both"/>
        <w:rPr>
          <w:rFonts w:cs="Times New Roman"/>
          <w:color w:val="auto"/>
        </w:rPr>
      </w:pPr>
      <w:r w:rsidRPr="00776D2C">
        <w:rPr>
          <w:rFonts w:cs="Times New Roman"/>
          <w:color w:val="auto"/>
        </w:rPr>
        <w:t>— </w:t>
      </w:r>
      <w:r w:rsidRPr="00776D2C">
        <w:rPr>
          <w:rFonts w:cs="Times New Roman"/>
          <w:color w:val="auto"/>
          <w:lang w:val="ru-RU"/>
        </w:rPr>
        <w:t>условные</w:t>
      </w:r>
      <w:r w:rsidRPr="00776D2C">
        <w:rPr>
          <w:rFonts w:cs="Times New Roman"/>
          <w:color w:val="auto"/>
        </w:rPr>
        <w:t xml:space="preserve"> </w:t>
      </w:r>
      <w:r w:rsidRPr="00776D2C">
        <w:rPr>
          <w:rFonts w:cs="Times New Roman"/>
          <w:color w:val="auto"/>
          <w:lang w:val="ru-RU"/>
        </w:rPr>
        <w:t>предложения</w:t>
      </w:r>
      <w:r w:rsidRPr="00776D2C">
        <w:rPr>
          <w:rFonts w:cs="Times New Roman"/>
          <w:color w:val="auto"/>
        </w:rPr>
        <w:t xml:space="preserve"> </w:t>
      </w:r>
      <w:r w:rsidRPr="00776D2C">
        <w:rPr>
          <w:rFonts w:cs="Times New Roman"/>
          <w:color w:val="auto"/>
          <w:lang w:val="ru-RU"/>
        </w:rPr>
        <w:t>реального</w:t>
      </w:r>
      <w:r w:rsidRPr="00776D2C">
        <w:rPr>
          <w:rFonts w:cs="Times New Roman"/>
          <w:color w:val="auto"/>
        </w:rPr>
        <w:t xml:space="preserve"> </w:t>
      </w:r>
      <w:r w:rsidRPr="00776D2C">
        <w:rPr>
          <w:rFonts w:cs="Times New Roman"/>
          <w:color w:val="auto"/>
          <w:lang w:val="ru-RU"/>
        </w:rPr>
        <w:t>характера</w:t>
      </w:r>
      <w:r w:rsidRPr="00776D2C">
        <w:rPr>
          <w:rFonts w:cs="Times New Roman"/>
          <w:color w:val="auto"/>
        </w:rPr>
        <w:t xml:space="preserve"> (Conditional I — If I see Jim, I’ll invite him to our school party);</w:t>
      </w:r>
    </w:p>
    <w:p w:rsidR="00FA22B0" w:rsidRPr="00776D2C" w:rsidRDefault="00FA22B0" w:rsidP="00481E7F">
      <w:pPr>
        <w:pStyle w:val="msonormalcxspmiddlecxspmiddle"/>
        <w:tabs>
          <w:tab w:val="left" w:pos="426"/>
        </w:tabs>
        <w:spacing w:before="0" w:after="0"/>
        <w:ind w:firstLine="284"/>
        <w:jc w:val="both"/>
        <w:rPr>
          <w:rFonts w:cs="Times New Roman"/>
          <w:color w:val="auto"/>
        </w:rPr>
      </w:pPr>
      <w:r w:rsidRPr="00776D2C">
        <w:rPr>
          <w:rFonts w:cs="Times New Roman"/>
          <w:color w:val="auto"/>
        </w:rPr>
        <w:t>— </w:t>
      </w:r>
      <w:r w:rsidRPr="00776D2C">
        <w:rPr>
          <w:rFonts w:cs="Times New Roman"/>
          <w:color w:val="auto"/>
          <w:lang w:val="ru-RU"/>
        </w:rPr>
        <w:t>модальные</w:t>
      </w:r>
      <w:r w:rsidRPr="00776D2C">
        <w:rPr>
          <w:rFonts w:cs="Times New Roman"/>
          <w:color w:val="auto"/>
        </w:rPr>
        <w:t xml:space="preserve"> </w:t>
      </w:r>
      <w:r w:rsidRPr="00776D2C">
        <w:rPr>
          <w:rFonts w:cs="Times New Roman"/>
          <w:color w:val="auto"/>
          <w:lang w:val="ru-RU"/>
        </w:rPr>
        <w:t>глаголы</w:t>
      </w:r>
      <w:r w:rsidRPr="00776D2C">
        <w:rPr>
          <w:rFonts w:cs="Times New Roman"/>
          <w:color w:val="auto"/>
        </w:rPr>
        <w:t xml:space="preserve"> </w:t>
      </w:r>
      <w:r w:rsidRPr="00776D2C">
        <w:rPr>
          <w:rFonts w:cs="Times New Roman"/>
          <w:color w:val="auto"/>
          <w:lang w:val="ru-RU"/>
        </w:rPr>
        <w:t>и</w:t>
      </w:r>
      <w:r w:rsidRPr="00776D2C">
        <w:rPr>
          <w:rFonts w:cs="Times New Roman"/>
          <w:color w:val="auto"/>
        </w:rPr>
        <w:t xml:space="preserve"> </w:t>
      </w:r>
      <w:r w:rsidRPr="00776D2C">
        <w:rPr>
          <w:rFonts w:cs="Times New Roman"/>
          <w:color w:val="auto"/>
          <w:lang w:val="ru-RU"/>
        </w:rPr>
        <w:t>их</w:t>
      </w:r>
      <w:r w:rsidRPr="00776D2C">
        <w:rPr>
          <w:rFonts w:cs="Times New Roman"/>
          <w:color w:val="auto"/>
        </w:rPr>
        <w:t xml:space="preserve"> </w:t>
      </w:r>
      <w:r w:rsidRPr="00776D2C">
        <w:rPr>
          <w:rFonts w:cs="Times New Roman"/>
          <w:color w:val="auto"/>
          <w:lang w:val="ru-RU"/>
        </w:rPr>
        <w:t>эквиваленты</w:t>
      </w:r>
      <w:r w:rsidRPr="00776D2C">
        <w:rPr>
          <w:rFonts w:cs="Times New Roman"/>
          <w:color w:val="auto"/>
        </w:rPr>
        <w:t xml:space="preserve"> (may, can, be able to, must, have to, should, could).</w:t>
      </w:r>
    </w:p>
    <w:p w:rsidR="008E03AE" w:rsidRPr="00F91E49" w:rsidRDefault="008E03AE" w:rsidP="00481E7F">
      <w:pPr>
        <w:pStyle w:val="msonormalcxspmiddlecxspmiddle"/>
        <w:spacing w:before="0" w:after="0"/>
        <w:ind w:firstLine="284"/>
        <w:jc w:val="both"/>
        <w:rPr>
          <w:rFonts w:cs="Times New Roman"/>
          <w:i/>
          <w:color w:val="auto"/>
          <w:u w:val="single"/>
        </w:rPr>
      </w:pPr>
    </w:p>
    <w:p w:rsidR="008E03AE" w:rsidRPr="00F91E49" w:rsidRDefault="008E03AE" w:rsidP="00481E7F">
      <w:pPr>
        <w:pStyle w:val="msonormalcxspmiddlecxspmiddle"/>
        <w:spacing w:before="0" w:after="0"/>
        <w:ind w:firstLine="284"/>
        <w:jc w:val="both"/>
        <w:rPr>
          <w:rFonts w:cs="Times New Roman"/>
          <w:i/>
          <w:color w:val="auto"/>
          <w:u w:val="single"/>
        </w:rPr>
      </w:pPr>
    </w:p>
    <w:p w:rsidR="008E03AE" w:rsidRPr="00F91E49" w:rsidRDefault="008E03AE" w:rsidP="00481E7F">
      <w:pPr>
        <w:pStyle w:val="msonormalcxspmiddlecxspmiddle"/>
        <w:spacing w:before="0" w:after="0"/>
        <w:ind w:firstLine="284"/>
        <w:jc w:val="both"/>
        <w:rPr>
          <w:rFonts w:cs="Times New Roman"/>
          <w:i/>
          <w:color w:val="auto"/>
          <w:u w:val="single"/>
        </w:rPr>
      </w:pPr>
    </w:p>
    <w:p w:rsidR="008E03AE" w:rsidRPr="00F91E49" w:rsidRDefault="008E03AE" w:rsidP="00481E7F">
      <w:pPr>
        <w:pStyle w:val="msonormalcxspmiddlecxspmiddle"/>
        <w:spacing w:before="0" w:after="0"/>
        <w:ind w:firstLine="284"/>
        <w:jc w:val="both"/>
        <w:rPr>
          <w:rFonts w:cs="Times New Roman"/>
          <w:i/>
          <w:color w:val="auto"/>
          <w:u w:val="single"/>
        </w:rPr>
      </w:pPr>
    </w:p>
    <w:p w:rsidR="00FA22B0" w:rsidRPr="00776D2C" w:rsidRDefault="00FA22B0" w:rsidP="00481E7F">
      <w:pPr>
        <w:pStyle w:val="msonormalcxspmiddlecxspmiddle"/>
        <w:spacing w:before="0" w:after="0"/>
        <w:ind w:firstLine="284"/>
        <w:jc w:val="both"/>
        <w:rPr>
          <w:rFonts w:cs="Times New Roman"/>
          <w:i/>
          <w:color w:val="auto"/>
          <w:u w:val="single"/>
          <w:lang w:val="ru-RU"/>
        </w:rPr>
      </w:pPr>
      <w:r w:rsidRPr="00776D2C">
        <w:rPr>
          <w:rFonts w:cs="Times New Roman"/>
          <w:i/>
          <w:color w:val="auto"/>
          <w:u w:val="single"/>
          <w:lang w:val="ru-RU"/>
        </w:rPr>
        <w:t>Выпускник получит возможность научиться:</w:t>
      </w:r>
    </w:p>
    <w:p w:rsidR="00FA22B0" w:rsidRPr="00776D2C" w:rsidRDefault="00FA22B0" w:rsidP="008E03AE">
      <w:pPr>
        <w:pStyle w:val="msonormalcxspmiddlecxspmiddle"/>
        <w:spacing w:before="0" w:after="0"/>
        <w:ind w:firstLine="993"/>
        <w:jc w:val="both"/>
        <w:rPr>
          <w:rFonts w:cs="Times New Roman"/>
          <w:color w:val="auto"/>
          <w:lang w:val="ru-RU"/>
        </w:rPr>
      </w:pPr>
      <w:r w:rsidRPr="00776D2C">
        <w:rPr>
          <w:rFonts w:cs="Times New Roman"/>
          <w:color w:val="auto"/>
          <w:lang w:val="ru-RU"/>
        </w:rPr>
        <w:t>• 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FA22B0" w:rsidRPr="00776D2C" w:rsidRDefault="00FA22B0" w:rsidP="008E03AE">
      <w:pPr>
        <w:pStyle w:val="msonormalcxspmiddlecxspmiddle"/>
        <w:spacing w:before="0" w:after="0"/>
        <w:ind w:firstLine="993"/>
        <w:jc w:val="both"/>
        <w:rPr>
          <w:rFonts w:cs="Times New Roman"/>
          <w:color w:val="auto"/>
          <w:lang w:val="ru-RU"/>
        </w:rPr>
      </w:pPr>
      <w:r w:rsidRPr="00776D2C">
        <w:rPr>
          <w:rFonts w:cs="Times New Roman"/>
          <w:color w:val="auto"/>
          <w:lang w:val="ru-RU"/>
        </w:rPr>
        <w:t>• распознавать в речи предложения с конструкциями as … as; not so … as; either … or; neither … nor;</w:t>
      </w:r>
    </w:p>
    <w:p w:rsidR="00FA22B0" w:rsidRPr="00776D2C" w:rsidRDefault="00FA22B0" w:rsidP="008E03AE">
      <w:pPr>
        <w:pStyle w:val="msonormalcxspmiddlecxspmiddle"/>
        <w:spacing w:before="0" w:after="0"/>
        <w:ind w:firstLine="993"/>
        <w:jc w:val="both"/>
        <w:rPr>
          <w:rFonts w:cs="Times New Roman"/>
          <w:color w:val="auto"/>
          <w:shd w:val="clear" w:color="auto" w:fill="FFFFFF"/>
          <w:lang w:val="ru-RU"/>
        </w:rPr>
      </w:pPr>
      <w:r w:rsidRPr="00776D2C">
        <w:rPr>
          <w:rFonts w:cs="Times New Roman"/>
          <w:color w:val="auto"/>
          <w:lang w:val="ru-RU"/>
        </w:rPr>
        <w:t>• </w:t>
      </w:r>
      <w:r w:rsidRPr="00776D2C">
        <w:rPr>
          <w:rFonts w:cs="Times New Roman"/>
          <w:color w:val="auto"/>
          <w:shd w:val="clear" w:color="auto" w:fill="FFFFFF"/>
          <w:lang w:val="ru-RU"/>
        </w:rPr>
        <w:t>распознавать в речи условные предложения нереального характера (</w:t>
      </w:r>
      <w:r w:rsidRPr="00776D2C">
        <w:rPr>
          <w:rFonts w:cs="Times New Roman"/>
          <w:color w:val="auto"/>
          <w:shd w:val="clear" w:color="auto" w:fill="FFFFFF"/>
        </w:rPr>
        <w:t>Conditional</w:t>
      </w:r>
      <w:r w:rsidRPr="00776D2C">
        <w:rPr>
          <w:rFonts w:cs="Times New Roman"/>
          <w:color w:val="auto"/>
          <w:shd w:val="clear" w:color="auto" w:fill="FFFFFF"/>
          <w:lang w:val="ru-RU"/>
        </w:rPr>
        <w:t xml:space="preserve"> </w:t>
      </w:r>
      <w:r w:rsidRPr="00776D2C">
        <w:rPr>
          <w:rFonts w:cs="Times New Roman"/>
          <w:color w:val="auto"/>
          <w:shd w:val="clear" w:color="auto" w:fill="FFFFFF"/>
        </w:rPr>
        <w:t>II</w:t>
      </w:r>
      <w:r w:rsidRPr="00776D2C">
        <w:rPr>
          <w:rFonts w:cs="Times New Roman"/>
          <w:color w:val="auto"/>
          <w:shd w:val="clear" w:color="auto" w:fill="FFFFFF"/>
          <w:lang w:val="ru-RU"/>
        </w:rPr>
        <w:t xml:space="preserve"> — </w:t>
      </w:r>
      <w:r w:rsidRPr="00776D2C">
        <w:rPr>
          <w:rFonts w:cs="Times New Roman"/>
          <w:color w:val="auto"/>
          <w:shd w:val="clear" w:color="auto" w:fill="FFFFFF"/>
        </w:rPr>
        <w:t>If</w:t>
      </w:r>
      <w:r w:rsidRPr="00776D2C">
        <w:rPr>
          <w:rFonts w:cs="Times New Roman"/>
          <w:color w:val="auto"/>
          <w:shd w:val="clear" w:color="auto" w:fill="FFFFFF"/>
          <w:lang w:val="ru-RU"/>
        </w:rPr>
        <w:t xml:space="preserve"> </w:t>
      </w:r>
      <w:r w:rsidRPr="00776D2C">
        <w:rPr>
          <w:rFonts w:cs="Times New Roman"/>
          <w:color w:val="auto"/>
          <w:shd w:val="clear" w:color="auto" w:fill="FFFFFF"/>
        </w:rPr>
        <w:t>I</w:t>
      </w:r>
      <w:r w:rsidRPr="00776D2C">
        <w:rPr>
          <w:rFonts w:cs="Times New Roman"/>
          <w:color w:val="auto"/>
          <w:shd w:val="clear" w:color="auto" w:fill="FFFFFF"/>
          <w:lang w:val="ru-RU"/>
        </w:rPr>
        <w:t xml:space="preserve"> </w:t>
      </w:r>
      <w:r w:rsidRPr="00776D2C">
        <w:rPr>
          <w:rFonts w:cs="Times New Roman"/>
          <w:color w:val="auto"/>
          <w:shd w:val="clear" w:color="auto" w:fill="FFFFFF"/>
        </w:rPr>
        <w:t>were</w:t>
      </w:r>
      <w:r w:rsidRPr="00776D2C">
        <w:rPr>
          <w:rFonts w:cs="Times New Roman"/>
          <w:color w:val="auto"/>
          <w:shd w:val="clear" w:color="auto" w:fill="FFFFFF"/>
          <w:lang w:val="ru-RU"/>
        </w:rPr>
        <w:t xml:space="preserve"> </w:t>
      </w:r>
      <w:r w:rsidRPr="00776D2C">
        <w:rPr>
          <w:rFonts w:cs="Times New Roman"/>
          <w:color w:val="auto"/>
          <w:shd w:val="clear" w:color="auto" w:fill="FFFFFF"/>
        </w:rPr>
        <w:t>you</w:t>
      </w:r>
      <w:r w:rsidRPr="00776D2C">
        <w:rPr>
          <w:rFonts w:cs="Times New Roman"/>
          <w:color w:val="auto"/>
          <w:shd w:val="clear" w:color="auto" w:fill="FFFFFF"/>
          <w:lang w:val="ru-RU"/>
        </w:rPr>
        <w:t xml:space="preserve">, </w:t>
      </w:r>
      <w:r w:rsidRPr="00776D2C">
        <w:rPr>
          <w:rFonts w:cs="Times New Roman"/>
          <w:color w:val="auto"/>
          <w:shd w:val="clear" w:color="auto" w:fill="FFFFFF"/>
        </w:rPr>
        <w:t>I</w:t>
      </w:r>
      <w:r w:rsidRPr="00776D2C">
        <w:rPr>
          <w:rFonts w:cs="Times New Roman"/>
          <w:color w:val="auto"/>
          <w:shd w:val="clear" w:color="auto" w:fill="FFFFFF"/>
          <w:lang w:val="ru-RU"/>
        </w:rPr>
        <w:t xml:space="preserve"> </w:t>
      </w:r>
      <w:r w:rsidRPr="00776D2C">
        <w:rPr>
          <w:rFonts w:cs="Times New Roman"/>
          <w:color w:val="auto"/>
          <w:shd w:val="clear" w:color="auto" w:fill="FFFFFF"/>
        </w:rPr>
        <w:t>would</w:t>
      </w:r>
      <w:r w:rsidRPr="00776D2C">
        <w:rPr>
          <w:rFonts w:cs="Times New Roman"/>
          <w:color w:val="auto"/>
          <w:shd w:val="clear" w:color="auto" w:fill="FFFFFF"/>
          <w:lang w:val="ru-RU"/>
        </w:rPr>
        <w:t xml:space="preserve"> </w:t>
      </w:r>
      <w:r w:rsidRPr="00776D2C">
        <w:rPr>
          <w:rFonts w:cs="Times New Roman"/>
          <w:color w:val="auto"/>
          <w:shd w:val="clear" w:color="auto" w:fill="FFFFFF"/>
        </w:rPr>
        <w:t>start</w:t>
      </w:r>
      <w:r w:rsidRPr="00776D2C">
        <w:rPr>
          <w:rFonts w:cs="Times New Roman"/>
          <w:color w:val="auto"/>
          <w:shd w:val="clear" w:color="auto" w:fill="FFFFFF"/>
          <w:lang w:val="ru-RU"/>
        </w:rPr>
        <w:t xml:space="preserve"> </w:t>
      </w:r>
      <w:r w:rsidRPr="00776D2C">
        <w:rPr>
          <w:rFonts w:cs="Times New Roman"/>
          <w:color w:val="auto"/>
          <w:shd w:val="clear" w:color="auto" w:fill="FFFFFF"/>
        </w:rPr>
        <w:t>learning</w:t>
      </w:r>
      <w:r w:rsidRPr="00776D2C">
        <w:rPr>
          <w:rFonts w:cs="Times New Roman"/>
          <w:color w:val="auto"/>
          <w:shd w:val="clear" w:color="auto" w:fill="FFFFFF"/>
          <w:lang w:val="ru-RU"/>
        </w:rPr>
        <w:t xml:space="preserve"> </w:t>
      </w:r>
      <w:r w:rsidRPr="00776D2C">
        <w:rPr>
          <w:rFonts w:cs="Times New Roman"/>
          <w:color w:val="auto"/>
          <w:shd w:val="clear" w:color="auto" w:fill="FFFFFF"/>
        </w:rPr>
        <w:t>French</w:t>
      </w:r>
      <w:r w:rsidRPr="00776D2C">
        <w:rPr>
          <w:rFonts w:cs="Times New Roman"/>
          <w:color w:val="auto"/>
          <w:shd w:val="clear" w:color="auto" w:fill="FFFFFF"/>
          <w:lang w:val="ru-RU"/>
        </w:rPr>
        <w:t>);</w:t>
      </w:r>
    </w:p>
    <w:p w:rsidR="00FA22B0" w:rsidRPr="00776D2C" w:rsidRDefault="00FA22B0" w:rsidP="008E03AE">
      <w:pPr>
        <w:pStyle w:val="msonormalcxspmiddlecxspmiddle"/>
        <w:spacing w:before="0" w:after="0"/>
        <w:ind w:firstLine="993"/>
        <w:jc w:val="both"/>
        <w:rPr>
          <w:rFonts w:cs="Times New Roman"/>
          <w:color w:val="auto"/>
          <w:lang w:val="ru-RU"/>
        </w:rPr>
      </w:pPr>
      <w:r w:rsidRPr="00776D2C">
        <w:rPr>
          <w:rFonts w:cs="Times New Roman"/>
          <w:color w:val="auto"/>
          <w:lang w:val="ru-RU"/>
        </w:rPr>
        <w:t xml:space="preserve">• использовать в речи глаголы во временны́х формах действительного залога: </w:t>
      </w:r>
      <w:r w:rsidRPr="00776D2C">
        <w:rPr>
          <w:rFonts w:cs="Times New Roman"/>
          <w:color w:val="auto"/>
        </w:rPr>
        <w:t>Past</w:t>
      </w:r>
      <w:r w:rsidRPr="00776D2C">
        <w:rPr>
          <w:rFonts w:cs="Times New Roman"/>
          <w:color w:val="auto"/>
          <w:lang w:val="ru-RU"/>
        </w:rPr>
        <w:t xml:space="preserve"> </w:t>
      </w:r>
      <w:r w:rsidRPr="00776D2C">
        <w:rPr>
          <w:rFonts w:cs="Times New Roman"/>
          <w:color w:val="auto"/>
        </w:rPr>
        <w:t>Perfect</w:t>
      </w:r>
      <w:r w:rsidRPr="00776D2C">
        <w:rPr>
          <w:rFonts w:cs="Times New Roman"/>
          <w:color w:val="auto"/>
          <w:lang w:val="ru-RU"/>
        </w:rPr>
        <w:t xml:space="preserve">, </w:t>
      </w:r>
      <w:r w:rsidRPr="00776D2C">
        <w:rPr>
          <w:rFonts w:cs="Times New Roman"/>
          <w:color w:val="auto"/>
        </w:rPr>
        <w:t>Present</w:t>
      </w:r>
      <w:r w:rsidRPr="00776D2C">
        <w:rPr>
          <w:rFonts w:cs="Times New Roman"/>
          <w:color w:val="auto"/>
          <w:lang w:val="ru-RU"/>
        </w:rPr>
        <w:t xml:space="preserve"> </w:t>
      </w:r>
      <w:r w:rsidRPr="00776D2C">
        <w:rPr>
          <w:rFonts w:cs="Times New Roman"/>
          <w:color w:val="auto"/>
        </w:rPr>
        <w:t>Perfect</w:t>
      </w:r>
      <w:r w:rsidRPr="00776D2C">
        <w:rPr>
          <w:rFonts w:cs="Times New Roman"/>
          <w:color w:val="auto"/>
          <w:lang w:val="ru-RU"/>
        </w:rPr>
        <w:t xml:space="preserve"> </w:t>
      </w:r>
      <w:r w:rsidRPr="00776D2C">
        <w:rPr>
          <w:rFonts w:cs="Times New Roman"/>
          <w:color w:val="auto"/>
        </w:rPr>
        <w:t>Continuous</w:t>
      </w:r>
      <w:r w:rsidRPr="00776D2C">
        <w:rPr>
          <w:rFonts w:cs="Times New Roman"/>
          <w:color w:val="auto"/>
          <w:lang w:val="ru-RU"/>
        </w:rPr>
        <w:t xml:space="preserve">, </w:t>
      </w:r>
      <w:r w:rsidRPr="00776D2C">
        <w:rPr>
          <w:rFonts w:cs="Times New Roman"/>
          <w:color w:val="auto"/>
        </w:rPr>
        <w:t>Future</w:t>
      </w:r>
      <w:r w:rsidRPr="00776D2C">
        <w:rPr>
          <w:rFonts w:cs="Times New Roman"/>
          <w:color w:val="auto"/>
          <w:lang w:val="ru-RU"/>
        </w:rPr>
        <w:t>-</w:t>
      </w:r>
      <w:r w:rsidRPr="00776D2C">
        <w:rPr>
          <w:rFonts w:cs="Times New Roman"/>
          <w:color w:val="auto"/>
        </w:rPr>
        <w:t>in</w:t>
      </w:r>
      <w:r w:rsidRPr="00776D2C">
        <w:rPr>
          <w:rFonts w:cs="Times New Roman"/>
          <w:color w:val="auto"/>
          <w:lang w:val="ru-RU"/>
        </w:rPr>
        <w:t>-</w:t>
      </w:r>
      <w:r w:rsidRPr="00776D2C">
        <w:rPr>
          <w:rFonts w:cs="Times New Roman"/>
          <w:color w:val="auto"/>
        </w:rPr>
        <w:t>the</w:t>
      </w:r>
      <w:r w:rsidRPr="00776D2C">
        <w:rPr>
          <w:rFonts w:cs="Times New Roman"/>
          <w:color w:val="auto"/>
          <w:lang w:val="ru-RU"/>
        </w:rPr>
        <w:t>-</w:t>
      </w:r>
      <w:r w:rsidRPr="00776D2C">
        <w:rPr>
          <w:rFonts w:cs="Times New Roman"/>
          <w:color w:val="auto"/>
        </w:rPr>
        <w:t>Past</w:t>
      </w:r>
      <w:r w:rsidRPr="00776D2C">
        <w:rPr>
          <w:rFonts w:cs="Times New Roman"/>
          <w:color w:val="auto"/>
          <w:lang w:val="ru-RU"/>
        </w:rPr>
        <w:t>;</w:t>
      </w:r>
    </w:p>
    <w:p w:rsidR="00FA22B0" w:rsidRPr="00776D2C" w:rsidRDefault="00FA22B0" w:rsidP="008E03AE">
      <w:pPr>
        <w:pStyle w:val="msonormalcxspmiddlecxspmiddle"/>
        <w:spacing w:before="0" w:after="0"/>
        <w:ind w:firstLine="993"/>
        <w:jc w:val="both"/>
        <w:rPr>
          <w:rFonts w:cs="Times New Roman"/>
          <w:color w:val="auto"/>
          <w:lang w:val="ru-RU"/>
        </w:rPr>
      </w:pPr>
      <w:r w:rsidRPr="00776D2C">
        <w:rPr>
          <w:rFonts w:cs="Times New Roman"/>
          <w:color w:val="auto"/>
          <w:lang w:val="ru-RU"/>
        </w:rPr>
        <w:t xml:space="preserve">• употреблять в речи глаголы в формах страдательного залога: </w:t>
      </w:r>
      <w:r w:rsidRPr="00776D2C">
        <w:rPr>
          <w:rFonts w:cs="Times New Roman"/>
          <w:color w:val="auto"/>
        </w:rPr>
        <w:t>Future</w:t>
      </w:r>
      <w:r w:rsidRPr="00776D2C">
        <w:rPr>
          <w:rFonts w:cs="Times New Roman"/>
          <w:color w:val="auto"/>
          <w:lang w:val="ru-RU"/>
        </w:rPr>
        <w:t xml:space="preserve"> </w:t>
      </w:r>
      <w:r w:rsidRPr="00776D2C">
        <w:rPr>
          <w:rFonts w:cs="Times New Roman"/>
          <w:color w:val="auto"/>
        </w:rPr>
        <w:t>Simple</w:t>
      </w:r>
      <w:r w:rsidRPr="00776D2C">
        <w:rPr>
          <w:rFonts w:cs="Times New Roman"/>
          <w:color w:val="auto"/>
          <w:lang w:val="ru-RU"/>
        </w:rPr>
        <w:t xml:space="preserve"> </w:t>
      </w:r>
      <w:r w:rsidRPr="00776D2C">
        <w:rPr>
          <w:rFonts w:cs="Times New Roman"/>
          <w:color w:val="auto"/>
        </w:rPr>
        <w:t>Passive</w:t>
      </w:r>
      <w:r w:rsidRPr="00776D2C">
        <w:rPr>
          <w:rFonts w:cs="Times New Roman"/>
          <w:color w:val="auto"/>
          <w:lang w:val="ru-RU"/>
        </w:rPr>
        <w:t xml:space="preserve">, </w:t>
      </w:r>
      <w:r w:rsidRPr="00776D2C">
        <w:rPr>
          <w:rFonts w:cs="Times New Roman"/>
          <w:color w:val="auto"/>
        </w:rPr>
        <w:t>Present</w:t>
      </w:r>
      <w:r w:rsidRPr="00776D2C">
        <w:rPr>
          <w:rFonts w:cs="Times New Roman"/>
          <w:color w:val="auto"/>
          <w:lang w:val="ru-RU"/>
        </w:rPr>
        <w:t xml:space="preserve"> </w:t>
      </w:r>
      <w:r w:rsidRPr="00776D2C">
        <w:rPr>
          <w:rFonts w:cs="Times New Roman"/>
          <w:color w:val="auto"/>
        </w:rPr>
        <w:t>Perfect</w:t>
      </w:r>
      <w:r w:rsidRPr="00776D2C">
        <w:rPr>
          <w:rFonts w:cs="Times New Roman"/>
          <w:color w:val="auto"/>
          <w:lang w:val="ru-RU"/>
        </w:rPr>
        <w:t xml:space="preserve"> </w:t>
      </w:r>
      <w:r w:rsidRPr="00776D2C">
        <w:rPr>
          <w:rFonts w:cs="Times New Roman"/>
          <w:color w:val="auto"/>
        </w:rPr>
        <w:t>Passive</w:t>
      </w:r>
      <w:r w:rsidRPr="00776D2C">
        <w:rPr>
          <w:rFonts w:cs="Times New Roman"/>
          <w:color w:val="auto"/>
          <w:lang w:val="ru-RU"/>
        </w:rPr>
        <w:t>;</w:t>
      </w:r>
    </w:p>
    <w:p w:rsidR="00FA22B0" w:rsidRDefault="00FA22B0" w:rsidP="008E03AE">
      <w:pPr>
        <w:pStyle w:val="msonormalcxspmiddlecxspmiddle"/>
        <w:spacing w:before="0" w:after="0"/>
        <w:ind w:firstLine="993"/>
        <w:jc w:val="both"/>
        <w:rPr>
          <w:rFonts w:cs="Times New Roman"/>
          <w:color w:val="auto"/>
          <w:lang w:val="ru-RU"/>
        </w:rPr>
      </w:pPr>
      <w:r w:rsidRPr="00776D2C">
        <w:rPr>
          <w:rFonts w:cs="Times New Roman"/>
          <w:color w:val="auto"/>
          <w:lang w:val="ru-RU"/>
        </w:rPr>
        <w:t xml:space="preserve">• распознавать и употреблять в речи модальные глаголы </w:t>
      </w:r>
      <w:r w:rsidRPr="00776D2C">
        <w:rPr>
          <w:rFonts w:cs="Times New Roman"/>
          <w:color w:val="auto"/>
        </w:rPr>
        <w:t>need</w:t>
      </w:r>
      <w:r w:rsidRPr="00776D2C">
        <w:rPr>
          <w:rFonts w:cs="Times New Roman"/>
          <w:color w:val="auto"/>
          <w:lang w:val="ru-RU"/>
        </w:rPr>
        <w:t xml:space="preserve">, </w:t>
      </w:r>
      <w:r w:rsidRPr="00776D2C">
        <w:rPr>
          <w:rFonts w:cs="Times New Roman"/>
          <w:color w:val="auto"/>
        </w:rPr>
        <w:t>shall</w:t>
      </w:r>
      <w:r w:rsidRPr="00776D2C">
        <w:rPr>
          <w:rFonts w:cs="Times New Roman"/>
          <w:color w:val="auto"/>
          <w:lang w:val="ru-RU"/>
        </w:rPr>
        <w:t xml:space="preserve">, </w:t>
      </w:r>
      <w:r w:rsidRPr="00776D2C">
        <w:rPr>
          <w:rFonts w:cs="Times New Roman"/>
          <w:color w:val="auto"/>
        </w:rPr>
        <w:t>might</w:t>
      </w:r>
      <w:r w:rsidRPr="00776D2C">
        <w:rPr>
          <w:rFonts w:cs="Times New Roman"/>
          <w:color w:val="auto"/>
          <w:lang w:val="ru-RU"/>
        </w:rPr>
        <w:t xml:space="preserve">, </w:t>
      </w:r>
      <w:r w:rsidRPr="00776D2C">
        <w:rPr>
          <w:rFonts w:cs="Times New Roman"/>
          <w:color w:val="auto"/>
        </w:rPr>
        <w:t>would</w:t>
      </w:r>
      <w:r w:rsidRPr="00776D2C">
        <w:rPr>
          <w:rFonts w:cs="Times New Roman"/>
          <w:color w:val="auto"/>
          <w:lang w:val="ru-RU"/>
        </w:rPr>
        <w:t>.</w:t>
      </w:r>
    </w:p>
    <w:p w:rsidR="00FA22B0" w:rsidRDefault="00FA22B0" w:rsidP="00481E7F">
      <w:pPr>
        <w:pStyle w:val="afb"/>
        <w:shd w:val="clear" w:color="auto" w:fill="FFFFFF"/>
        <w:spacing w:before="0" w:beforeAutospacing="0" w:after="0" w:afterAutospacing="0"/>
        <w:ind w:firstLine="284"/>
        <w:rPr>
          <w:rStyle w:val="afa"/>
          <w:i/>
        </w:rPr>
      </w:pPr>
      <w:r w:rsidRPr="00B86889">
        <w:rPr>
          <w:rStyle w:val="afa"/>
        </w:rPr>
        <w:t xml:space="preserve">Грамматическая сторона речи </w:t>
      </w:r>
      <w:r w:rsidRPr="00B86889">
        <w:rPr>
          <w:rStyle w:val="afa"/>
          <w:i/>
        </w:rPr>
        <w:t>(немецкий язык)</w:t>
      </w:r>
    </w:p>
    <w:p w:rsidR="00FA22B0" w:rsidRPr="00CE4812" w:rsidRDefault="00FA22B0" w:rsidP="00481E7F">
      <w:pPr>
        <w:pStyle w:val="msonormalcxspmiddle"/>
        <w:spacing w:before="0" w:after="0"/>
        <w:ind w:firstLine="284"/>
        <w:jc w:val="both"/>
        <w:rPr>
          <w:rFonts w:cs="Times New Roman"/>
          <w:i/>
          <w:color w:val="auto"/>
          <w:u w:val="single"/>
          <w:lang w:val="ru-RU"/>
        </w:rPr>
      </w:pPr>
      <w:r w:rsidRPr="00776D2C">
        <w:rPr>
          <w:rFonts w:cs="Times New Roman"/>
          <w:i/>
          <w:color w:val="auto"/>
          <w:u w:val="single"/>
          <w:lang w:val="ru-RU"/>
        </w:rPr>
        <w:t xml:space="preserve">Выпускник научится: </w:t>
      </w:r>
    </w:p>
    <w:p w:rsidR="00FA22B0" w:rsidRPr="00B86889" w:rsidRDefault="00FA22B0" w:rsidP="008E03AE">
      <w:pPr>
        <w:pStyle w:val="afb"/>
        <w:numPr>
          <w:ilvl w:val="0"/>
          <w:numId w:val="45"/>
        </w:numPr>
        <w:shd w:val="clear" w:color="auto" w:fill="FFFFFF"/>
        <w:spacing w:before="0" w:beforeAutospacing="0" w:after="0" w:afterAutospacing="0"/>
        <w:ind w:left="0" w:firstLine="993"/>
        <w:jc w:val="both"/>
        <w:rPr>
          <w:sz w:val="20"/>
          <w:szCs w:val="20"/>
        </w:rPr>
      </w:pPr>
      <w:r w:rsidRPr="00B86889">
        <w:t>Продуктивное овладение грамматическими явлениями, которые ранее были</w:t>
      </w:r>
    </w:p>
    <w:p w:rsidR="00FA22B0" w:rsidRPr="00B86889" w:rsidRDefault="00FA22B0" w:rsidP="008E03AE">
      <w:pPr>
        <w:pStyle w:val="afb"/>
        <w:shd w:val="clear" w:color="auto" w:fill="FFFFFF"/>
        <w:spacing w:before="0" w:beforeAutospacing="0" w:after="0" w:afterAutospacing="0"/>
        <w:ind w:firstLine="993"/>
        <w:jc w:val="both"/>
        <w:rPr>
          <w:sz w:val="20"/>
          <w:szCs w:val="20"/>
        </w:rPr>
      </w:pPr>
      <w:r w:rsidRPr="00B86889">
        <w:lastRenderedPageBreak/>
        <w:t>усвоены рецептивно, и коммуникативно-ориентированная систематизация грамматического</w:t>
      </w:r>
      <w:r w:rsidR="008E03AE">
        <w:rPr>
          <w:sz w:val="20"/>
          <w:szCs w:val="20"/>
        </w:rPr>
        <w:t xml:space="preserve"> </w:t>
      </w:r>
      <w:r w:rsidRPr="00B86889">
        <w:t>материала, изученного в основной школе:</w:t>
      </w:r>
    </w:p>
    <w:p w:rsidR="00FA22B0" w:rsidRPr="00B86889" w:rsidRDefault="00FA22B0" w:rsidP="008E03AE">
      <w:pPr>
        <w:pStyle w:val="afb"/>
        <w:numPr>
          <w:ilvl w:val="0"/>
          <w:numId w:val="45"/>
        </w:numPr>
        <w:shd w:val="clear" w:color="auto" w:fill="FFFFFF"/>
        <w:spacing w:before="0" w:beforeAutospacing="0" w:after="0" w:afterAutospacing="0"/>
        <w:ind w:left="0" w:firstLine="993"/>
        <w:jc w:val="both"/>
        <w:rPr>
          <w:sz w:val="20"/>
          <w:szCs w:val="20"/>
        </w:rPr>
      </w:pPr>
      <w:r w:rsidRPr="00B86889">
        <w:t>Совершенствование навыков распознавания и употребления в речи изученных в</w:t>
      </w:r>
    </w:p>
    <w:p w:rsidR="00FA22B0" w:rsidRPr="00B86889" w:rsidRDefault="00FA22B0" w:rsidP="008E03AE">
      <w:pPr>
        <w:pStyle w:val="afb"/>
        <w:shd w:val="clear" w:color="auto" w:fill="FFFFFF"/>
        <w:spacing w:before="0" w:beforeAutospacing="0" w:after="0" w:afterAutospacing="0"/>
        <w:jc w:val="both"/>
        <w:rPr>
          <w:sz w:val="20"/>
          <w:szCs w:val="20"/>
        </w:rPr>
      </w:pPr>
      <w:r w:rsidRPr="00B86889">
        <w:t>основной школе коммуникативных и структурных типов предложения.</w:t>
      </w:r>
    </w:p>
    <w:p w:rsidR="00FA22B0" w:rsidRPr="008E03AE" w:rsidRDefault="00FA22B0" w:rsidP="008E03AE">
      <w:pPr>
        <w:pStyle w:val="afb"/>
        <w:numPr>
          <w:ilvl w:val="0"/>
          <w:numId w:val="45"/>
        </w:numPr>
        <w:shd w:val="clear" w:color="auto" w:fill="FFFFFF"/>
        <w:spacing w:before="0" w:beforeAutospacing="0" w:after="0" w:afterAutospacing="0"/>
        <w:ind w:left="0" w:firstLine="993"/>
        <w:jc w:val="both"/>
        <w:rPr>
          <w:sz w:val="20"/>
          <w:szCs w:val="20"/>
        </w:rPr>
      </w:pPr>
      <w:r w:rsidRPr="00B86889">
        <w:t>Систематизация знаний о сложносочиненных и сложноподчиненных предложениях,</w:t>
      </w:r>
      <w:r w:rsidR="008E03AE">
        <w:rPr>
          <w:sz w:val="20"/>
          <w:szCs w:val="20"/>
        </w:rPr>
        <w:t xml:space="preserve"> </w:t>
      </w:r>
      <w:r w:rsidRPr="00B86889">
        <w:t>о типах придаточных предложений и вводящих их союзах и союзных словах,</w:t>
      </w:r>
    </w:p>
    <w:p w:rsidR="00FA22B0" w:rsidRPr="00B86889" w:rsidRDefault="00FA22B0" w:rsidP="008E03AE">
      <w:pPr>
        <w:pStyle w:val="afb"/>
        <w:shd w:val="clear" w:color="auto" w:fill="FFFFFF"/>
        <w:spacing w:before="0" w:beforeAutospacing="0" w:after="0" w:afterAutospacing="0"/>
        <w:jc w:val="both"/>
        <w:rPr>
          <w:sz w:val="20"/>
          <w:szCs w:val="20"/>
        </w:rPr>
      </w:pPr>
      <w:r w:rsidRPr="00B86889">
        <w:t>совершенствование навыков их распознавания и употребления.</w:t>
      </w:r>
    </w:p>
    <w:p w:rsidR="00FA22B0" w:rsidRPr="008E03AE" w:rsidRDefault="00FA22B0" w:rsidP="008E03AE">
      <w:pPr>
        <w:pStyle w:val="afb"/>
        <w:numPr>
          <w:ilvl w:val="0"/>
          <w:numId w:val="45"/>
        </w:numPr>
        <w:shd w:val="clear" w:color="auto" w:fill="FFFFFF"/>
        <w:spacing w:before="0" w:beforeAutospacing="0" w:after="0" w:afterAutospacing="0"/>
        <w:ind w:left="0" w:firstLine="993"/>
        <w:jc w:val="both"/>
        <w:rPr>
          <w:sz w:val="20"/>
          <w:szCs w:val="20"/>
        </w:rPr>
      </w:pPr>
      <w:r w:rsidRPr="00B86889">
        <w:t>Овладение способами выражения косвенной речи, в том числе косвенным вопросом</w:t>
      </w:r>
      <w:r w:rsidR="008E03AE">
        <w:rPr>
          <w:sz w:val="20"/>
          <w:szCs w:val="20"/>
        </w:rPr>
        <w:t xml:space="preserve">  </w:t>
      </w:r>
      <w:r w:rsidRPr="00B86889">
        <w:t>с союзом ob.</w:t>
      </w:r>
    </w:p>
    <w:p w:rsidR="00FA22B0" w:rsidRPr="00B86889" w:rsidRDefault="00FA22B0" w:rsidP="008E03AE">
      <w:pPr>
        <w:pStyle w:val="afb"/>
        <w:numPr>
          <w:ilvl w:val="0"/>
          <w:numId w:val="45"/>
        </w:numPr>
        <w:shd w:val="clear" w:color="auto" w:fill="FFFFFF"/>
        <w:spacing w:before="0" w:beforeAutospacing="0" w:after="0" w:afterAutospacing="0"/>
        <w:ind w:left="0" w:firstLine="993"/>
        <w:jc w:val="both"/>
        <w:rPr>
          <w:sz w:val="20"/>
          <w:szCs w:val="20"/>
        </w:rPr>
      </w:pPr>
      <w:r w:rsidRPr="00B86889">
        <w:t>Продуктивное овладение грамматическими явлениями, которые ранее были</w:t>
      </w:r>
    </w:p>
    <w:p w:rsidR="00FA22B0" w:rsidRPr="00B86889" w:rsidRDefault="00FA22B0" w:rsidP="008E03AE">
      <w:pPr>
        <w:pStyle w:val="afb"/>
        <w:shd w:val="clear" w:color="auto" w:fill="FFFFFF"/>
        <w:spacing w:before="0" w:beforeAutospacing="0" w:after="0" w:afterAutospacing="0"/>
        <w:jc w:val="both"/>
        <w:rPr>
          <w:sz w:val="20"/>
          <w:szCs w:val="20"/>
        </w:rPr>
      </w:pPr>
      <w:r w:rsidRPr="00B86889">
        <w:t>усвоены</w:t>
      </w:r>
      <w:r w:rsidRPr="00B86889">
        <w:rPr>
          <w:lang w:val="en-US"/>
        </w:rPr>
        <w:t xml:space="preserve"> </w:t>
      </w:r>
      <w:r w:rsidRPr="00B86889">
        <w:t>рецептивно</w:t>
      </w:r>
      <w:r w:rsidRPr="00B86889">
        <w:rPr>
          <w:rStyle w:val="apple-converted-space"/>
          <w:lang w:val="en-US"/>
        </w:rPr>
        <w:t> </w:t>
      </w:r>
      <w:r w:rsidRPr="00B86889">
        <w:rPr>
          <w:lang w:val="en-US"/>
        </w:rPr>
        <w:t>(Perfekt, Plusquamperfekt, Futurum Passiv).</w:t>
      </w:r>
      <w:r w:rsidRPr="00B86889">
        <w:rPr>
          <w:rStyle w:val="apple-converted-space"/>
          <w:lang w:val="en-US"/>
        </w:rPr>
        <w:t> </w:t>
      </w:r>
      <w:r w:rsidRPr="00B86889">
        <w:t>Систематизация всех</w:t>
      </w:r>
      <w:r w:rsidR="008E03AE">
        <w:rPr>
          <w:sz w:val="20"/>
          <w:szCs w:val="20"/>
        </w:rPr>
        <w:t xml:space="preserve"> </w:t>
      </w:r>
      <w:r w:rsidRPr="00B86889">
        <w:t>временных форм Passiv.</w:t>
      </w:r>
    </w:p>
    <w:p w:rsidR="00FA22B0" w:rsidRPr="008E03AE" w:rsidRDefault="00FA22B0" w:rsidP="008E03AE">
      <w:pPr>
        <w:pStyle w:val="afb"/>
        <w:numPr>
          <w:ilvl w:val="0"/>
          <w:numId w:val="45"/>
        </w:numPr>
        <w:shd w:val="clear" w:color="auto" w:fill="FFFFFF"/>
        <w:spacing w:before="0" w:beforeAutospacing="0" w:after="0" w:afterAutospacing="0"/>
        <w:ind w:left="0" w:firstLine="993"/>
        <w:jc w:val="both"/>
        <w:rPr>
          <w:sz w:val="20"/>
          <w:szCs w:val="20"/>
        </w:rPr>
      </w:pPr>
      <w:r w:rsidRPr="00B86889">
        <w:t>Развитие навыков распознавания и употребления распространенных определений с</w:t>
      </w:r>
      <w:r w:rsidR="008E03AE">
        <w:rPr>
          <w:sz w:val="20"/>
          <w:szCs w:val="20"/>
        </w:rPr>
        <w:t xml:space="preserve">  </w:t>
      </w:r>
      <w:r w:rsidRPr="008E03AE">
        <w:rPr>
          <w:lang w:val="en-US"/>
        </w:rPr>
        <w:t>Partizip</w:t>
      </w:r>
      <w:r w:rsidRPr="008E03AE">
        <w:t xml:space="preserve"> </w:t>
      </w:r>
      <w:r w:rsidRPr="008E03AE">
        <w:rPr>
          <w:lang w:val="en-US"/>
        </w:rPr>
        <w:t>I</w:t>
      </w:r>
      <w:r w:rsidRPr="008E03AE">
        <w:rPr>
          <w:rStyle w:val="apple-converted-space"/>
          <w:lang w:val="en-US"/>
        </w:rPr>
        <w:t> </w:t>
      </w:r>
      <w:r w:rsidRPr="00B86889">
        <w:t>и</w:t>
      </w:r>
      <w:r w:rsidRPr="008E03AE">
        <w:rPr>
          <w:rStyle w:val="apple-converted-space"/>
          <w:lang w:val="en-US"/>
        </w:rPr>
        <w:t> </w:t>
      </w:r>
      <w:r w:rsidRPr="008E03AE">
        <w:rPr>
          <w:lang w:val="en-US"/>
        </w:rPr>
        <w:t>Partizip</w:t>
      </w:r>
      <w:r w:rsidRPr="008E03AE">
        <w:t xml:space="preserve"> </w:t>
      </w:r>
      <w:r w:rsidRPr="008E03AE">
        <w:rPr>
          <w:lang w:val="en-US"/>
        </w:rPr>
        <w:t>II</w:t>
      </w:r>
      <w:r w:rsidRPr="008E03AE">
        <w:t xml:space="preserve"> (</w:t>
      </w:r>
      <w:r w:rsidRPr="008E03AE">
        <w:rPr>
          <w:lang w:val="en-US"/>
        </w:rPr>
        <w:t>der</w:t>
      </w:r>
      <w:r w:rsidRPr="008E03AE">
        <w:t xml:space="preserve"> </w:t>
      </w:r>
      <w:r w:rsidRPr="008E03AE">
        <w:rPr>
          <w:lang w:val="en-US"/>
        </w:rPr>
        <w:t>lesende</w:t>
      </w:r>
      <w:r w:rsidRPr="008E03AE">
        <w:t xml:space="preserve"> </w:t>
      </w:r>
      <w:r w:rsidRPr="008E03AE">
        <w:rPr>
          <w:lang w:val="en-US"/>
        </w:rPr>
        <w:t>Sch</w:t>
      </w:r>
      <w:r w:rsidRPr="008E03AE">
        <w:t>ű</w:t>
      </w:r>
      <w:r w:rsidRPr="008E03AE">
        <w:rPr>
          <w:lang w:val="en-US"/>
        </w:rPr>
        <w:t>ler</w:t>
      </w:r>
      <w:r w:rsidRPr="008E03AE">
        <w:t xml:space="preserve">; </w:t>
      </w:r>
      <w:r w:rsidRPr="008E03AE">
        <w:rPr>
          <w:lang w:val="en-US"/>
        </w:rPr>
        <w:t>das</w:t>
      </w:r>
      <w:r w:rsidRPr="008E03AE">
        <w:t xml:space="preserve"> </w:t>
      </w:r>
      <w:r w:rsidRPr="008E03AE">
        <w:rPr>
          <w:lang w:val="en-US"/>
        </w:rPr>
        <w:t>gelesene</w:t>
      </w:r>
      <w:r w:rsidRPr="008E03AE">
        <w:t xml:space="preserve"> </w:t>
      </w:r>
      <w:r w:rsidRPr="008E03AE">
        <w:rPr>
          <w:lang w:val="en-US"/>
        </w:rPr>
        <w:t>Buch</w:t>
      </w:r>
      <w:r w:rsidRPr="008E03AE">
        <w:t>),</w:t>
      </w:r>
      <w:r w:rsidRPr="008E03AE">
        <w:rPr>
          <w:rStyle w:val="apple-converted-space"/>
          <w:lang w:val="en-US"/>
        </w:rPr>
        <w:t> </w:t>
      </w:r>
      <w:r w:rsidRPr="00B86889">
        <w:t>атакжеформ</w:t>
      </w:r>
      <w:r w:rsidRPr="008E03AE">
        <w:rPr>
          <w:rStyle w:val="apple-converted-space"/>
          <w:lang w:val="en-US"/>
        </w:rPr>
        <w:t> </w:t>
      </w:r>
      <w:r w:rsidRPr="008E03AE">
        <w:rPr>
          <w:lang w:val="en-US"/>
        </w:rPr>
        <w:t>Konjunktiv</w:t>
      </w:r>
      <w:r w:rsidRPr="008E03AE">
        <w:rPr>
          <w:rStyle w:val="apple-converted-space"/>
          <w:lang w:val="en-US"/>
        </w:rPr>
        <w:t> </w:t>
      </w:r>
      <w:r w:rsidRPr="00B86889">
        <w:t>от</w:t>
      </w:r>
      <w:r w:rsidR="008E03AE">
        <w:rPr>
          <w:sz w:val="20"/>
          <w:szCs w:val="20"/>
        </w:rPr>
        <w:t xml:space="preserve"> </w:t>
      </w:r>
      <w:r w:rsidRPr="00B86889">
        <w:t>глаголов</w:t>
      </w:r>
      <w:r w:rsidRPr="008E03AE">
        <w:rPr>
          <w:rStyle w:val="apple-converted-space"/>
          <w:lang w:val="en-US"/>
        </w:rPr>
        <w:t> </w:t>
      </w:r>
      <w:r w:rsidRPr="008E03AE">
        <w:rPr>
          <w:lang w:val="en-US"/>
        </w:rPr>
        <w:t>haben</w:t>
      </w:r>
      <w:r w:rsidRPr="008E03AE">
        <w:t xml:space="preserve">, </w:t>
      </w:r>
      <w:r w:rsidRPr="008E03AE">
        <w:rPr>
          <w:lang w:val="en-US"/>
        </w:rPr>
        <w:t>sein</w:t>
      </w:r>
      <w:r w:rsidRPr="008E03AE">
        <w:t xml:space="preserve">, </w:t>
      </w:r>
      <w:r w:rsidRPr="008E03AE">
        <w:rPr>
          <w:lang w:val="en-US"/>
        </w:rPr>
        <w:t>werden</w:t>
      </w:r>
      <w:r w:rsidRPr="008E03AE">
        <w:t xml:space="preserve">, </w:t>
      </w:r>
      <w:r w:rsidRPr="008E03AE">
        <w:rPr>
          <w:lang w:val="en-US"/>
        </w:rPr>
        <w:t>k</w:t>
      </w:r>
      <w:r w:rsidRPr="008E03AE">
        <w:t>ő</w:t>
      </w:r>
      <w:r w:rsidRPr="008E03AE">
        <w:rPr>
          <w:lang w:val="en-US"/>
        </w:rPr>
        <w:t>nnen</w:t>
      </w:r>
      <w:r w:rsidRPr="008E03AE">
        <w:t xml:space="preserve">, </w:t>
      </w:r>
      <w:r w:rsidRPr="008E03AE">
        <w:rPr>
          <w:lang w:val="en-US"/>
        </w:rPr>
        <w:t>m</w:t>
      </w:r>
      <w:r w:rsidRPr="008E03AE">
        <w:t>ő</w:t>
      </w:r>
      <w:r w:rsidRPr="008E03AE">
        <w:rPr>
          <w:lang w:val="en-US"/>
        </w:rPr>
        <w:t>gen</w:t>
      </w:r>
      <w:r w:rsidRPr="008E03AE">
        <w:rPr>
          <w:rStyle w:val="apple-converted-space"/>
          <w:lang w:val="en-US"/>
        </w:rPr>
        <w:t> </w:t>
      </w:r>
      <w:r w:rsidRPr="00B86889">
        <w:t>исочетания</w:t>
      </w:r>
      <w:r w:rsidRPr="008E03AE">
        <w:rPr>
          <w:rStyle w:val="apple-converted-space"/>
          <w:lang w:val="en-US"/>
        </w:rPr>
        <w:t> </w:t>
      </w:r>
      <w:r w:rsidRPr="008E03AE">
        <w:rPr>
          <w:lang w:val="en-US"/>
        </w:rPr>
        <w:t>w</w:t>
      </w:r>
      <w:r w:rsidRPr="008E03AE">
        <w:t>ű</w:t>
      </w:r>
      <w:r w:rsidRPr="008E03AE">
        <w:rPr>
          <w:lang w:val="en-US"/>
        </w:rPr>
        <w:t>rde</w:t>
      </w:r>
      <w:r w:rsidRPr="008E03AE">
        <w:t xml:space="preserve"> + </w:t>
      </w:r>
      <w:r w:rsidRPr="008E03AE">
        <w:rPr>
          <w:lang w:val="en-US"/>
        </w:rPr>
        <w:t>Infinitiv</w:t>
      </w:r>
      <w:r w:rsidRPr="008E03AE">
        <w:rPr>
          <w:rStyle w:val="apple-converted-space"/>
          <w:lang w:val="en-US"/>
        </w:rPr>
        <w:t> </w:t>
      </w:r>
      <w:r w:rsidRPr="00B86889">
        <w:t>для</w:t>
      </w:r>
      <w:r w:rsidR="008E03AE">
        <w:t xml:space="preserve"> </w:t>
      </w:r>
      <w:r w:rsidRPr="00B86889">
        <w:t>выражения</w:t>
      </w:r>
      <w:r w:rsidR="008E03AE">
        <w:rPr>
          <w:sz w:val="20"/>
          <w:szCs w:val="20"/>
        </w:rPr>
        <w:t xml:space="preserve"> </w:t>
      </w:r>
      <w:r w:rsidRPr="00B86889">
        <w:t>вежливой просьбы, желания.</w:t>
      </w:r>
    </w:p>
    <w:p w:rsidR="00FA22B0" w:rsidRPr="00B86889" w:rsidRDefault="00FA22B0" w:rsidP="008E03AE">
      <w:pPr>
        <w:pStyle w:val="afb"/>
        <w:numPr>
          <w:ilvl w:val="0"/>
          <w:numId w:val="45"/>
        </w:numPr>
        <w:shd w:val="clear" w:color="auto" w:fill="FFFFFF"/>
        <w:spacing w:before="0" w:beforeAutospacing="0" w:after="0" w:afterAutospacing="0"/>
        <w:ind w:left="0" w:firstLine="993"/>
        <w:jc w:val="both"/>
        <w:rPr>
          <w:sz w:val="20"/>
          <w:szCs w:val="20"/>
        </w:rPr>
      </w:pPr>
      <w:r w:rsidRPr="00B86889">
        <w:t>Систематизация знаний об управлении наиболее употребительных глаголов;</w:t>
      </w:r>
    </w:p>
    <w:p w:rsidR="00FA22B0" w:rsidRPr="00B86889" w:rsidRDefault="00FA22B0" w:rsidP="008E03AE">
      <w:pPr>
        <w:pStyle w:val="afb"/>
        <w:shd w:val="clear" w:color="auto" w:fill="FFFFFF"/>
        <w:spacing w:before="0" w:beforeAutospacing="0" w:after="0" w:afterAutospacing="0"/>
        <w:jc w:val="both"/>
        <w:rPr>
          <w:sz w:val="20"/>
          <w:szCs w:val="20"/>
        </w:rPr>
      </w:pPr>
      <w:r w:rsidRPr="00B86889">
        <w:t>об использовании после глаголов типа beginnen, vorhaben, сочетаний типа den Wunsch</w:t>
      </w:r>
      <w:r w:rsidR="008E03AE">
        <w:rPr>
          <w:sz w:val="20"/>
          <w:szCs w:val="20"/>
        </w:rPr>
        <w:t xml:space="preserve"> </w:t>
      </w:r>
      <w:r w:rsidRPr="00B86889">
        <w:t>haben + смыслового глагола в Infinitiv с zu (Ich habe vor, eine Reise zu machen).</w:t>
      </w:r>
    </w:p>
    <w:p w:rsidR="00FA22B0" w:rsidRPr="008E03AE" w:rsidRDefault="00FA22B0" w:rsidP="008E03AE">
      <w:pPr>
        <w:pStyle w:val="afb"/>
        <w:numPr>
          <w:ilvl w:val="0"/>
          <w:numId w:val="45"/>
        </w:numPr>
        <w:shd w:val="clear" w:color="auto" w:fill="FFFFFF"/>
        <w:spacing w:before="0" w:beforeAutospacing="0" w:after="0" w:afterAutospacing="0"/>
        <w:ind w:left="0" w:firstLine="993"/>
        <w:jc w:val="both"/>
        <w:rPr>
          <w:sz w:val="20"/>
          <w:szCs w:val="20"/>
        </w:rPr>
      </w:pPr>
      <w:r w:rsidRPr="00B86889">
        <w:t>Овладение конструкциями haben/sein zu + Infinitiv для выражения долженствования,</w:t>
      </w:r>
      <w:r w:rsidR="008E03AE">
        <w:rPr>
          <w:sz w:val="20"/>
          <w:szCs w:val="20"/>
        </w:rPr>
        <w:t xml:space="preserve"> </w:t>
      </w:r>
      <w:r w:rsidRPr="00B86889">
        <w:t>возможности; систематизация знаний о разных способах выражения модальности.</w:t>
      </w:r>
    </w:p>
    <w:p w:rsidR="00FA22B0" w:rsidRPr="00B86889" w:rsidRDefault="00FA22B0" w:rsidP="008E03AE">
      <w:pPr>
        <w:pStyle w:val="afb"/>
        <w:numPr>
          <w:ilvl w:val="0"/>
          <w:numId w:val="45"/>
        </w:numPr>
        <w:shd w:val="clear" w:color="auto" w:fill="FFFFFF"/>
        <w:spacing w:before="0" w:beforeAutospacing="0" w:after="0" w:afterAutospacing="0"/>
        <w:ind w:left="0" w:firstLine="993"/>
        <w:jc w:val="both"/>
        <w:rPr>
          <w:sz w:val="20"/>
          <w:szCs w:val="20"/>
        </w:rPr>
      </w:pPr>
      <w:r w:rsidRPr="00B86889">
        <w:t>Систематизация знаний о склонении существительных и прилагательных, об</w:t>
      </w:r>
    </w:p>
    <w:p w:rsidR="00FA22B0" w:rsidRPr="00B86889" w:rsidRDefault="00FA22B0" w:rsidP="008E03AE">
      <w:pPr>
        <w:pStyle w:val="afb"/>
        <w:shd w:val="clear" w:color="auto" w:fill="FFFFFF"/>
        <w:spacing w:before="0" w:beforeAutospacing="0" w:after="0" w:afterAutospacing="0"/>
        <w:jc w:val="both"/>
        <w:rPr>
          <w:sz w:val="20"/>
          <w:szCs w:val="20"/>
        </w:rPr>
      </w:pPr>
      <w:r w:rsidRPr="00B86889">
        <w:t>образовании множественного числа существительных.</w:t>
      </w:r>
    </w:p>
    <w:p w:rsidR="00FA22B0" w:rsidRPr="008E03AE" w:rsidRDefault="00FA22B0" w:rsidP="008E03AE">
      <w:pPr>
        <w:pStyle w:val="afb"/>
        <w:numPr>
          <w:ilvl w:val="0"/>
          <w:numId w:val="45"/>
        </w:numPr>
        <w:shd w:val="clear" w:color="auto" w:fill="FFFFFF"/>
        <w:spacing w:before="0" w:beforeAutospacing="0" w:after="0" w:afterAutospacing="0"/>
        <w:ind w:left="0" w:firstLine="993"/>
        <w:jc w:val="both"/>
        <w:rPr>
          <w:sz w:val="20"/>
          <w:szCs w:val="20"/>
        </w:rPr>
      </w:pPr>
      <w:r w:rsidRPr="00B86889">
        <w:t>Развитие навыков распознавания и употребления в речи указательных, относительных,</w:t>
      </w:r>
      <w:r w:rsidR="008E03AE">
        <w:rPr>
          <w:sz w:val="20"/>
          <w:szCs w:val="20"/>
        </w:rPr>
        <w:t xml:space="preserve"> </w:t>
      </w:r>
      <w:r w:rsidRPr="00B86889">
        <w:t>неопределенных местоимений, а также прилагательных и наречий, их степеней сравнения.</w:t>
      </w:r>
    </w:p>
    <w:p w:rsidR="00FA22B0" w:rsidRPr="008E03AE" w:rsidRDefault="00FA22B0" w:rsidP="008E03AE">
      <w:pPr>
        <w:pStyle w:val="afb"/>
        <w:numPr>
          <w:ilvl w:val="0"/>
          <w:numId w:val="45"/>
        </w:numPr>
        <w:shd w:val="clear" w:color="auto" w:fill="FFFFFF"/>
        <w:spacing w:before="0" w:beforeAutospacing="0" w:after="0" w:afterAutospacing="0"/>
        <w:ind w:left="0" w:firstLine="993"/>
        <w:jc w:val="both"/>
        <w:rPr>
          <w:sz w:val="20"/>
          <w:szCs w:val="20"/>
        </w:rPr>
      </w:pPr>
      <w:r w:rsidRPr="00B86889">
        <w:t>Систематизация знаний об функциональной значимости предлогов и</w:t>
      </w:r>
      <w:r w:rsidR="008E03AE">
        <w:rPr>
          <w:sz w:val="20"/>
          <w:szCs w:val="20"/>
        </w:rPr>
        <w:t xml:space="preserve"> </w:t>
      </w:r>
      <w:r w:rsidRPr="00B86889">
        <w:t>совершенствование навыков их употребления; о разных средствах связи в тексте для</w:t>
      </w:r>
      <w:r w:rsidR="008E03AE">
        <w:rPr>
          <w:sz w:val="20"/>
          <w:szCs w:val="20"/>
        </w:rPr>
        <w:t xml:space="preserve"> </w:t>
      </w:r>
      <w:r w:rsidRPr="00B86889">
        <w:t>обеспечения его целостности, связности (например, с помощью наречий zuerst, dann, naсhher,</w:t>
      </w:r>
    </w:p>
    <w:p w:rsidR="00FA22B0" w:rsidRPr="002D5390" w:rsidRDefault="00FA22B0" w:rsidP="00481E7F">
      <w:pPr>
        <w:pStyle w:val="msonormalcxspmiddlecxspmiddle"/>
        <w:spacing w:before="0" w:after="0"/>
        <w:ind w:firstLine="284"/>
        <w:jc w:val="both"/>
        <w:rPr>
          <w:rFonts w:cs="Times New Roman"/>
          <w:i/>
          <w:color w:val="auto"/>
          <w:u w:val="single"/>
          <w:lang w:val="ru-RU"/>
        </w:rPr>
      </w:pPr>
      <w:r w:rsidRPr="00776D2C">
        <w:rPr>
          <w:rFonts w:cs="Times New Roman"/>
          <w:i/>
          <w:color w:val="auto"/>
          <w:u w:val="single"/>
          <w:lang w:val="ru-RU"/>
        </w:rPr>
        <w:t>Выпускник получит возможность научиться:</w:t>
      </w:r>
    </w:p>
    <w:p w:rsidR="00FA22B0" w:rsidRPr="00B86889" w:rsidRDefault="00FA22B0" w:rsidP="00481E7F">
      <w:pPr>
        <w:pStyle w:val="afb"/>
        <w:shd w:val="clear" w:color="auto" w:fill="FFFFFF"/>
        <w:spacing w:before="0" w:beforeAutospacing="0" w:after="0" w:afterAutospacing="0"/>
        <w:ind w:firstLine="284"/>
        <w:jc w:val="both"/>
        <w:rPr>
          <w:b/>
          <w:sz w:val="20"/>
          <w:szCs w:val="20"/>
        </w:rPr>
      </w:pPr>
      <w:r w:rsidRPr="00B86889">
        <w:rPr>
          <w:b/>
        </w:rPr>
        <w:t>Грамматическая сторона речи</w:t>
      </w:r>
    </w:p>
    <w:p w:rsidR="00FA22B0" w:rsidRPr="00D524D4" w:rsidRDefault="00FA22B0" w:rsidP="00481E7F">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Pr="00D524D4">
        <w:rPr>
          <w:rFonts w:ascii="Times New Roman" w:hAnsi="Times New Roman"/>
          <w:sz w:val="24"/>
          <w:szCs w:val="24"/>
        </w:rPr>
        <w:t>Синтаксис</w:t>
      </w:r>
    </w:p>
    <w:p w:rsidR="00FA22B0" w:rsidRDefault="00FA22B0" w:rsidP="008E03AE">
      <w:pPr>
        <w:pStyle w:val="a3"/>
        <w:numPr>
          <w:ilvl w:val="0"/>
          <w:numId w:val="45"/>
        </w:numPr>
        <w:spacing w:after="0" w:line="240" w:lineRule="auto"/>
        <w:ind w:left="0" w:firstLine="993"/>
        <w:rPr>
          <w:rFonts w:ascii="Times New Roman" w:hAnsi="Times New Roman"/>
          <w:sz w:val="24"/>
          <w:szCs w:val="24"/>
        </w:rPr>
      </w:pPr>
      <w:r w:rsidRPr="00B86889">
        <w:rPr>
          <w:rFonts w:ascii="Times New Roman" w:hAnsi="Times New Roman"/>
          <w:sz w:val="24"/>
          <w:szCs w:val="24"/>
        </w:rPr>
        <w:t>узнавать в тексте и понимать значение:</w:t>
      </w:r>
    </w:p>
    <w:p w:rsidR="00FA22B0" w:rsidRDefault="00FA22B0" w:rsidP="008E03AE">
      <w:pPr>
        <w:pStyle w:val="a3"/>
        <w:numPr>
          <w:ilvl w:val="0"/>
          <w:numId w:val="45"/>
        </w:numPr>
        <w:spacing w:after="0" w:line="240" w:lineRule="auto"/>
        <w:ind w:left="0" w:firstLine="993"/>
        <w:rPr>
          <w:rFonts w:ascii="Times New Roman" w:hAnsi="Times New Roman"/>
          <w:sz w:val="24"/>
          <w:szCs w:val="24"/>
        </w:rPr>
      </w:pPr>
      <w:r w:rsidRPr="00B86889">
        <w:rPr>
          <w:rFonts w:ascii="Times New Roman" w:hAnsi="Times New Roman"/>
          <w:sz w:val="24"/>
          <w:szCs w:val="24"/>
        </w:rPr>
        <w:t xml:space="preserve"> временных придаточных предложений с союзами nachdem, während;</w:t>
      </w:r>
    </w:p>
    <w:p w:rsidR="00FA22B0" w:rsidRPr="00B86889" w:rsidRDefault="00FA22B0" w:rsidP="008E03AE">
      <w:pPr>
        <w:pStyle w:val="a3"/>
        <w:numPr>
          <w:ilvl w:val="0"/>
          <w:numId w:val="45"/>
        </w:numPr>
        <w:spacing w:after="0" w:line="240" w:lineRule="auto"/>
        <w:ind w:left="0" w:firstLine="993"/>
        <w:rPr>
          <w:rFonts w:ascii="Times New Roman" w:hAnsi="Times New Roman"/>
          <w:sz w:val="24"/>
          <w:szCs w:val="24"/>
        </w:rPr>
      </w:pPr>
      <w:r w:rsidRPr="00B86889">
        <w:rPr>
          <w:rFonts w:ascii="Times New Roman" w:hAnsi="Times New Roman"/>
          <w:sz w:val="24"/>
          <w:szCs w:val="24"/>
        </w:rPr>
        <w:t xml:space="preserve"> определительных придаточных предложений с относительными местоимениями der, die, das в качестве союзных слов.</w:t>
      </w:r>
    </w:p>
    <w:p w:rsidR="008E03AE" w:rsidRDefault="008E03AE" w:rsidP="00481E7F">
      <w:pPr>
        <w:spacing w:after="0" w:line="240" w:lineRule="auto"/>
        <w:ind w:firstLine="284"/>
        <w:rPr>
          <w:rFonts w:ascii="Times New Roman" w:hAnsi="Times New Roman"/>
          <w:sz w:val="24"/>
          <w:szCs w:val="24"/>
        </w:rPr>
      </w:pPr>
    </w:p>
    <w:p w:rsidR="008E03AE" w:rsidRDefault="008E03AE" w:rsidP="00481E7F">
      <w:pPr>
        <w:spacing w:after="0" w:line="240" w:lineRule="auto"/>
        <w:ind w:firstLine="284"/>
        <w:rPr>
          <w:rFonts w:ascii="Times New Roman" w:hAnsi="Times New Roman"/>
          <w:sz w:val="24"/>
          <w:szCs w:val="24"/>
        </w:rPr>
      </w:pPr>
    </w:p>
    <w:p w:rsidR="008E03AE" w:rsidRDefault="008E03AE" w:rsidP="00481E7F">
      <w:pPr>
        <w:spacing w:after="0" w:line="240" w:lineRule="auto"/>
        <w:ind w:firstLine="284"/>
        <w:rPr>
          <w:rFonts w:ascii="Times New Roman" w:hAnsi="Times New Roman"/>
          <w:sz w:val="24"/>
          <w:szCs w:val="24"/>
        </w:rPr>
      </w:pPr>
    </w:p>
    <w:p w:rsidR="00FA22B0" w:rsidRPr="00D524D4" w:rsidRDefault="00FA22B0" w:rsidP="00481E7F">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D524D4">
        <w:rPr>
          <w:rFonts w:ascii="Times New Roman" w:hAnsi="Times New Roman"/>
          <w:sz w:val="24"/>
          <w:szCs w:val="24"/>
        </w:rPr>
        <w:t>Морфология</w:t>
      </w:r>
    </w:p>
    <w:p w:rsidR="00FA22B0" w:rsidRDefault="00FA22B0" w:rsidP="008E03AE">
      <w:pPr>
        <w:pStyle w:val="a3"/>
        <w:numPr>
          <w:ilvl w:val="0"/>
          <w:numId w:val="45"/>
        </w:numPr>
        <w:spacing w:after="0" w:line="240" w:lineRule="auto"/>
        <w:ind w:left="0" w:firstLine="993"/>
        <w:rPr>
          <w:rFonts w:ascii="Times New Roman" w:hAnsi="Times New Roman"/>
          <w:sz w:val="24"/>
          <w:szCs w:val="24"/>
        </w:rPr>
      </w:pPr>
      <w:r w:rsidRPr="00B86889">
        <w:rPr>
          <w:rFonts w:ascii="Times New Roman" w:hAnsi="Times New Roman"/>
          <w:sz w:val="24"/>
          <w:szCs w:val="24"/>
        </w:rPr>
        <w:t>узнавать и понимать:</w:t>
      </w:r>
    </w:p>
    <w:p w:rsidR="00FA22B0" w:rsidRDefault="00FA22B0" w:rsidP="008E03AE">
      <w:pPr>
        <w:pStyle w:val="a3"/>
        <w:numPr>
          <w:ilvl w:val="0"/>
          <w:numId w:val="45"/>
        </w:numPr>
        <w:spacing w:after="0" w:line="240" w:lineRule="auto"/>
        <w:ind w:left="0" w:firstLine="993"/>
        <w:rPr>
          <w:rFonts w:ascii="Times New Roman" w:hAnsi="Times New Roman"/>
          <w:sz w:val="24"/>
          <w:szCs w:val="24"/>
        </w:rPr>
      </w:pPr>
      <w:r w:rsidRPr="00B86889">
        <w:rPr>
          <w:rFonts w:ascii="Times New Roman" w:hAnsi="Times New Roman"/>
          <w:sz w:val="24"/>
          <w:szCs w:val="24"/>
        </w:rPr>
        <w:t xml:space="preserve"> значение глагольных форм в Präsens, Perfekt, Präteritum Passiv;</w:t>
      </w:r>
    </w:p>
    <w:p w:rsidR="00FA22B0" w:rsidRPr="00B86889" w:rsidRDefault="00FA22B0" w:rsidP="008E03AE">
      <w:pPr>
        <w:pStyle w:val="a3"/>
        <w:numPr>
          <w:ilvl w:val="0"/>
          <w:numId w:val="45"/>
        </w:numPr>
        <w:spacing w:after="0" w:line="240" w:lineRule="auto"/>
        <w:ind w:left="0" w:firstLine="993"/>
        <w:rPr>
          <w:rFonts w:ascii="Times New Roman" w:hAnsi="Times New Roman"/>
          <w:sz w:val="24"/>
          <w:szCs w:val="24"/>
        </w:rPr>
      </w:pPr>
      <w:r w:rsidRPr="00B86889">
        <w:rPr>
          <w:rFonts w:ascii="Times New Roman" w:hAnsi="Times New Roman"/>
          <w:sz w:val="24"/>
          <w:szCs w:val="24"/>
        </w:rPr>
        <w:t>значение отдельных глагольных форм в Konjunktiv: könnte, Es wäre schön..</w:t>
      </w:r>
    </w:p>
    <w:p w:rsidR="00FA22B0" w:rsidRDefault="00FA22B0" w:rsidP="008E03AE">
      <w:pPr>
        <w:pStyle w:val="af1"/>
        <w:spacing w:line="240" w:lineRule="auto"/>
        <w:ind w:firstLine="993"/>
        <w:jc w:val="center"/>
        <w:outlineLvl w:val="0"/>
        <w:rPr>
          <w:b/>
          <w:color w:val="7030A0"/>
          <w:sz w:val="24"/>
        </w:rPr>
      </w:pPr>
    </w:p>
    <w:p w:rsidR="00FA22B0" w:rsidRPr="002D5390" w:rsidRDefault="002D5390" w:rsidP="00481E7F">
      <w:pPr>
        <w:pStyle w:val="af1"/>
        <w:spacing w:line="240" w:lineRule="auto"/>
        <w:ind w:firstLine="284"/>
        <w:jc w:val="center"/>
        <w:outlineLvl w:val="0"/>
        <w:rPr>
          <w:b/>
          <w:sz w:val="24"/>
        </w:rPr>
      </w:pPr>
      <w:r w:rsidRPr="002D5390">
        <w:rPr>
          <w:b/>
          <w:sz w:val="24"/>
        </w:rPr>
        <w:t xml:space="preserve">1.2.12. </w:t>
      </w:r>
      <w:r w:rsidR="00FA22B0" w:rsidRPr="002D5390">
        <w:rPr>
          <w:b/>
          <w:sz w:val="24"/>
        </w:rPr>
        <w:t> История России. Всеобщая история</w:t>
      </w:r>
    </w:p>
    <w:p w:rsidR="00FA22B0" w:rsidRPr="007531F7" w:rsidRDefault="00FA22B0" w:rsidP="00481E7F">
      <w:pPr>
        <w:pStyle w:val="af1"/>
        <w:spacing w:line="240" w:lineRule="auto"/>
        <w:ind w:firstLine="284"/>
        <w:outlineLvl w:val="0"/>
        <w:rPr>
          <w:b/>
          <w:sz w:val="24"/>
        </w:rPr>
      </w:pPr>
      <w:r>
        <w:rPr>
          <w:b/>
          <w:sz w:val="24"/>
        </w:rPr>
        <w:t xml:space="preserve">1. </w:t>
      </w:r>
      <w:r w:rsidRPr="007531F7">
        <w:rPr>
          <w:b/>
          <w:sz w:val="24"/>
        </w:rPr>
        <w:t>История Древнего мира</w:t>
      </w:r>
    </w:p>
    <w:p w:rsidR="00FA22B0" w:rsidRPr="005E7B4D" w:rsidRDefault="00FA22B0" w:rsidP="00481E7F">
      <w:pPr>
        <w:pStyle w:val="af1"/>
        <w:spacing w:line="240" w:lineRule="auto"/>
        <w:ind w:firstLine="284"/>
        <w:rPr>
          <w:sz w:val="24"/>
        </w:rPr>
      </w:pPr>
      <w:r w:rsidRPr="005E7B4D">
        <w:rPr>
          <w:i/>
          <w:sz w:val="24"/>
          <w:u w:val="single"/>
        </w:rPr>
        <w:t>Выпускник научится</w:t>
      </w:r>
      <w:r w:rsidRPr="005E7B4D">
        <w:rPr>
          <w:sz w:val="24"/>
        </w:rPr>
        <w:t>:</w:t>
      </w:r>
    </w:p>
    <w:p w:rsidR="00FA22B0" w:rsidRPr="005E7B4D" w:rsidRDefault="00FA22B0" w:rsidP="008E03AE">
      <w:pPr>
        <w:spacing w:after="0" w:line="240" w:lineRule="auto"/>
        <w:ind w:firstLine="993"/>
        <w:jc w:val="both"/>
        <w:rPr>
          <w:rFonts w:ascii="Times New Roman" w:hAnsi="Times New Roman"/>
          <w:i/>
          <w:sz w:val="24"/>
          <w:szCs w:val="24"/>
        </w:rPr>
      </w:pPr>
      <w:r w:rsidRPr="005E7B4D">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FA22B0" w:rsidRPr="005E7B4D" w:rsidRDefault="00FA22B0" w:rsidP="008E03AE">
      <w:pPr>
        <w:spacing w:after="0" w:line="240" w:lineRule="auto"/>
        <w:ind w:firstLine="993"/>
        <w:jc w:val="both"/>
        <w:rPr>
          <w:rFonts w:ascii="Times New Roman" w:hAnsi="Times New Roman"/>
          <w:i/>
          <w:sz w:val="24"/>
          <w:szCs w:val="24"/>
        </w:rPr>
      </w:pPr>
      <w:r w:rsidRPr="005E7B4D">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A22B0" w:rsidRPr="005E7B4D" w:rsidRDefault="00FA22B0" w:rsidP="008E03AE">
      <w:pPr>
        <w:spacing w:after="0" w:line="240" w:lineRule="auto"/>
        <w:ind w:firstLine="993"/>
        <w:jc w:val="both"/>
        <w:rPr>
          <w:rFonts w:ascii="Times New Roman" w:hAnsi="Times New Roman"/>
          <w:i/>
          <w:sz w:val="24"/>
          <w:szCs w:val="24"/>
        </w:rPr>
      </w:pPr>
      <w:r w:rsidRPr="005E7B4D">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FA22B0" w:rsidRPr="005E7B4D" w:rsidRDefault="00FA22B0" w:rsidP="008E03AE">
      <w:pPr>
        <w:spacing w:after="0" w:line="240" w:lineRule="auto"/>
        <w:ind w:firstLine="993"/>
        <w:jc w:val="both"/>
        <w:rPr>
          <w:rFonts w:ascii="Times New Roman" w:hAnsi="Times New Roman"/>
          <w:i/>
          <w:sz w:val="24"/>
          <w:szCs w:val="24"/>
        </w:rPr>
      </w:pPr>
      <w:r w:rsidRPr="005E7B4D">
        <w:rPr>
          <w:rFonts w:ascii="Times New Roman" w:hAnsi="Times New Roman"/>
          <w:sz w:val="24"/>
          <w:szCs w:val="24"/>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A22B0" w:rsidRPr="005E7B4D" w:rsidRDefault="00FA22B0" w:rsidP="008E03AE">
      <w:pPr>
        <w:spacing w:after="0" w:line="240" w:lineRule="auto"/>
        <w:ind w:firstLine="993"/>
        <w:jc w:val="both"/>
        <w:rPr>
          <w:rFonts w:ascii="Times New Roman" w:hAnsi="Times New Roman"/>
          <w:i/>
          <w:sz w:val="24"/>
          <w:szCs w:val="24"/>
        </w:rPr>
      </w:pPr>
      <w:r w:rsidRPr="005E7B4D">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A22B0" w:rsidRPr="005E7B4D" w:rsidRDefault="00FA22B0" w:rsidP="008E03AE">
      <w:pPr>
        <w:spacing w:after="0" w:line="240" w:lineRule="auto"/>
        <w:ind w:firstLine="993"/>
        <w:jc w:val="both"/>
        <w:rPr>
          <w:rFonts w:ascii="Times New Roman" w:hAnsi="Times New Roman"/>
          <w:i/>
          <w:sz w:val="24"/>
          <w:szCs w:val="24"/>
        </w:rPr>
      </w:pPr>
      <w:r w:rsidRPr="005E7B4D">
        <w:rPr>
          <w:rFonts w:ascii="Times New Roman" w:hAnsi="Times New Roman"/>
          <w:sz w:val="24"/>
          <w:szCs w:val="24"/>
        </w:rPr>
        <w:t>• объяснять,</w:t>
      </w:r>
      <w:r w:rsidRPr="005E7B4D">
        <w:rPr>
          <w:rFonts w:ascii="Times New Roman" w:hAnsi="Times New Roman"/>
          <w:i/>
          <w:sz w:val="24"/>
          <w:szCs w:val="24"/>
        </w:rPr>
        <w:t xml:space="preserve"> </w:t>
      </w:r>
      <w:r w:rsidRPr="005E7B4D">
        <w:rPr>
          <w:rFonts w:ascii="Times New Roman" w:hAnsi="Times New Roman"/>
          <w:sz w:val="24"/>
          <w:szCs w:val="24"/>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A22B0" w:rsidRPr="005E7B4D" w:rsidRDefault="00FA22B0" w:rsidP="008E03AE">
      <w:pPr>
        <w:spacing w:after="0" w:line="240" w:lineRule="auto"/>
        <w:ind w:firstLine="993"/>
        <w:jc w:val="both"/>
        <w:rPr>
          <w:rFonts w:ascii="Times New Roman" w:hAnsi="Times New Roman"/>
          <w:i/>
          <w:sz w:val="24"/>
          <w:szCs w:val="24"/>
        </w:rPr>
      </w:pPr>
      <w:r w:rsidRPr="005E7B4D">
        <w:rPr>
          <w:rFonts w:ascii="Times New Roman" w:hAnsi="Times New Roman"/>
          <w:sz w:val="24"/>
          <w:szCs w:val="24"/>
        </w:rPr>
        <w:t>• давать оценку наиболее значительным событиям и личностям древней истории.</w:t>
      </w:r>
    </w:p>
    <w:p w:rsidR="00FA22B0" w:rsidRPr="005E7B4D" w:rsidRDefault="00FA22B0" w:rsidP="00481E7F">
      <w:pPr>
        <w:spacing w:after="0" w:line="240" w:lineRule="auto"/>
        <w:ind w:firstLine="284"/>
        <w:jc w:val="both"/>
        <w:rPr>
          <w:rFonts w:ascii="Times New Roman" w:hAnsi="Times New Roman"/>
          <w:i/>
          <w:sz w:val="24"/>
          <w:szCs w:val="24"/>
          <w:u w:val="single"/>
        </w:rPr>
      </w:pPr>
      <w:r w:rsidRPr="005E7B4D">
        <w:rPr>
          <w:rFonts w:ascii="Times New Roman" w:hAnsi="Times New Roman"/>
          <w:i/>
          <w:sz w:val="24"/>
          <w:szCs w:val="24"/>
          <w:u w:val="single"/>
        </w:rPr>
        <w:t>Выпускник получит возможность научиться:</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давать характеристику общественного строя древних государств;</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видеть проявления влияния античного искусства в окружающей среде;</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FA22B0" w:rsidRPr="005E7B4D"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2. </w:t>
      </w:r>
      <w:r w:rsidRPr="005E7B4D">
        <w:rPr>
          <w:rFonts w:ascii="Times New Roman" w:hAnsi="Times New Roman"/>
          <w:b/>
          <w:sz w:val="24"/>
          <w:szCs w:val="24"/>
        </w:rPr>
        <w:t>История Средних веков</w:t>
      </w:r>
    </w:p>
    <w:p w:rsidR="00FA22B0" w:rsidRPr="005E7B4D" w:rsidRDefault="00FA22B0" w:rsidP="00481E7F">
      <w:pPr>
        <w:pStyle w:val="af1"/>
        <w:spacing w:line="240" w:lineRule="auto"/>
        <w:ind w:firstLine="284"/>
        <w:rPr>
          <w:sz w:val="24"/>
        </w:rPr>
      </w:pPr>
      <w:r w:rsidRPr="005E7B4D">
        <w:rPr>
          <w:i/>
          <w:sz w:val="24"/>
          <w:u w:val="single"/>
        </w:rPr>
        <w:t>Выпускник научится</w:t>
      </w:r>
      <w:r w:rsidRPr="005E7B4D">
        <w:rPr>
          <w:sz w:val="24"/>
        </w:rPr>
        <w:t>:</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2D5390"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xml:space="preserve">• раскрывать характерные, существенные черты: а) экономических и социальных </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E03AE" w:rsidRDefault="008E03AE" w:rsidP="008E03AE">
      <w:pPr>
        <w:spacing w:after="0" w:line="240" w:lineRule="auto"/>
        <w:ind w:firstLine="993"/>
        <w:jc w:val="both"/>
        <w:rPr>
          <w:rFonts w:ascii="Times New Roman" w:hAnsi="Times New Roman"/>
          <w:sz w:val="24"/>
          <w:szCs w:val="24"/>
        </w:rPr>
      </w:pP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давать оценку событиям и личностям отечественной и всеобщей истории Средних веков.</w:t>
      </w:r>
    </w:p>
    <w:p w:rsidR="00FA22B0" w:rsidRPr="005E7B4D" w:rsidRDefault="00FA22B0" w:rsidP="00481E7F">
      <w:pPr>
        <w:spacing w:after="0" w:line="240" w:lineRule="auto"/>
        <w:ind w:firstLine="284"/>
        <w:jc w:val="both"/>
        <w:rPr>
          <w:rFonts w:ascii="Times New Roman" w:hAnsi="Times New Roman"/>
          <w:i/>
          <w:sz w:val="24"/>
          <w:szCs w:val="24"/>
        </w:rPr>
      </w:pPr>
      <w:r w:rsidRPr="005E7B4D">
        <w:rPr>
          <w:rFonts w:ascii="Times New Roman" w:hAnsi="Times New Roman"/>
          <w:i/>
          <w:sz w:val="24"/>
          <w:szCs w:val="24"/>
          <w:u w:val="single"/>
        </w:rPr>
        <w:t>Выпускник получит возможность научиться</w:t>
      </w:r>
      <w:r w:rsidRPr="005E7B4D">
        <w:rPr>
          <w:rFonts w:ascii="Times New Roman" w:hAnsi="Times New Roman"/>
          <w:i/>
          <w:sz w:val="24"/>
          <w:szCs w:val="24"/>
        </w:rPr>
        <w:t>:</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давать сопоставительную характеристику политического устройства государств Средневековья (Русь, Запад, Восток);</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сравнивать свидетельства различных исторических источников, выявляя в них общее и различия;</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FA22B0" w:rsidRPr="005E7B4D"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3. </w:t>
      </w:r>
      <w:r w:rsidRPr="005E7B4D">
        <w:rPr>
          <w:rFonts w:ascii="Times New Roman" w:hAnsi="Times New Roman"/>
          <w:b/>
          <w:sz w:val="24"/>
          <w:szCs w:val="24"/>
        </w:rPr>
        <w:t>История Нового времени</w:t>
      </w:r>
    </w:p>
    <w:p w:rsidR="00FA22B0" w:rsidRPr="005E7B4D" w:rsidRDefault="00FA22B0" w:rsidP="00481E7F">
      <w:pPr>
        <w:pStyle w:val="af1"/>
        <w:spacing w:line="240" w:lineRule="auto"/>
        <w:ind w:firstLine="284"/>
        <w:rPr>
          <w:sz w:val="24"/>
        </w:rPr>
      </w:pPr>
      <w:r w:rsidRPr="005E7B4D">
        <w:rPr>
          <w:i/>
          <w:sz w:val="24"/>
          <w:u w:val="single"/>
        </w:rPr>
        <w:t>Выпускник научится</w:t>
      </w:r>
      <w:r w:rsidRPr="005E7B4D">
        <w:rPr>
          <w:sz w:val="24"/>
        </w:rPr>
        <w:t>:</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lastRenderedPageBreak/>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объяснять</w:t>
      </w:r>
      <w:r w:rsidRPr="005E7B4D">
        <w:rPr>
          <w:rFonts w:ascii="Times New Roman" w:hAnsi="Times New Roman"/>
          <w:i/>
          <w:sz w:val="24"/>
          <w:szCs w:val="24"/>
        </w:rPr>
        <w:t xml:space="preserve"> </w:t>
      </w:r>
      <w:r w:rsidRPr="005E7B4D">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сопоставлять</w:t>
      </w:r>
      <w:r w:rsidRPr="005E7B4D">
        <w:rPr>
          <w:rFonts w:ascii="Times New Roman" w:hAnsi="Times New Roman"/>
          <w:i/>
          <w:sz w:val="24"/>
          <w:szCs w:val="24"/>
        </w:rPr>
        <w:t xml:space="preserve"> </w:t>
      </w:r>
      <w:r w:rsidRPr="005E7B4D">
        <w:rPr>
          <w:rFonts w:ascii="Times New Roman" w:hAnsi="Times New Roman"/>
          <w:sz w:val="24"/>
          <w:szCs w:val="24"/>
        </w:rPr>
        <w:t>развитие России и других стран в Новое время, сравнивать исторические ситуации и события;</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давать оценку событиям и личностям отечественной и всеобщей истории Нового времени.</w:t>
      </w:r>
    </w:p>
    <w:p w:rsidR="00FA22B0" w:rsidRPr="00776D2C" w:rsidRDefault="00FA22B0" w:rsidP="00481E7F">
      <w:pPr>
        <w:spacing w:after="0" w:line="240" w:lineRule="auto"/>
        <w:ind w:firstLine="284"/>
        <w:jc w:val="both"/>
        <w:rPr>
          <w:rFonts w:ascii="Times New Roman" w:hAnsi="Times New Roman"/>
          <w:i/>
          <w:sz w:val="24"/>
          <w:szCs w:val="24"/>
          <w:u w:val="single"/>
        </w:rPr>
      </w:pPr>
      <w:r w:rsidRPr="00776D2C">
        <w:rPr>
          <w:rFonts w:ascii="Times New Roman" w:hAnsi="Times New Roman"/>
          <w:i/>
          <w:sz w:val="24"/>
          <w:szCs w:val="24"/>
          <w:u w:val="single"/>
        </w:rPr>
        <w:t>Выпускник получит возможность научиться:</w:t>
      </w:r>
    </w:p>
    <w:p w:rsidR="00FA22B0" w:rsidRPr="00776D2C" w:rsidRDefault="00FA22B0" w:rsidP="008E03AE">
      <w:pPr>
        <w:spacing w:after="0" w:line="240" w:lineRule="auto"/>
        <w:ind w:firstLine="993"/>
        <w:jc w:val="both"/>
        <w:rPr>
          <w:rFonts w:ascii="Times New Roman" w:hAnsi="Times New Roman"/>
          <w:sz w:val="24"/>
          <w:szCs w:val="24"/>
        </w:rPr>
      </w:pPr>
      <w:r w:rsidRPr="00776D2C">
        <w:rPr>
          <w:rFonts w:ascii="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FA22B0" w:rsidRPr="00776D2C" w:rsidRDefault="00FA22B0" w:rsidP="008E03AE">
      <w:pPr>
        <w:spacing w:after="0" w:line="240" w:lineRule="auto"/>
        <w:ind w:firstLine="993"/>
        <w:jc w:val="both"/>
        <w:rPr>
          <w:rFonts w:ascii="Times New Roman" w:hAnsi="Times New Roman"/>
          <w:sz w:val="24"/>
          <w:szCs w:val="24"/>
        </w:rPr>
      </w:pPr>
      <w:r w:rsidRPr="00776D2C">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A22B0" w:rsidRPr="00776D2C" w:rsidRDefault="00FA22B0" w:rsidP="008E03AE">
      <w:pPr>
        <w:spacing w:after="0" w:line="240" w:lineRule="auto"/>
        <w:ind w:firstLine="993"/>
        <w:jc w:val="both"/>
        <w:rPr>
          <w:rFonts w:ascii="Times New Roman" w:hAnsi="Times New Roman"/>
          <w:sz w:val="24"/>
          <w:szCs w:val="24"/>
        </w:rPr>
      </w:pPr>
      <w:r w:rsidRPr="00776D2C">
        <w:rPr>
          <w:rFonts w:ascii="Times New Roman" w:hAnsi="Times New Roman"/>
          <w:sz w:val="24"/>
          <w:szCs w:val="24"/>
        </w:rPr>
        <w:t xml:space="preserve">• сравнивать развитие России и других стран в Новое время, объяснять, в чём заключались общие черты и особенности; </w:t>
      </w:r>
    </w:p>
    <w:p w:rsidR="002D5390" w:rsidRPr="008E03AE" w:rsidRDefault="00FA22B0" w:rsidP="008E03AE">
      <w:pPr>
        <w:spacing w:after="0" w:line="240" w:lineRule="auto"/>
        <w:ind w:firstLine="993"/>
        <w:jc w:val="both"/>
        <w:rPr>
          <w:rFonts w:ascii="Times New Roman" w:hAnsi="Times New Roman"/>
          <w:sz w:val="24"/>
          <w:szCs w:val="24"/>
        </w:rPr>
      </w:pPr>
      <w:r w:rsidRPr="00776D2C">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A22B0" w:rsidRPr="00776D2C"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4.</w:t>
      </w:r>
      <w:r w:rsidRPr="00776D2C">
        <w:rPr>
          <w:rFonts w:ascii="Times New Roman" w:hAnsi="Times New Roman"/>
          <w:b/>
          <w:sz w:val="24"/>
          <w:szCs w:val="24"/>
        </w:rPr>
        <w:t>Новейшая история</w:t>
      </w:r>
    </w:p>
    <w:p w:rsidR="00FA22B0" w:rsidRPr="00776D2C" w:rsidRDefault="00FA22B0" w:rsidP="00481E7F">
      <w:pPr>
        <w:pStyle w:val="af1"/>
        <w:spacing w:line="240" w:lineRule="auto"/>
        <w:ind w:firstLine="284"/>
        <w:rPr>
          <w:i/>
          <w:sz w:val="24"/>
          <w:u w:val="single"/>
        </w:rPr>
      </w:pPr>
      <w:r w:rsidRPr="00776D2C">
        <w:rPr>
          <w:i/>
          <w:sz w:val="24"/>
          <w:u w:val="single"/>
        </w:rPr>
        <w:t>Выпускник научится:</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8E03AE"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xml:space="preserve">• использовать историческую карту как источник информации о территории России </w:t>
      </w:r>
    </w:p>
    <w:p w:rsidR="00FA22B0" w:rsidRPr="005E7B4D" w:rsidRDefault="00FA22B0" w:rsidP="008E03AE">
      <w:pPr>
        <w:spacing w:after="0" w:line="240" w:lineRule="auto"/>
        <w:jc w:val="both"/>
        <w:rPr>
          <w:rFonts w:ascii="Times New Roman" w:hAnsi="Times New Roman"/>
          <w:sz w:val="24"/>
          <w:szCs w:val="24"/>
        </w:rPr>
      </w:pPr>
      <w:r w:rsidRPr="005E7B4D">
        <w:rPr>
          <w:rFonts w:ascii="Times New Roman" w:hAnsi="Times New Roman"/>
          <w:sz w:val="24"/>
          <w:szCs w:val="24"/>
        </w:rPr>
        <w:t>(СССР)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xml:space="preserve">• анализировать информацию из исторических источников </w:t>
      </w:r>
      <w:r w:rsidRPr="005E7B4D">
        <w:rPr>
          <w:rFonts w:ascii="Times New Roman" w:hAnsi="Times New Roman"/>
          <w:sz w:val="24"/>
          <w:szCs w:val="24"/>
        </w:rPr>
        <w:sym w:font="Symbol" w:char="F02D"/>
      </w:r>
      <w:r w:rsidRPr="005E7B4D">
        <w:rPr>
          <w:rFonts w:ascii="Times New Roman" w:hAnsi="Times New Roman"/>
          <w:sz w:val="24"/>
          <w:szCs w:val="24"/>
        </w:rPr>
        <w:t xml:space="preserve"> текстов, материальных и художественных памятников новейшей эпохи;</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систематизировать</w:t>
      </w:r>
      <w:r w:rsidRPr="005E7B4D">
        <w:rPr>
          <w:rFonts w:ascii="Times New Roman" w:hAnsi="Times New Roman"/>
          <w:i/>
          <w:sz w:val="24"/>
          <w:szCs w:val="24"/>
        </w:rPr>
        <w:t xml:space="preserve"> </w:t>
      </w:r>
      <w:r w:rsidRPr="005E7B4D">
        <w:rPr>
          <w:rFonts w:ascii="Times New Roman" w:hAnsi="Times New Roman"/>
          <w:sz w:val="24"/>
          <w:szCs w:val="24"/>
        </w:rPr>
        <w:t>исторический материал, содержащийся в учебной и дополнительной литературе;</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lastRenderedPageBreak/>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FA22B0" w:rsidRPr="005E7B4D" w:rsidRDefault="00FA22B0" w:rsidP="008E03AE">
      <w:pPr>
        <w:spacing w:after="0" w:line="240" w:lineRule="auto"/>
        <w:ind w:firstLine="993"/>
        <w:jc w:val="both"/>
        <w:rPr>
          <w:rFonts w:ascii="Times New Roman" w:hAnsi="Times New Roman"/>
          <w:sz w:val="24"/>
          <w:szCs w:val="24"/>
        </w:rPr>
      </w:pPr>
      <w:r w:rsidRPr="005E7B4D">
        <w:rPr>
          <w:rFonts w:ascii="Times New Roman" w:hAnsi="Times New Roman"/>
          <w:sz w:val="24"/>
          <w:szCs w:val="24"/>
        </w:rPr>
        <w:t>• давать оценку событиям и личностям отечественной и всеобщей истории ХХ — начала XXI в.</w:t>
      </w:r>
    </w:p>
    <w:p w:rsidR="00FA22B0" w:rsidRPr="00776D2C" w:rsidRDefault="00FA22B0" w:rsidP="00481E7F">
      <w:pPr>
        <w:spacing w:after="0" w:line="240" w:lineRule="auto"/>
        <w:ind w:firstLine="284"/>
        <w:jc w:val="both"/>
        <w:rPr>
          <w:rFonts w:ascii="Times New Roman" w:hAnsi="Times New Roman"/>
          <w:i/>
          <w:sz w:val="24"/>
          <w:szCs w:val="24"/>
          <w:u w:val="single"/>
        </w:rPr>
      </w:pPr>
      <w:r w:rsidRPr="00776D2C">
        <w:rPr>
          <w:rFonts w:ascii="Times New Roman" w:hAnsi="Times New Roman"/>
          <w:i/>
          <w:sz w:val="24"/>
          <w:szCs w:val="24"/>
          <w:u w:val="single"/>
        </w:rPr>
        <w:t>Выпускник получит возможность научиться:</w:t>
      </w:r>
    </w:p>
    <w:p w:rsidR="00FA22B0" w:rsidRPr="00776D2C" w:rsidRDefault="00FA22B0" w:rsidP="008E03AE">
      <w:pPr>
        <w:spacing w:after="0" w:line="240" w:lineRule="auto"/>
        <w:ind w:firstLine="993"/>
        <w:jc w:val="both"/>
        <w:rPr>
          <w:rFonts w:ascii="Times New Roman" w:hAnsi="Times New Roman"/>
          <w:sz w:val="24"/>
          <w:szCs w:val="24"/>
        </w:rPr>
      </w:pPr>
      <w:r w:rsidRPr="00776D2C">
        <w:rPr>
          <w:rFonts w:ascii="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ХХ — начале XXI в.;</w:t>
      </w:r>
    </w:p>
    <w:p w:rsidR="00FA22B0" w:rsidRPr="00776D2C" w:rsidRDefault="00FA22B0" w:rsidP="008E03AE">
      <w:pPr>
        <w:spacing w:after="0" w:line="240" w:lineRule="auto"/>
        <w:ind w:firstLine="993"/>
        <w:jc w:val="both"/>
        <w:rPr>
          <w:rFonts w:ascii="Times New Roman" w:hAnsi="Times New Roman"/>
          <w:sz w:val="24"/>
          <w:szCs w:val="24"/>
        </w:rPr>
      </w:pPr>
      <w:r w:rsidRPr="00776D2C">
        <w:rPr>
          <w:rFonts w:ascii="Times New Roman" w:hAnsi="Times New Roman"/>
          <w:sz w:val="24"/>
          <w:szCs w:val="24"/>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A22B0" w:rsidRPr="00776D2C" w:rsidRDefault="00FA22B0" w:rsidP="008E03AE">
      <w:pPr>
        <w:spacing w:after="0" w:line="240" w:lineRule="auto"/>
        <w:ind w:firstLine="993"/>
        <w:jc w:val="both"/>
        <w:rPr>
          <w:rFonts w:ascii="Times New Roman" w:hAnsi="Times New Roman"/>
          <w:sz w:val="24"/>
          <w:szCs w:val="24"/>
        </w:rPr>
      </w:pPr>
      <w:r w:rsidRPr="00776D2C">
        <w:rPr>
          <w:rFonts w:ascii="Times New Roman" w:hAnsi="Times New Roman"/>
          <w:sz w:val="24"/>
          <w:szCs w:val="24"/>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FA22B0" w:rsidRPr="00776D2C" w:rsidRDefault="00FA22B0" w:rsidP="008E03AE">
      <w:pPr>
        <w:spacing w:after="0" w:line="240" w:lineRule="auto"/>
        <w:ind w:firstLine="993"/>
        <w:jc w:val="both"/>
        <w:rPr>
          <w:rFonts w:ascii="Times New Roman" w:hAnsi="Times New Roman"/>
          <w:sz w:val="24"/>
          <w:szCs w:val="24"/>
        </w:rPr>
      </w:pPr>
      <w:r w:rsidRPr="00776D2C">
        <w:rPr>
          <w:rFonts w:ascii="Times New Roman" w:hAnsi="Times New Roman"/>
          <w:sz w:val="24"/>
          <w:szCs w:val="24"/>
        </w:rPr>
        <w:t>• проводить работу по поиску и оформлению материалов истории своей семьи, города, края в ХХ — начале XXI в.</w:t>
      </w:r>
    </w:p>
    <w:p w:rsidR="00FA22B0" w:rsidRPr="008A3EE4" w:rsidRDefault="002D5390" w:rsidP="00481E7F">
      <w:pPr>
        <w:pStyle w:val="af1"/>
        <w:spacing w:line="240" w:lineRule="auto"/>
        <w:ind w:firstLine="284"/>
        <w:jc w:val="center"/>
        <w:outlineLvl w:val="0"/>
        <w:rPr>
          <w:b/>
          <w:sz w:val="24"/>
        </w:rPr>
      </w:pPr>
      <w:r>
        <w:rPr>
          <w:b/>
          <w:sz w:val="24"/>
        </w:rPr>
        <w:t>1.2.</w:t>
      </w:r>
      <w:r w:rsidR="009477FB">
        <w:rPr>
          <w:b/>
          <w:sz w:val="24"/>
        </w:rPr>
        <w:t>1</w:t>
      </w:r>
      <w:r>
        <w:rPr>
          <w:b/>
          <w:sz w:val="24"/>
        </w:rPr>
        <w:t>3.</w:t>
      </w:r>
      <w:r w:rsidR="00FA22B0" w:rsidRPr="008A3EE4">
        <w:rPr>
          <w:b/>
          <w:sz w:val="24"/>
        </w:rPr>
        <w:t> Обществознание</w:t>
      </w:r>
    </w:p>
    <w:p w:rsidR="00FA22B0" w:rsidRPr="007531F7" w:rsidRDefault="00FA22B0" w:rsidP="00481E7F">
      <w:pPr>
        <w:pStyle w:val="af1"/>
        <w:spacing w:line="240" w:lineRule="auto"/>
        <w:ind w:firstLine="284"/>
        <w:outlineLvl w:val="0"/>
        <w:rPr>
          <w:b/>
          <w:i/>
          <w:sz w:val="24"/>
        </w:rPr>
      </w:pPr>
      <w:r>
        <w:rPr>
          <w:b/>
          <w:bCs/>
          <w:sz w:val="24"/>
        </w:rPr>
        <w:t>1.</w:t>
      </w:r>
      <w:r w:rsidRPr="007531F7">
        <w:rPr>
          <w:b/>
          <w:bCs/>
          <w:sz w:val="24"/>
        </w:rPr>
        <w:t>Человек в социальном измерении</w:t>
      </w:r>
    </w:p>
    <w:p w:rsidR="00FA22B0" w:rsidRPr="00776D2C" w:rsidRDefault="00FA22B0" w:rsidP="00481E7F">
      <w:pPr>
        <w:spacing w:after="0" w:line="240" w:lineRule="auto"/>
        <w:ind w:firstLine="284"/>
        <w:jc w:val="both"/>
        <w:rPr>
          <w:rFonts w:ascii="Times New Roman" w:hAnsi="Times New Roman"/>
          <w:i/>
          <w:sz w:val="24"/>
          <w:szCs w:val="24"/>
          <w:u w:val="single"/>
        </w:rPr>
      </w:pPr>
      <w:r w:rsidRPr="00776D2C">
        <w:rPr>
          <w:rFonts w:ascii="Times New Roman" w:hAnsi="Times New Roman"/>
          <w:i/>
          <w:sz w:val="24"/>
          <w:szCs w:val="24"/>
          <w:u w:val="single"/>
        </w:rPr>
        <w:t>Выпускник научится:</w:t>
      </w:r>
    </w:p>
    <w:p w:rsidR="00FA22B0" w:rsidRPr="00776D2C" w:rsidRDefault="00FA22B0" w:rsidP="002216DE">
      <w:pPr>
        <w:spacing w:after="0" w:line="240" w:lineRule="auto"/>
        <w:ind w:firstLine="993"/>
        <w:jc w:val="both"/>
        <w:rPr>
          <w:rFonts w:ascii="Times New Roman" w:hAnsi="Times New Roman"/>
          <w:sz w:val="24"/>
          <w:szCs w:val="24"/>
        </w:rPr>
      </w:pPr>
      <w:r w:rsidRPr="00776D2C">
        <w:rPr>
          <w:rFonts w:ascii="Times New Roman" w:hAnsi="Times New Roman"/>
          <w:sz w:val="24"/>
          <w:szCs w:val="24"/>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FA22B0" w:rsidRPr="00776D2C" w:rsidRDefault="00FA22B0" w:rsidP="002216DE">
      <w:pPr>
        <w:pStyle w:val="a6"/>
        <w:spacing w:after="0" w:line="240" w:lineRule="auto"/>
        <w:ind w:left="0" w:firstLine="993"/>
        <w:jc w:val="both"/>
        <w:rPr>
          <w:rFonts w:ascii="Times New Roman" w:hAnsi="Times New Roman"/>
          <w:sz w:val="24"/>
          <w:szCs w:val="24"/>
        </w:rPr>
      </w:pPr>
      <w:r w:rsidRPr="00776D2C">
        <w:rPr>
          <w:rFonts w:ascii="Times New Roman" w:hAnsi="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FA22B0" w:rsidRPr="00776D2C" w:rsidRDefault="00FA22B0" w:rsidP="002216DE">
      <w:pPr>
        <w:pStyle w:val="a6"/>
        <w:spacing w:after="0" w:line="240" w:lineRule="auto"/>
        <w:ind w:left="0" w:firstLine="993"/>
        <w:jc w:val="both"/>
        <w:rPr>
          <w:rFonts w:ascii="Times New Roman" w:hAnsi="Times New Roman"/>
          <w:sz w:val="24"/>
          <w:szCs w:val="24"/>
        </w:rPr>
      </w:pPr>
      <w:r w:rsidRPr="00776D2C">
        <w:rPr>
          <w:rFonts w:ascii="Times New Roman" w:hAnsi="Times New Roman"/>
          <w:sz w:val="24"/>
          <w:szCs w:val="24"/>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FA22B0" w:rsidRPr="00776D2C" w:rsidRDefault="00FA22B0" w:rsidP="002216DE">
      <w:pPr>
        <w:spacing w:after="0" w:line="240" w:lineRule="auto"/>
        <w:ind w:firstLine="993"/>
        <w:jc w:val="both"/>
        <w:rPr>
          <w:rFonts w:ascii="Times New Roman" w:hAnsi="Times New Roman"/>
          <w:sz w:val="24"/>
          <w:szCs w:val="24"/>
        </w:rPr>
      </w:pPr>
      <w:r w:rsidRPr="00776D2C">
        <w:rPr>
          <w:rFonts w:ascii="Times New Roman" w:hAnsi="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FA22B0" w:rsidRPr="009477FB" w:rsidRDefault="00FA22B0" w:rsidP="002216DE">
      <w:pPr>
        <w:spacing w:after="0" w:line="240" w:lineRule="auto"/>
        <w:ind w:firstLine="993"/>
        <w:jc w:val="both"/>
        <w:rPr>
          <w:rFonts w:ascii="Times New Roman" w:hAnsi="Times New Roman"/>
          <w:sz w:val="24"/>
          <w:szCs w:val="24"/>
        </w:rPr>
      </w:pPr>
      <w:r w:rsidRPr="00776D2C">
        <w:rPr>
          <w:rFonts w:ascii="Times New Roman" w:hAnsi="Times New Roman"/>
          <w:sz w:val="24"/>
          <w:szCs w:val="24"/>
        </w:rPr>
        <w:t xml:space="preserve">• характеризовать собственный социальный статус и социальные роли; объяснять и </w:t>
      </w:r>
      <w:r w:rsidRPr="009477FB">
        <w:rPr>
          <w:rFonts w:ascii="Times New Roman" w:hAnsi="Times New Roman"/>
          <w:sz w:val="24"/>
          <w:szCs w:val="24"/>
        </w:rPr>
        <w:t>конкретизировать примерами смысл понятия «гражданство»;</w:t>
      </w:r>
    </w:p>
    <w:p w:rsidR="00FA22B0" w:rsidRPr="009477FB" w:rsidRDefault="00FA22B0" w:rsidP="002216DE">
      <w:pPr>
        <w:pStyle w:val="aa"/>
        <w:spacing w:after="0" w:line="240" w:lineRule="auto"/>
        <w:ind w:firstLine="993"/>
        <w:jc w:val="both"/>
        <w:rPr>
          <w:rFonts w:ascii="Times New Roman" w:hAnsi="Times New Roman"/>
          <w:sz w:val="24"/>
          <w:szCs w:val="24"/>
        </w:rPr>
      </w:pPr>
      <w:r w:rsidRPr="009477FB">
        <w:rPr>
          <w:rFonts w:ascii="Times New Roman" w:hAnsi="Times New Roman"/>
          <w:sz w:val="24"/>
          <w:szCs w:val="24"/>
        </w:rPr>
        <w:t>• описывать гендер как социальный пол; приводить примеры гендерных ролей, а также различий в поведении мальчиков и девочек;</w:t>
      </w:r>
    </w:p>
    <w:p w:rsidR="00FA22B0" w:rsidRPr="009477FB" w:rsidRDefault="00FA22B0" w:rsidP="002216DE">
      <w:pPr>
        <w:pStyle w:val="aa"/>
        <w:spacing w:after="0" w:line="240" w:lineRule="auto"/>
        <w:ind w:firstLine="993"/>
        <w:jc w:val="both"/>
        <w:rPr>
          <w:rFonts w:ascii="Times New Roman" w:hAnsi="Times New Roman"/>
          <w:sz w:val="24"/>
          <w:szCs w:val="24"/>
        </w:rPr>
      </w:pPr>
      <w:r w:rsidRPr="009477FB">
        <w:rPr>
          <w:rFonts w:ascii="Times New Roman" w:hAnsi="Times New Roman"/>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FA22B0" w:rsidRPr="009477FB" w:rsidRDefault="00FA22B0" w:rsidP="002216DE">
      <w:pPr>
        <w:spacing w:after="0" w:line="240" w:lineRule="auto"/>
        <w:ind w:firstLine="993"/>
        <w:jc w:val="both"/>
        <w:rPr>
          <w:rFonts w:ascii="Times New Roman" w:hAnsi="Times New Roman"/>
          <w:sz w:val="24"/>
          <w:szCs w:val="24"/>
        </w:rPr>
      </w:pPr>
      <w:r w:rsidRPr="009477FB">
        <w:rPr>
          <w:rFonts w:ascii="Times New Roman" w:hAnsi="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2216DE" w:rsidRDefault="002216DE" w:rsidP="00481E7F">
      <w:pPr>
        <w:spacing w:after="0" w:line="240" w:lineRule="auto"/>
        <w:ind w:firstLine="284"/>
        <w:jc w:val="both"/>
        <w:rPr>
          <w:rFonts w:ascii="Times New Roman" w:hAnsi="Times New Roman"/>
          <w:i/>
          <w:sz w:val="24"/>
          <w:szCs w:val="24"/>
          <w:u w:val="single"/>
        </w:rPr>
      </w:pPr>
    </w:p>
    <w:p w:rsidR="002216DE" w:rsidRDefault="002216DE" w:rsidP="00481E7F">
      <w:pPr>
        <w:spacing w:after="0" w:line="240" w:lineRule="auto"/>
        <w:ind w:firstLine="284"/>
        <w:jc w:val="both"/>
        <w:rPr>
          <w:rFonts w:ascii="Times New Roman" w:hAnsi="Times New Roman"/>
          <w:i/>
          <w:sz w:val="24"/>
          <w:szCs w:val="24"/>
          <w:u w:val="single"/>
        </w:rPr>
      </w:pPr>
    </w:p>
    <w:p w:rsidR="002216DE" w:rsidRDefault="002216DE" w:rsidP="00481E7F">
      <w:pPr>
        <w:spacing w:after="0" w:line="240" w:lineRule="auto"/>
        <w:ind w:firstLine="284"/>
        <w:jc w:val="both"/>
        <w:rPr>
          <w:rFonts w:ascii="Times New Roman" w:hAnsi="Times New Roman"/>
          <w:i/>
          <w:sz w:val="24"/>
          <w:szCs w:val="24"/>
          <w:u w:val="single"/>
        </w:rPr>
      </w:pPr>
    </w:p>
    <w:p w:rsidR="00FA22B0" w:rsidRPr="00776D2C" w:rsidRDefault="00FA22B0" w:rsidP="00481E7F">
      <w:pPr>
        <w:spacing w:after="0" w:line="240" w:lineRule="auto"/>
        <w:ind w:firstLine="284"/>
        <w:jc w:val="both"/>
        <w:rPr>
          <w:rFonts w:ascii="Times New Roman" w:hAnsi="Times New Roman"/>
          <w:i/>
          <w:sz w:val="24"/>
          <w:szCs w:val="24"/>
          <w:u w:val="single"/>
        </w:rPr>
      </w:pPr>
      <w:r w:rsidRPr="00776D2C">
        <w:rPr>
          <w:rFonts w:ascii="Times New Roman" w:hAnsi="Times New Roman"/>
          <w:i/>
          <w:sz w:val="24"/>
          <w:szCs w:val="24"/>
          <w:u w:val="single"/>
        </w:rPr>
        <w:t>Выпускник получит возможность научиться:</w:t>
      </w:r>
    </w:p>
    <w:p w:rsidR="00FA22B0" w:rsidRPr="00776D2C" w:rsidRDefault="00FA22B0" w:rsidP="002216DE">
      <w:pPr>
        <w:spacing w:after="0" w:line="240" w:lineRule="auto"/>
        <w:ind w:firstLine="993"/>
        <w:jc w:val="both"/>
        <w:rPr>
          <w:rFonts w:ascii="Times New Roman" w:hAnsi="Times New Roman"/>
          <w:sz w:val="24"/>
          <w:szCs w:val="24"/>
        </w:rPr>
      </w:pPr>
      <w:r w:rsidRPr="00776D2C">
        <w:rPr>
          <w:rFonts w:ascii="Times New Roman" w:hAnsi="Times New Roman"/>
          <w:sz w:val="24"/>
          <w:szCs w:val="24"/>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A22B0" w:rsidRPr="00776D2C" w:rsidRDefault="00FA22B0" w:rsidP="002216DE">
      <w:pPr>
        <w:spacing w:after="0" w:line="240" w:lineRule="auto"/>
        <w:ind w:firstLine="993"/>
        <w:jc w:val="both"/>
        <w:rPr>
          <w:rFonts w:ascii="Times New Roman" w:hAnsi="Times New Roman"/>
          <w:sz w:val="24"/>
          <w:szCs w:val="24"/>
        </w:rPr>
      </w:pPr>
      <w:r w:rsidRPr="00776D2C">
        <w:rPr>
          <w:rFonts w:ascii="Times New Roman" w:hAnsi="Times New Roman"/>
          <w:sz w:val="24"/>
          <w:szCs w:val="24"/>
        </w:rPr>
        <w:t>• использовать элементы причинно-следственного анализа при характеристике социальных параметров личности;</w:t>
      </w:r>
    </w:p>
    <w:p w:rsidR="00FA22B0" w:rsidRPr="00776D2C" w:rsidRDefault="00FA22B0" w:rsidP="002216DE">
      <w:pPr>
        <w:spacing w:after="0" w:line="240" w:lineRule="auto"/>
        <w:ind w:firstLine="993"/>
        <w:jc w:val="both"/>
        <w:rPr>
          <w:rFonts w:ascii="Times New Roman" w:hAnsi="Times New Roman"/>
          <w:sz w:val="24"/>
          <w:szCs w:val="24"/>
        </w:rPr>
      </w:pPr>
      <w:r w:rsidRPr="00776D2C">
        <w:rPr>
          <w:rFonts w:ascii="Times New Roman" w:hAnsi="Times New Roman"/>
          <w:sz w:val="24"/>
          <w:szCs w:val="24"/>
        </w:rPr>
        <w:t>• описывать реальные связи и зависимости между воспитанием и социализацией личности.</w:t>
      </w:r>
    </w:p>
    <w:p w:rsidR="00FA22B0" w:rsidRPr="007531F7" w:rsidRDefault="00FA22B0" w:rsidP="00481E7F">
      <w:pPr>
        <w:pStyle w:val="Abstract"/>
        <w:spacing w:line="240" w:lineRule="auto"/>
        <w:ind w:firstLine="284"/>
        <w:rPr>
          <w:b/>
          <w:i/>
          <w:sz w:val="24"/>
          <w:szCs w:val="24"/>
        </w:rPr>
      </w:pPr>
      <w:r>
        <w:rPr>
          <w:b/>
          <w:sz w:val="24"/>
          <w:szCs w:val="24"/>
        </w:rPr>
        <w:t xml:space="preserve">2. </w:t>
      </w:r>
      <w:r w:rsidRPr="007531F7">
        <w:rPr>
          <w:b/>
          <w:sz w:val="24"/>
          <w:szCs w:val="24"/>
        </w:rPr>
        <w:t>Ближайшее социальное окружение</w:t>
      </w:r>
    </w:p>
    <w:p w:rsidR="00FA22B0" w:rsidRPr="00DC6DF6" w:rsidRDefault="00FA22B0" w:rsidP="00481E7F">
      <w:pPr>
        <w:spacing w:after="0" w:line="240" w:lineRule="auto"/>
        <w:ind w:firstLine="284"/>
        <w:jc w:val="both"/>
        <w:rPr>
          <w:rFonts w:ascii="Times New Roman" w:hAnsi="Times New Roman"/>
          <w:i/>
          <w:sz w:val="24"/>
          <w:szCs w:val="24"/>
        </w:rPr>
      </w:pPr>
      <w:r w:rsidRPr="00DC6DF6">
        <w:rPr>
          <w:rFonts w:ascii="Times New Roman" w:hAnsi="Times New Roman"/>
          <w:i/>
          <w:sz w:val="24"/>
          <w:szCs w:val="24"/>
          <w:u w:val="single"/>
        </w:rPr>
        <w:t>Выпускник научится</w:t>
      </w:r>
      <w:r w:rsidRPr="00DC6DF6">
        <w:rPr>
          <w:rFonts w:ascii="Times New Roman" w:hAnsi="Times New Roman"/>
          <w:i/>
          <w:sz w:val="24"/>
          <w:szCs w:val="24"/>
        </w:rPr>
        <w:t>:</w:t>
      </w:r>
    </w:p>
    <w:p w:rsidR="00FA22B0" w:rsidRPr="00776D2C" w:rsidRDefault="00FA22B0" w:rsidP="002216DE">
      <w:pPr>
        <w:spacing w:after="0" w:line="240" w:lineRule="auto"/>
        <w:ind w:firstLine="993"/>
        <w:jc w:val="both"/>
        <w:rPr>
          <w:rFonts w:ascii="Times New Roman" w:hAnsi="Times New Roman"/>
          <w:sz w:val="24"/>
          <w:szCs w:val="24"/>
        </w:rPr>
      </w:pPr>
      <w:r w:rsidRPr="00776D2C">
        <w:rPr>
          <w:rFonts w:ascii="Times New Roman" w:hAnsi="Times New Roman"/>
          <w:sz w:val="24"/>
          <w:szCs w:val="24"/>
        </w:rPr>
        <w:t>• характеризовать семью и семейные отношения; оценивать социальное значение семейных традиций и обычаев;</w:t>
      </w:r>
    </w:p>
    <w:p w:rsidR="00FA22B0" w:rsidRPr="00776D2C" w:rsidRDefault="00FA22B0" w:rsidP="002216DE">
      <w:pPr>
        <w:spacing w:after="0" w:line="240" w:lineRule="auto"/>
        <w:ind w:firstLine="993"/>
        <w:jc w:val="both"/>
        <w:rPr>
          <w:rFonts w:ascii="Times New Roman" w:hAnsi="Times New Roman"/>
          <w:sz w:val="24"/>
          <w:szCs w:val="24"/>
        </w:rPr>
      </w:pPr>
      <w:r w:rsidRPr="00776D2C">
        <w:rPr>
          <w:rFonts w:ascii="Times New Roman" w:hAnsi="Times New Roman"/>
          <w:sz w:val="24"/>
          <w:szCs w:val="24"/>
        </w:rPr>
        <w:t>• характеризовать основные роли членов семьи, включая свою;</w:t>
      </w:r>
    </w:p>
    <w:p w:rsidR="00FA22B0" w:rsidRPr="00776D2C" w:rsidRDefault="00FA22B0" w:rsidP="002216DE">
      <w:pPr>
        <w:spacing w:after="0" w:line="240" w:lineRule="auto"/>
        <w:ind w:firstLine="993"/>
        <w:jc w:val="both"/>
        <w:rPr>
          <w:rFonts w:ascii="Times New Roman" w:hAnsi="Times New Roman"/>
          <w:sz w:val="24"/>
          <w:szCs w:val="24"/>
        </w:rPr>
      </w:pPr>
      <w:r w:rsidRPr="00776D2C">
        <w:rPr>
          <w:rFonts w:ascii="Times New Roman" w:hAnsi="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A22B0" w:rsidRPr="00776D2C" w:rsidRDefault="00FA22B0" w:rsidP="002216DE">
      <w:pPr>
        <w:spacing w:after="0" w:line="240" w:lineRule="auto"/>
        <w:ind w:firstLine="993"/>
        <w:jc w:val="both"/>
        <w:rPr>
          <w:rFonts w:ascii="Times New Roman" w:hAnsi="Times New Roman"/>
          <w:sz w:val="24"/>
          <w:szCs w:val="24"/>
        </w:rPr>
      </w:pPr>
      <w:r w:rsidRPr="00776D2C">
        <w:rPr>
          <w:rFonts w:ascii="Times New Roman" w:hAnsi="Times New Roman"/>
          <w:sz w:val="24"/>
          <w:szCs w:val="24"/>
        </w:rPr>
        <w:lastRenderedPageBreak/>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FA22B0" w:rsidRPr="00DC6DF6" w:rsidRDefault="00FA22B0" w:rsidP="00481E7F">
      <w:pPr>
        <w:spacing w:after="0" w:line="240" w:lineRule="auto"/>
        <w:ind w:firstLine="284"/>
        <w:jc w:val="both"/>
        <w:rPr>
          <w:rFonts w:ascii="Times New Roman" w:hAnsi="Times New Roman"/>
          <w:i/>
          <w:sz w:val="24"/>
          <w:szCs w:val="24"/>
          <w:u w:val="single"/>
        </w:rPr>
      </w:pPr>
      <w:r w:rsidRPr="00DC6DF6">
        <w:rPr>
          <w:rFonts w:ascii="Times New Roman" w:hAnsi="Times New Roman"/>
          <w:i/>
          <w:sz w:val="24"/>
          <w:szCs w:val="24"/>
          <w:u w:val="single"/>
        </w:rPr>
        <w:t>Выпускник получит возможность научиться:</w:t>
      </w:r>
    </w:p>
    <w:p w:rsidR="00FA22B0" w:rsidRPr="00DC6DF6" w:rsidRDefault="00FA22B0" w:rsidP="002216DE">
      <w:pPr>
        <w:spacing w:after="0" w:line="240" w:lineRule="auto"/>
        <w:ind w:firstLine="993"/>
        <w:jc w:val="both"/>
        <w:rPr>
          <w:rFonts w:ascii="Times New Roman" w:hAnsi="Times New Roman"/>
          <w:sz w:val="24"/>
          <w:szCs w:val="24"/>
        </w:rPr>
      </w:pPr>
      <w:r w:rsidRPr="00DC6DF6">
        <w:rPr>
          <w:rFonts w:ascii="Times New Roman" w:hAnsi="Times New Roman"/>
          <w:sz w:val="24"/>
          <w:szCs w:val="24"/>
        </w:rPr>
        <w:t>• использовать элементы причинно-следственного анализа при характеристике семейных конфликтов.</w:t>
      </w:r>
    </w:p>
    <w:p w:rsidR="00FA22B0" w:rsidRPr="007531F7" w:rsidRDefault="00FA22B0" w:rsidP="00481E7F">
      <w:pPr>
        <w:pStyle w:val="Abstract"/>
        <w:spacing w:line="240" w:lineRule="auto"/>
        <w:ind w:firstLine="284"/>
        <w:jc w:val="left"/>
        <w:rPr>
          <w:b/>
          <w:i/>
          <w:sz w:val="24"/>
          <w:szCs w:val="24"/>
        </w:rPr>
      </w:pPr>
      <w:r>
        <w:rPr>
          <w:b/>
          <w:sz w:val="24"/>
          <w:szCs w:val="24"/>
        </w:rPr>
        <w:t xml:space="preserve">3. </w:t>
      </w:r>
      <w:r w:rsidRPr="007531F7">
        <w:rPr>
          <w:b/>
          <w:sz w:val="24"/>
          <w:szCs w:val="24"/>
        </w:rPr>
        <w:t>Общество — большой «дом» человечества</w:t>
      </w:r>
    </w:p>
    <w:p w:rsidR="00FA22B0" w:rsidRPr="00DC6DF6" w:rsidRDefault="00FA22B0" w:rsidP="00481E7F">
      <w:pPr>
        <w:spacing w:after="0" w:line="240" w:lineRule="auto"/>
        <w:ind w:firstLine="284"/>
        <w:jc w:val="both"/>
        <w:rPr>
          <w:rFonts w:ascii="Times New Roman" w:hAnsi="Times New Roman"/>
          <w:sz w:val="24"/>
          <w:szCs w:val="24"/>
        </w:rPr>
      </w:pPr>
      <w:r w:rsidRPr="00DC6DF6">
        <w:rPr>
          <w:rFonts w:ascii="Times New Roman" w:hAnsi="Times New Roman"/>
          <w:i/>
          <w:sz w:val="24"/>
          <w:szCs w:val="24"/>
          <w:u w:val="single"/>
        </w:rPr>
        <w:t>Выпускник научится</w:t>
      </w:r>
      <w:r w:rsidRPr="00DC6DF6">
        <w:rPr>
          <w:rFonts w:ascii="Times New Roman" w:hAnsi="Times New Roman"/>
          <w:sz w:val="24"/>
          <w:szCs w:val="24"/>
        </w:rPr>
        <w:t>:</w:t>
      </w:r>
    </w:p>
    <w:p w:rsidR="00FA22B0" w:rsidRPr="00DC6DF6" w:rsidRDefault="00FA22B0" w:rsidP="002216DE">
      <w:pPr>
        <w:spacing w:after="0" w:line="240" w:lineRule="auto"/>
        <w:ind w:firstLine="993"/>
        <w:jc w:val="both"/>
        <w:rPr>
          <w:rFonts w:ascii="Times New Roman" w:hAnsi="Times New Roman"/>
          <w:sz w:val="24"/>
          <w:szCs w:val="24"/>
        </w:rPr>
      </w:pPr>
      <w:r w:rsidRPr="00DC6DF6">
        <w:rPr>
          <w:rFonts w:ascii="Times New Roman" w:hAnsi="Times New Roman"/>
          <w:sz w:val="24"/>
          <w:szCs w:val="24"/>
        </w:rPr>
        <w:t>• распознавать на основе приведённых данных основные типы обществ;</w:t>
      </w:r>
    </w:p>
    <w:p w:rsidR="00FA22B0" w:rsidRPr="00DC6DF6" w:rsidRDefault="00FA22B0" w:rsidP="002216DE">
      <w:pPr>
        <w:spacing w:after="0" w:line="240" w:lineRule="auto"/>
        <w:ind w:firstLine="993"/>
        <w:jc w:val="both"/>
        <w:rPr>
          <w:rFonts w:ascii="Times New Roman" w:hAnsi="Times New Roman"/>
          <w:sz w:val="24"/>
          <w:szCs w:val="24"/>
        </w:rPr>
      </w:pPr>
      <w:r w:rsidRPr="00DC6DF6">
        <w:rPr>
          <w:rFonts w:ascii="Times New Roman" w:hAnsi="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FA22B0" w:rsidRPr="00DC6DF6" w:rsidRDefault="00FA22B0" w:rsidP="002216DE">
      <w:pPr>
        <w:spacing w:after="0" w:line="240" w:lineRule="auto"/>
        <w:ind w:firstLine="993"/>
        <w:jc w:val="both"/>
        <w:rPr>
          <w:rFonts w:ascii="Times New Roman" w:hAnsi="Times New Roman"/>
          <w:sz w:val="24"/>
          <w:szCs w:val="24"/>
        </w:rPr>
      </w:pPr>
      <w:r w:rsidRPr="00DC6DF6">
        <w:rPr>
          <w:rFonts w:ascii="Times New Roman" w:hAnsi="Times New Roman"/>
          <w:sz w:val="24"/>
          <w:szCs w:val="24"/>
        </w:rPr>
        <w:t>• различать экономические, социальные, политические, культурные явления и процессы общественной жизни;</w:t>
      </w:r>
    </w:p>
    <w:p w:rsidR="00FA22B0" w:rsidRPr="00DC6DF6" w:rsidRDefault="00FA22B0" w:rsidP="002216DE">
      <w:pPr>
        <w:spacing w:after="0" w:line="240" w:lineRule="auto"/>
        <w:ind w:firstLine="993"/>
        <w:jc w:val="both"/>
        <w:rPr>
          <w:rFonts w:ascii="Times New Roman" w:hAnsi="Times New Roman"/>
          <w:sz w:val="24"/>
          <w:szCs w:val="24"/>
        </w:rPr>
      </w:pPr>
      <w:r w:rsidRPr="00DC6DF6">
        <w:rPr>
          <w:rFonts w:ascii="Times New Roman" w:hAnsi="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FA22B0" w:rsidRPr="00DC6DF6" w:rsidRDefault="00FA22B0" w:rsidP="002216DE">
      <w:pPr>
        <w:spacing w:after="0" w:line="240" w:lineRule="auto"/>
        <w:ind w:firstLine="993"/>
        <w:jc w:val="both"/>
        <w:rPr>
          <w:rFonts w:ascii="Times New Roman" w:hAnsi="Times New Roman"/>
          <w:sz w:val="24"/>
          <w:szCs w:val="24"/>
        </w:rPr>
      </w:pPr>
      <w:r w:rsidRPr="00DC6DF6">
        <w:rPr>
          <w:rFonts w:ascii="Times New Roman" w:hAnsi="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FA22B0" w:rsidRPr="00DC6DF6" w:rsidRDefault="00FA22B0" w:rsidP="00481E7F">
      <w:pPr>
        <w:spacing w:after="0" w:line="240" w:lineRule="auto"/>
        <w:ind w:firstLine="284"/>
        <w:jc w:val="both"/>
        <w:rPr>
          <w:rFonts w:ascii="Times New Roman" w:hAnsi="Times New Roman"/>
          <w:i/>
          <w:sz w:val="24"/>
          <w:szCs w:val="24"/>
          <w:u w:val="single"/>
        </w:rPr>
      </w:pPr>
      <w:r w:rsidRPr="00DC6DF6">
        <w:rPr>
          <w:rFonts w:ascii="Times New Roman" w:hAnsi="Times New Roman"/>
          <w:i/>
          <w:sz w:val="24"/>
          <w:szCs w:val="24"/>
          <w:u w:val="single"/>
        </w:rPr>
        <w:t>Выпускник</w:t>
      </w:r>
      <w:r w:rsidRPr="00DC6DF6">
        <w:rPr>
          <w:rFonts w:ascii="Times New Roman" w:hAnsi="Times New Roman"/>
          <w:sz w:val="24"/>
          <w:szCs w:val="24"/>
          <w:u w:val="single"/>
        </w:rPr>
        <w:t xml:space="preserve"> </w:t>
      </w:r>
      <w:r w:rsidRPr="00DC6DF6">
        <w:rPr>
          <w:rFonts w:ascii="Times New Roman" w:hAnsi="Times New Roman"/>
          <w:i/>
          <w:sz w:val="24"/>
          <w:szCs w:val="24"/>
          <w:u w:val="single"/>
        </w:rPr>
        <w:t>получит возможность научиться:</w:t>
      </w:r>
    </w:p>
    <w:p w:rsidR="00FA22B0" w:rsidRPr="00DC6DF6" w:rsidRDefault="00FA22B0" w:rsidP="002216DE">
      <w:pPr>
        <w:pStyle w:val="a6"/>
        <w:spacing w:after="0" w:line="240" w:lineRule="auto"/>
        <w:ind w:left="0" w:firstLine="993"/>
        <w:jc w:val="both"/>
        <w:rPr>
          <w:rFonts w:ascii="Times New Roman" w:hAnsi="Times New Roman"/>
          <w:sz w:val="24"/>
          <w:szCs w:val="24"/>
        </w:rPr>
      </w:pPr>
      <w:r w:rsidRPr="00DC6DF6">
        <w:rPr>
          <w:rFonts w:ascii="Times New Roman" w:hAnsi="Times New Roman"/>
          <w:sz w:val="24"/>
          <w:szCs w:val="24"/>
        </w:rPr>
        <w:t>• наблюдать и характеризовать явления и события, происходящие в различных сферах общественной жизни;</w:t>
      </w:r>
    </w:p>
    <w:p w:rsidR="00FA22B0" w:rsidRPr="00DC6DF6" w:rsidRDefault="00FA22B0" w:rsidP="002216DE">
      <w:pPr>
        <w:pStyle w:val="a6"/>
        <w:spacing w:after="0" w:line="240" w:lineRule="auto"/>
        <w:ind w:left="0" w:firstLine="993"/>
        <w:jc w:val="both"/>
        <w:rPr>
          <w:rFonts w:ascii="Times New Roman" w:hAnsi="Times New Roman"/>
          <w:sz w:val="24"/>
          <w:szCs w:val="24"/>
        </w:rPr>
      </w:pPr>
      <w:r w:rsidRPr="00DC6DF6">
        <w:rPr>
          <w:rFonts w:ascii="Times New Roman" w:hAnsi="Times New Roman"/>
          <w:sz w:val="24"/>
          <w:szCs w:val="24"/>
        </w:rPr>
        <w:t>• объяснять взаимодействие социальных общностей и групп;</w:t>
      </w:r>
    </w:p>
    <w:p w:rsidR="00FA22B0" w:rsidRPr="00DC6DF6" w:rsidRDefault="00FA22B0" w:rsidP="002216DE">
      <w:pPr>
        <w:pStyle w:val="a6"/>
        <w:spacing w:after="0" w:line="240" w:lineRule="auto"/>
        <w:ind w:left="0" w:firstLine="993"/>
        <w:jc w:val="both"/>
        <w:rPr>
          <w:rFonts w:ascii="Times New Roman" w:hAnsi="Times New Roman"/>
          <w:sz w:val="24"/>
          <w:szCs w:val="24"/>
        </w:rPr>
      </w:pPr>
      <w:r w:rsidRPr="00DC6DF6">
        <w:rPr>
          <w:rFonts w:ascii="Times New Roman" w:hAnsi="Times New Roman"/>
          <w:sz w:val="24"/>
          <w:szCs w:val="24"/>
        </w:rPr>
        <w:t>• выявлять причинно-следственные связи общественных явлений и характеризовать основные направления общественного развития.</w:t>
      </w:r>
    </w:p>
    <w:p w:rsidR="00FA22B0" w:rsidRPr="007531F7" w:rsidRDefault="00FA22B0" w:rsidP="00481E7F">
      <w:pPr>
        <w:pStyle w:val="a6"/>
        <w:spacing w:after="0"/>
        <w:ind w:left="0" w:firstLine="284"/>
        <w:jc w:val="both"/>
        <w:outlineLvl w:val="0"/>
        <w:rPr>
          <w:rFonts w:ascii="Times New Roman" w:hAnsi="Times New Roman"/>
          <w:b/>
          <w:sz w:val="24"/>
          <w:szCs w:val="24"/>
        </w:rPr>
      </w:pPr>
      <w:r>
        <w:rPr>
          <w:rFonts w:ascii="Times New Roman" w:hAnsi="Times New Roman"/>
          <w:b/>
          <w:bCs/>
          <w:sz w:val="24"/>
          <w:szCs w:val="24"/>
        </w:rPr>
        <w:t>4.</w:t>
      </w:r>
      <w:r w:rsidRPr="007531F7">
        <w:rPr>
          <w:rFonts w:ascii="Times New Roman" w:hAnsi="Times New Roman"/>
          <w:b/>
          <w:bCs/>
          <w:sz w:val="24"/>
          <w:szCs w:val="24"/>
        </w:rPr>
        <w:t>Общество, в котором мы живём</w:t>
      </w:r>
    </w:p>
    <w:p w:rsidR="00FA22B0" w:rsidRPr="00DC6DF6" w:rsidRDefault="00FA22B0" w:rsidP="00481E7F">
      <w:pPr>
        <w:spacing w:after="0" w:line="240" w:lineRule="auto"/>
        <w:ind w:firstLine="284"/>
        <w:jc w:val="both"/>
        <w:rPr>
          <w:rFonts w:ascii="Times New Roman" w:hAnsi="Times New Roman"/>
          <w:sz w:val="24"/>
          <w:szCs w:val="24"/>
        </w:rPr>
      </w:pPr>
      <w:r w:rsidRPr="00536CA5">
        <w:rPr>
          <w:rFonts w:ascii="Times New Roman" w:hAnsi="Times New Roman"/>
          <w:i/>
          <w:sz w:val="24"/>
          <w:szCs w:val="24"/>
          <w:u w:val="single"/>
        </w:rPr>
        <w:t>Выпускник научится</w:t>
      </w:r>
      <w:r w:rsidRPr="00DC6DF6">
        <w:rPr>
          <w:rFonts w:ascii="Times New Roman" w:hAnsi="Times New Roman"/>
          <w:sz w:val="24"/>
          <w:szCs w:val="24"/>
        </w:rPr>
        <w:t>:</w:t>
      </w:r>
    </w:p>
    <w:p w:rsidR="00FA22B0" w:rsidRPr="00DC6DF6" w:rsidRDefault="00FA22B0" w:rsidP="002216DE">
      <w:pPr>
        <w:spacing w:after="0" w:line="240" w:lineRule="auto"/>
        <w:ind w:firstLine="993"/>
        <w:jc w:val="both"/>
        <w:rPr>
          <w:rFonts w:ascii="Times New Roman" w:hAnsi="Times New Roman"/>
          <w:sz w:val="24"/>
          <w:szCs w:val="24"/>
        </w:rPr>
      </w:pPr>
      <w:r w:rsidRPr="00DC6DF6">
        <w:rPr>
          <w:rFonts w:ascii="Times New Roman" w:hAnsi="Times New Roman"/>
          <w:sz w:val="24"/>
          <w:szCs w:val="24"/>
        </w:rPr>
        <w:t>• характеризовать глобальные проблемы современности;</w:t>
      </w:r>
    </w:p>
    <w:p w:rsidR="00FA22B0" w:rsidRPr="00DC6DF6" w:rsidRDefault="00FA22B0" w:rsidP="002216DE">
      <w:pPr>
        <w:spacing w:after="0" w:line="240" w:lineRule="auto"/>
        <w:ind w:firstLine="993"/>
        <w:jc w:val="both"/>
        <w:rPr>
          <w:rFonts w:ascii="Times New Roman" w:hAnsi="Times New Roman"/>
          <w:sz w:val="24"/>
          <w:szCs w:val="24"/>
        </w:rPr>
      </w:pPr>
      <w:r w:rsidRPr="00DC6DF6">
        <w:rPr>
          <w:rFonts w:ascii="Times New Roman" w:hAnsi="Times New Roman"/>
          <w:sz w:val="24"/>
          <w:szCs w:val="24"/>
        </w:rPr>
        <w:t>• раскрывать духовные ценности и достижения народов нашей страны;</w:t>
      </w:r>
    </w:p>
    <w:p w:rsidR="00FA22B0" w:rsidRPr="00DC6DF6" w:rsidRDefault="00FA22B0" w:rsidP="002216DE">
      <w:pPr>
        <w:spacing w:after="0" w:line="240" w:lineRule="auto"/>
        <w:ind w:firstLine="993"/>
        <w:jc w:val="both"/>
        <w:rPr>
          <w:rFonts w:ascii="Times New Roman" w:hAnsi="Times New Roman"/>
          <w:sz w:val="24"/>
          <w:szCs w:val="24"/>
        </w:rPr>
      </w:pPr>
      <w:r w:rsidRPr="00DC6DF6">
        <w:rPr>
          <w:rFonts w:ascii="Times New Roman" w:hAnsi="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9477FB" w:rsidRPr="00DC6DF6" w:rsidRDefault="00FA22B0" w:rsidP="002216DE">
      <w:pPr>
        <w:spacing w:after="0" w:line="240" w:lineRule="auto"/>
        <w:ind w:firstLine="993"/>
        <w:jc w:val="both"/>
        <w:rPr>
          <w:rFonts w:ascii="Times New Roman" w:hAnsi="Times New Roman"/>
          <w:sz w:val="24"/>
          <w:szCs w:val="24"/>
        </w:rPr>
      </w:pPr>
      <w:r w:rsidRPr="00DC6DF6">
        <w:rPr>
          <w:rFonts w:ascii="Times New Roman" w:hAnsi="Times New Roman"/>
          <w:sz w:val="24"/>
          <w:szCs w:val="24"/>
        </w:rPr>
        <w:t>• формулировать собственную точку зрения на социальный портрет достойного гражданина страны;</w:t>
      </w:r>
    </w:p>
    <w:p w:rsidR="00FA22B0" w:rsidRPr="00DC6DF6" w:rsidRDefault="00FA22B0" w:rsidP="002216DE">
      <w:pPr>
        <w:spacing w:after="0" w:line="240" w:lineRule="auto"/>
        <w:ind w:firstLine="993"/>
        <w:jc w:val="both"/>
        <w:rPr>
          <w:rFonts w:ascii="Times New Roman" w:hAnsi="Times New Roman"/>
          <w:sz w:val="24"/>
          <w:szCs w:val="24"/>
        </w:rPr>
      </w:pPr>
      <w:r w:rsidRPr="00DC6DF6">
        <w:rPr>
          <w:rFonts w:ascii="Times New Roman" w:hAnsi="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2216DE" w:rsidRDefault="002216DE" w:rsidP="00481E7F">
      <w:pPr>
        <w:spacing w:after="0" w:line="240" w:lineRule="auto"/>
        <w:ind w:firstLine="284"/>
        <w:jc w:val="both"/>
        <w:rPr>
          <w:rFonts w:ascii="Times New Roman" w:hAnsi="Times New Roman"/>
          <w:i/>
          <w:sz w:val="24"/>
          <w:szCs w:val="24"/>
          <w:u w:val="single"/>
        </w:rPr>
      </w:pPr>
    </w:p>
    <w:p w:rsidR="002216DE" w:rsidRDefault="002216DE" w:rsidP="00481E7F">
      <w:pPr>
        <w:spacing w:after="0" w:line="240" w:lineRule="auto"/>
        <w:ind w:firstLine="284"/>
        <w:jc w:val="both"/>
        <w:rPr>
          <w:rFonts w:ascii="Times New Roman" w:hAnsi="Times New Roman"/>
          <w:i/>
          <w:sz w:val="24"/>
          <w:szCs w:val="24"/>
          <w:u w:val="single"/>
        </w:rPr>
      </w:pPr>
    </w:p>
    <w:p w:rsidR="002216DE" w:rsidRDefault="002216DE" w:rsidP="00481E7F">
      <w:pPr>
        <w:spacing w:after="0" w:line="240" w:lineRule="auto"/>
        <w:ind w:firstLine="284"/>
        <w:jc w:val="both"/>
        <w:rPr>
          <w:rFonts w:ascii="Times New Roman" w:hAnsi="Times New Roman"/>
          <w:i/>
          <w:sz w:val="24"/>
          <w:szCs w:val="24"/>
          <w:u w:val="single"/>
        </w:rPr>
      </w:pPr>
    </w:p>
    <w:p w:rsidR="00FA22B0" w:rsidRPr="00536CA5" w:rsidRDefault="00FA22B0" w:rsidP="00481E7F">
      <w:pPr>
        <w:spacing w:after="0" w:line="240" w:lineRule="auto"/>
        <w:ind w:firstLine="284"/>
        <w:jc w:val="both"/>
        <w:rPr>
          <w:rFonts w:ascii="Times New Roman" w:hAnsi="Times New Roman"/>
          <w:i/>
          <w:sz w:val="24"/>
          <w:szCs w:val="24"/>
          <w:u w:val="single"/>
        </w:rPr>
      </w:pPr>
      <w:r w:rsidRPr="00536CA5">
        <w:rPr>
          <w:rFonts w:ascii="Times New Roman" w:hAnsi="Times New Roman"/>
          <w:i/>
          <w:sz w:val="24"/>
          <w:szCs w:val="24"/>
          <w:u w:val="single"/>
        </w:rPr>
        <w:t>Выпускник</w:t>
      </w:r>
      <w:r w:rsidRPr="00536CA5">
        <w:rPr>
          <w:rFonts w:ascii="Times New Roman" w:hAnsi="Times New Roman"/>
          <w:sz w:val="24"/>
          <w:szCs w:val="24"/>
          <w:u w:val="single"/>
        </w:rPr>
        <w:t xml:space="preserve"> </w:t>
      </w:r>
      <w:r w:rsidRPr="00536CA5">
        <w:rPr>
          <w:rFonts w:ascii="Times New Roman" w:hAnsi="Times New Roman"/>
          <w:i/>
          <w:sz w:val="24"/>
          <w:szCs w:val="24"/>
          <w:u w:val="single"/>
        </w:rPr>
        <w:t>получит возможность научиться:</w:t>
      </w:r>
    </w:p>
    <w:p w:rsidR="00FA22B0" w:rsidRPr="00536CA5" w:rsidRDefault="00FA22B0" w:rsidP="002216DE">
      <w:pPr>
        <w:pStyle w:val="a6"/>
        <w:spacing w:after="0" w:line="240" w:lineRule="auto"/>
        <w:ind w:left="0" w:firstLine="993"/>
        <w:jc w:val="both"/>
        <w:rPr>
          <w:rFonts w:ascii="Times New Roman" w:hAnsi="Times New Roman"/>
          <w:sz w:val="24"/>
          <w:szCs w:val="24"/>
        </w:rPr>
      </w:pPr>
      <w:r w:rsidRPr="00536CA5">
        <w:rPr>
          <w:rFonts w:ascii="Times New Roman" w:hAnsi="Times New Roman"/>
          <w:sz w:val="24"/>
          <w:szCs w:val="24"/>
        </w:rPr>
        <w:t>• характеризовать и конкретизировать фактами социальной жизни изменения, происходящие в современном обществе;</w:t>
      </w:r>
    </w:p>
    <w:p w:rsidR="00FA22B0" w:rsidRPr="00536CA5" w:rsidRDefault="00FA22B0" w:rsidP="002216DE">
      <w:pPr>
        <w:pStyle w:val="a6"/>
        <w:spacing w:after="0" w:line="240" w:lineRule="auto"/>
        <w:ind w:left="0" w:firstLine="993"/>
        <w:jc w:val="both"/>
        <w:rPr>
          <w:rFonts w:ascii="Times New Roman" w:hAnsi="Times New Roman"/>
          <w:sz w:val="24"/>
          <w:szCs w:val="24"/>
        </w:rPr>
      </w:pPr>
      <w:r w:rsidRPr="00536CA5">
        <w:rPr>
          <w:rFonts w:ascii="Times New Roman" w:hAnsi="Times New Roman"/>
          <w:sz w:val="24"/>
          <w:szCs w:val="24"/>
        </w:rPr>
        <w:t>• показывать влияние происходящих в обществе изменений на положение России в мире.</w:t>
      </w:r>
    </w:p>
    <w:p w:rsidR="00FA22B0" w:rsidRPr="007531F7" w:rsidRDefault="00FA22B0" w:rsidP="00481E7F">
      <w:pPr>
        <w:pStyle w:val="Abstract"/>
        <w:spacing w:line="240" w:lineRule="auto"/>
        <w:ind w:firstLine="284"/>
        <w:jc w:val="left"/>
        <w:rPr>
          <w:b/>
          <w:i/>
          <w:sz w:val="24"/>
          <w:szCs w:val="24"/>
        </w:rPr>
      </w:pPr>
      <w:r>
        <w:rPr>
          <w:b/>
          <w:sz w:val="24"/>
          <w:szCs w:val="24"/>
        </w:rPr>
        <w:t xml:space="preserve">5. </w:t>
      </w:r>
      <w:r w:rsidRPr="007531F7">
        <w:rPr>
          <w:b/>
          <w:sz w:val="24"/>
          <w:szCs w:val="24"/>
        </w:rPr>
        <w:t>Регулирование поведения людей в обществе</w:t>
      </w:r>
    </w:p>
    <w:p w:rsidR="00FA22B0" w:rsidRPr="00355041" w:rsidRDefault="00FA22B0" w:rsidP="00481E7F">
      <w:pPr>
        <w:spacing w:after="0" w:line="240" w:lineRule="auto"/>
        <w:ind w:firstLine="284"/>
        <w:jc w:val="both"/>
        <w:rPr>
          <w:rFonts w:ascii="Times New Roman" w:hAnsi="Times New Roman"/>
          <w:sz w:val="24"/>
          <w:szCs w:val="24"/>
        </w:rPr>
      </w:pPr>
      <w:r w:rsidRPr="00355041">
        <w:rPr>
          <w:rFonts w:ascii="Times New Roman" w:hAnsi="Times New Roman"/>
          <w:i/>
          <w:sz w:val="24"/>
          <w:szCs w:val="24"/>
          <w:u w:val="single"/>
        </w:rPr>
        <w:t>Выпускник научится</w:t>
      </w:r>
      <w:r w:rsidRPr="00355041">
        <w:rPr>
          <w:rFonts w:ascii="Times New Roman" w:hAnsi="Times New Roman"/>
          <w:sz w:val="24"/>
          <w:szCs w:val="24"/>
        </w:rPr>
        <w:t>:</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lastRenderedPageBreak/>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FA22B0" w:rsidRPr="00355041" w:rsidRDefault="00FA22B0" w:rsidP="00481E7F">
      <w:pPr>
        <w:spacing w:after="0" w:line="240" w:lineRule="auto"/>
        <w:ind w:firstLine="284"/>
        <w:jc w:val="both"/>
        <w:rPr>
          <w:rFonts w:ascii="Times New Roman" w:hAnsi="Times New Roman"/>
          <w:i/>
          <w:sz w:val="24"/>
          <w:szCs w:val="24"/>
        </w:rPr>
      </w:pPr>
      <w:r w:rsidRPr="00355041">
        <w:rPr>
          <w:rFonts w:ascii="Times New Roman" w:hAnsi="Times New Roman"/>
          <w:i/>
          <w:sz w:val="24"/>
          <w:szCs w:val="24"/>
          <w:u w:val="single"/>
        </w:rPr>
        <w:t>Выпускник получит возможность научиться</w:t>
      </w:r>
      <w:r w:rsidRPr="00355041">
        <w:rPr>
          <w:rFonts w:ascii="Times New Roman" w:hAnsi="Times New Roman"/>
          <w:i/>
          <w:sz w:val="24"/>
          <w:szCs w:val="24"/>
        </w:rPr>
        <w:t>:</w:t>
      </w:r>
    </w:p>
    <w:p w:rsidR="00FA22B0" w:rsidRPr="00355041" w:rsidRDefault="00FA22B0" w:rsidP="002216DE">
      <w:pPr>
        <w:pStyle w:val="a6"/>
        <w:spacing w:after="0" w:line="240" w:lineRule="auto"/>
        <w:ind w:left="0" w:firstLine="993"/>
        <w:jc w:val="both"/>
        <w:rPr>
          <w:rFonts w:ascii="Times New Roman" w:hAnsi="Times New Roman"/>
          <w:sz w:val="24"/>
          <w:szCs w:val="24"/>
        </w:rPr>
      </w:pPr>
      <w:r w:rsidRPr="00355041">
        <w:rPr>
          <w:rFonts w:ascii="Times New Roman" w:hAnsi="Times New Roman"/>
          <w:sz w:val="24"/>
          <w:szCs w:val="24"/>
        </w:rPr>
        <w:t>• использовать элементы причинно-следственного анализа для понимания влияния моральных устоев на развитие общества и человека;</w:t>
      </w:r>
    </w:p>
    <w:p w:rsidR="00FA22B0" w:rsidRPr="00355041" w:rsidRDefault="00FA22B0" w:rsidP="002216DE">
      <w:pPr>
        <w:pStyle w:val="a6"/>
        <w:spacing w:after="0" w:line="240" w:lineRule="auto"/>
        <w:ind w:left="0" w:firstLine="993"/>
        <w:jc w:val="both"/>
        <w:rPr>
          <w:rFonts w:ascii="Times New Roman" w:hAnsi="Times New Roman"/>
          <w:sz w:val="24"/>
          <w:szCs w:val="24"/>
        </w:rPr>
      </w:pPr>
      <w:r w:rsidRPr="00355041">
        <w:rPr>
          <w:rFonts w:ascii="Times New Roman" w:hAnsi="Times New Roman"/>
          <w:sz w:val="24"/>
          <w:szCs w:val="24"/>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FA22B0" w:rsidRPr="00355041" w:rsidRDefault="00FA22B0" w:rsidP="002216DE">
      <w:pPr>
        <w:pStyle w:val="a6"/>
        <w:spacing w:after="0" w:line="240" w:lineRule="auto"/>
        <w:ind w:left="0" w:firstLine="993"/>
        <w:jc w:val="both"/>
        <w:rPr>
          <w:rFonts w:ascii="Times New Roman" w:hAnsi="Times New Roman"/>
          <w:sz w:val="24"/>
          <w:szCs w:val="24"/>
        </w:rPr>
      </w:pPr>
      <w:r w:rsidRPr="00355041">
        <w:rPr>
          <w:rFonts w:ascii="Times New Roman" w:hAnsi="Times New Roman"/>
          <w:sz w:val="24"/>
          <w:szCs w:val="24"/>
        </w:rPr>
        <w:t>• оценивать сущность и значение правопорядка и законности, собственный вклад в их становление и развитие.</w:t>
      </w:r>
    </w:p>
    <w:p w:rsidR="00FA22B0" w:rsidRPr="007531F7" w:rsidRDefault="00FA22B0" w:rsidP="00481E7F">
      <w:pPr>
        <w:spacing w:after="0"/>
        <w:ind w:firstLine="284"/>
        <w:jc w:val="both"/>
        <w:outlineLvl w:val="0"/>
        <w:rPr>
          <w:rFonts w:ascii="Times New Roman" w:hAnsi="Times New Roman"/>
          <w:b/>
          <w:i/>
          <w:iCs/>
          <w:sz w:val="24"/>
          <w:szCs w:val="24"/>
        </w:rPr>
      </w:pPr>
      <w:r>
        <w:rPr>
          <w:rFonts w:ascii="Times New Roman" w:hAnsi="Times New Roman"/>
          <w:b/>
          <w:bCs/>
          <w:sz w:val="24"/>
          <w:szCs w:val="24"/>
        </w:rPr>
        <w:t xml:space="preserve">6. </w:t>
      </w:r>
      <w:r w:rsidRPr="007531F7">
        <w:rPr>
          <w:rFonts w:ascii="Times New Roman" w:hAnsi="Times New Roman"/>
          <w:b/>
          <w:bCs/>
          <w:sz w:val="24"/>
          <w:szCs w:val="24"/>
        </w:rPr>
        <w:t>Основы российского законодательства</w:t>
      </w:r>
    </w:p>
    <w:p w:rsidR="00FA22B0" w:rsidRPr="00355041" w:rsidRDefault="00FA22B0" w:rsidP="00481E7F">
      <w:pPr>
        <w:spacing w:after="0" w:line="240" w:lineRule="auto"/>
        <w:ind w:firstLine="284"/>
        <w:jc w:val="both"/>
        <w:rPr>
          <w:rFonts w:ascii="Times New Roman" w:hAnsi="Times New Roman"/>
          <w:sz w:val="24"/>
          <w:szCs w:val="24"/>
        </w:rPr>
      </w:pPr>
      <w:r w:rsidRPr="00355041">
        <w:rPr>
          <w:rFonts w:ascii="Times New Roman" w:hAnsi="Times New Roman"/>
          <w:i/>
          <w:sz w:val="24"/>
          <w:szCs w:val="24"/>
          <w:u w:val="single"/>
        </w:rPr>
        <w:t>Выпускник научится</w:t>
      </w:r>
      <w:r w:rsidRPr="00355041">
        <w:rPr>
          <w:rFonts w:ascii="Times New Roman" w:hAnsi="Times New Roman"/>
          <w:sz w:val="24"/>
          <w:szCs w:val="24"/>
        </w:rPr>
        <w:t>:</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FA22B0" w:rsidRPr="00355041" w:rsidRDefault="00FA22B0" w:rsidP="00481E7F">
      <w:pPr>
        <w:spacing w:after="0" w:line="240" w:lineRule="auto"/>
        <w:ind w:firstLine="284"/>
        <w:jc w:val="both"/>
        <w:rPr>
          <w:rFonts w:ascii="Times New Roman" w:hAnsi="Times New Roman"/>
          <w:i/>
          <w:sz w:val="24"/>
          <w:szCs w:val="24"/>
        </w:rPr>
      </w:pPr>
      <w:r w:rsidRPr="00355041">
        <w:rPr>
          <w:rFonts w:ascii="Times New Roman" w:hAnsi="Times New Roman"/>
          <w:i/>
          <w:sz w:val="24"/>
          <w:szCs w:val="24"/>
          <w:u w:val="single"/>
        </w:rPr>
        <w:t>Выпускник получит возможность научиться</w:t>
      </w:r>
      <w:r w:rsidRPr="00355041">
        <w:rPr>
          <w:rFonts w:ascii="Times New Roman" w:hAnsi="Times New Roman"/>
          <w:i/>
          <w:sz w:val="24"/>
          <w:szCs w:val="24"/>
        </w:rPr>
        <w:t>:</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оценивать сущность и значение правопорядка и законности, собственный возможный вклад в их становление и развитие;</w:t>
      </w:r>
    </w:p>
    <w:p w:rsidR="002216DE" w:rsidRDefault="002216DE" w:rsidP="002216DE">
      <w:pPr>
        <w:spacing w:after="0" w:line="240" w:lineRule="auto"/>
        <w:ind w:firstLine="993"/>
        <w:jc w:val="both"/>
        <w:rPr>
          <w:rFonts w:ascii="Times New Roman" w:hAnsi="Times New Roman"/>
          <w:sz w:val="24"/>
          <w:szCs w:val="24"/>
        </w:rPr>
      </w:pPr>
    </w:p>
    <w:p w:rsidR="002216DE" w:rsidRDefault="002216DE" w:rsidP="002216DE">
      <w:pPr>
        <w:spacing w:after="0" w:line="240" w:lineRule="auto"/>
        <w:ind w:firstLine="993"/>
        <w:jc w:val="both"/>
        <w:rPr>
          <w:rFonts w:ascii="Times New Roman" w:hAnsi="Times New Roman"/>
          <w:sz w:val="24"/>
          <w:szCs w:val="24"/>
        </w:rPr>
      </w:pPr>
    </w:p>
    <w:p w:rsidR="009477FB"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осознанно содействовать защите правопорядка в обществе правовыми способами и средствами;</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использовать знания и умения для формирования способности к личному самоопределению, самореализации, самоконтролю.</w:t>
      </w:r>
    </w:p>
    <w:p w:rsidR="00FA22B0" w:rsidRPr="007531F7" w:rsidRDefault="00FA22B0" w:rsidP="00481E7F">
      <w:pPr>
        <w:pStyle w:val="Abstract"/>
        <w:spacing w:line="240" w:lineRule="auto"/>
        <w:ind w:firstLine="284"/>
        <w:rPr>
          <w:b/>
          <w:sz w:val="24"/>
          <w:szCs w:val="24"/>
        </w:rPr>
      </w:pPr>
      <w:r>
        <w:rPr>
          <w:b/>
          <w:sz w:val="24"/>
          <w:szCs w:val="24"/>
        </w:rPr>
        <w:t xml:space="preserve">7. </w:t>
      </w:r>
      <w:r w:rsidRPr="007531F7">
        <w:rPr>
          <w:b/>
          <w:sz w:val="24"/>
          <w:szCs w:val="24"/>
        </w:rPr>
        <w:t>Мир экономики</w:t>
      </w:r>
    </w:p>
    <w:p w:rsidR="00FA22B0" w:rsidRPr="00355041" w:rsidRDefault="00FA22B0" w:rsidP="00481E7F">
      <w:pPr>
        <w:spacing w:after="0" w:line="240" w:lineRule="auto"/>
        <w:ind w:firstLine="284"/>
        <w:jc w:val="both"/>
        <w:rPr>
          <w:rFonts w:ascii="Times New Roman" w:hAnsi="Times New Roman"/>
          <w:sz w:val="24"/>
          <w:szCs w:val="24"/>
        </w:rPr>
      </w:pPr>
      <w:r w:rsidRPr="00355041">
        <w:rPr>
          <w:rFonts w:ascii="Times New Roman" w:hAnsi="Times New Roman"/>
          <w:i/>
          <w:sz w:val="24"/>
          <w:szCs w:val="24"/>
          <w:u w:val="single"/>
        </w:rPr>
        <w:t>Выпускник научится</w:t>
      </w:r>
      <w:r w:rsidRPr="00355041">
        <w:rPr>
          <w:rFonts w:ascii="Times New Roman" w:hAnsi="Times New Roman"/>
          <w:sz w:val="24"/>
          <w:szCs w:val="24"/>
        </w:rPr>
        <w:t>:</w:t>
      </w:r>
    </w:p>
    <w:p w:rsidR="00FA22B0" w:rsidRPr="00355041" w:rsidRDefault="00FA22B0" w:rsidP="002216DE">
      <w:pPr>
        <w:tabs>
          <w:tab w:val="num" w:pos="709"/>
        </w:tabs>
        <w:spacing w:after="0" w:line="240" w:lineRule="auto"/>
        <w:ind w:firstLine="993"/>
        <w:jc w:val="both"/>
        <w:rPr>
          <w:rFonts w:ascii="Times New Roman" w:hAnsi="Times New Roman"/>
          <w:sz w:val="24"/>
          <w:szCs w:val="24"/>
        </w:rPr>
      </w:pPr>
      <w:r w:rsidRPr="00355041">
        <w:rPr>
          <w:rFonts w:ascii="Times New Roman" w:hAnsi="Times New Roman"/>
          <w:sz w:val="24"/>
          <w:szCs w:val="24"/>
        </w:rPr>
        <w:t>• понимать и правильно использовать основные экономические термины;</w:t>
      </w:r>
    </w:p>
    <w:p w:rsidR="00FA22B0" w:rsidRPr="00355041" w:rsidRDefault="00FA22B0" w:rsidP="002216DE">
      <w:pPr>
        <w:tabs>
          <w:tab w:val="num" w:pos="709"/>
        </w:tabs>
        <w:spacing w:after="0" w:line="240" w:lineRule="auto"/>
        <w:ind w:firstLine="993"/>
        <w:jc w:val="both"/>
        <w:rPr>
          <w:rFonts w:ascii="Times New Roman" w:hAnsi="Times New Roman"/>
          <w:sz w:val="24"/>
          <w:szCs w:val="24"/>
        </w:rPr>
      </w:pPr>
      <w:r w:rsidRPr="00355041">
        <w:rPr>
          <w:rFonts w:ascii="Times New Roman" w:hAnsi="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FA22B0" w:rsidRPr="00355041" w:rsidRDefault="00FA22B0" w:rsidP="002216DE">
      <w:pPr>
        <w:tabs>
          <w:tab w:val="num" w:pos="709"/>
        </w:tabs>
        <w:spacing w:after="0" w:line="240" w:lineRule="auto"/>
        <w:ind w:firstLine="993"/>
        <w:jc w:val="both"/>
        <w:rPr>
          <w:rFonts w:ascii="Times New Roman" w:hAnsi="Times New Roman"/>
          <w:sz w:val="24"/>
          <w:szCs w:val="24"/>
        </w:rPr>
      </w:pPr>
      <w:r w:rsidRPr="00355041">
        <w:rPr>
          <w:rFonts w:ascii="Times New Roman" w:hAnsi="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FA22B0" w:rsidRPr="00355041" w:rsidRDefault="00FA22B0" w:rsidP="002216DE">
      <w:pPr>
        <w:tabs>
          <w:tab w:val="num" w:pos="709"/>
        </w:tabs>
        <w:spacing w:after="0" w:line="240" w:lineRule="auto"/>
        <w:ind w:firstLine="993"/>
        <w:jc w:val="both"/>
        <w:rPr>
          <w:rFonts w:ascii="Times New Roman" w:hAnsi="Times New Roman"/>
          <w:sz w:val="24"/>
          <w:szCs w:val="24"/>
        </w:rPr>
      </w:pPr>
      <w:r w:rsidRPr="00355041">
        <w:rPr>
          <w:rFonts w:ascii="Times New Roman" w:hAnsi="Times New Roman"/>
          <w:sz w:val="24"/>
          <w:szCs w:val="24"/>
        </w:rPr>
        <w:t>• характеризовать функции денег в экономике;</w:t>
      </w:r>
    </w:p>
    <w:p w:rsidR="00FA22B0" w:rsidRPr="00355041" w:rsidRDefault="00FA22B0" w:rsidP="002216DE">
      <w:pPr>
        <w:tabs>
          <w:tab w:val="num" w:pos="709"/>
        </w:tabs>
        <w:spacing w:after="0" w:line="240" w:lineRule="auto"/>
        <w:ind w:firstLine="993"/>
        <w:jc w:val="both"/>
        <w:rPr>
          <w:rFonts w:ascii="Times New Roman" w:hAnsi="Times New Roman"/>
          <w:sz w:val="24"/>
          <w:szCs w:val="24"/>
        </w:rPr>
      </w:pPr>
      <w:r w:rsidRPr="00355041">
        <w:rPr>
          <w:rFonts w:ascii="Times New Roman" w:hAnsi="Times New Roman"/>
          <w:sz w:val="24"/>
          <w:szCs w:val="24"/>
        </w:rPr>
        <w:t>• анализировать несложные статистические данные, отражающие экономические явления и процессы;</w:t>
      </w:r>
    </w:p>
    <w:p w:rsidR="00FA22B0" w:rsidRPr="00355041" w:rsidRDefault="00FA22B0" w:rsidP="002216DE">
      <w:pPr>
        <w:tabs>
          <w:tab w:val="num" w:pos="709"/>
        </w:tabs>
        <w:spacing w:after="0" w:line="240" w:lineRule="auto"/>
        <w:ind w:firstLine="993"/>
        <w:jc w:val="both"/>
        <w:rPr>
          <w:rFonts w:ascii="Times New Roman" w:hAnsi="Times New Roman"/>
          <w:sz w:val="24"/>
          <w:szCs w:val="24"/>
        </w:rPr>
      </w:pPr>
      <w:r w:rsidRPr="00355041">
        <w:rPr>
          <w:rFonts w:ascii="Times New Roman" w:hAnsi="Times New Roman"/>
          <w:sz w:val="24"/>
          <w:szCs w:val="24"/>
        </w:rPr>
        <w:t>• получать социальную информацию об экономической жизни общества из адаптированных источников различного типа;</w:t>
      </w:r>
    </w:p>
    <w:p w:rsidR="00FA22B0" w:rsidRPr="00355041" w:rsidRDefault="00FA22B0" w:rsidP="002216DE">
      <w:pPr>
        <w:tabs>
          <w:tab w:val="num" w:pos="709"/>
        </w:tabs>
        <w:spacing w:after="0" w:line="240" w:lineRule="auto"/>
        <w:ind w:firstLine="993"/>
        <w:jc w:val="both"/>
        <w:rPr>
          <w:rFonts w:ascii="Times New Roman" w:hAnsi="Times New Roman"/>
          <w:sz w:val="24"/>
          <w:szCs w:val="24"/>
        </w:rPr>
      </w:pPr>
      <w:r w:rsidRPr="00355041">
        <w:rPr>
          <w:rFonts w:ascii="Times New Roman" w:hAnsi="Times New Roman"/>
          <w:sz w:val="24"/>
          <w:szCs w:val="24"/>
        </w:rPr>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FA22B0" w:rsidRPr="00355041" w:rsidRDefault="00FA22B0" w:rsidP="00481E7F">
      <w:pPr>
        <w:spacing w:after="0" w:line="240" w:lineRule="auto"/>
        <w:ind w:firstLine="284"/>
        <w:jc w:val="both"/>
        <w:rPr>
          <w:rFonts w:ascii="Times New Roman" w:hAnsi="Times New Roman"/>
          <w:i/>
          <w:sz w:val="24"/>
          <w:szCs w:val="24"/>
          <w:u w:val="single"/>
        </w:rPr>
      </w:pPr>
      <w:r w:rsidRPr="00355041">
        <w:rPr>
          <w:rFonts w:ascii="Times New Roman" w:hAnsi="Times New Roman"/>
          <w:i/>
          <w:sz w:val="24"/>
          <w:szCs w:val="24"/>
          <w:u w:val="single"/>
        </w:rPr>
        <w:t>Выпускник получит возможность научиться:</w:t>
      </w:r>
    </w:p>
    <w:p w:rsidR="00FA22B0" w:rsidRPr="00355041" w:rsidRDefault="00FA22B0" w:rsidP="002216DE">
      <w:pPr>
        <w:spacing w:after="0" w:line="240" w:lineRule="auto"/>
        <w:ind w:firstLine="993"/>
        <w:jc w:val="both"/>
        <w:rPr>
          <w:rFonts w:ascii="Times New Roman" w:hAnsi="Times New Roman"/>
          <w:sz w:val="24"/>
          <w:szCs w:val="24"/>
          <w:u w:val="single"/>
        </w:rPr>
      </w:pPr>
      <w:r w:rsidRPr="00355041">
        <w:rPr>
          <w:rFonts w:ascii="Times New Roman" w:hAnsi="Times New Roman"/>
          <w:sz w:val="24"/>
          <w:szCs w:val="24"/>
        </w:rPr>
        <w:t>• оценивать тенденции экономических изменений в нашем обществе;</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выполнять несложные практические задания, основанные на ситуациях, связанных с описанием состояния российской экономики.</w:t>
      </w:r>
    </w:p>
    <w:p w:rsidR="00FA22B0" w:rsidRPr="00355041" w:rsidRDefault="00FA22B0" w:rsidP="00481E7F">
      <w:pPr>
        <w:pStyle w:val="Abstract"/>
        <w:spacing w:line="240" w:lineRule="auto"/>
        <w:ind w:firstLine="284"/>
        <w:rPr>
          <w:b/>
          <w:i/>
          <w:sz w:val="24"/>
          <w:szCs w:val="24"/>
        </w:rPr>
      </w:pPr>
      <w:r>
        <w:rPr>
          <w:b/>
          <w:sz w:val="24"/>
          <w:szCs w:val="24"/>
        </w:rPr>
        <w:t xml:space="preserve">8. </w:t>
      </w:r>
      <w:r w:rsidRPr="00355041">
        <w:rPr>
          <w:b/>
          <w:sz w:val="24"/>
          <w:szCs w:val="24"/>
        </w:rPr>
        <w:t>Человек в экономических отношениях</w:t>
      </w:r>
    </w:p>
    <w:p w:rsidR="00FA22B0" w:rsidRPr="00355041" w:rsidRDefault="00FA22B0" w:rsidP="00481E7F">
      <w:pPr>
        <w:spacing w:after="0" w:line="240" w:lineRule="auto"/>
        <w:ind w:firstLine="284"/>
        <w:jc w:val="both"/>
        <w:rPr>
          <w:rFonts w:ascii="Times New Roman" w:hAnsi="Times New Roman"/>
          <w:i/>
          <w:sz w:val="24"/>
          <w:szCs w:val="24"/>
          <w:u w:val="single"/>
        </w:rPr>
      </w:pPr>
      <w:r w:rsidRPr="00355041">
        <w:rPr>
          <w:rFonts w:ascii="Times New Roman" w:hAnsi="Times New Roman"/>
          <w:i/>
          <w:sz w:val="24"/>
          <w:szCs w:val="24"/>
          <w:u w:val="single"/>
        </w:rPr>
        <w:t>Выпускник научится:</w:t>
      </w:r>
    </w:p>
    <w:p w:rsidR="00FA22B0" w:rsidRPr="00355041" w:rsidRDefault="00FA22B0" w:rsidP="002216DE">
      <w:pPr>
        <w:tabs>
          <w:tab w:val="num" w:pos="709"/>
        </w:tabs>
        <w:spacing w:after="0" w:line="240" w:lineRule="auto"/>
        <w:ind w:firstLine="993"/>
        <w:jc w:val="both"/>
        <w:rPr>
          <w:rFonts w:ascii="Times New Roman" w:hAnsi="Times New Roman"/>
          <w:sz w:val="24"/>
          <w:szCs w:val="24"/>
        </w:rPr>
      </w:pPr>
      <w:r w:rsidRPr="00355041">
        <w:rPr>
          <w:rFonts w:ascii="Times New Roman" w:hAnsi="Times New Roman"/>
          <w:sz w:val="24"/>
          <w:szCs w:val="24"/>
        </w:rPr>
        <w:t>• распознавать на основе приведённых данных основные экономические системы и экономические явления, сравнивать их;</w:t>
      </w:r>
    </w:p>
    <w:p w:rsidR="00FA22B0" w:rsidRPr="00355041" w:rsidRDefault="00FA22B0" w:rsidP="002216DE">
      <w:pPr>
        <w:tabs>
          <w:tab w:val="num" w:pos="709"/>
        </w:tabs>
        <w:spacing w:after="0" w:line="240" w:lineRule="auto"/>
        <w:ind w:firstLine="993"/>
        <w:jc w:val="both"/>
        <w:rPr>
          <w:rFonts w:ascii="Times New Roman" w:hAnsi="Times New Roman"/>
          <w:sz w:val="24"/>
          <w:szCs w:val="24"/>
        </w:rPr>
      </w:pPr>
      <w:r w:rsidRPr="00355041">
        <w:rPr>
          <w:rFonts w:ascii="Times New Roman" w:hAnsi="Times New Roman"/>
          <w:sz w:val="24"/>
          <w:szCs w:val="24"/>
        </w:rPr>
        <w:t>• характеризовать поведение производителя и потребителя как основных участников экономической деятельности;</w:t>
      </w:r>
    </w:p>
    <w:p w:rsidR="00FA22B0" w:rsidRPr="00355041" w:rsidRDefault="00FA22B0" w:rsidP="002216DE">
      <w:pPr>
        <w:tabs>
          <w:tab w:val="num" w:pos="709"/>
        </w:tabs>
        <w:spacing w:after="0" w:line="240" w:lineRule="auto"/>
        <w:ind w:firstLine="993"/>
        <w:jc w:val="both"/>
        <w:rPr>
          <w:rFonts w:ascii="Times New Roman" w:hAnsi="Times New Roman"/>
          <w:sz w:val="24"/>
          <w:szCs w:val="24"/>
        </w:rPr>
      </w:pPr>
      <w:r w:rsidRPr="00355041">
        <w:rPr>
          <w:rFonts w:ascii="Times New Roman" w:hAnsi="Times New Roman"/>
          <w:sz w:val="24"/>
          <w:szCs w:val="24"/>
        </w:rPr>
        <w:t>• применять полученные знания для характеристики экономики семьи;</w:t>
      </w:r>
    </w:p>
    <w:p w:rsidR="00FA22B0" w:rsidRPr="00355041" w:rsidRDefault="00FA22B0" w:rsidP="002216DE">
      <w:pPr>
        <w:tabs>
          <w:tab w:val="num" w:pos="709"/>
        </w:tabs>
        <w:spacing w:after="0" w:line="240" w:lineRule="auto"/>
        <w:ind w:firstLine="993"/>
        <w:jc w:val="both"/>
        <w:rPr>
          <w:rFonts w:ascii="Times New Roman" w:hAnsi="Times New Roman"/>
          <w:sz w:val="24"/>
          <w:szCs w:val="24"/>
        </w:rPr>
      </w:pPr>
      <w:r w:rsidRPr="00355041">
        <w:rPr>
          <w:rFonts w:ascii="Times New Roman" w:hAnsi="Times New Roman"/>
          <w:sz w:val="24"/>
          <w:szCs w:val="24"/>
        </w:rPr>
        <w:t>• использовать статистические данные, отражающие экономические изменения в обществе;</w:t>
      </w:r>
    </w:p>
    <w:p w:rsidR="00FA22B0" w:rsidRPr="00355041" w:rsidRDefault="00FA22B0" w:rsidP="002216DE">
      <w:pPr>
        <w:tabs>
          <w:tab w:val="num" w:pos="709"/>
        </w:tabs>
        <w:spacing w:after="0" w:line="240" w:lineRule="auto"/>
        <w:ind w:firstLine="993"/>
        <w:jc w:val="both"/>
        <w:rPr>
          <w:rFonts w:ascii="Times New Roman" w:hAnsi="Times New Roman"/>
          <w:sz w:val="24"/>
          <w:szCs w:val="24"/>
        </w:rPr>
      </w:pPr>
      <w:r w:rsidRPr="00355041">
        <w:rPr>
          <w:rFonts w:ascii="Times New Roman" w:hAnsi="Times New Roman"/>
          <w:sz w:val="24"/>
          <w:szCs w:val="24"/>
        </w:rPr>
        <w:t>• получать социальную информацию об экономической жизни общества из адаптированных источников различного типа;</w:t>
      </w:r>
    </w:p>
    <w:p w:rsidR="00FA22B0" w:rsidRPr="00355041" w:rsidRDefault="00FA22B0" w:rsidP="002216DE">
      <w:pPr>
        <w:tabs>
          <w:tab w:val="num" w:pos="709"/>
        </w:tabs>
        <w:spacing w:after="0" w:line="240" w:lineRule="auto"/>
        <w:ind w:firstLine="993"/>
        <w:jc w:val="both"/>
        <w:rPr>
          <w:rFonts w:ascii="Times New Roman" w:hAnsi="Times New Roman"/>
          <w:sz w:val="24"/>
          <w:szCs w:val="24"/>
        </w:rPr>
      </w:pPr>
      <w:r w:rsidRPr="00355041">
        <w:rPr>
          <w:rFonts w:ascii="Times New Roman" w:hAnsi="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FA22B0" w:rsidRPr="00355041" w:rsidRDefault="00FA22B0" w:rsidP="00481E7F">
      <w:pPr>
        <w:spacing w:after="0" w:line="240" w:lineRule="auto"/>
        <w:ind w:firstLine="284"/>
        <w:jc w:val="both"/>
        <w:rPr>
          <w:rFonts w:ascii="Times New Roman" w:hAnsi="Times New Roman"/>
          <w:i/>
          <w:sz w:val="24"/>
          <w:szCs w:val="24"/>
          <w:u w:val="single"/>
        </w:rPr>
      </w:pPr>
      <w:r w:rsidRPr="00355041">
        <w:rPr>
          <w:rFonts w:ascii="Times New Roman" w:hAnsi="Times New Roman"/>
          <w:i/>
          <w:sz w:val="24"/>
          <w:szCs w:val="24"/>
          <w:u w:val="single"/>
        </w:rPr>
        <w:t>Выпускник получит возможность научиться:</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наблюдать и интерпретировать явления и события, происходящие в социальной жизни, с опорой на экономические знания;</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характеризовать тенденции экономических изменений в нашем обществе;</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анализировать с позиций обществознания сложившиеся практики и модели поведения потребителя;</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решать познавательные задачи в рамках изученного материала, отражающие типичные ситуации в экономической сфере деятельности человека;</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выполнять несложные практические задания, основанные на ситуациях, связанных с описанием состояния российской экономики.</w:t>
      </w:r>
    </w:p>
    <w:p w:rsidR="00FA22B0" w:rsidRPr="00355041" w:rsidRDefault="00FA22B0" w:rsidP="00481E7F">
      <w:pPr>
        <w:pStyle w:val="Abstract"/>
        <w:spacing w:line="240" w:lineRule="auto"/>
        <w:ind w:firstLine="284"/>
        <w:rPr>
          <w:b/>
          <w:i/>
          <w:sz w:val="24"/>
          <w:szCs w:val="24"/>
        </w:rPr>
      </w:pPr>
      <w:r>
        <w:rPr>
          <w:b/>
          <w:sz w:val="24"/>
          <w:szCs w:val="24"/>
        </w:rPr>
        <w:t xml:space="preserve">9. </w:t>
      </w:r>
      <w:r w:rsidRPr="00355041">
        <w:rPr>
          <w:b/>
          <w:sz w:val="24"/>
          <w:szCs w:val="24"/>
        </w:rPr>
        <w:t>Мир социальных отношений</w:t>
      </w:r>
    </w:p>
    <w:p w:rsidR="00FA22B0" w:rsidRPr="00355041" w:rsidRDefault="00FA22B0" w:rsidP="00481E7F">
      <w:pPr>
        <w:spacing w:after="0" w:line="240" w:lineRule="auto"/>
        <w:ind w:firstLine="284"/>
        <w:jc w:val="both"/>
        <w:rPr>
          <w:rFonts w:ascii="Times New Roman" w:hAnsi="Times New Roman"/>
          <w:sz w:val="24"/>
          <w:szCs w:val="24"/>
        </w:rPr>
      </w:pPr>
      <w:r w:rsidRPr="00355041">
        <w:rPr>
          <w:rFonts w:ascii="Times New Roman" w:hAnsi="Times New Roman"/>
          <w:i/>
          <w:sz w:val="24"/>
          <w:szCs w:val="24"/>
          <w:u w:val="single"/>
        </w:rPr>
        <w:t>Выпускник научится</w:t>
      </w:r>
      <w:r w:rsidRPr="00355041">
        <w:rPr>
          <w:rFonts w:ascii="Times New Roman" w:hAnsi="Times New Roman"/>
          <w:sz w:val="24"/>
          <w:szCs w:val="24"/>
        </w:rPr>
        <w:t>:</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2216DE" w:rsidRDefault="002216DE" w:rsidP="002216DE">
      <w:pPr>
        <w:spacing w:after="0" w:line="240" w:lineRule="auto"/>
        <w:ind w:firstLine="993"/>
        <w:jc w:val="both"/>
        <w:rPr>
          <w:rFonts w:ascii="Times New Roman" w:hAnsi="Times New Roman"/>
          <w:sz w:val="24"/>
          <w:szCs w:val="24"/>
        </w:rPr>
      </w:pP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характеризовать основные социальные группы российского общества</w:t>
      </w:r>
      <w:r w:rsidRPr="00355041">
        <w:rPr>
          <w:rFonts w:ascii="Times New Roman" w:hAnsi="Times New Roman"/>
          <w:sz w:val="24"/>
          <w:szCs w:val="24"/>
          <w:u w:val="single"/>
        </w:rPr>
        <w:t xml:space="preserve">, </w:t>
      </w:r>
      <w:r w:rsidRPr="00355041">
        <w:rPr>
          <w:rFonts w:ascii="Times New Roman" w:hAnsi="Times New Roman"/>
          <w:sz w:val="24"/>
          <w:szCs w:val="24"/>
        </w:rPr>
        <w:t>распознавать их сущностные признаки;</w:t>
      </w:r>
    </w:p>
    <w:p w:rsidR="009477FB"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характеризовать ведущие направления социальной политики российского государства;</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характеризовать собственные основные социальные роли;</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объяснять на примере своей семьи основные функции этого социального института в обществе;</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проводить несложные социологические исследования.</w:t>
      </w:r>
    </w:p>
    <w:p w:rsidR="00FA22B0" w:rsidRPr="00355041" w:rsidRDefault="00FA22B0" w:rsidP="00481E7F">
      <w:pPr>
        <w:spacing w:after="0" w:line="240" w:lineRule="auto"/>
        <w:ind w:firstLine="284"/>
        <w:jc w:val="both"/>
        <w:rPr>
          <w:rFonts w:ascii="Times New Roman" w:hAnsi="Times New Roman"/>
          <w:i/>
          <w:sz w:val="24"/>
          <w:szCs w:val="24"/>
          <w:u w:val="single"/>
        </w:rPr>
      </w:pPr>
      <w:r w:rsidRPr="00355041">
        <w:rPr>
          <w:rFonts w:ascii="Times New Roman" w:hAnsi="Times New Roman"/>
          <w:i/>
          <w:sz w:val="24"/>
          <w:szCs w:val="24"/>
          <w:u w:val="single"/>
        </w:rPr>
        <w:t>Выпускник получит возможность научиться:</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lastRenderedPageBreak/>
        <w:t>• использовать понятия «равенство» и «социальная справедливость» с позиций историзма;</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ориентироваться в потоке информации, относящейся к вопросам социальной структуры и социальных отношений в современном обществе;</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адекватно понимать информацию, относящуюся к социальной сфере общества, получаемую из различных источников.</w:t>
      </w:r>
    </w:p>
    <w:p w:rsidR="00FA22B0" w:rsidRPr="007531F7" w:rsidRDefault="00FA22B0" w:rsidP="00481E7F">
      <w:pPr>
        <w:pStyle w:val="Abstract"/>
        <w:spacing w:line="240" w:lineRule="auto"/>
        <w:ind w:firstLine="284"/>
        <w:rPr>
          <w:b/>
          <w:i/>
          <w:sz w:val="24"/>
          <w:szCs w:val="24"/>
        </w:rPr>
      </w:pPr>
      <w:r>
        <w:rPr>
          <w:b/>
          <w:sz w:val="24"/>
          <w:szCs w:val="24"/>
        </w:rPr>
        <w:t xml:space="preserve">10. </w:t>
      </w:r>
      <w:r w:rsidRPr="007531F7">
        <w:rPr>
          <w:b/>
          <w:sz w:val="24"/>
          <w:szCs w:val="24"/>
        </w:rPr>
        <w:t>Политическая жизнь общества</w:t>
      </w:r>
    </w:p>
    <w:p w:rsidR="00FA22B0" w:rsidRPr="00355041" w:rsidRDefault="00FA22B0" w:rsidP="00481E7F">
      <w:pPr>
        <w:spacing w:after="0" w:line="240" w:lineRule="auto"/>
        <w:ind w:firstLine="284"/>
        <w:jc w:val="both"/>
        <w:rPr>
          <w:rFonts w:ascii="Times New Roman" w:hAnsi="Times New Roman"/>
          <w:sz w:val="24"/>
          <w:szCs w:val="24"/>
        </w:rPr>
      </w:pPr>
      <w:r w:rsidRPr="00355041">
        <w:rPr>
          <w:rFonts w:ascii="Times New Roman" w:hAnsi="Times New Roman"/>
          <w:i/>
          <w:sz w:val="24"/>
          <w:szCs w:val="24"/>
          <w:u w:val="single"/>
        </w:rPr>
        <w:t>Выпускник научится</w:t>
      </w:r>
      <w:r w:rsidRPr="00355041">
        <w:rPr>
          <w:rFonts w:ascii="Times New Roman" w:hAnsi="Times New Roman"/>
          <w:sz w:val="24"/>
          <w:szCs w:val="24"/>
        </w:rPr>
        <w:t>:</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описывать основные признаки любого государства, конкретизировать их на примерах прошлого и современности;</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характеризовать базовые черты избирательной системы в нашем обществе, основные проявления роли избирателя;</w:t>
      </w:r>
    </w:p>
    <w:p w:rsidR="00FA22B0" w:rsidRPr="00355041" w:rsidRDefault="00FA22B0" w:rsidP="002216DE">
      <w:pPr>
        <w:spacing w:after="0" w:line="240" w:lineRule="auto"/>
        <w:ind w:firstLine="993"/>
        <w:jc w:val="both"/>
        <w:rPr>
          <w:rFonts w:ascii="Times New Roman" w:hAnsi="Times New Roman"/>
          <w:sz w:val="24"/>
          <w:szCs w:val="24"/>
          <w:u w:val="single"/>
        </w:rPr>
      </w:pPr>
      <w:r w:rsidRPr="00355041">
        <w:rPr>
          <w:rFonts w:ascii="Times New Roman" w:hAnsi="Times New Roman"/>
          <w:sz w:val="24"/>
          <w:szCs w:val="24"/>
        </w:rPr>
        <w:t>• различать факты и мнения в потоке политической информации.</w:t>
      </w:r>
    </w:p>
    <w:p w:rsidR="00FA22B0" w:rsidRPr="00355041" w:rsidRDefault="00FA22B0" w:rsidP="00481E7F">
      <w:pPr>
        <w:spacing w:after="0" w:line="240" w:lineRule="auto"/>
        <w:ind w:firstLine="284"/>
        <w:jc w:val="both"/>
        <w:rPr>
          <w:rFonts w:ascii="Times New Roman" w:hAnsi="Times New Roman"/>
          <w:i/>
          <w:sz w:val="24"/>
          <w:szCs w:val="24"/>
          <w:u w:val="single"/>
        </w:rPr>
      </w:pPr>
      <w:r w:rsidRPr="00355041">
        <w:rPr>
          <w:rFonts w:ascii="Times New Roman" w:hAnsi="Times New Roman"/>
          <w:i/>
          <w:sz w:val="24"/>
          <w:szCs w:val="24"/>
          <w:u w:val="single"/>
        </w:rPr>
        <w:t>Выпускник получит возможность научиться:</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осознавать значение гражданской активности и патриотической позиции в укреплении нашего государства;</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соотносить различные оценки политических событий и процессов и делать обоснованные выводы.</w:t>
      </w:r>
    </w:p>
    <w:p w:rsidR="00FA22B0" w:rsidRPr="007531F7" w:rsidRDefault="00FA22B0" w:rsidP="00481E7F">
      <w:pPr>
        <w:pStyle w:val="Abstract"/>
        <w:spacing w:line="240" w:lineRule="auto"/>
        <w:ind w:firstLine="284"/>
        <w:rPr>
          <w:b/>
          <w:i/>
          <w:sz w:val="24"/>
          <w:szCs w:val="24"/>
        </w:rPr>
      </w:pPr>
      <w:r>
        <w:rPr>
          <w:b/>
          <w:sz w:val="24"/>
          <w:szCs w:val="24"/>
        </w:rPr>
        <w:t xml:space="preserve">11. </w:t>
      </w:r>
      <w:r w:rsidRPr="007531F7">
        <w:rPr>
          <w:b/>
          <w:sz w:val="24"/>
          <w:szCs w:val="24"/>
        </w:rPr>
        <w:t>Культурно-информационная среда общественной жизни</w:t>
      </w:r>
    </w:p>
    <w:p w:rsidR="00FA22B0" w:rsidRPr="00355041" w:rsidRDefault="00FA22B0" w:rsidP="00481E7F">
      <w:pPr>
        <w:spacing w:after="0" w:line="240" w:lineRule="auto"/>
        <w:ind w:firstLine="284"/>
        <w:jc w:val="both"/>
        <w:rPr>
          <w:rFonts w:ascii="Times New Roman" w:hAnsi="Times New Roman"/>
          <w:sz w:val="24"/>
          <w:szCs w:val="24"/>
        </w:rPr>
      </w:pPr>
      <w:r w:rsidRPr="00355041">
        <w:rPr>
          <w:rFonts w:ascii="Times New Roman" w:hAnsi="Times New Roman"/>
          <w:i/>
          <w:sz w:val="24"/>
          <w:szCs w:val="24"/>
          <w:u w:val="single"/>
        </w:rPr>
        <w:t>Выпускник научится</w:t>
      </w:r>
      <w:r w:rsidRPr="00355041">
        <w:rPr>
          <w:rFonts w:ascii="Times New Roman" w:hAnsi="Times New Roman"/>
          <w:sz w:val="24"/>
          <w:szCs w:val="24"/>
        </w:rPr>
        <w:t>:</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характеризовать развитие отдельных областей и форм культуры;</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распознавать и различать явления духовной культуры;</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описывать различные средства массовой информации;</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FA22B0" w:rsidRPr="00355041" w:rsidRDefault="00FA22B0" w:rsidP="00481E7F">
      <w:pPr>
        <w:spacing w:after="0" w:line="240" w:lineRule="auto"/>
        <w:ind w:firstLine="284"/>
        <w:jc w:val="both"/>
        <w:rPr>
          <w:rFonts w:ascii="Times New Roman" w:hAnsi="Times New Roman"/>
          <w:i/>
          <w:sz w:val="24"/>
          <w:szCs w:val="24"/>
        </w:rPr>
      </w:pPr>
      <w:r w:rsidRPr="00355041">
        <w:rPr>
          <w:rFonts w:ascii="Times New Roman" w:hAnsi="Times New Roman"/>
          <w:i/>
          <w:sz w:val="24"/>
          <w:szCs w:val="24"/>
          <w:u w:val="single"/>
        </w:rPr>
        <w:t>Выпускник получит возможность научиться</w:t>
      </w:r>
      <w:r w:rsidRPr="00355041">
        <w:rPr>
          <w:rFonts w:ascii="Times New Roman" w:hAnsi="Times New Roman"/>
          <w:i/>
          <w:sz w:val="24"/>
          <w:szCs w:val="24"/>
        </w:rPr>
        <w:t>:</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описывать процессы создания, сохранения, трансляции и усвоения достижений культуры;</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характеризовать основные направления развития отечественной культуры в современных условиях;</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осуществлять рефлексию своих ценностей.</w:t>
      </w:r>
    </w:p>
    <w:p w:rsidR="002216DE" w:rsidRDefault="002216DE" w:rsidP="00481E7F">
      <w:pPr>
        <w:pStyle w:val="Abstract"/>
        <w:spacing w:line="240" w:lineRule="auto"/>
        <w:ind w:firstLine="284"/>
        <w:rPr>
          <w:b/>
          <w:sz w:val="24"/>
          <w:szCs w:val="24"/>
        </w:rPr>
      </w:pPr>
    </w:p>
    <w:p w:rsidR="00FA22B0" w:rsidRPr="007531F7" w:rsidRDefault="00FA22B0" w:rsidP="00481E7F">
      <w:pPr>
        <w:pStyle w:val="Abstract"/>
        <w:spacing w:line="240" w:lineRule="auto"/>
        <w:ind w:firstLine="284"/>
        <w:rPr>
          <w:b/>
          <w:sz w:val="24"/>
          <w:szCs w:val="24"/>
        </w:rPr>
      </w:pPr>
      <w:r>
        <w:rPr>
          <w:b/>
          <w:sz w:val="24"/>
          <w:szCs w:val="24"/>
        </w:rPr>
        <w:t>12.</w:t>
      </w:r>
      <w:r w:rsidRPr="007531F7">
        <w:rPr>
          <w:b/>
          <w:sz w:val="24"/>
          <w:szCs w:val="24"/>
        </w:rPr>
        <w:t>Человек в меняющемся обществе</w:t>
      </w:r>
    </w:p>
    <w:p w:rsidR="00FA22B0" w:rsidRPr="00355041" w:rsidRDefault="00FA22B0" w:rsidP="00481E7F">
      <w:pPr>
        <w:spacing w:after="0" w:line="240" w:lineRule="auto"/>
        <w:ind w:firstLine="284"/>
        <w:jc w:val="both"/>
        <w:rPr>
          <w:rFonts w:ascii="Times New Roman" w:hAnsi="Times New Roman"/>
          <w:sz w:val="24"/>
          <w:szCs w:val="24"/>
        </w:rPr>
      </w:pPr>
      <w:r w:rsidRPr="00355041">
        <w:rPr>
          <w:rFonts w:ascii="Times New Roman" w:hAnsi="Times New Roman"/>
          <w:i/>
          <w:sz w:val="24"/>
          <w:szCs w:val="24"/>
          <w:u w:val="single"/>
        </w:rPr>
        <w:t>Выпускник научится</w:t>
      </w:r>
      <w:r w:rsidRPr="00355041">
        <w:rPr>
          <w:rFonts w:ascii="Times New Roman" w:hAnsi="Times New Roman"/>
          <w:sz w:val="24"/>
          <w:szCs w:val="24"/>
        </w:rPr>
        <w:t>:</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характеризовать явление ускорения социального развития;</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объяснять необходимость непрерывного образования в современных условиях;</w:t>
      </w:r>
    </w:p>
    <w:p w:rsidR="000F0482"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описывать многообразие профессий в современном мире;</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характеризовать роль молодёжи в развитии современного общества;</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извлекать социальную информацию из доступных источников;</w:t>
      </w:r>
    </w:p>
    <w:p w:rsidR="00FA22B0" w:rsidRPr="00355041" w:rsidRDefault="00FA22B0" w:rsidP="002216DE">
      <w:pPr>
        <w:spacing w:after="0" w:line="240" w:lineRule="auto"/>
        <w:ind w:firstLine="993"/>
        <w:jc w:val="both"/>
        <w:rPr>
          <w:rFonts w:ascii="Times New Roman" w:hAnsi="Times New Roman"/>
          <w:sz w:val="24"/>
          <w:szCs w:val="24"/>
        </w:rPr>
      </w:pPr>
      <w:r w:rsidRPr="00355041">
        <w:rPr>
          <w:rFonts w:ascii="Times New Roman" w:hAnsi="Times New Roman"/>
          <w:sz w:val="24"/>
          <w:szCs w:val="24"/>
        </w:rPr>
        <w:t>• применять полученные знания для решения отдельных социальных проблем.</w:t>
      </w:r>
    </w:p>
    <w:p w:rsidR="00FA22B0" w:rsidRPr="00355041" w:rsidRDefault="00FA22B0" w:rsidP="00481E7F">
      <w:pPr>
        <w:spacing w:after="0" w:line="240" w:lineRule="auto"/>
        <w:ind w:firstLine="284"/>
        <w:jc w:val="both"/>
        <w:rPr>
          <w:rFonts w:ascii="Times New Roman" w:hAnsi="Times New Roman"/>
          <w:i/>
          <w:sz w:val="24"/>
          <w:szCs w:val="24"/>
          <w:u w:val="single"/>
        </w:rPr>
      </w:pPr>
      <w:r w:rsidRPr="00355041">
        <w:rPr>
          <w:rFonts w:ascii="Times New Roman" w:hAnsi="Times New Roman"/>
          <w:i/>
          <w:sz w:val="24"/>
          <w:szCs w:val="24"/>
          <w:u w:val="single"/>
        </w:rPr>
        <w:t>Выпускник получит возможность научиться:</w:t>
      </w:r>
    </w:p>
    <w:p w:rsidR="00FA22B0" w:rsidRPr="00355041" w:rsidRDefault="00FA22B0" w:rsidP="00481E7F">
      <w:pPr>
        <w:spacing w:after="0" w:line="240" w:lineRule="auto"/>
        <w:ind w:firstLine="284"/>
        <w:jc w:val="both"/>
        <w:rPr>
          <w:rFonts w:ascii="Times New Roman" w:hAnsi="Times New Roman"/>
          <w:sz w:val="24"/>
          <w:szCs w:val="24"/>
        </w:rPr>
      </w:pPr>
      <w:r w:rsidRPr="00355041">
        <w:rPr>
          <w:rFonts w:ascii="Times New Roman" w:hAnsi="Times New Roman"/>
          <w:sz w:val="24"/>
          <w:szCs w:val="24"/>
        </w:rPr>
        <w:t>• критически воспринимать сообщения и рекламу в СМИ и Интернете о таких направлениях массовой культуры, как шоу-бизнес и мода;</w:t>
      </w:r>
    </w:p>
    <w:p w:rsidR="00FA22B0" w:rsidRPr="00355041" w:rsidRDefault="00FA22B0" w:rsidP="00481E7F">
      <w:pPr>
        <w:spacing w:after="0" w:line="240" w:lineRule="auto"/>
        <w:ind w:firstLine="284"/>
        <w:jc w:val="both"/>
        <w:rPr>
          <w:rFonts w:ascii="Times New Roman" w:hAnsi="Times New Roman"/>
          <w:sz w:val="24"/>
          <w:szCs w:val="24"/>
        </w:rPr>
      </w:pPr>
      <w:r w:rsidRPr="00355041">
        <w:rPr>
          <w:rFonts w:ascii="Times New Roman" w:hAnsi="Times New Roman"/>
          <w:sz w:val="24"/>
          <w:szCs w:val="24"/>
        </w:rPr>
        <w:t>• оценивать роль спорта и спортивных достижений в контексте современной общественной жизни;</w:t>
      </w:r>
    </w:p>
    <w:p w:rsidR="00FA22B0" w:rsidRPr="00355041" w:rsidRDefault="00FA22B0" w:rsidP="00481E7F">
      <w:pPr>
        <w:spacing w:after="0" w:line="240" w:lineRule="auto"/>
        <w:ind w:firstLine="284"/>
        <w:jc w:val="both"/>
        <w:rPr>
          <w:rFonts w:ascii="Times New Roman" w:hAnsi="Times New Roman"/>
          <w:sz w:val="24"/>
          <w:szCs w:val="24"/>
        </w:rPr>
      </w:pPr>
      <w:r w:rsidRPr="00355041">
        <w:rPr>
          <w:rFonts w:ascii="Times New Roman" w:hAnsi="Times New Roman"/>
          <w:sz w:val="24"/>
          <w:szCs w:val="24"/>
        </w:rPr>
        <w:t>• выражать и обосновывать собственную позицию по актуальным проблемам молодёжи.</w:t>
      </w:r>
    </w:p>
    <w:p w:rsidR="00FA22B0" w:rsidRPr="001768BF" w:rsidRDefault="000F0482" w:rsidP="00481E7F">
      <w:pPr>
        <w:pStyle w:val="af1"/>
        <w:spacing w:line="240" w:lineRule="auto"/>
        <w:ind w:firstLine="284"/>
        <w:jc w:val="center"/>
        <w:outlineLvl w:val="0"/>
        <w:rPr>
          <w:b/>
          <w:sz w:val="24"/>
        </w:rPr>
      </w:pPr>
      <w:r>
        <w:rPr>
          <w:b/>
          <w:sz w:val="24"/>
        </w:rPr>
        <w:t>1.2.14</w:t>
      </w:r>
      <w:r w:rsidR="00FA22B0" w:rsidRPr="001768BF">
        <w:rPr>
          <w:b/>
          <w:sz w:val="24"/>
        </w:rPr>
        <w:t>. География</w:t>
      </w:r>
    </w:p>
    <w:p w:rsidR="00FA22B0" w:rsidRPr="001768BF" w:rsidRDefault="00FA22B0" w:rsidP="00481E7F">
      <w:pPr>
        <w:pStyle w:val="western"/>
        <w:spacing w:before="0" w:beforeAutospacing="0" w:after="0"/>
        <w:ind w:firstLine="284"/>
        <w:outlineLvl w:val="0"/>
        <w:rPr>
          <w:b/>
          <w:color w:val="auto"/>
        </w:rPr>
      </w:pPr>
      <w:r>
        <w:rPr>
          <w:b/>
          <w:bCs/>
          <w:color w:val="auto"/>
        </w:rPr>
        <w:t xml:space="preserve">    1. </w:t>
      </w:r>
      <w:r w:rsidRPr="001768BF">
        <w:rPr>
          <w:b/>
          <w:bCs/>
          <w:color w:val="auto"/>
        </w:rPr>
        <w:t>Источники географической информации</w:t>
      </w:r>
    </w:p>
    <w:p w:rsidR="00FA22B0" w:rsidRPr="008B1DBC" w:rsidRDefault="00FA22B0" w:rsidP="00481E7F">
      <w:pPr>
        <w:pStyle w:val="western"/>
        <w:spacing w:before="0" w:beforeAutospacing="0" w:after="0"/>
        <w:ind w:firstLine="284"/>
        <w:rPr>
          <w:color w:val="auto"/>
        </w:rPr>
      </w:pPr>
      <w:r w:rsidRPr="008B1DBC">
        <w:rPr>
          <w:bCs/>
          <w:i/>
          <w:color w:val="auto"/>
          <w:u w:val="single"/>
        </w:rPr>
        <w:lastRenderedPageBreak/>
        <w:t>Выпускник научится</w:t>
      </w:r>
      <w:r w:rsidRPr="008B1DBC">
        <w:rPr>
          <w:color w:val="auto"/>
        </w:rPr>
        <w:t>:</w:t>
      </w:r>
    </w:p>
    <w:p w:rsidR="00FA22B0" w:rsidRPr="008B1DBC" w:rsidRDefault="00FA22B0" w:rsidP="002216DE">
      <w:pPr>
        <w:pStyle w:val="afb"/>
        <w:spacing w:before="0" w:beforeAutospacing="0" w:after="0" w:afterAutospacing="0"/>
        <w:ind w:firstLine="993"/>
        <w:jc w:val="both"/>
      </w:pPr>
      <w:r w:rsidRPr="008B1DBC">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FA22B0" w:rsidRPr="008B1DBC" w:rsidRDefault="00FA22B0" w:rsidP="002216DE">
      <w:pPr>
        <w:pStyle w:val="afb"/>
        <w:spacing w:before="0" w:beforeAutospacing="0" w:after="0" w:afterAutospacing="0"/>
        <w:ind w:firstLine="993"/>
        <w:jc w:val="both"/>
      </w:pPr>
      <w:r w:rsidRPr="008B1DBC">
        <w:t>• анализировать, обобщать и интерпретировать географическую информацию;</w:t>
      </w:r>
    </w:p>
    <w:p w:rsidR="00FA22B0" w:rsidRPr="008B1DBC" w:rsidRDefault="00FA22B0" w:rsidP="002216DE">
      <w:pPr>
        <w:pStyle w:val="afb"/>
        <w:spacing w:before="0" w:beforeAutospacing="0" w:after="0" w:afterAutospacing="0"/>
        <w:ind w:firstLine="993"/>
        <w:jc w:val="both"/>
      </w:pPr>
      <w:r w:rsidRPr="008B1DBC">
        <w:t>• находить и формулировать по результатам наблюдений (в том числе инструментальных) зависимости и закономерности;</w:t>
      </w:r>
    </w:p>
    <w:p w:rsidR="00FA22B0" w:rsidRPr="008B1DBC" w:rsidRDefault="00FA22B0" w:rsidP="002216DE">
      <w:pPr>
        <w:pStyle w:val="afb"/>
        <w:spacing w:before="0" w:beforeAutospacing="0" w:after="0" w:afterAutospacing="0"/>
        <w:ind w:firstLine="993"/>
        <w:jc w:val="both"/>
      </w:pPr>
      <w:r w:rsidRPr="008B1DBC">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FA22B0" w:rsidRPr="008B1DBC" w:rsidRDefault="00FA22B0" w:rsidP="002216DE">
      <w:pPr>
        <w:pStyle w:val="western"/>
        <w:spacing w:before="0" w:beforeAutospacing="0" w:after="0"/>
        <w:ind w:firstLine="993"/>
        <w:rPr>
          <w:color w:val="auto"/>
        </w:rPr>
      </w:pPr>
      <w:r w:rsidRPr="008B1DBC">
        <w:rPr>
          <w:color w:val="auto"/>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FA22B0" w:rsidRPr="008B1DBC" w:rsidRDefault="00FA22B0" w:rsidP="002216DE">
      <w:pPr>
        <w:pStyle w:val="afb"/>
        <w:spacing w:before="0" w:beforeAutospacing="0" w:after="0" w:afterAutospacing="0"/>
        <w:ind w:firstLine="993"/>
        <w:jc w:val="both"/>
      </w:pPr>
      <w:r w:rsidRPr="008B1DBC">
        <w:t>• составлять описания географических объектов, процессов и явлений с использованием разных источников географической информации;</w:t>
      </w:r>
    </w:p>
    <w:p w:rsidR="00FA22B0" w:rsidRPr="008B1DBC" w:rsidRDefault="00FA22B0" w:rsidP="002216DE">
      <w:pPr>
        <w:pStyle w:val="afb"/>
        <w:spacing w:before="0" w:beforeAutospacing="0" w:after="0" w:afterAutospacing="0"/>
        <w:ind w:firstLine="993"/>
        <w:jc w:val="both"/>
      </w:pPr>
      <w:r w:rsidRPr="008B1DBC">
        <w:t>• представлять в различных формах географическую информацию, необходимую для решения учебных и практико-ориентированных задач.</w:t>
      </w:r>
    </w:p>
    <w:p w:rsidR="00FA22B0" w:rsidRPr="008B1DBC" w:rsidRDefault="00FA22B0" w:rsidP="00481E7F">
      <w:pPr>
        <w:pStyle w:val="western"/>
        <w:spacing w:before="0" w:beforeAutospacing="0" w:after="0"/>
        <w:ind w:firstLine="284"/>
        <w:rPr>
          <w:color w:val="auto"/>
          <w:u w:val="single"/>
        </w:rPr>
      </w:pPr>
      <w:r w:rsidRPr="008B1DBC">
        <w:rPr>
          <w:i/>
          <w:iCs/>
          <w:color w:val="auto"/>
          <w:u w:val="single"/>
        </w:rPr>
        <w:t>Выпускник получит возможность научиться:</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ориентироваться на местности при помощи топографических карт и современных навигационных приборов;</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читать космические снимки и аэрофотоснимки, планы местности и географические карты;</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строить простые планы местности;</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создавать простейшие географические карты различного содержания;</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моделировать географические объекты и явления при помощи компьютерных программ.</w:t>
      </w:r>
    </w:p>
    <w:p w:rsidR="00FA22B0" w:rsidRPr="008B1DBC" w:rsidRDefault="00FA22B0" w:rsidP="00481E7F">
      <w:pPr>
        <w:pStyle w:val="Abstract"/>
        <w:spacing w:line="240" w:lineRule="auto"/>
        <w:ind w:firstLine="284"/>
        <w:rPr>
          <w:b/>
          <w:sz w:val="24"/>
          <w:szCs w:val="24"/>
        </w:rPr>
      </w:pPr>
      <w:r>
        <w:rPr>
          <w:b/>
          <w:sz w:val="24"/>
          <w:szCs w:val="24"/>
        </w:rPr>
        <w:t xml:space="preserve">2. </w:t>
      </w:r>
      <w:r w:rsidRPr="008B1DBC">
        <w:rPr>
          <w:b/>
          <w:sz w:val="24"/>
          <w:szCs w:val="24"/>
        </w:rPr>
        <w:t>Природа Земли и человек</w:t>
      </w:r>
    </w:p>
    <w:p w:rsidR="00FA22B0" w:rsidRPr="008B1DBC" w:rsidRDefault="00FA22B0" w:rsidP="00481E7F">
      <w:pPr>
        <w:pStyle w:val="western"/>
        <w:spacing w:before="0" w:beforeAutospacing="0" w:after="0"/>
        <w:ind w:firstLine="284"/>
        <w:rPr>
          <w:color w:val="auto"/>
        </w:rPr>
      </w:pPr>
      <w:r w:rsidRPr="008B1DBC">
        <w:rPr>
          <w:bCs/>
          <w:i/>
          <w:color w:val="auto"/>
          <w:u w:val="single"/>
        </w:rPr>
        <w:t>Выпускник научится</w:t>
      </w:r>
      <w:r w:rsidRPr="008B1DBC">
        <w:rPr>
          <w:bCs/>
          <w:color w:val="auto"/>
        </w:rPr>
        <w:t>:</w:t>
      </w:r>
    </w:p>
    <w:p w:rsidR="00FA22B0" w:rsidRPr="008B1DBC" w:rsidRDefault="00FA22B0" w:rsidP="002216DE">
      <w:pPr>
        <w:pStyle w:val="afb"/>
        <w:spacing w:before="0" w:beforeAutospacing="0" w:after="0" w:afterAutospacing="0"/>
        <w:ind w:firstLine="993"/>
        <w:jc w:val="both"/>
      </w:pPr>
      <w:r w:rsidRPr="008B1DBC">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A22B0" w:rsidRPr="008B1DBC" w:rsidRDefault="00FA22B0" w:rsidP="002216DE">
      <w:pPr>
        <w:pStyle w:val="afb"/>
        <w:spacing w:before="0" w:beforeAutospacing="0" w:after="0" w:afterAutospacing="0"/>
        <w:ind w:firstLine="993"/>
        <w:jc w:val="both"/>
      </w:pPr>
      <w:r w:rsidRPr="008B1DBC">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FA22B0" w:rsidRPr="008B1DBC" w:rsidRDefault="00FA22B0" w:rsidP="002216DE">
      <w:pPr>
        <w:pStyle w:val="afb"/>
        <w:spacing w:before="0" w:beforeAutospacing="0" w:after="0" w:afterAutospacing="0"/>
        <w:ind w:firstLine="993"/>
        <w:jc w:val="both"/>
      </w:pPr>
      <w:r w:rsidRPr="008B1DBC">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A22B0" w:rsidRPr="008B1DBC" w:rsidRDefault="00FA22B0" w:rsidP="002216DE">
      <w:pPr>
        <w:pStyle w:val="afb"/>
        <w:spacing w:before="0" w:beforeAutospacing="0" w:after="0" w:afterAutospacing="0"/>
        <w:ind w:firstLine="993"/>
        <w:jc w:val="both"/>
      </w:pPr>
      <w:r w:rsidRPr="008B1DBC">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2216DE" w:rsidRDefault="002216DE" w:rsidP="00481E7F">
      <w:pPr>
        <w:pStyle w:val="western"/>
        <w:spacing w:before="0" w:beforeAutospacing="0" w:after="0"/>
        <w:ind w:firstLine="284"/>
        <w:rPr>
          <w:i/>
          <w:iCs/>
          <w:color w:val="auto"/>
          <w:u w:val="single"/>
        </w:rPr>
      </w:pPr>
    </w:p>
    <w:p w:rsidR="00FA22B0" w:rsidRPr="008B1DBC" w:rsidRDefault="00FA22B0" w:rsidP="00481E7F">
      <w:pPr>
        <w:pStyle w:val="western"/>
        <w:spacing w:before="0" w:beforeAutospacing="0" w:after="0"/>
        <w:ind w:firstLine="284"/>
        <w:rPr>
          <w:color w:val="auto"/>
          <w:u w:val="single"/>
        </w:rPr>
      </w:pPr>
      <w:r w:rsidRPr="008B1DBC">
        <w:rPr>
          <w:i/>
          <w:iCs/>
          <w:color w:val="auto"/>
          <w:u w:val="single"/>
        </w:rPr>
        <w:t>Выпускник получит возможность научиться:</w:t>
      </w:r>
    </w:p>
    <w:p w:rsidR="00FA22B0" w:rsidRPr="008B1DBC" w:rsidRDefault="00FA22B0" w:rsidP="002216DE">
      <w:pPr>
        <w:pStyle w:val="afb"/>
        <w:spacing w:before="0" w:beforeAutospacing="0" w:after="0" w:afterAutospacing="0"/>
        <w:ind w:firstLine="993"/>
        <w:jc w:val="both"/>
      </w:pPr>
      <w:r w:rsidRPr="008B1DBC">
        <w:t>• </w:t>
      </w:r>
      <w:r w:rsidRPr="008B1DBC">
        <w:rPr>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F0482" w:rsidRDefault="00FA22B0" w:rsidP="002216DE">
      <w:pPr>
        <w:pStyle w:val="afb"/>
        <w:spacing w:before="0" w:beforeAutospacing="0" w:after="0" w:afterAutospacing="0"/>
        <w:ind w:firstLine="993"/>
        <w:jc w:val="both"/>
      </w:pPr>
      <w:r w:rsidRPr="008B1DBC">
        <w:t>• </w:t>
      </w:r>
      <w:r w:rsidRPr="008B1DBC">
        <w:rPr>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A22B0" w:rsidRPr="008B1DBC" w:rsidRDefault="00FA22B0" w:rsidP="002216DE">
      <w:pPr>
        <w:pStyle w:val="afb"/>
        <w:spacing w:before="0" w:beforeAutospacing="0" w:after="0" w:afterAutospacing="0"/>
        <w:ind w:firstLine="993"/>
        <w:jc w:val="both"/>
      </w:pPr>
      <w:r w:rsidRPr="008B1DBC">
        <w:t>• </w:t>
      </w:r>
      <w:r w:rsidRPr="008B1DBC">
        <w:rPr>
          <w:iCs/>
        </w:rPr>
        <w:t>воспринимать и критически оценивать информацию географического содержания в научно-популярной литературе и СМИ;</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FA22B0" w:rsidRPr="008B1DBC" w:rsidRDefault="00FA22B0" w:rsidP="00481E7F">
      <w:pPr>
        <w:pStyle w:val="Abstract"/>
        <w:spacing w:line="240" w:lineRule="auto"/>
        <w:ind w:firstLine="284"/>
        <w:rPr>
          <w:b/>
          <w:sz w:val="24"/>
          <w:szCs w:val="24"/>
        </w:rPr>
      </w:pPr>
      <w:r>
        <w:rPr>
          <w:b/>
          <w:sz w:val="24"/>
          <w:szCs w:val="24"/>
        </w:rPr>
        <w:t xml:space="preserve">3. </w:t>
      </w:r>
      <w:r w:rsidRPr="008B1DBC">
        <w:rPr>
          <w:b/>
          <w:sz w:val="24"/>
          <w:szCs w:val="24"/>
        </w:rPr>
        <w:t>Население Земли</w:t>
      </w:r>
    </w:p>
    <w:p w:rsidR="00FA22B0" w:rsidRPr="008B1DBC" w:rsidRDefault="00FA22B0" w:rsidP="00481E7F">
      <w:pPr>
        <w:pStyle w:val="western"/>
        <w:spacing w:before="0" w:beforeAutospacing="0" w:after="0"/>
        <w:ind w:firstLine="284"/>
        <w:rPr>
          <w:i/>
          <w:color w:val="auto"/>
          <w:u w:val="single"/>
        </w:rPr>
      </w:pPr>
      <w:r w:rsidRPr="008B1DBC">
        <w:rPr>
          <w:bCs/>
          <w:i/>
          <w:color w:val="auto"/>
          <w:u w:val="single"/>
        </w:rPr>
        <w:t xml:space="preserve">Выпускник научится: </w:t>
      </w:r>
    </w:p>
    <w:p w:rsidR="00FA22B0" w:rsidRPr="008B1DBC" w:rsidRDefault="00FA22B0" w:rsidP="002216DE">
      <w:pPr>
        <w:pStyle w:val="afb"/>
        <w:spacing w:before="0" w:beforeAutospacing="0" w:after="0" w:afterAutospacing="0"/>
        <w:ind w:firstLine="993"/>
        <w:jc w:val="both"/>
      </w:pPr>
      <w:r w:rsidRPr="008B1DBC">
        <w:t>• различать изученные демографические процессы и явления, характеризующие динамику численности населения Земли, отдельных регионов и стран;</w:t>
      </w:r>
    </w:p>
    <w:p w:rsidR="00FA22B0" w:rsidRPr="008B1DBC" w:rsidRDefault="00FA22B0" w:rsidP="002216DE">
      <w:pPr>
        <w:pStyle w:val="afb"/>
        <w:spacing w:before="0" w:beforeAutospacing="0" w:after="0" w:afterAutospacing="0"/>
        <w:ind w:firstLine="993"/>
        <w:jc w:val="both"/>
      </w:pPr>
      <w:r w:rsidRPr="008B1DBC">
        <w:t>• сравнивать особенности населения отдельных регионов и стран;</w:t>
      </w:r>
    </w:p>
    <w:p w:rsidR="00FA22B0" w:rsidRPr="008B1DBC" w:rsidRDefault="00FA22B0" w:rsidP="002216DE">
      <w:pPr>
        <w:pStyle w:val="afb"/>
        <w:spacing w:before="0" w:beforeAutospacing="0" w:after="0" w:afterAutospacing="0"/>
        <w:ind w:firstLine="993"/>
        <w:jc w:val="both"/>
      </w:pPr>
      <w:r w:rsidRPr="008B1DBC">
        <w:lastRenderedPageBreak/>
        <w:t>• использовать знания о взаимосвязях между изученными демографическими процессами и явлениями для объяснения их географических различий;</w:t>
      </w:r>
    </w:p>
    <w:p w:rsidR="00FA22B0" w:rsidRPr="008B1DBC" w:rsidRDefault="00FA22B0" w:rsidP="002216DE">
      <w:pPr>
        <w:pStyle w:val="afb"/>
        <w:spacing w:before="0" w:beforeAutospacing="0" w:after="0" w:afterAutospacing="0"/>
        <w:ind w:firstLine="993"/>
        <w:jc w:val="both"/>
      </w:pPr>
      <w:r w:rsidRPr="008B1DBC">
        <w:t>• проводить расчёты демографических показателей;</w:t>
      </w:r>
    </w:p>
    <w:p w:rsidR="00FA22B0" w:rsidRPr="008B1DBC" w:rsidRDefault="00FA22B0" w:rsidP="002216DE">
      <w:pPr>
        <w:pStyle w:val="afb"/>
        <w:spacing w:before="0" w:beforeAutospacing="0" w:after="0" w:afterAutospacing="0"/>
        <w:ind w:firstLine="993"/>
        <w:jc w:val="both"/>
      </w:pPr>
      <w:r w:rsidRPr="008B1DBC">
        <w:t>• объяснять особенности адаптации человека к разным природным условиям.</w:t>
      </w:r>
    </w:p>
    <w:p w:rsidR="00FA22B0" w:rsidRPr="008B1DBC" w:rsidRDefault="00FA22B0" w:rsidP="00481E7F">
      <w:pPr>
        <w:pStyle w:val="western"/>
        <w:spacing w:before="0" w:beforeAutospacing="0" w:after="0"/>
        <w:ind w:firstLine="284"/>
        <w:rPr>
          <w:color w:val="auto"/>
          <w:u w:val="single"/>
        </w:rPr>
      </w:pPr>
      <w:r w:rsidRPr="008B1DBC">
        <w:rPr>
          <w:i/>
          <w:iCs/>
          <w:color w:val="auto"/>
          <w:u w:val="single"/>
        </w:rPr>
        <w:t>Выпускник получит возможность научиться:</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самостоятельно проводить по разным источникам информации исследование, связанное с изучением населения.</w:t>
      </w:r>
    </w:p>
    <w:p w:rsidR="00FA22B0" w:rsidRPr="008B1DBC" w:rsidRDefault="00FA22B0" w:rsidP="00481E7F">
      <w:pPr>
        <w:pStyle w:val="Abstract"/>
        <w:spacing w:line="240" w:lineRule="auto"/>
        <w:ind w:firstLine="284"/>
        <w:rPr>
          <w:b/>
          <w:sz w:val="24"/>
          <w:szCs w:val="24"/>
        </w:rPr>
      </w:pPr>
      <w:r>
        <w:rPr>
          <w:b/>
          <w:sz w:val="24"/>
          <w:szCs w:val="24"/>
        </w:rPr>
        <w:t>4.</w:t>
      </w:r>
      <w:r w:rsidRPr="008B1DBC">
        <w:rPr>
          <w:b/>
          <w:sz w:val="24"/>
          <w:szCs w:val="24"/>
        </w:rPr>
        <w:t>Материки, океаны и страны</w:t>
      </w:r>
    </w:p>
    <w:p w:rsidR="00FA22B0" w:rsidRPr="008B1DBC" w:rsidRDefault="00FA22B0" w:rsidP="00481E7F">
      <w:pPr>
        <w:pStyle w:val="western"/>
        <w:spacing w:before="0" w:beforeAutospacing="0" w:after="0"/>
        <w:ind w:firstLine="284"/>
        <w:rPr>
          <w:color w:val="auto"/>
        </w:rPr>
      </w:pPr>
      <w:r w:rsidRPr="008B1DBC">
        <w:rPr>
          <w:bCs/>
          <w:i/>
          <w:color w:val="auto"/>
          <w:u w:val="single"/>
        </w:rPr>
        <w:t>Выпускник научится</w:t>
      </w:r>
      <w:r w:rsidRPr="008B1DBC">
        <w:rPr>
          <w:bCs/>
          <w:color w:val="auto"/>
        </w:rPr>
        <w:t xml:space="preserve">: </w:t>
      </w:r>
    </w:p>
    <w:p w:rsidR="00FA22B0" w:rsidRPr="008B1DBC" w:rsidRDefault="00FA22B0" w:rsidP="002216DE">
      <w:pPr>
        <w:pStyle w:val="afb"/>
        <w:spacing w:before="0" w:beforeAutospacing="0" w:after="0" w:afterAutospacing="0"/>
        <w:ind w:firstLine="993"/>
        <w:jc w:val="both"/>
      </w:pPr>
      <w:r w:rsidRPr="008B1DBC">
        <w:t>• различать географические процессы и явления, определяющие особенности природы и населения материков и океанов, отдельных регионов и стран;</w:t>
      </w:r>
    </w:p>
    <w:p w:rsidR="00FA22B0" w:rsidRPr="008B1DBC" w:rsidRDefault="00FA22B0" w:rsidP="002216DE">
      <w:pPr>
        <w:pStyle w:val="afb"/>
        <w:spacing w:before="0" w:beforeAutospacing="0" w:after="0" w:afterAutospacing="0"/>
        <w:ind w:firstLine="993"/>
        <w:jc w:val="both"/>
      </w:pPr>
      <w:r w:rsidRPr="008B1DBC">
        <w:t>• сравнивать особенности природы и населения, материальной и духовной культуры регионов и отдельных стран;</w:t>
      </w:r>
    </w:p>
    <w:p w:rsidR="00FA22B0" w:rsidRPr="008B1DBC" w:rsidRDefault="00FA22B0" w:rsidP="002216DE">
      <w:pPr>
        <w:pStyle w:val="afb"/>
        <w:spacing w:before="0" w:beforeAutospacing="0" w:after="0" w:afterAutospacing="0"/>
        <w:ind w:firstLine="993"/>
        <w:jc w:val="both"/>
      </w:pPr>
      <w:r w:rsidRPr="008B1DBC">
        <w:t>• оценивать особенности взаимодействия природы и общества в пределах отдельных территорий;</w:t>
      </w:r>
    </w:p>
    <w:p w:rsidR="00FA22B0" w:rsidRPr="008B1DBC" w:rsidRDefault="00FA22B0" w:rsidP="002216DE">
      <w:pPr>
        <w:pStyle w:val="afb"/>
        <w:spacing w:before="0" w:beforeAutospacing="0" w:after="0" w:afterAutospacing="0"/>
        <w:ind w:firstLine="993"/>
        <w:jc w:val="both"/>
      </w:pPr>
      <w:r w:rsidRPr="008B1DBC">
        <w:t>• описывать на карте положение и взаиморасположение географических объектов;</w:t>
      </w:r>
    </w:p>
    <w:p w:rsidR="00FA22B0" w:rsidRPr="008B1DBC" w:rsidRDefault="00FA22B0" w:rsidP="002216DE">
      <w:pPr>
        <w:pStyle w:val="afb"/>
        <w:spacing w:before="0" w:beforeAutospacing="0" w:after="0" w:afterAutospacing="0"/>
        <w:ind w:firstLine="993"/>
        <w:jc w:val="both"/>
      </w:pPr>
      <w:r w:rsidRPr="008B1DBC">
        <w:t>• объяснять особенности компонентов природы отдельных территорий;</w:t>
      </w:r>
    </w:p>
    <w:p w:rsidR="00FA22B0" w:rsidRPr="008B1DBC" w:rsidRDefault="00FA22B0" w:rsidP="002216DE">
      <w:pPr>
        <w:pStyle w:val="afb"/>
        <w:spacing w:before="0" w:beforeAutospacing="0" w:after="0" w:afterAutospacing="0"/>
        <w:ind w:firstLine="993"/>
        <w:jc w:val="both"/>
      </w:pPr>
      <w:r w:rsidRPr="008B1DBC">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FA22B0" w:rsidRPr="008B1DBC" w:rsidRDefault="00FA22B0" w:rsidP="00481E7F">
      <w:pPr>
        <w:pStyle w:val="western"/>
        <w:spacing w:before="0" w:beforeAutospacing="0" w:after="0"/>
        <w:ind w:firstLine="284"/>
        <w:rPr>
          <w:color w:val="auto"/>
          <w:u w:val="single"/>
        </w:rPr>
      </w:pPr>
      <w:r w:rsidRPr="008B1DBC">
        <w:rPr>
          <w:i/>
          <w:iCs/>
          <w:color w:val="auto"/>
          <w:u w:val="single"/>
        </w:rPr>
        <w:t>Выпускник получит возможность научиться:</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выдвигать гипотезы о связях и закономерностях событий, процессов, объектов, происходящих в географической оболочке;</w:t>
      </w:r>
    </w:p>
    <w:p w:rsidR="00FA22B0" w:rsidRPr="008B1DBC" w:rsidRDefault="00FA22B0" w:rsidP="002216DE">
      <w:pPr>
        <w:pStyle w:val="afb"/>
        <w:spacing w:before="0" w:beforeAutospacing="0" w:after="0" w:afterAutospacing="0"/>
        <w:ind w:firstLine="993"/>
        <w:jc w:val="both"/>
      </w:pPr>
      <w:r w:rsidRPr="008B1DBC">
        <w:t>• </w:t>
      </w:r>
      <w:r w:rsidRPr="008B1DBC">
        <w:rPr>
          <w:iCs/>
        </w:rPr>
        <w:t>сопоставлять существующие в науке точки зрения о причинах происходящих глобальных изменений климата;</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оценить положительные и негативные последствия глобальных изменений климата для отдельных регионов и стран;</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A22B0" w:rsidRPr="008B1DBC" w:rsidRDefault="00FA22B0" w:rsidP="00481E7F">
      <w:pPr>
        <w:pStyle w:val="western"/>
        <w:spacing w:before="0" w:beforeAutospacing="0" w:after="0"/>
        <w:ind w:firstLine="284"/>
        <w:outlineLvl w:val="0"/>
        <w:rPr>
          <w:b/>
          <w:color w:val="auto"/>
        </w:rPr>
      </w:pPr>
      <w:r>
        <w:rPr>
          <w:b/>
          <w:bCs/>
          <w:color w:val="auto"/>
        </w:rPr>
        <w:t>5.</w:t>
      </w:r>
      <w:r w:rsidRPr="008B1DBC">
        <w:rPr>
          <w:b/>
          <w:bCs/>
          <w:color w:val="auto"/>
        </w:rPr>
        <w:t>Особенности географического положения России</w:t>
      </w:r>
    </w:p>
    <w:p w:rsidR="00FA22B0" w:rsidRPr="008B1DBC" w:rsidRDefault="00FA22B0" w:rsidP="00481E7F">
      <w:pPr>
        <w:pStyle w:val="western"/>
        <w:spacing w:before="0" w:beforeAutospacing="0" w:after="0"/>
        <w:ind w:firstLine="284"/>
        <w:rPr>
          <w:color w:val="auto"/>
        </w:rPr>
      </w:pPr>
      <w:r w:rsidRPr="008B1DBC">
        <w:rPr>
          <w:bCs/>
          <w:i/>
          <w:color w:val="auto"/>
          <w:u w:val="single"/>
        </w:rPr>
        <w:t>Выпускник научится</w:t>
      </w:r>
      <w:r w:rsidRPr="008B1DBC">
        <w:rPr>
          <w:bCs/>
          <w:color w:val="auto"/>
        </w:rPr>
        <w:t xml:space="preserve">: </w:t>
      </w:r>
    </w:p>
    <w:p w:rsidR="00FA22B0" w:rsidRPr="008B1DBC" w:rsidRDefault="00FA22B0" w:rsidP="002216DE">
      <w:pPr>
        <w:pStyle w:val="western"/>
        <w:spacing w:before="0" w:beforeAutospacing="0" w:after="0"/>
        <w:ind w:firstLine="993"/>
        <w:rPr>
          <w:color w:val="auto"/>
        </w:rPr>
      </w:pPr>
      <w:r w:rsidRPr="008B1DBC">
        <w:rPr>
          <w:color w:val="auto"/>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FA22B0" w:rsidRPr="008B1DBC" w:rsidRDefault="00FA22B0" w:rsidP="002216DE">
      <w:pPr>
        <w:pStyle w:val="western"/>
        <w:spacing w:before="0" w:beforeAutospacing="0" w:after="0"/>
        <w:ind w:firstLine="993"/>
        <w:rPr>
          <w:color w:val="auto"/>
        </w:rPr>
      </w:pPr>
      <w:r w:rsidRPr="008B1DBC">
        <w:rPr>
          <w:color w:val="auto"/>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FA22B0" w:rsidRPr="008B1DBC" w:rsidRDefault="00FA22B0" w:rsidP="002216DE">
      <w:pPr>
        <w:pStyle w:val="western"/>
        <w:spacing w:before="0" w:beforeAutospacing="0" w:after="0"/>
        <w:ind w:firstLine="993"/>
        <w:rPr>
          <w:color w:val="auto"/>
        </w:rPr>
      </w:pPr>
      <w:r w:rsidRPr="008B1DBC">
        <w:rPr>
          <w:color w:val="auto"/>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FA22B0" w:rsidRPr="008B1DBC" w:rsidRDefault="00FA22B0" w:rsidP="00481E7F">
      <w:pPr>
        <w:pStyle w:val="western"/>
        <w:spacing w:before="0" w:beforeAutospacing="0" w:after="0"/>
        <w:ind w:firstLine="284"/>
        <w:rPr>
          <w:color w:val="auto"/>
          <w:u w:val="single"/>
        </w:rPr>
      </w:pPr>
      <w:r w:rsidRPr="008B1DBC">
        <w:rPr>
          <w:i/>
          <w:iCs/>
          <w:color w:val="auto"/>
          <w:u w:val="single"/>
        </w:rPr>
        <w:t>Выпускник получит возможность научиться:</w:t>
      </w:r>
    </w:p>
    <w:p w:rsidR="000F0482" w:rsidRPr="002216DE" w:rsidRDefault="00FA22B0" w:rsidP="002216DE">
      <w:pPr>
        <w:pStyle w:val="western"/>
        <w:spacing w:before="0" w:beforeAutospacing="0" w:after="0"/>
        <w:ind w:firstLine="993"/>
        <w:rPr>
          <w:color w:val="auto"/>
        </w:rPr>
      </w:pPr>
      <w:r w:rsidRPr="008B1DBC">
        <w:rPr>
          <w:color w:val="auto"/>
        </w:rPr>
        <w:t>• </w:t>
      </w:r>
      <w:r w:rsidRPr="008B1DBC">
        <w:rPr>
          <w:iCs/>
          <w:color w:val="auto"/>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FA22B0" w:rsidRPr="008B1DBC" w:rsidRDefault="00FA22B0" w:rsidP="00481E7F">
      <w:pPr>
        <w:pStyle w:val="western"/>
        <w:spacing w:before="0" w:beforeAutospacing="0" w:after="0"/>
        <w:ind w:firstLine="284"/>
        <w:outlineLvl w:val="0"/>
        <w:rPr>
          <w:b/>
          <w:color w:val="auto"/>
        </w:rPr>
      </w:pPr>
      <w:r>
        <w:rPr>
          <w:b/>
          <w:bCs/>
          <w:color w:val="auto"/>
        </w:rPr>
        <w:t xml:space="preserve">6. </w:t>
      </w:r>
      <w:r w:rsidRPr="008B1DBC">
        <w:rPr>
          <w:b/>
          <w:bCs/>
          <w:color w:val="auto"/>
        </w:rPr>
        <w:t>Природа России</w:t>
      </w:r>
    </w:p>
    <w:p w:rsidR="00FA22B0" w:rsidRPr="008B1DBC" w:rsidRDefault="00FA22B0" w:rsidP="00481E7F">
      <w:pPr>
        <w:pStyle w:val="western"/>
        <w:spacing w:before="0" w:beforeAutospacing="0" w:after="0"/>
        <w:ind w:firstLine="284"/>
        <w:rPr>
          <w:i/>
          <w:color w:val="auto"/>
          <w:u w:val="single"/>
        </w:rPr>
      </w:pPr>
      <w:r w:rsidRPr="008B1DBC">
        <w:rPr>
          <w:bCs/>
          <w:i/>
          <w:color w:val="auto"/>
          <w:u w:val="single"/>
        </w:rPr>
        <w:t xml:space="preserve">Выпускник научится: </w:t>
      </w:r>
    </w:p>
    <w:p w:rsidR="00FA22B0" w:rsidRPr="008B1DBC" w:rsidRDefault="00FA22B0" w:rsidP="002216DE">
      <w:pPr>
        <w:pStyle w:val="afb"/>
        <w:spacing w:before="0" w:beforeAutospacing="0" w:after="0" w:afterAutospacing="0"/>
        <w:ind w:firstLine="993"/>
        <w:jc w:val="both"/>
      </w:pPr>
      <w:r w:rsidRPr="008B1DBC">
        <w:t>• различать географические процессы и явления, определяющие особенности природы страны и отдельных регионов;</w:t>
      </w:r>
    </w:p>
    <w:p w:rsidR="00FA22B0" w:rsidRPr="008B1DBC" w:rsidRDefault="00FA22B0" w:rsidP="002216DE">
      <w:pPr>
        <w:pStyle w:val="afb"/>
        <w:spacing w:before="0" w:beforeAutospacing="0" w:after="0" w:afterAutospacing="0"/>
        <w:ind w:firstLine="993"/>
        <w:jc w:val="both"/>
      </w:pPr>
      <w:r w:rsidRPr="008B1DBC">
        <w:t>• сравнивать особенности природы отдельных регионов страны;</w:t>
      </w:r>
    </w:p>
    <w:p w:rsidR="00FA22B0" w:rsidRPr="008B1DBC" w:rsidRDefault="00FA22B0" w:rsidP="002216DE">
      <w:pPr>
        <w:pStyle w:val="afb"/>
        <w:spacing w:before="0" w:beforeAutospacing="0" w:after="0" w:afterAutospacing="0"/>
        <w:ind w:firstLine="993"/>
        <w:jc w:val="both"/>
      </w:pPr>
      <w:r w:rsidRPr="008B1DBC">
        <w:t>• оценивать особенности взаимодействия природы и общества в пределах отдельных территорий;</w:t>
      </w:r>
    </w:p>
    <w:p w:rsidR="00FA22B0" w:rsidRPr="008B1DBC" w:rsidRDefault="00FA22B0" w:rsidP="002216DE">
      <w:pPr>
        <w:pStyle w:val="afb"/>
        <w:spacing w:before="0" w:beforeAutospacing="0" w:after="0" w:afterAutospacing="0"/>
        <w:ind w:firstLine="993"/>
        <w:jc w:val="both"/>
      </w:pPr>
      <w:r w:rsidRPr="008B1DBC">
        <w:t>• описывать положение на карте и взаиморасположение географических объектов;</w:t>
      </w:r>
    </w:p>
    <w:p w:rsidR="00FA22B0" w:rsidRPr="008B1DBC" w:rsidRDefault="00FA22B0" w:rsidP="002216DE">
      <w:pPr>
        <w:pStyle w:val="afb"/>
        <w:spacing w:before="0" w:beforeAutospacing="0" w:after="0" w:afterAutospacing="0"/>
        <w:ind w:firstLine="993"/>
        <w:jc w:val="both"/>
      </w:pPr>
      <w:r w:rsidRPr="008B1DBC">
        <w:t>• объяснять особенности компонентов природы отдельных частей страны;</w:t>
      </w:r>
    </w:p>
    <w:p w:rsidR="00FA22B0" w:rsidRPr="008B1DBC" w:rsidRDefault="00FA22B0" w:rsidP="002216DE">
      <w:pPr>
        <w:pStyle w:val="afb"/>
        <w:spacing w:before="0" w:beforeAutospacing="0" w:after="0" w:afterAutospacing="0"/>
        <w:ind w:firstLine="993"/>
        <w:jc w:val="both"/>
      </w:pPr>
      <w:r w:rsidRPr="008B1DBC">
        <w:t xml:space="preserve">• оценивать природные условия и обеспеченность природными ресурсами отдельных территорий России; </w:t>
      </w:r>
    </w:p>
    <w:p w:rsidR="00FA22B0" w:rsidRPr="008B1DBC" w:rsidRDefault="00FA22B0" w:rsidP="002216DE">
      <w:pPr>
        <w:pStyle w:val="afb"/>
        <w:spacing w:before="0" w:beforeAutospacing="0" w:after="0" w:afterAutospacing="0"/>
        <w:ind w:firstLine="993"/>
        <w:jc w:val="both"/>
      </w:pPr>
      <w:r w:rsidRPr="008B1DBC">
        <w:lastRenderedPageBreak/>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FA22B0" w:rsidRPr="008B1DBC" w:rsidRDefault="00FA22B0" w:rsidP="00481E7F">
      <w:pPr>
        <w:pStyle w:val="western"/>
        <w:spacing w:before="0" w:beforeAutospacing="0" w:after="0"/>
        <w:ind w:firstLine="284"/>
        <w:rPr>
          <w:color w:val="auto"/>
        </w:rPr>
      </w:pPr>
      <w:r w:rsidRPr="008B1DBC">
        <w:rPr>
          <w:i/>
          <w:iCs/>
          <w:color w:val="auto"/>
          <w:u w:val="single"/>
        </w:rPr>
        <w:t>Выпускник получит возможность научиться</w:t>
      </w:r>
      <w:r w:rsidRPr="008B1DBC">
        <w:rPr>
          <w:i/>
          <w:iCs/>
          <w:color w:val="auto"/>
        </w:rPr>
        <w:t>:</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оценивать возможные последствия изменений климата отдельных территорий страны, связанных с глобальными изменениями климата;</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делать прогнозы трансформации географических систем и комплексов в результате изменения их компонентов.</w:t>
      </w:r>
    </w:p>
    <w:p w:rsidR="00FA22B0" w:rsidRPr="008B1DBC" w:rsidRDefault="00FA22B0" w:rsidP="00481E7F">
      <w:pPr>
        <w:pStyle w:val="western"/>
        <w:spacing w:before="0" w:beforeAutospacing="0" w:after="0"/>
        <w:ind w:firstLine="284"/>
        <w:outlineLvl w:val="0"/>
        <w:rPr>
          <w:b/>
          <w:color w:val="auto"/>
        </w:rPr>
      </w:pPr>
      <w:r>
        <w:rPr>
          <w:b/>
          <w:bCs/>
          <w:color w:val="auto"/>
        </w:rPr>
        <w:t xml:space="preserve">7. </w:t>
      </w:r>
      <w:r w:rsidRPr="008B1DBC">
        <w:rPr>
          <w:b/>
          <w:bCs/>
          <w:color w:val="auto"/>
        </w:rPr>
        <w:t>Население России</w:t>
      </w:r>
    </w:p>
    <w:p w:rsidR="00FA22B0" w:rsidRPr="008B1DBC" w:rsidRDefault="00FA22B0" w:rsidP="00481E7F">
      <w:pPr>
        <w:pStyle w:val="western"/>
        <w:spacing w:before="0" w:beforeAutospacing="0" w:after="0"/>
        <w:ind w:firstLine="284"/>
        <w:rPr>
          <w:color w:val="auto"/>
        </w:rPr>
      </w:pPr>
      <w:r w:rsidRPr="008B1DBC">
        <w:rPr>
          <w:bCs/>
          <w:i/>
          <w:color w:val="auto"/>
          <w:u w:val="single"/>
        </w:rPr>
        <w:t>Выпускник научится</w:t>
      </w:r>
      <w:r w:rsidRPr="008B1DBC">
        <w:rPr>
          <w:bCs/>
          <w:color w:val="auto"/>
        </w:rPr>
        <w:t xml:space="preserve">: </w:t>
      </w:r>
    </w:p>
    <w:p w:rsidR="00FA22B0" w:rsidRPr="008B1DBC" w:rsidRDefault="00FA22B0" w:rsidP="002216DE">
      <w:pPr>
        <w:pStyle w:val="afb"/>
        <w:spacing w:before="0" w:beforeAutospacing="0" w:after="0" w:afterAutospacing="0"/>
        <w:ind w:firstLine="993"/>
        <w:jc w:val="both"/>
      </w:pPr>
      <w:r w:rsidRPr="008B1DBC">
        <w:t>• различать демографические процессы и явления, характеризующие динамику численности населения России, отдельных регионов и стран;</w:t>
      </w:r>
    </w:p>
    <w:p w:rsidR="00FA22B0" w:rsidRPr="008B1DBC" w:rsidRDefault="00FA22B0" w:rsidP="002216DE">
      <w:pPr>
        <w:pStyle w:val="afb"/>
        <w:spacing w:before="0" w:beforeAutospacing="0" w:after="0" w:afterAutospacing="0"/>
        <w:ind w:firstLine="993"/>
        <w:jc w:val="both"/>
      </w:pPr>
      <w:r w:rsidRPr="008B1DBC">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FA22B0" w:rsidRPr="008B1DBC" w:rsidRDefault="00FA22B0" w:rsidP="002216DE">
      <w:pPr>
        <w:pStyle w:val="afb"/>
        <w:spacing w:before="0" w:beforeAutospacing="0" w:after="0" w:afterAutospacing="0"/>
        <w:ind w:firstLine="993"/>
        <w:jc w:val="both"/>
      </w:pPr>
      <w:r w:rsidRPr="008B1DBC">
        <w:t>• сравнивать особенности населения отдельных регионов страны по этническому, языковому и религиозному составу;</w:t>
      </w:r>
    </w:p>
    <w:p w:rsidR="00FA22B0" w:rsidRPr="008B1DBC" w:rsidRDefault="00FA22B0" w:rsidP="002216DE">
      <w:pPr>
        <w:pStyle w:val="afb"/>
        <w:spacing w:before="0" w:beforeAutospacing="0" w:after="0" w:afterAutospacing="0"/>
        <w:ind w:firstLine="993"/>
        <w:jc w:val="both"/>
      </w:pPr>
      <w:r w:rsidRPr="008B1DBC">
        <w:t>• объяснять особенности динамики численности, половозрастной структуры и размещения населения России и её отдельных регионов;</w:t>
      </w:r>
    </w:p>
    <w:p w:rsidR="00FA22B0" w:rsidRPr="008B1DBC" w:rsidRDefault="00FA22B0" w:rsidP="002216DE">
      <w:pPr>
        <w:pStyle w:val="afb"/>
        <w:spacing w:before="0" w:beforeAutospacing="0" w:after="0" w:afterAutospacing="0"/>
        <w:ind w:firstLine="993"/>
        <w:jc w:val="both"/>
      </w:pPr>
      <w:r w:rsidRPr="008B1DBC">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A22B0" w:rsidRPr="008B1DBC" w:rsidRDefault="00FA22B0" w:rsidP="002216DE">
      <w:pPr>
        <w:pStyle w:val="western"/>
        <w:spacing w:before="0" w:beforeAutospacing="0" w:after="0"/>
        <w:ind w:firstLine="993"/>
        <w:rPr>
          <w:color w:val="auto"/>
        </w:rPr>
      </w:pPr>
      <w:r w:rsidRPr="008B1DBC">
        <w:rPr>
          <w:color w:val="auto"/>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FA22B0" w:rsidRPr="008B1DBC" w:rsidRDefault="00FA22B0" w:rsidP="00481E7F">
      <w:pPr>
        <w:pStyle w:val="western"/>
        <w:spacing w:before="0" w:beforeAutospacing="0" w:after="0"/>
        <w:ind w:firstLine="284"/>
        <w:rPr>
          <w:color w:val="auto"/>
        </w:rPr>
      </w:pPr>
      <w:r w:rsidRPr="008B1DBC">
        <w:rPr>
          <w:i/>
          <w:iCs/>
          <w:color w:val="auto"/>
          <w:u w:val="single"/>
        </w:rPr>
        <w:t>Выпускник получит возможность научиться</w:t>
      </w:r>
      <w:r w:rsidRPr="008B1DBC">
        <w:rPr>
          <w:i/>
          <w:iCs/>
          <w:color w:val="auto"/>
        </w:rPr>
        <w:t>:</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оценивать ситуацию на рынке труда и её динамику.</w:t>
      </w:r>
    </w:p>
    <w:p w:rsidR="00FA22B0" w:rsidRPr="008B1DBC" w:rsidRDefault="00FA22B0" w:rsidP="00481E7F">
      <w:pPr>
        <w:pStyle w:val="western"/>
        <w:spacing w:before="0" w:beforeAutospacing="0" w:after="0"/>
        <w:ind w:firstLine="284"/>
        <w:outlineLvl w:val="0"/>
        <w:rPr>
          <w:b/>
          <w:color w:val="auto"/>
        </w:rPr>
      </w:pPr>
      <w:r>
        <w:rPr>
          <w:b/>
          <w:bCs/>
          <w:color w:val="auto"/>
        </w:rPr>
        <w:t xml:space="preserve">8. </w:t>
      </w:r>
      <w:r w:rsidRPr="008B1DBC">
        <w:rPr>
          <w:b/>
          <w:bCs/>
          <w:color w:val="auto"/>
        </w:rPr>
        <w:t>Хозяйство России</w:t>
      </w:r>
    </w:p>
    <w:p w:rsidR="00FA22B0" w:rsidRPr="008B1DBC" w:rsidRDefault="00FA22B0" w:rsidP="00481E7F">
      <w:pPr>
        <w:pStyle w:val="western"/>
        <w:spacing w:before="0" w:beforeAutospacing="0" w:after="0"/>
        <w:ind w:firstLine="284"/>
        <w:rPr>
          <w:color w:val="auto"/>
        </w:rPr>
      </w:pPr>
      <w:r w:rsidRPr="008B1DBC">
        <w:rPr>
          <w:bCs/>
          <w:i/>
          <w:color w:val="auto"/>
          <w:u w:val="single"/>
        </w:rPr>
        <w:t>Выпускник научится</w:t>
      </w:r>
      <w:r w:rsidRPr="008B1DBC">
        <w:rPr>
          <w:bCs/>
          <w:color w:val="auto"/>
        </w:rPr>
        <w:t xml:space="preserve">: </w:t>
      </w:r>
    </w:p>
    <w:p w:rsidR="00FA22B0" w:rsidRPr="008B1DBC" w:rsidRDefault="00FA22B0" w:rsidP="002216DE">
      <w:pPr>
        <w:pStyle w:val="afb"/>
        <w:spacing w:before="0" w:beforeAutospacing="0" w:after="0" w:afterAutospacing="0"/>
        <w:ind w:firstLine="993"/>
        <w:jc w:val="both"/>
      </w:pPr>
      <w:r w:rsidRPr="008B1DBC">
        <w:t>• различать показатели, характеризующие отраслевую и территориальную структуру хозяйства;</w:t>
      </w:r>
    </w:p>
    <w:p w:rsidR="00FA22B0" w:rsidRPr="008B1DBC" w:rsidRDefault="00FA22B0" w:rsidP="002216DE">
      <w:pPr>
        <w:pStyle w:val="afb"/>
        <w:spacing w:before="0" w:beforeAutospacing="0" w:after="0" w:afterAutospacing="0"/>
        <w:ind w:firstLine="993"/>
        <w:jc w:val="both"/>
      </w:pPr>
      <w:r w:rsidRPr="008B1DBC">
        <w:t>• анализировать факторы, влияющие на размещение отраслей и отдельных предприятий по территории страны;</w:t>
      </w:r>
    </w:p>
    <w:p w:rsidR="002216DE" w:rsidRDefault="002216DE" w:rsidP="002216DE">
      <w:pPr>
        <w:pStyle w:val="afb"/>
        <w:spacing w:before="0" w:beforeAutospacing="0" w:after="0" w:afterAutospacing="0"/>
        <w:ind w:firstLine="993"/>
        <w:jc w:val="both"/>
      </w:pPr>
    </w:p>
    <w:p w:rsidR="00FA22B0" w:rsidRPr="008B1DBC" w:rsidRDefault="00FA22B0" w:rsidP="002216DE">
      <w:pPr>
        <w:pStyle w:val="afb"/>
        <w:spacing w:before="0" w:beforeAutospacing="0" w:after="0" w:afterAutospacing="0"/>
        <w:ind w:firstLine="993"/>
        <w:jc w:val="both"/>
      </w:pPr>
      <w:r w:rsidRPr="008B1DBC">
        <w:t>• объяснять особенности отраслевой и территориальной структуры хозяйства России;</w:t>
      </w:r>
    </w:p>
    <w:p w:rsidR="00FA22B0" w:rsidRPr="008B1DBC" w:rsidRDefault="00FA22B0" w:rsidP="002216DE">
      <w:pPr>
        <w:pStyle w:val="western"/>
        <w:spacing w:before="0" w:beforeAutospacing="0" w:after="0"/>
        <w:ind w:firstLine="993"/>
        <w:rPr>
          <w:color w:val="auto"/>
        </w:rPr>
      </w:pPr>
      <w:r w:rsidRPr="008B1DBC">
        <w:rPr>
          <w:color w:val="auto"/>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FA22B0" w:rsidRPr="008B1DBC" w:rsidRDefault="00FA22B0" w:rsidP="00481E7F">
      <w:pPr>
        <w:pStyle w:val="western"/>
        <w:spacing w:before="0" w:beforeAutospacing="0" w:after="0"/>
        <w:ind w:firstLine="284"/>
        <w:rPr>
          <w:color w:val="auto"/>
        </w:rPr>
      </w:pPr>
      <w:r w:rsidRPr="008B1DBC">
        <w:rPr>
          <w:i/>
          <w:iCs/>
          <w:color w:val="auto"/>
          <w:u w:val="single"/>
        </w:rPr>
        <w:t>Выпускник получит возможность научиться</w:t>
      </w:r>
      <w:r w:rsidRPr="008B1DBC">
        <w:rPr>
          <w:i/>
          <w:iCs/>
          <w:color w:val="auto"/>
        </w:rPr>
        <w:t>:</w:t>
      </w:r>
    </w:p>
    <w:p w:rsidR="000F0482" w:rsidRDefault="00FA22B0" w:rsidP="002216DE">
      <w:pPr>
        <w:pStyle w:val="western"/>
        <w:spacing w:before="0" w:beforeAutospacing="0" w:after="0"/>
        <w:ind w:firstLine="993"/>
        <w:rPr>
          <w:color w:val="auto"/>
        </w:rPr>
      </w:pPr>
      <w:r w:rsidRPr="008B1DBC">
        <w:rPr>
          <w:color w:val="auto"/>
        </w:rPr>
        <w:t>• </w:t>
      </w:r>
      <w:r w:rsidRPr="008B1DBC">
        <w:rPr>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обосновывать возможные пути решения проблем развития хозяйства России.</w:t>
      </w:r>
    </w:p>
    <w:p w:rsidR="00FA22B0" w:rsidRPr="008B1DBC" w:rsidRDefault="00FA22B0" w:rsidP="00481E7F">
      <w:pPr>
        <w:pStyle w:val="western"/>
        <w:spacing w:before="0" w:beforeAutospacing="0" w:after="0"/>
        <w:ind w:firstLine="284"/>
        <w:outlineLvl w:val="0"/>
        <w:rPr>
          <w:b/>
          <w:color w:val="auto"/>
        </w:rPr>
      </w:pPr>
      <w:r>
        <w:rPr>
          <w:b/>
          <w:bCs/>
          <w:color w:val="auto"/>
        </w:rPr>
        <w:t xml:space="preserve">9. </w:t>
      </w:r>
      <w:r w:rsidRPr="008B1DBC">
        <w:rPr>
          <w:b/>
          <w:bCs/>
          <w:color w:val="auto"/>
        </w:rPr>
        <w:t>Районы России</w:t>
      </w:r>
    </w:p>
    <w:p w:rsidR="00FA22B0" w:rsidRPr="008B1DBC" w:rsidRDefault="00FA22B0" w:rsidP="00481E7F">
      <w:pPr>
        <w:pStyle w:val="western"/>
        <w:spacing w:before="0" w:beforeAutospacing="0" w:after="0"/>
        <w:ind w:firstLine="284"/>
        <w:rPr>
          <w:i/>
          <w:color w:val="auto"/>
          <w:u w:val="single"/>
        </w:rPr>
      </w:pPr>
      <w:r w:rsidRPr="008B1DBC">
        <w:rPr>
          <w:bCs/>
          <w:i/>
          <w:color w:val="auto"/>
          <w:u w:val="single"/>
        </w:rPr>
        <w:t>Выпускник научится:</w:t>
      </w:r>
    </w:p>
    <w:p w:rsidR="00FA22B0" w:rsidRPr="008B1DBC" w:rsidRDefault="00FA22B0" w:rsidP="002216DE">
      <w:pPr>
        <w:pStyle w:val="afb"/>
        <w:spacing w:before="0" w:beforeAutospacing="0" w:after="0" w:afterAutospacing="0"/>
        <w:ind w:firstLine="993"/>
        <w:jc w:val="both"/>
      </w:pPr>
      <w:r w:rsidRPr="008B1DBC">
        <w:t>• объяснять особенности природы, населения и хозяйства географических районов страны;</w:t>
      </w:r>
    </w:p>
    <w:p w:rsidR="00FA22B0" w:rsidRPr="008B1DBC" w:rsidRDefault="00FA22B0" w:rsidP="002216DE">
      <w:pPr>
        <w:pStyle w:val="afb"/>
        <w:spacing w:before="0" w:beforeAutospacing="0" w:after="0" w:afterAutospacing="0"/>
        <w:ind w:firstLine="993"/>
        <w:jc w:val="both"/>
      </w:pPr>
      <w:r w:rsidRPr="008B1DBC">
        <w:t>• сравнивать особенности природы, населения и хозяйства отдельных регионов страны;</w:t>
      </w:r>
    </w:p>
    <w:p w:rsidR="00FA22B0" w:rsidRPr="008B1DBC" w:rsidRDefault="00FA22B0" w:rsidP="002216DE">
      <w:pPr>
        <w:pStyle w:val="afb"/>
        <w:spacing w:before="0" w:beforeAutospacing="0" w:after="0" w:afterAutospacing="0"/>
        <w:ind w:firstLine="993"/>
        <w:jc w:val="both"/>
      </w:pPr>
      <w:r w:rsidRPr="008B1DBC">
        <w:t>• оценивать районы России с точки зрения особенностей природных, социально-экономических, техногенных и экологических факторов и процессов.</w:t>
      </w:r>
    </w:p>
    <w:p w:rsidR="00FA22B0" w:rsidRPr="008B1DBC" w:rsidRDefault="00FA22B0" w:rsidP="00481E7F">
      <w:pPr>
        <w:pStyle w:val="afb"/>
        <w:spacing w:before="0" w:beforeAutospacing="0" w:after="0" w:afterAutospacing="0"/>
        <w:ind w:firstLine="284"/>
        <w:jc w:val="both"/>
        <w:rPr>
          <w:u w:val="single"/>
        </w:rPr>
      </w:pPr>
      <w:r w:rsidRPr="008B1DBC">
        <w:rPr>
          <w:i/>
          <w:iCs/>
          <w:u w:val="single"/>
        </w:rPr>
        <w:t>Выпускник получит возможность научиться:</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составлять комплексные географические характеристики районов разного ранга;</w:t>
      </w:r>
    </w:p>
    <w:p w:rsidR="00FA22B0" w:rsidRPr="008B1DBC" w:rsidRDefault="00FA22B0" w:rsidP="002216DE">
      <w:pPr>
        <w:pStyle w:val="western"/>
        <w:spacing w:before="0" w:beforeAutospacing="0" w:after="0"/>
        <w:ind w:firstLine="993"/>
        <w:rPr>
          <w:color w:val="auto"/>
        </w:rPr>
      </w:pPr>
      <w:r w:rsidRPr="008B1DBC">
        <w:rPr>
          <w:color w:val="auto"/>
        </w:rPr>
        <w:lastRenderedPageBreak/>
        <w:t>• </w:t>
      </w:r>
      <w:r w:rsidRPr="008B1DBC">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оценивать</w:t>
      </w:r>
      <w:r w:rsidRPr="008B1DBC">
        <w:rPr>
          <w:color w:val="auto"/>
        </w:rPr>
        <w:t xml:space="preserve"> </w:t>
      </w:r>
      <w:r w:rsidRPr="008B1DBC">
        <w:rPr>
          <w:iCs/>
          <w:color w:val="auto"/>
        </w:rPr>
        <w:t>социально-экономическое положение и перспективы развития регионов;</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FA22B0" w:rsidRPr="008B1DBC" w:rsidRDefault="00FA22B0" w:rsidP="00481E7F">
      <w:pPr>
        <w:pStyle w:val="western"/>
        <w:spacing w:before="0" w:beforeAutospacing="0" w:after="0"/>
        <w:ind w:firstLine="284"/>
        <w:outlineLvl w:val="0"/>
        <w:rPr>
          <w:b/>
          <w:color w:val="auto"/>
        </w:rPr>
      </w:pPr>
      <w:r>
        <w:rPr>
          <w:b/>
          <w:bCs/>
          <w:color w:val="auto"/>
        </w:rPr>
        <w:t xml:space="preserve">10. </w:t>
      </w:r>
      <w:r w:rsidRPr="008B1DBC">
        <w:rPr>
          <w:b/>
          <w:bCs/>
          <w:color w:val="auto"/>
        </w:rPr>
        <w:t>Россия в современном мире</w:t>
      </w:r>
    </w:p>
    <w:p w:rsidR="00FA22B0" w:rsidRPr="008B1DBC" w:rsidRDefault="00FA22B0" w:rsidP="00481E7F">
      <w:pPr>
        <w:pStyle w:val="western"/>
        <w:spacing w:before="0" w:beforeAutospacing="0" w:after="0"/>
        <w:ind w:firstLine="284"/>
        <w:rPr>
          <w:color w:val="auto"/>
        </w:rPr>
      </w:pPr>
      <w:r w:rsidRPr="008B1DBC">
        <w:rPr>
          <w:bCs/>
          <w:i/>
          <w:color w:val="auto"/>
          <w:u w:val="single"/>
        </w:rPr>
        <w:t>Выпускник научится</w:t>
      </w:r>
      <w:r w:rsidRPr="008B1DBC">
        <w:rPr>
          <w:bCs/>
          <w:color w:val="auto"/>
        </w:rPr>
        <w:t xml:space="preserve">: </w:t>
      </w:r>
    </w:p>
    <w:p w:rsidR="00FA22B0" w:rsidRPr="008B1DBC" w:rsidRDefault="00FA22B0" w:rsidP="002216DE">
      <w:pPr>
        <w:pStyle w:val="afb"/>
        <w:spacing w:before="0" w:beforeAutospacing="0" w:after="0" w:afterAutospacing="0"/>
        <w:ind w:firstLine="993"/>
        <w:jc w:val="both"/>
      </w:pPr>
      <w:r w:rsidRPr="008B1DBC">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FA22B0" w:rsidRPr="008B1DBC" w:rsidRDefault="00FA22B0" w:rsidP="002216DE">
      <w:pPr>
        <w:pStyle w:val="afb"/>
        <w:spacing w:before="0" w:beforeAutospacing="0" w:after="0" w:afterAutospacing="0"/>
        <w:ind w:firstLine="993"/>
        <w:jc w:val="both"/>
      </w:pPr>
      <w:r w:rsidRPr="008B1DBC">
        <w:t>• оценивать место и роль России в мировом хозяйстве.</w:t>
      </w:r>
    </w:p>
    <w:p w:rsidR="00FA22B0" w:rsidRPr="008B1DBC" w:rsidRDefault="00FA22B0" w:rsidP="00481E7F">
      <w:pPr>
        <w:pStyle w:val="afb"/>
        <w:spacing w:before="0" w:beforeAutospacing="0" w:after="0" w:afterAutospacing="0"/>
        <w:ind w:firstLine="284"/>
        <w:jc w:val="both"/>
      </w:pPr>
      <w:r w:rsidRPr="008B1DBC">
        <w:rPr>
          <w:i/>
          <w:iCs/>
          <w:u w:val="single"/>
        </w:rPr>
        <w:t>Выпускник получит возможность научиться</w:t>
      </w:r>
      <w:r w:rsidRPr="008B1DBC">
        <w:rPr>
          <w:i/>
          <w:iCs/>
        </w:rPr>
        <w:t>:</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выбирать критерии для определения места страны в мировой экономике;</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объяснять возможности России в решении современных глобальных проблем человечества;</w:t>
      </w:r>
    </w:p>
    <w:p w:rsidR="00FA22B0" w:rsidRPr="008B1DBC" w:rsidRDefault="00FA22B0" w:rsidP="002216DE">
      <w:pPr>
        <w:pStyle w:val="western"/>
        <w:spacing w:before="0" w:beforeAutospacing="0" w:after="0"/>
        <w:ind w:firstLine="993"/>
        <w:rPr>
          <w:color w:val="auto"/>
        </w:rPr>
      </w:pPr>
      <w:r w:rsidRPr="008B1DBC">
        <w:rPr>
          <w:color w:val="auto"/>
        </w:rPr>
        <w:t>• </w:t>
      </w:r>
      <w:r w:rsidRPr="008B1DBC">
        <w:rPr>
          <w:iCs/>
          <w:color w:val="auto"/>
        </w:rPr>
        <w:t>оценивать</w:t>
      </w:r>
      <w:r w:rsidRPr="008B1DBC">
        <w:rPr>
          <w:color w:val="auto"/>
        </w:rPr>
        <w:t xml:space="preserve"> </w:t>
      </w:r>
      <w:r w:rsidRPr="008B1DBC">
        <w:rPr>
          <w:iCs/>
          <w:color w:val="auto"/>
        </w:rPr>
        <w:t>социально-экономическое положение и перспективы развития России.</w:t>
      </w:r>
    </w:p>
    <w:p w:rsidR="00FA22B0" w:rsidRPr="00F03055" w:rsidRDefault="0033270F" w:rsidP="00481E7F">
      <w:pPr>
        <w:pStyle w:val="af1"/>
        <w:spacing w:line="240" w:lineRule="auto"/>
        <w:ind w:firstLine="284"/>
        <w:jc w:val="center"/>
        <w:outlineLvl w:val="0"/>
        <w:rPr>
          <w:b/>
          <w:sz w:val="24"/>
        </w:rPr>
      </w:pPr>
      <w:r>
        <w:rPr>
          <w:b/>
          <w:sz w:val="24"/>
        </w:rPr>
        <w:t>1.2.15</w:t>
      </w:r>
      <w:r w:rsidR="00FA22B0" w:rsidRPr="00F03055">
        <w:rPr>
          <w:b/>
          <w:sz w:val="24"/>
        </w:rPr>
        <w:t>. Математика. Алгебра. Геометрия.</w:t>
      </w:r>
    </w:p>
    <w:p w:rsidR="00FA22B0" w:rsidRPr="008B1DBC" w:rsidRDefault="00FA22B0" w:rsidP="00481E7F">
      <w:pPr>
        <w:spacing w:after="0" w:line="240" w:lineRule="auto"/>
        <w:ind w:firstLine="284"/>
        <w:jc w:val="both"/>
        <w:outlineLvl w:val="0"/>
        <w:rPr>
          <w:rFonts w:ascii="Times New Roman" w:hAnsi="Times New Roman"/>
          <w:b/>
          <w:sz w:val="24"/>
          <w:szCs w:val="24"/>
        </w:rPr>
      </w:pPr>
      <w:r w:rsidRPr="008B1DBC">
        <w:rPr>
          <w:rFonts w:ascii="Times New Roman" w:hAnsi="Times New Roman"/>
          <w:b/>
          <w:sz w:val="24"/>
          <w:szCs w:val="24"/>
        </w:rPr>
        <w:t>1. Натуральные числа. Дроби. Рациональные числа</w:t>
      </w:r>
    </w:p>
    <w:p w:rsidR="00FA22B0" w:rsidRPr="008B1DBC" w:rsidRDefault="00FA22B0" w:rsidP="00481E7F">
      <w:pPr>
        <w:spacing w:after="0" w:line="240" w:lineRule="auto"/>
        <w:ind w:firstLine="284"/>
        <w:jc w:val="both"/>
        <w:rPr>
          <w:rFonts w:ascii="Times New Roman" w:hAnsi="Times New Roman"/>
          <w:i/>
          <w:sz w:val="24"/>
          <w:szCs w:val="24"/>
          <w:u w:val="single"/>
        </w:rPr>
      </w:pPr>
      <w:r w:rsidRPr="008B1DBC">
        <w:rPr>
          <w:rFonts w:ascii="Times New Roman" w:hAnsi="Times New Roman"/>
          <w:i/>
          <w:sz w:val="24"/>
          <w:szCs w:val="24"/>
          <w:u w:val="single"/>
        </w:rPr>
        <w:t>Выпускник научится:</w:t>
      </w:r>
    </w:p>
    <w:p w:rsidR="00FA22B0" w:rsidRPr="008B1DBC" w:rsidRDefault="00FA22B0" w:rsidP="00481E7F">
      <w:pPr>
        <w:spacing w:after="0" w:line="240" w:lineRule="auto"/>
        <w:ind w:firstLine="284"/>
        <w:jc w:val="both"/>
        <w:rPr>
          <w:rFonts w:ascii="Times New Roman" w:hAnsi="Times New Roman"/>
          <w:sz w:val="24"/>
          <w:szCs w:val="24"/>
        </w:rPr>
      </w:pPr>
      <w:r w:rsidRPr="008B1DBC">
        <w:rPr>
          <w:rFonts w:ascii="Times New Roman" w:hAnsi="Times New Roman"/>
          <w:sz w:val="24"/>
          <w:szCs w:val="24"/>
        </w:rPr>
        <w:t>• понимать особенности десятичной системы счисления;</w:t>
      </w:r>
    </w:p>
    <w:p w:rsidR="00FA22B0" w:rsidRPr="008B1DBC" w:rsidRDefault="00FA22B0" w:rsidP="002216DE">
      <w:pPr>
        <w:spacing w:after="0" w:line="240" w:lineRule="auto"/>
        <w:ind w:firstLine="993"/>
        <w:jc w:val="both"/>
        <w:rPr>
          <w:rFonts w:ascii="Times New Roman" w:hAnsi="Times New Roman"/>
          <w:sz w:val="24"/>
          <w:szCs w:val="24"/>
        </w:rPr>
      </w:pPr>
      <w:r w:rsidRPr="008B1DBC">
        <w:rPr>
          <w:rFonts w:ascii="Times New Roman" w:hAnsi="Times New Roman"/>
          <w:sz w:val="24"/>
          <w:szCs w:val="24"/>
        </w:rPr>
        <w:t>• оперировать понятиями, связанными с делимостью натуральных чисел;</w:t>
      </w:r>
    </w:p>
    <w:p w:rsidR="00FA22B0" w:rsidRPr="008B1DBC" w:rsidRDefault="00FA22B0" w:rsidP="002216DE">
      <w:pPr>
        <w:spacing w:after="0" w:line="240" w:lineRule="auto"/>
        <w:ind w:firstLine="993"/>
        <w:jc w:val="both"/>
        <w:rPr>
          <w:rFonts w:ascii="Times New Roman" w:hAnsi="Times New Roman"/>
          <w:sz w:val="24"/>
          <w:szCs w:val="24"/>
        </w:rPr>
      </w:pPr>
      <w:r w:rsidRPr="008B1DBC">
        <w:rPr>
          <w:rFonts w:ascii="Times New Roman" w:hAnsi="Times New Roman"/>
          <w:sz w:val="24"/>
          <w:szCs w:val="24"/>
        </w:rPr>
        <w:t>• выражать числа в эквивалентных формах, выбирая наиболее подходящую в зависимости от конкретной ситуации;</w:t>
      </w:r>
    </w:p>
    <w:p w:rsidR="00FA22B0" w:rsidRPr="008B1DBC" w:rsidRDefault="00FA22B0" w:rsidP="002216DE">
      <w:pPr>
        <w:spacing w:after="0" w:line="240" w:lineRule="auto"/>
        <w:ind w:firstLine="993"/>
        <w:jc w:val="both"/>
        <w:rPr>
          <w:rFonts w:ascii="Times New Roman" w:hAnsi="Times New Roman"/>
          <w:sz w:val="24"/>
          <w:szCs w:val="24"/>
        </w:rPr>
      </w:pPr>
      <w:r w:rsidRPr="008B1DBC">
        <w:rPr>
          <w:rFonts w:ascii="Times New Roman" w:hAnsi="Times New Roman"/>
          <w:sz w:val="24"/>
          <w:szCs w:val="24"/>
        </w:rPr>
        <w:t>• сравнивать и упорядочивать рациональные числа;</w:t>
      </w:r>
    </w:p>
    <w:p w:rsidR="00FA22B0" w:rsidRPr="008B1DBC" w:rsidRDefault="00FA22B0" w:rsidP="002216DE">
      <w:pPr>
        <w:spacing w:after="0" w:line="240" w:lineRule="auto"/>
        <w:ind w:firstLine="993"/>
        <w:jc w:val="both"/>
        <w:rPr>
          <w:rFonts w:ascii="Times New Roman" w:hAnsi="Times New Roman"/>
          <w:sz w:val="24"/>
          <w:szCs w:val="24"/>
        </w:rPr>
      </w:pPr>
      <w:r w:rsidRPr="008B1DBC">
        <w:rPr>
          <w:rFonts w:ascii="Times New Roman" w:hAnsi="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FA22B0" w:rsidRPr="008B1DBC" w:rsidRDefault="00FA22B0" w:rsidP="002216DE">
      <w:pPr>
        <w:spacing w:after="0" w:line="240" w:lineRule="auto"/>
        <w:ind w:firstLine="993"/>
        <w:jc w:val="both"/>
        <w:rPr>
          <w:rFonts w:ascii="Times New Roman" w:hAnsi="Times New Roman"/>
          <w:sz w:val="24"/>
          <w:szCs w:val="24"/>
        </w:rPr>
      </w:pPr>
      <w:r w:rsidRPr="008B1DBC">
        <w:rPr>
          <w:rFonts w:ascii="Times New Roman" w:hAnsi="Times New Roman"/>
          <w:sz w:val="24"/>
          <w:szCs w:val="24"/>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FA22B0" w:rsidRPr="008B1DBC" w:rsidRDefault="00FA22B0" w:rsidP="00481E7F">
      <w:pPr>
        <w:spacing w:after="0" w:line="240" w:lineRule="auto"/>
        <w:ind w:firstLine="284"/>
        <w:jc w:val="both"/>
        <w:rPr>
          <w:rFonts w:ascii="Times New Roman" w:hAnsi="Times New Roman"/>
          <w:sz w:val="24"/>
          <w:szCs w:val="24"/>
        </w:rPr>
      </w:pPr>
      <w:r w:rsidRPr="008B1DBC">
        <w:rPr>
          <w:rFonts w:ascii="Times New Roman" w:hAnsi="Times New Roman"/>
          <w:i/>
          <w:sz w:val="24"/>
          <w:szCs w:val="24"/>
          <w:u w:val="single"/>
        </w:rPr>
        <w:t>Выпускник получит возможность</w:t>
      </w:r>
      <w:r w:rsidRPr="008B1DBC">
        <w:rPr>
          <w:rFonts w:ascii="Times New Roman" w:hAnsi="Times New Roman"/>
          <w:sz w:val="24"/>
          <w:szCs w:val="24"/>
        </w:rPr>
        <w:t>:</w:t>
      </w:r>
    </w:p>
    <w:p w:rsidR="00FA22B0" w:rsidRPr="008B1DBC" w:rsidRDefault="00FA22B0" w:rsidP="002216DE">
      <w:pPr>
        <w:spacing w:after="0" w:line="240" w:lineRule="auto"/>
        <w:ind w:firstLine="993"/>
        <w:jc w:val="both"/>
        <w:rPr>
          <w:rFonts w:ascii="Times New Roman" w:hAnsi="Times New Roman"/>
          <w:sz w:val="24"/>
          <w:szCs w:val="24"/>
        </w:rPr>
      </w:pPr>
      <w:r w:rsidRPr="008B1DBC">
        <w:rPr>
          <w:rFonts w:ascii="Times New Roman" w:hAnsi="Times New Roman"/>
          <w:sz w:val="24"/>
          <w:szCs w:val="24"/>
        </w:rPr>
        <w:t>• познакомиться с позиционными системами счисления с основаниями, отличными от 10;</w:t>
      </w:r>
    </w:p>
    <w:p w:rsidR="00FA22B0" w:rsidRPr="008B1DBC" w:rsidRDefault="00FA22B0" w:rsidP="002216DE">
      <w:pPr>
        <w:spacing w:after="0" w:line="240" w:lineRule="auto"/>
        <w:ind w:firstLine="993"/>
        <w:jc w:val="both"/>
        <w:rPr>
          <w:rFonts w:ascii="Times New Roman" w:hAnsi="Times New Roman"/>
          <w:sz w:val="24"/>
          <w:szCs w:val="24"/>
        </w:rPr>
      </w:pPr>
      <w:r w:rsidRPr="008B1DBC">
        <w:rPr>
          <w:rFonts w:ascii="Times New Roman" w:hAnsi="Times New Roman"/>
          <w:sz w:val="24"/>
          <w:szCs w:val="24"/>
        </w:rPr>
        <w:t xml:space="preserve">• углубить и развить представления о натуральных числах и свойствах делимости; </w:t>
      </w:r>
    </w:p>
    <w:p w:rsidR="002216DE" w:rsidRDefault="002216DE" w:rsidP="002216DE">
      <w:pPr>
        <w:spacing w:after="0" w:line="240" w:lineRule="auto"/>
        <w:ind w:firstLine="993"/>
        <w:jc w:val="both"/>
        <w:rPr>
          <w:rFonts w:ascii="Times New Roman" w:hAnsi="Times New Roman"/>
          <w:sz w:val="24"/>
          <w:szCs w:val="24"/>
        </w:rPr>
      </w:pPr>
    </w:p>
    <w:p w:rsidR="00FA22B0" w:rsidRDefault="00FA22B0" w:rsidP="002216DE">
      <w:pPr>
        <w:spacing w:after="0" w:line="240" w:lineRule="auto"/>
        <w:ind w:firstLine="993"/>
        <w:jc w:val="both"/>
        <w:rPr>
          <w:rFonts w:ascii="Times New Roman" w:hAnsi="Times New Roman"/>
          <w:sz w:val="24"/>
          <w:szCs w:val="24"/>
        </w:rPr>
      </w:pPr>
      <w:r w:rsidRPr="008B1DBC">
        <w:rPr>
          <w:rFonts w:ascii="Times New Roman" w:hAnsi="Times New Roman"/>
          <w:sz w:val="24"/>
          <w:szCs w:val="24"/>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FA22B0" w:rsidRPr="00AE6337" w:rsidRDefault="00FA22B0" w:rsidP="00481E7F">
      <w:pPr>
        <w:spacing w:after="0" w:line="240" w:lineRule="auto"/>
        <w:ind w:firstLine="284"/>
        <w:jc w:val="both"/>
        <w:rPr>
          <w:rFonts w:ascii="Times New Roman" w:hAnsi="Times New Roman"/>
          <w:sz w:val="24"/>
          <w:szCs w:val="24"/>
        </w:rPr>
      </w:pPr>
      <w:r w:rsidRPr="00AE6337">
        <w:rPr>
          <w:rFonts w:ascii="Times New Roman" w:hAnsi="Times New Roman"/>
          <w:b/>
          <w:sz w:val="24"/>
          <w:szCs w:val="24"/>
        </w:rPr>
        <w:t>2. Действительные числа</w:t>
      </w:r>
    </w:p>
    <w:p w:rsidR="00FA22B0" w:rsidRPr="008B1DBC" w:rsidRDefault="00FA22B0" w:rsidP="00481E7F">
      <w:pPr>
        <w:spacing w:after="0" w:line="240" w:lineRule="auto"/>
        <w:ind w:firstLine="284"/>
        <w:jc w:val="both"/>
        <w:rPr>
          <w:rFonts w:ascii="Times New Roman" w:hAnsi="Times New Roman"/>
          <w:sz w:val="24"/>
          <w:szCs w:val="24"/>
        </w:rPr>
      </w:pPr>
      <w:r w:rsidRPr="00AE6337">
        <w:rPr>
          <w:rFonts w:ascii="Times New Roman" w:hAnsi="Times New Roman"/>
          <w:i/>
          <w:sz w:val="24"/>
          <w:szCs w:val="24"/>
          <w:u w:val="single"/>
        </w:rPr>
        <w:t>Выпускник научится</w:t>
      </w:r>
      <w:r w:rsidRPr="008B1DBC">
        <w:rPr>
          <w:rFonts w:ascii="Times New Roman" w:hAnsi="Times New Roman"/>
          <w:sz w:val="24"/>
          <w:szCs w:val="24"/>
        </w:rPr>
        <w:t>:</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xml:space="preserve">• использовать начальные представления о множестве действительных чисел; </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xml:space="preserve">• оперировать понятием квадратного корня, применять его в вычислениях. </w:t>
      </w:r>
    </w:p>
    <w:p w:rsidR="00FA22B0" w:rsidRPr="00AE6337" w:rsidRDefault="00FA22B0" w:rsidP="00481E7F">
      <w:pPr>
        <w:spacing w:after="0" w:line="240" w:lineRule="auto"/>
        <w:ind w:firstLine="284"/>
        <w:jc w:val="both"/>
        <w:rPr>
          <w:rFonts w:ascii="Times New Roman" w:hAnsi="Times New Roman"/>
          <w:sz w:val="24"/>
          <w:szCs w:val="24"/>
          <w:u w:val="single"/>
        </w:rPr>
      </w:pPr>
      <w:r w:rsidRPr="00AE6337">
        <w:rPr>
          <w:rFonts w:ascii="Times New Roman" w:hAnsi="Times New Roman"/>
          <w:i/>
          <w:sz w:val="24"/>
          <w:szCs w:val="24"/>
          <w:u w:val="single"/>
        </w:rPr>
        <w:t>Выпускник получит возможность</w:t>
      </w:r>
      <w:r w:rsidRPr="00AE6337">
        <w:rPr>
          <w:rFonts w:ascii="Times New Roman" w:hAnsi="Times New Roman"/>
          <w:sz w:val="24"/>
          <w:szCs w:val="24"/>
          <w:u w:val="single"/>
        </w:rPr>
        <w:t>:</w:t>
      </w:r>
    </w:p>
    <w:p w:rsidR="00FA22B0" w:rsidRPr="00AE6337"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t>• развить представление о числе и числовых системах от натуральных до действительных чисел; о роли вычислений в практике;</w:t>
      </w:r>
    </w:p>
    <w:p w:rsidR="0033270F" w:rsidRPr="00135996"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t>• развить и углубить знания о десятичной записи действительных чисел (периодические и непериодические дроби).</w:t>
      </w:r>
    </w:p>
    <w:p w:rsidR="00FA22B0" w:rsidRPr="00AE6337"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3. </w:t>
      </w:r>
      <w:r w:rsidRPr="00AE6337">
        <w:rPr>
          <w:rFonts w:ascii="Times New Roman" w:hAnsi="Times New Roman"/>
          <w:b/>
          <w:sz w:val="24"/>
          <w:szCs w:val="24"/>
        </w:rPr>
        <w:t>Измерения, приближения, оценки</w:t>
      </w:r>
    </w:p>
    <w:p w:rsidR="00FA22B0" w:rsidRPr="00AE6337" w:rsidRDefault="00FA22B0" w:rsidP="00481E7F">
      <w:pPr>
        <w:spacing w:after="0" w:line="240" w:lineRule="auto"/>
        <w:ind w:firstLine="284"/>
        <w:jc w:val="both"/>
        <w:rPr>
          <w:rFonts w:ascii="Times New Roman" w:hAnsi="Times New Roman"/>
          <w:i/>
          <w:sz w:val="24"/>
          <w:szCs w:val="24"/>
          <w:u w:val="single"/>
        </w:rPr>
      </w:pPr>
      <w:r w:rsidRPr="00AE6337">
        <w:rPr>
          <w:rFonts w:ascii="Times New Roman" w:hAnsi="Times New Roman"/>
          <w:i/>
          <w:sz w:val="24"/>
          <w:szCs w:val="24"/>
          <w:u w:val="single"/>
        </w:rPr>
        <w:t>Выпускник научится:</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использовать в ходе решения задач элементарные представления, связанные с приближёнными значениями величин.</w:t>
      </w:r>
    </w:p>
    <w:p w:rsidR="00FA22B0" w:rsidRPr="008B1DBC" w:rsidRDefault="00FA22B0" w:rsidP="00481E7F">
      <w:pPr>
        <w:spacing w:after="0" w:line="240" w:lineRule="auto"/>
        <w:ind w:firstLine="284"/>
        <w:jc w:val="both"/>
        <w:rPr>
          <w:rFonts w:ascii="Times New Roman" w:hAnsi="Times New Roman"/>
          <w:sz w:val="24"/>
          <w:szCs w:val="24"/>
        </w:rPr>
      </w:pPr>
      <w:r w:rsidRPr="00AE6337">
        <w:rPr>
          <w:rFonts w:ascii="Times New Roman" w:hAnsi="Times New Roman"/>
          <w:i/>
          <w:sz w:val="24"/>
          <w:szCs w:val="24"/>
          <w:u w:val="single"/>
        </w:rPr>
        <w:t>Выпускник получит возможность</w:t>
      </w:r>
      <w:r w:rsidRPr="008B1DBC">
        <w:rPr>
          <w:rFonts w:ascii="Times New Roman" w:hAnsi="Times New Roman"/>
          <w:sz w:val="24"/>
          <w:szCs w:val="24"/>
        </w:rPr>
        <w:t>:</w:t>
      </w:r>
    </w:p>
    <w:p w:rsidR="00FA22B0" w:rsidRPr="00AE6337"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t xml:space="preserve">•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w:t>
      </w:r>
      <w:r w:rsidRPr="00AE6337">
        <w:rPr>
          <w:rFonts w:ascii="Times New Roman" w:hAnsi="Times New Roman"/>
          <w:sz w:val="24"/>
          <w:szCs w:val="24"/>
        </w:rPr>
        <w:lastRenderedPageBreak/>
        <w:t>значений, содержащихся в информационных источниках, можно судить о погрешности приближения;</w:t>
      </w:r>
    </w:p>
    <w:p w:rsidR="00FA22B0" w:rsidRPr="00AE6337"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t>• понять, что погрешность результата вычислений должна быть соизмерима с погрешностью исходных данных.</w:t>
      </w:r>
    </w:p>
    <w:p w:rsidR="00FA22B0" w:rsidRPr="00AE6337"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4.</w:t>
      </w:r>
      <w:r w:rsidRPr="00AE6337">
        <w:rPr>
          <w:rFonts w:ascii="Times New Roman" w:hAnsi="Times New Roman"/>
          <w:b/>
          <w:sz w:val="24"/>
          <w:szCs w:val="24"/>
        </w:rPr>
        <w:t>Алгебраические выражения</w:t>
      </w:r>
    </w:p>
    <w:p w:rsidR="00FA22B0" w:rsidRPr="00AE6337" w:rsidRDefault="00FA22B0" w:rsidP="00481E7F">
      <w:pPr>
        <w:spacing w:after="0" w:line="240" w:lineRule="auto"/>
        <w:ind w:firstLine="284"/>
        <w:jc w:val="both"/>
        <w:rPr>
          <w:rFonts w:ascii="Times New Roman" w:hAnsi="Times New Roman"/>
          <w:i/>
          <w:sz w:val="24"/>
          <w:szCs w:val="24"/>
          <w:u w:val="single"/>
        </w:rPr>
      </w:pPr>
      <w:r w:rsidRPr="00AE6337">
        <w:rPr>
          <w:rFonts w:ascii="Times New Roman" w:hAnsi="Times New Roman"/>
          <w:i/>
          <w:sz w:val="24"/>
          <w:szCs w:val="24"/>
          <w:u w:val="single"/>
        </w:rPr>
        <w:t>Выпускник научится:</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выполнять преобразования выражений, содержащих степени с целыми показателями и квадратные корни;</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выполнять разложение многочленов на множители.</w:t>
      </w:r>
    </w:p>
    <w:p w:rsidR="00FA22B0" w:rsidRPr="00AE6337" w:rsidRDefault="00FA22B0" w:rsidP="00481E7F">
      <w:pPr>
        <w:spacing w:after="0" w:line="240" w:lineRule="auto"/>
        <w:ind w:firstLine="284"/>
        <w:jc w:val="both"/>
        <w:rPr>
          <w:rFonts w:ascii="Times New Roman" w:hAnsi="Times New Roman"/>
          <w:i/>
          <w:sz w:val="24"/>
          <w:szCs w:val="24"/>
          <w:u w:val="single"/>
        </w:rPr>
      </w:pPr>
      <w:r w:rsidRPr="00AE6337">
        <w:rPr>
          <w:rFonts w:ascii="Times New Roman" w:hAnsi="Times New Roman"/>
          <w:i/>
          <w:sz w:val="24"/>
          <w:szCs w:val="24"/>
          <w:u w:val="single"/>
        </w:rPr>
        <w:t xml:space="preserve">Выпускник получит возможность научиться: </w:t>
      </w:r>
    </w:p>
    <w:p w:rsidR="00FA22B0" w:rsidRPr="00AE6337"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t xml:space="preserve">• выполнять многошаговые преобразования рациональных выражений, применяя широкий набор способов и приёмов; </w:t>
      </w:r>
    </w:p>
    <w:p w:rsidR="00FA22B0" w:rsidRPr="00AE6337"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t>•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FA22B0" w:rsidRPr="00AE6337"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5. </w:t>
      </w:r>
      <w:r w:rsidRPr="00AE6337">
        <w:rPr>
          <w:rFonts w:ascii="Times New Roman" w:hAnsi="Times New Roman"/>
          <w:b/>
          <w:sz w:val="24"/>
          <w:szCs w:val="24"/>
        </w:rPr>
        <w:t>Уравнения</w:t>
      </w:r>
    </w:p>
    <w:p w:rsidR="00FA22B0" w:rsidRPr="00AE6337" w:rsidRDefault="00FA22B0" w:rsidP="00481E7F">
      <w:pPr>
        <w:spacing w:after="0" w:line="240" w:lineRule="auto"/>
        <w:ind w:firstLine="284"/>
        <w:jc w:val="both"/>
        <w:rPr>
          <w:rFonts w:ascii="Times New Roman" w:hAnsi="Times New Roman"/>
          <w:i/>
          <w:sz w:val="24"/>
          <w:szCs w:val="24"/>
          <w:u w:val="single"/>
        </w:rPr>
      </w:pPr>
      <w:r w:rsidRPr="00AE6337">
        <w:rPr>
          <w:rFonts w:ascii="Times New Roman" w:hAnsi="Times New Roman"/>
          <w:i/>
          <w:sz w:val="24"/>
          <w:szCs w:val="24"/>
          <w:u w:val="single"/>
        </w:rPr>
        <w:t>Выпускник научится:</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решать основные виды рациональных уравнений с одной переменной, системы двух уравнений с двумя переменными;</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FA22B0" w:rsidRPr="00AE6337" w:rsidRDefault="00FA22B0" w:rsidP="00481E7F">
      <w:pPr>
        <w:spacing w:after="0" w:line="240" w:lineRule="auto"/>
        <w:ind w:firstLine="284"/>
        <w:jc w:val="both"/>
        <w:rPr>
          <w:rFonts w:ascii="Times New Roman" w:hAnsi="Times New Roman"/>
          <w:i/>
          <w:sz w:val="24"/>
          <w:szCs w:val="24"/>
          <w:u w:val="single"/>
        </w:rPr>
      </w:pPr>
      <w:r w:rsidRPr="00AE6337">
        <w:rPr>
          <w:rFonts w:ascii="Times New Roman" w:hAnsi="Times New Roman"/>
          <w:i/>
          <w:sz w:val="24"/>
          <w:szCs w:val="24"/>
          <w:u w:val="single"/>
        </w:rPr>
        <w:t>Выпускник получит возможность:</w:t>
      </w:r>
    </w:p>
    <w:p w:rsidR="00FA22B0" w:rsidRPr="00AE6337"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FA22B0" w:rsidRPr="00AE6337"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t>• применять графические представления для исследования уравнений, систем уравнений, содержащих буквенные коэффициенты.</w:t>
      </w:r>
    </w:p>
    <w:p w:rsidR="00FA22B0" w:rsidRPr="00AE6337"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6. </w:t>
      </w:r>
      <w:r w:rsidRPr="00AE6337">
        <w:rPr>
          <w:rFonts w:ascii="Times New Roman" w:hAnsi="Times New Roman"/>
          <w:b/>
          <w:sz w:val="24"/>
          <w:szCs w:val="24"/>
        </w:rPr>
        <w:t>Неравенства</w:t>
      </w:r>
    </w:p>
    <w:p w:rsidR="00FA22B0" w:rsidRPr="008B1DBC" w:rsidRDefault="00FA22B0" w:rsidP="00481E7F">
      <w:pPr>
        <w:spacing w:after="0" w:line="240" w:lineRule="auto"/>
        <w:ind w:firstLine="284"/>
        <w:jc w:val="both"/>
        <w:rPr>
          <w:rFonts w:ascii="Times New Roman" w:hAnsi="Times New Roman"/>
          <w:sz w:val="24"/>
          <w:szCs w:val="24"/>
        </w:rPr>
      </w:pPr>
      <w:r w:rsidRPr="00AE6337">
        <w:rPr>
          <w:rFonts w:ascii="Times New Roman" w:hAnsi="Times New Roman"/>
          <w:i/>
          <w:sz w:val="24"/>
          <w:szCs w:val="24"/>
          <w:u w:val="single"/>
        </w:rPr>
        <w:t>Выпускник научится</w:t>
      </w:r>
      <w:r w:rsidRPr="008B1DBC">
        <w:rPr>
          <w:rFonts w:ascii="Times New Roman" w:hAnsi="Times New Roman"/>
          <w:sz w:val="24"/>
          <w:szCs w:val="24"/>
        </w:rPr>
        <w:t>:</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понимать и применять терминологию и символику, связанные с отношением неравенства, свойства числовых неравенств;</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применять аппарат неравенств для решения задач из различных разделов курса.</w:t>
      </w:r>
    </w:p>
    <w:p w:rsidR="00FA22B0" w:rsidRPr="00AE6337" w:rsidRDefault="00FA22B0" w:rsidP="00481E7F">
      <w:pPr>
        <w:spacing w:after="0" w:line="240" w:lineRule="auto"/>
        <w:ind w:firstLine="284"/>
        <w:jc w:val="both"/>
        <w:rPr>
          <w:rFonts w:ascii="Times New Roman" w:hAnsi="Times New Roman"/>
          <w:sz w:val="24"/>
          <w:szCs w:val="24"/>
          <w:u w:val="single"/>
        </w:rPr>
      </w:pPr>
      <w:r w:rsidRPr="00AE6337">
        <w:rPr>
          <w:rFonts w:ascii="Times New Roman" w:hAnsi="Times New Roman"/>
          <w:i/>
          <w:sz w:val="24"/>
          <w:szCs w:val="24"/>
          <w:u w:val="single"/>
        </w:rPr>
        <w:t>Выпускник получит возможность научиться</w:t>
      </w:r>
      <w:r w:rsidRPr="00AE6337">
        <w:rPr>
          <w:rFonts w:ascii="Times New Roman" w:hAnsi="Times New Roman"/>
          <w:sz w:val="24"/>
          <w:szCs w:val="24"/>
          <w:u w:val="single"/>
        </w:rPr>
        <w:t>:</w:t>
      </w:r>
    </w:p>
    <w:p w:rsidR="00FA22B0" w:rsidRPr="00AE6337"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FA22B0" w:rsidRPr="00AE6337"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t>• применять графические представления для исследования неравенств, систем неравенств, содержащих буквенные коэффициенты.</w:t>
      </w:r>
    </w:p>
    <w:p w:rsidR="00FA22B0" w:rsidRPr="00AE6337"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7. </w:t>
      </w:r>
      <w:r w:rsidRPr="00AE6337">
        <w:rPr>
          <w:rFonts w:ascii="Times New Roman" w:hAnsi="Times New Roman"/>
          <w:b/>
          <w:sz w:val="24"/>
          <w:szCs w:val="24"/>
        </w:rPr>
        <w:t>Основные понятия. Числовые функции</w:t>
      </w:r>
    </w:p>
    <w:p w:rsidR="00FA22B0" w:rsidRPr="008B1DBC" w:rsidRDefault="00FA22B0" w:rsidP="00481E7F">
      <w:pPr>
        <w:spacing w:after="0" w:line="240" w:lineRule="auto"/>
        <w:ind w:firstLine="284"/>
        <w:jc w:val="both"/>
        <w:rPr>
          <w:rFonts w:ascii="Times New Roman" w:hAnsi="Times New Roman"/>
          <w:sz w:val="24"/>
          <w:szCs w:val="24"/>
        </w:rPr>
      </w:pPr>
      <w:r w:rsidRPr="00AE6337">
        <w:rPr>
          <w:rFonts w:ascii="Times New Roman" w:hAnsi="Times New Roman"/>
          <w:i/>
          <w:sz w:val="24"/>
          <w:szCs w:val="24"/>
          <w:u w:val="single"/>
        </w:rPr>
        <w:t>Выпускник научится</w:t>
      </w:r>
      <w:r w:rsidRPr="008B1DBC">
        <w:rPr>
          <w:rFonts w:ascii="Times New Roman" w:hAnsi="Times New Roman"/>
          <w:sz w:val="24"/>
          <w:szCs w:val="24"/>
        </w:rPr>
        <w:t>:</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понимать и использовать функциональные понятия и язык (термины, символические обозначения);</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FA22B0" w:rsidRPr="00AE6337" w:rsidRDefault="00FA22B0" w:rsidP="00481E7F">
      <w:pPr>
        <w:spacing w:after="0" w:line="240" w:lineRule="auto"/>
        <w:ind w:firstLine="284"/>
        <w:jc w:val="both"/>
        <w:rPr>
          <w:rFonts w:ascii="Times New Roman" w:hAnsi="Times New Roman"/>
          <w:sz w:val="24"/>
          <w:szCs w:val="24"/>
          <w:u w:val="single"/>
        </w:rPr>
      </w:pPr>
      <w:r w:rsidRPr="00AE6337">
        <w:rPr>
          <w:rFonts w:ascii="Times New Roman" w:hAnsi="Times New Roman"/>
          <w:i/>
          <w:sz w:val="24"/>
          <w:szCs w:val="24"/>
          <w:u w:val="single"/>
        </w:rPr>
        <w:t>Выпускник получит возможность научиться</w:t>
      </w:r>
      <w:r w:rsidRPr="00AE6337">
        <w:rPr>
          <w:rFonts w:ascii="Times New Roman" w:hAnsi="Times New Roman"/>
          <w:sz w:val="24"/>
          <w:szCs w:val="24"/>
          <w:u w:val="single"/>
        </w:rPr>
        <w:t>:</w:t>
      </w:r>
    </w:p>
    <w:p w:rsidR="00FA22B0" w:rsidRPr="00AE6337"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lastRenderedPageBreak/>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FA22B0" w:rsidRPr="00AE6337" w:rsidRDefault="00FA22B0" w:rsidP="00135996">
      <w:pPr>
        <w:pStyle w:val="a8"/>
        <w:spacing w:line="240" w:lineRule="auto"/>
        <w:ind w:firstLine="993"/>
        <w:rPr>
          <w:sz w:val="24"/>
          <w:szCs w:val="24"/>
        </w:rPr>
      </w:pPr>
      <w:r w:rsidRPr="00AE6337">
        <w:rPr>
          <w:sz w:val="24"/>
          <w:szCs w:val="24"/>
        </w:rPr>
        <w:t xml:space="preserve">• использовать функциональные представления и свойства функций для решения математических задач из различных разделов курса. </w:t>
      </w:r>
    </w:p>
    <w:p w:rsidR="00FA22B0" w:rsidRPr="00AE6337"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8. </w:t>
      </w:r>
      <w:r w:rsidRPr="00AE6337">
        <w:rPr>
          <w:rFonts w:ascii="Times New Roman" w:hAnsi="Times New Roman"/>
          <w:b/>
          <w:sz w:val="24"/>
          <w:szCs w:val="24"/>
        </w:rPr>
        <w:t>Числовые последовательности</w:t>
      </w:r>
    </w:p>
    <w:p w:rsidR="00FA22B0" w:rsidRPr="008B1DBC" w:rsidRDefault="00FA22B0" w:rsidP="00481E7F">
      <w:pPr>
        <w:spacing w:after="0" w:line="240" w:lineRule="auto"/>
        <w:ind w:firstLine="284"/>
        <w:jc w:val="both"/>
        <w:rPr>
          <w:rFonts w:ascii="Times New Roman" w:hAnsi="Times New Roman"/>
          <w:sz w:val="24"/>
          <w:szCs w:val="24"/>
        </w:rPr>
      </w:pPr>
      <w:r w:rsidRPr="00AE6337">
        <w:rPr>
          <w:rFonts w:ascii="Times New Roman" w:hAnsi="Times New Roman"/>
          <w:i/>
          <w:sz w:val="24"/>
          <w:szCs w:val="24"/>
          <w:u w:val="single"/>
        </w:rPr>
        <w:t>Выпускник научится</w:t>
      </w:r>
      <w:r w:rsidRPr="008B1DBC">
        <w:rPr>
          <w:rFonts w:ascii="Times New Roman" w:hAnsi="Times New Roman"/>
          <w:sz w:val="24"/>
          <w:szCs w:val="24"/>
        </w:rPr>
        <w:t>:</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понимать и использовать язык последовательностей (термины, символические обозначения);</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FA22B0" w:rsidRPr="00AE6337" w:rsidRDefault="00FA22B0" w:rsidP="00481E7F">
      <w:pPr>
        <w:spacing w:after="0" w:line="240" w:lineRule="auto"/>
        <w:ind w:firstLine="284"/>
        <w:jc w:val="both"/>
        <w:rPr>
          <w:rFonts w:ascii="Times New Roman" w:hAnsi="Times New Roman"/>
          <w:sz w:val="24"/>
          <w:szCs w:val="24"/>
          <w:u w:val="single"/>
        </w:rPr>
      </w:pPr>
      <w:r w:rsidRPr="00AE6337">
        <w:rPr>
          <w:rFonts w:ascii="Times New Roman" w:hAnsi="Times New Roman"/>
          <w:i/>
          <w:sz w:val="24"/>
          <w:szCs w:val="24"/>
          <w:u w:val="single"/>
        </w:rPr>
        <w:t>Выпускник получит возможность научиться</w:t>
      </w:r>
      <w:r w:rsidRPr="00AE6337">
        <w:rPr>
          <w:rFonts w:ascii="Times New Roman" w:hAnsi="Times New Roman"/>
          <w:sz w:val="24"/>
          <w:szCs w:val="24"/>
          <w:u w:val="single"/>
        </w:rPr>
        <w:t>:</w:t>
      </w:r>
    </w:p>
    <w:p w:rsidR="00FA22B0" w:rsidRPr="00AE6337"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FA22B0" w:rsidRPr="00AE6337"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FA22B0" w:rsidRPr="00AE6337"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9. </w:t>
      </w:r>
      <w:r w:rsidRPr="00AE6337">
        <w:rPr>
          <w:rFonts w:ascii="Times New Roman" w:hAnsi="Times New Roman"/>
          <w:b/>
          <w:sz w:val="24"/>
          <w:szCs w:val="24"/>
        </w:rPr>
        <w:t>Описательная статистика</w:t>
      </w:r>
    </w:p>
    <w:p w:rsidR="00FA22B0" w:rsidRPr="008B1DBC" w:rsidRDefault="00FA22B0" w:rsidP="00481E7F">
      <w:pPr>
        <w:spacing w:after="0" w:line="240" w:lineRule="auto"/>
        <w:ind w:firstLine="284"/>
        <w:jc w:val="both"/>
        <w:rPr>
          <w:rFonts w:ascii="Times New Roman" w:hAnsi="Times New Roman"/>
          <w:i/>
          <w:sz w:val="24"/>
          <w:szCs w:val="24"/>
        </w:rPr>
      </w:pPr>
      <w:r w:rsidRPr="00AE6337">
        <w:rPr>
          <w:rFonts w:ascii="Times New Roman" w:hAnsi="Times New Roman"/>
          <w:i/>
          <w:sz w:val="24"/>
          <w:szCs w:val="24"/>
          <w:u w:val="single"/>
        </w:rPr>
        <w:t>Выпускник научится</w:t>
      </w:r>
      <w:r w:rsidRPr="008B1DBC">
        <w:rPr>
          <w:rFonts w:ascii="Times New Roman" w:hAnsi="Times New Roman"/>
          <w:sz w:val="24"/>
          <w:szCs w:val="24"/>
        </w:rPr>
        <w:t xml:space="preserve"> использовать простейшие способы представления и анализа статистических данных.</w:t>
      </w:r>
    </w:p>
    <w:p w:rsidR="00FA22B0" w:rsidRPr="00AE6337" w:rsidRDefault="00FA22B0" w:rsidP="00481E7F">
      <w:pPr>
        <w:spacing w:after="0" w:line="240" w:lineRule="auto"/>
        <w:ind w:firstLine="284"/>
        <w:jc w:val="both"/>
        <w:rPr>
          <w:rFonts w:ascii="Times New Roman" w:hAnsi="Times New Roman"/>
          <w:sz w:val="24"/>
          <w:szCs w:val="24"/>
        </w:rPr>
      </w:pPr>
      <w:r w:rsidRPr="00AE6337">
        <w:rPr>
          <w:rFonts w:ascii="Times New Roman" w:hAnsi="Times New Roman"/>
          <w:i/>
          <w:sz w:val="24"/>
          <w:szCs w:val="24"/>
          <w:u w:val="single"/>
        </w:rPr>
        <w:t>Выпускник получит возможность</w:t>
      </w:r>
      <w:r w:rsidRPr="008B1DBC">
        <w:rPr>
          <w:rFonts w:ascii="Times New Roman" w:hAnsi="Times New Roman"/>
          <w:i/>
          <w:sz w:val="24"/>
          <w:szCs w:val="24"/>
        </w:rPr>
        <w:t xml:space="preserve"> </w:t>
      </w:r>
      <w:r w:rsidRPr="00AE6337">
        <w:rPr>
          <w:rFonts w:ascii="Times New Roman" w:hAnsi="Times New Roman"/>
          <w:sz w:val="24"/>
          <w:szCs w:val="24"/>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FA22B0" w:rsidRPr="00AE6337"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10. </w:t>
      </w:r>
      <w:r w:rsidRPr="00AE6337">
        <w:rPr>
          <w:rFonts w:ascii="Times New Roman" w:hAnsi="Times New Roman"/>
          <w:b/>
          <w:sz w:val="24"/>
          <w:szCs w:val="24"/>
        </w:rPr>
        <w:t>Случайные события и вероятность</w:t>
      </w:r>
    </w:p>
    <w:p w:rsidR="00FA22B0" w:rsidRPr="008B1DBC" w:rsidRDefault="00FA22B0" w:rsidP="00481E7F">
      <w:pPr>
        <w:spacing w:after="0" w:line="240" w:lineRule="auto"/>
        <w:ind w:firstLine="284"/>
        <w:jc w:val="both"/>
        <w:rPr>
          <w:rFonts w:ascii="Times New Roman" w:hAnsi="Times New Roman"/>
          <w:i/>
          <w:sz w:val="24"/>
          <w:szCs w:val="24"/>
        </w:rPr>
      </w:pPr>
      <w:r w:rsidRPr="00AE6337">
        <w:rPr>
          <w:rFonts w:ascii="Times New Roman" w:hAnsi="Times New Roman"/>
          <w:i/>
          <w:sz w:val="24"/>
          <w:szCs w:val="24"/>
          <w:u w:val="single"/>
        </w:rPr>
        <w:t>Выпускник научится</w:t>
      </w:r>
      <w:r w:rsidRPr="008B1DBC">
        <w:rPr>
          <w:rFonts w:ascii="Times New Roman" w:hAnsi="Times New Roman"/>
          <w:sz w:val="24"/>
          <w:szCs w:val="24"/>
        </w:rPr>
        <w:t xml:space="preserve"> находить относительную частоту и вероятность случайного события. </w:t>
      </w:r>
    </w:p>
    <w:p w:rsidR="00FA22B0" w:rsidRPr="00AE6337" w:rsidRDefault="00FA22B0" w:rsidP="00481E7F">
      <w:pPr>
        <w:spacing w:after="0" w:line="240" w:lineRule="auto"/>
        <w:ind w:firstLine="284"/>
        <w:jc w:val="both"/>
        <w:rPr>
          <w:rFonts w:ascii="Times New Roman" w:hAnsi="Times New Roman"/>
          <w:sz w:val="24"/>
          <w:szCs w:val="24"/>
        </w:rPr>
      </w:pPr>
      <w:r w:rsidRPr="00AE6337">
        <w:rPr>
          <w:rFonts w:ascii="Times New Roman" w:hAnsi="Times New Roman"/>
          <w:i/>
          <w:sz w:val="24"/>
          <w:szCs w:val="24"/>
          <w:u w:val="single"/>
        </w:rPr>
        <w:t>Выпускник получит возможность</w:t>
      </w:r>
      <w:r w:rsidRPr="008B1DBC">
        <w:rPr>
          <w:rFonts w:ascii="Times New Roman" w:hAnsi="Times New Roman"/>
          <w:sz w:val="24"/>
          <w:szCs w:val="24"/>
        </w:rPr>
        <w:t xml:space="preserve"> </w:t>
      </w:r>
      <w:r w:rsidRPr="00AE6337">
        <w:rPr>
          <w:rFonts w:ascii="Times New Roman" w:hAnsi="Times New Roman"/>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FA22B0" w:rsidRPr="00AE6337"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11. </w:t>
      </w:r>
      <w:r w:rsidRPr="00AE6337">
        <w:rPr>
          <w:rFonts w:ascii="Times New Roman" w:hAnsi="Times New Roman"/>
          <w:b/>
          <w:sz w:val="24"/>
          <w:szCs w:val="24"/>
        </w:rPr>
        <w:t>Комбинаторика</w:t>
      </w:r>
    </w:p>
    <w:p w:rsidR="00FA22B0" w:rsidRPr="008B1DBC" w:rsidRDefault="00FA22B0" w:rsidP="00481E7F">
      <w:pPr>
        <w:spacing w:after="0" w:line="240" w:lineRule="auto"/>
        <w:ind w:firstLine="284"/>
        <w:jc w:val="both"/>
        <w:rPr>
          <w:rFonts w:ascii="Times New Roman" w:hAnsi="Times New Roman"/>
          <w:sz w:val="24"/>
          <w:szCs w:val="24"/>
        </w:rPr>
      </w:pPr>
      <w:r w:rsidRPr="00AE6337">
        <w:rPr>
          <w:rFonts w:ascii="Times New Roman" w:hAnsi="Times New Roman"/>
          <w:i/>
          <w:sz w:val="24"/>
          <w:szCs w:val="24"/>
          <w:u w:val="single"/>
        </w:rPr>
        <w:t>Выпускник научится</w:t>
      </w:r>
      <w:r w:rsidRPr="008B1DBC">
        <w:rPr>
          <w:rFonts w:ascii="Times New Roman" w:hAnsi="Times New Roman"/>
          <w:sz w:val="24"/>
          <w:szCs w:val="24"/>
        </w:rPr>
        <w:t xml:space="preserve"> решать комбинаторные задачи на нахождение числа объектов или комбинаций.</w:t>
      </w:r>
    </w:p>
    <w:p w:rsidR="00FA22B0" w:rsidRPr="00AE6337" w:rsidRDefault="00FA22B0" w:rsidP="00481E7F">
      <w:pPr>
        <w:spacing w:after="0" w:line="240" w:lineRule="auto"/>
        <w:ind w:firstLine="284"/>
        <w:jc w:val="both"/>
        <w:rPr>
          <w:rFonts w:ascii="Times New Roman" w:hAnsi="Times New Roman"/>
          <w:sz w:val="24"/>
          <w:szCs w:val="24"/>
        </w:rPr>
      </w:pPr>
      <w:r w:rsidRPr="00AE6337">
        <w:rPr>
          <w:rFonts w:ascii="Times New Roman" w:hAnsi="Times New Roman"/>
          <w:i/>
          <w:sz w:val="24"/>
          <w:szCs w:val="24"/>
          <w:u w:val="single"/>
        </w:rPr>
        <w:t>Выпускник получит возможность</w:t>
      </w:r>
      <w:r w:rsidRPr="008B1DBC">
        <w:rPr>
          <w:rFonts w:ascii="Times New Roman" w:hAnsi="Times New Roman"/>
          <w:sz w:val="24"/>
          <w:szCs w:val="24"/>
        </w:rPr>
        <w:t xml:space="preserve"> </w:t>
      </w:r>
      <w:r w:rsidRPr="00AE6337">
        <w:rPr>
          <w:rFonts w:ascii="Times New Roman" w:hAnsi="Times New Roman"/>
          <w:sz w:val="24"/>
          <w:szCs w:val="24"/>
        </w:rPr>
        <w:t>научиться некоторым специальным приёмам решения комбинаторных задач.</w:t>
      </w:r>
    </w:p>
    <w:p w:rsidR="00FA22B0" w:rsidRPr="00AE6337" w:rsidRDefault="00FA22B0" w:rsidP="00481E7F">
      <w:pPr>
        <w:spacing w:after="0" w:line="240" w:lineRule="auto"/>
        <w:ind w:firstLine="284"/>
        <w:jc w:val="both"/>
        <w:rPr>
          <w:rFonts w:ascii="Times New Roman" w:hAnsi="Times New Roman"/>
          <w:b/>
          <w:i/>
          <w:sz w:val="24"/>
          <w:szCs w:val="24"/>
        </w:rPr>
      </w:pPr>
      <w:r>
        <w:rPr>
          <w:rFonts w:ascii="Times New Roman" w:hAnsi="Times New Roman"/>
          <w:b/>
          <w:bCs/>
          <w:sz w:val="24"/>
          <w:szCs w:val="24"/>
        </w:rPr>
        <w:t>12.</w:t>
      </w:r>
      <w:r w:rsidRPr="00AE6337">
        <w:rPr>
          <w:rFonts w:ascii="Times New Roman" w:hAnsi="Times New Roman"/>
          <w:b/>
          <w:bCs/>
          <w:sz w:val="24"/>
          <w:szCs w:val="24"/>
        </w:rPr>
        <w:t>Наглядная геометрия</w:t>
      </w:r>
    </w:p>
    <w:p w:rsidR="00FA22B0" w:rsidRPr="008B1DBC" w:rsidRDefault="00FA22B0" w:rsidP="00481E7F">
      <w:pPr>
        <w:spacing w:after="0" w:line="240" w:lineRule="auto"/>
        <w:ind w:firstLine="284"/>
        <w:jc w:val="both"/>
        <w:rPr>
          <w:rFonts w:ascii="Times New Roman" w:hAnsi="Times New Roman"/>
          <w:sz w:val="24"/>
          <w:szCs w:val="24"/>
        </w:rPr>
      </w:pPr>
      <w:r w:rsidRPr="00AE6337">
        <w:rPr>
          <w:rFonts w:ascii="Times New Roman" w:hAnsi="Times New Roman"/>
          <w:i/>
          <w:sz w:val="24"/>
          <w:szCs w:val="24"/>
          <w:u w:val="single"/>
        </w:rPr>
        <w:t>Выпускник научится</w:t>
      </w:r>
      <w:r w:rsidRPr="008B1DBC">
        <w:rPr>
          <w:rFonts w:ascii="Times New Roman" w:hAnsi="Times New Roman"/>
          <w:sz w:val="24"/>
          <w:szCs w:val="24"/>
        </w:rPr>
        <w:t>:</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распознавать на чертежах, рисунках, моделях и в окружающем мире плоские и пространственные геометрические фигуры;</w:t>
      </w:r>
    </w:p>
    <w:p w:rsidR="00FA22B0" w:rsidRPr="008B1DBC" w:rsidRDefault="00FA22B0" w:rsidP="00135996">
      <w:pPr>
        <w:spacing w:after="0" w:line="240" w:lineRule="auto"/>
        <w:ind w:firstLine="993"/>
        <w:jc w:val="both"/>
        <w:rPr>
          <w:rFonts w:ascii="Times New Roman" w:hAnsi="Times New Roman"/>
          <w:bCs/>
          <w:sz w:val="24"/>
          <w:szCs w:val="24"/>
        </w:rPr>
      </w:pPr>
      <w:r w:rsidRPr="008B1DBC">
        <w:rPr>
          <w:rFonts w:ascii="Times New Roman" w:hAnsi="Times New Roman"/>
          <w:sz w:val="24"/>
          <w:szCs w:val="24"/>
        </w:rPr>
        <w:t>• </w:t>
      </w:r>
      <w:r w:rsidRPr="008B1DBC">
        <w:rPr>
          <w:rFonts w:ascii="Times New Roman" w:hAnsi="Times New Roman"/>
          <w:iCs/>
          <w:sz w:val="24"/>
          <w:szCs w:val="24"/>
        </w:rPr>
        <w:t>распознавать</w:t>
      </w:r>
      <w:r w:rsidRPr="008B1DBC">
        <w:rPr>
          <w:rFonts w:ascii="Times New Roman" w:hAnsi="Times New Roman"/>
          <w:sz w:val="24"/>
          <w:szCs w:val="24"/>
        </w:rPr>
        <w:t xml:space="preserve"> развёртки куба, </w:t>
      </w:r>
      <w:r w:rsidRPr="008B1DBC">
        <w:rPr>
          <w:rFonts w:ascii="Times New Roman" w:hAnsi="Times New Roman"/>
          <w:bCs/>
          <w:sz w:val="24"/>
          <w:szCs w:val="24"/>
        </w:rPr>
        <w:t>прямоугольного</w:t>
      </w:r>
      <w:r w:rsidRPr="008B1DBC">
        <w:rPr>
          <w:rFonts w:ascii="Times New Roman" w:hAnsi="Times New Roman"/>
          <w:sz w:val="24"/>
          <w:szCs w:val="24"/>
        </w:rPr>
        <w:t xml:space="preserve"> параллелепипеда, правильной пирамиды, цилиндра и </w:t>
      </w:r>
      <w:r w:rsidRPr="008B1DBC">
        <w:rPr>
          <w:rFonts w:ascii="Times New Roman" w:hAnsi="Times New Roman"/>
          <w:bCs/>
          <w:sz w:val="24"/>
          <w:szCs w:val="24"/>
        </w:rPr>
        <w:t>конуса;</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xml:space="preserve">• строить развёртки куба и </w:t>
      </w:r>
      <w:r w:rsidRPr="008B1DBC">
        <w:rPr>
          <w:rFonts w:ascii="Times New Roman" w:hAnsi="Times New Roman"/>
          <w:bCs/>
          <w:sz w:val="24"/>
          <w:szCs w:val="24"/>
        </w:rPr>
        <w:t>прямоугольного</w:t>
      </w:r>
      <w:r w:rsidRPr="008B1DBC">
        <w:rPr>
          <w:rFonts w:ascii="Times New Roman" w:hAnsi="Times New Roman"/>
          <w:sz w:val="24"/>
          <w:szCs w:val="24"/>
        </w:rPr>
        <w:t xml:space="preserve"> параллелепипеда;</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определять по линейным размерам развёртки фигуры линейные размеры самой фигуры и наоборот;</w:t>
      </w:r>
    </w:p>
    <w:p w:rsidR="00FA22B0" w:rsidRPr="008B1DBC" w:rsidRDefault="00FA22B0" w:rsidP="00135996">
      <w:pPr>
        <w:spacing w:after="0" w:line="240" w:lineRule="auto"/>
        <w:ind w:firstLine="993"/>
        <w:jc w:val="both"/>
        <w:rPr>
          <w:rFonts w:ascii="Times New Roman" w:hAnsi="Times New Roman"/>
          <w:bCs/>
          <w:sz w:val="24"/>
          <w:szCs w:val="24"/>
        </w:rPr>
      </w:pPr>
      <w:r w:rsidRPr="008B1DBC">
        <w:rPr>
          <w:rFonts w:ascii="Times New Roman" w:hAnsi="Times New Roman"/>
          <w:sz w:val="24"/>
          <w:szCs w:val="24"/>
        </w:rPr>
        <w:t>• </w:t>
      </w:r>
      <w:r w:rsidRPr="008B1DBC">
        <w:rPr>
          <w:rFonts w:ascii="Times New Roman" w:hAnsi="Times New Roman"/>
          <w:bCs/>
          <w:sz w:val="24"/>
          <w:szCs w:val="24"/>
        </w:rPr>
        <w:t>вычислять объём прямоугольного параллелепипеда.</w:t>
      </w:r>
    </w:p>
    <w:p w:rsidR="00FA22B0" w:rsidRPr="008B1DBC" w:rsidRDefault="00FA22B0" w:rsidP="00481E7F">
      <w:pPr>
        <w:spacing w:after="0" w:line="240" w:lineRule="auto"/>
        <w:ind w:firstLine="284"/>
        <w:jc w:val="both"/>
        <w:rPr>
          <w:rFonts w:ascii="Times New Roman" w:hAnsi="Times New Roman"/>
          <w:i/>
          <w:sz w:val="24"/>
          <w:szCs w:val="24"/>
        </w:rPr>
      </w:pPr>
      <w:r w:rsidRPr="00AE6337">
        <w:rPr>
          <w:rFonts w:ascii="Times New Roman" w:hAnsi="Times New Roman"/>
          <w:i/>
          <w:sz w:val="24"/>
          <w:szCs w:val="24"/>
          <w:u w:val="single"/>
        </w:rPr>
        <w:t>Выпускник получит возможность</w:t>
      </w:r>
      <w:r w:rsidRPr="008B1DBC">
        <w:rPr>
          <w:rFonts w:ascii="Times New Roman" w:hAnsi="Times New Roman"/>
          <w:i/>
          <w:sz w:val="24"/>
          <w:szCs w:val="24"/>
        </w:rPr>
        <w:t>:</w:t>
      </w:r>
    </w:p>
    <w:p w:rsidR="00FA22B0" w:rsidRPr="00AE6337"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t>• научиться</w:t>
      </w:r>
      <w:r w:rsidRPr="00AE6337">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AE6337">
        <w:rPr>
          <w:rFonts w:ascii="Times New Roman" w:hAnsi="Times New Roman"/>
          <w:sz w:val="24"/>
          <w:szCs w:val="24"/>
        </w:rPr>
        <w:t>;</w:t>
      </w:r>
    </w:p>
    <w:p w:rsidR="00FA22B0" w:rsidRPr="00AE6337"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t>• </w:t>
      </w:r>
      <w:r w:rsidRPr="00AE6337">
        <w:rPr>
          <w:rFonts w:ascii="Times New Roman" w:hAnsi="Times New Roman"/>
          <w:iCs/>
          <w:sz w:val="24"/>
          <w:szCs w:val="24"/>
        </w:rPr>
        <w:t>углубить и развить представления о пространственных геометрических фигурах;</w:t>
      </w:r>
    </w:p>
    <w:p w:rsidR="0033270F" w:rsidRPr="00135996" w:rsidRDefault="00FA22B0" w:rsidP="00135996">
      <w:pPr>
        <w:spacing w:after="0" w:line="240" w:lineRule="auto"/>
        <w:ind w:firstLine="993"/>
        <w:jc w:val="both"/>
        <w:rPr>
          <w:rFonts w:ascii="Times New Roman" w:hAnsi="Times New Roman"/>
          <w:iCs/>
          <w:sz w:val="24"/>
          <w:szCs w:val="24"/>
        </w:rPr>
      </w:pPr>
      <w:r w:rsidRPr="00AE6337">
        <w:rPr>
          <w:rFonts w:ascii="Times New Roman" w:hAnsi="Times New Roman"/>
          <w:sz w:val="24"/>
          <w:szCs w:val="24"/>
        </w:rPr>
        <w:t>• научиться применять понятие развёртки для выполнения практических расчётов.</w:t>
      </w:r>
    </w:p>
    <w:p w:rsidR="00FA22B0" w:rsidRPr="00AE6337" w:rsidRDefault="00FA22B0" w:rsidP="00481E7F">
      <w:pPr>
        <w:pStyle w:val="NR"/>
        <w:ind w:firstLine="284"/>
        <w:jc w:val="both"/>
        <w:outlineLvl w:val="0"/>
        <w:rPr>
          <w:b/>
          <w:bCs/>
          <w:szCs w:val="24"/>
        </w:rPr>
      </w:pPr>
      <w:r>
        <w:rPr>
          <w:b/>
          <w:bCs/>
          <w:szCs w:val="24"/>
        </w:rPr>
        <w:t>13.</w:t>
      </w:r>
      <w:r w:rsidRPr="00AE6337">
        <w:rPr>
          <w:b/>
          <w:bCs/>
          <w:szCs w:val="24"/>
        </w:rPr>
        <w:t>Геометрические фигуры</w:t>
      </w:r>
    </w:p>
    <w:p w:rsidR="00FA22B0" w:rsidRPr="00AE6337" w:rsidRDefault="00FA22B0" w:rsidP="00481E7F">
      <w:pPr>
        <w:spacing w:after="0" w:line="240" w:lineRule="auto"/>
        <w:ind w:firstLine="284"/>
        <w:jc w:val="both"/>
        <w:rPr>
          <w:rFonts w:ascii="Times New Roman" w:hAnsi="Times New Roman"/>
          <w:i/>
          <w:sz w:val="24"/>
          <w:szCs w:val="24"/>
          <w:u w:val="single"/>
        </w:rPr>
      </w:pPr>
      <w:r w:rsidRPr="00AE6337">
        <w:rPr>
          <w:rFonts w:ascii="Times New Roman" w:hAnsi="Times New Roman"/>
          <w:i/>
          <w:sz w:val="24"/>
          <w:szCs w:val="24"/>
          <w:u w:val="single"/>
        </w:rPr>
        <w:t>Выпускник научится:</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пользоваться языком геометрии для описания предметов окружающего мира и их взаимного расположения;</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распознавать и изображать на чертежах и рисунках геометрические фигуры и их конфигурации;</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lastRenderedPageBreak/>
        <w:t>• находить значения длин линейных элементов фигур и их отношения, градусную меру углов от 0</w:t>
      </w:r>
      <w:r w:rsidRPr="008B1DBC">
        <w:rPr>
          <w:rFonts w:ascii="Times New Roman" w:hAnsi="Times New Roman"/>
          <w:sz w:val="24"/>
          <w:szCs w:val="24"/>
        </w:rPr>
        <w:sym w:font="Symbol" w:char="00B0"/>
      </w:r>
      <w:r w:rsidRPr="008B1DBC">
        <w:rPr>
          <w:rFonts w:ascii="Times New Roman" w:hAnsi="Times New Roman"/>
          <w:sz w:val="24"/>
          <w:szCs w:val="24"/>
        </w:rPr>
        <w:t xml:space="preserve"> до 180</w:t>
      </w:r>
      <w:r w:rsidRPr="008B1DBC">
        <w:rPr>
          <w:rFonts w:ascii="Times New Roman" w:hAnsi="Times New Roman"/>
          <w:sz w:val="24"/>
          <w:szCs w:val="24"/>
        </w:rPr>
        <w:sym w:font="Symbol" w:char="00B0"/>
      </w:r>
      <w:r w:rsidRPr="008B1DBC">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оперировать с начальными понятиями тригонометрии и выполнять элементарные операции над функциями углов;</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решать несложные задачи на построение, применяя основные алгоритмы построения с помощью циркуля и линейки;</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решать простейшие планиметрические задачи в пространстве.</w:t>
      </w:r>
    </w:p>
    <w:p w:rsidR="00FA22B0" w:rsidRPr="00AE6337" w:rsidRDefault="00FA22B0" w:rsidP="00481E7F">
      <w:pPr>
        <w:spacing w:after="0" w:line="240" w:lineRule="auto"/>
        <w:ind w:firstLine="284"/>
        <w:jc w:val="both"/>
        <w:rPr>
          <w:rFonts w:ascii="Times New Roman" w:hAnsi="Times New Roman"/>
          <w:iCs/>
          <w:sz w:val="24"/>
          <w:szCs w:val="24"/>
          <w:u w:val="single"/>
        </w:rPr>
      </w:pPr>
      <w:r w:rsidRPr="00AE6337">
        <w:rPr>
          <w:rFonts w:ascii="Times New Roman" w:hAnsi="Times New Roman"/>
          <w:i/>
          <w:iCs/>
          <w:sz w:val="24"/>
          <w:szCs w:val="24"/>
          <w:u w:val="single"/>
        </w:rPr>
        <w:t>Выпускник получит возможность</w:t>
      </w:r>
      <w:r w:rsidRPr="00AE6337">
        <w:rPr>
          <w:rFonts w:ascii="Times New Roman" w:hAnsi="Times New Roman"/>
          <w:sz w:val="24"/>
          <w:szCs w:val="24"/>
          <w:u w:val="single"/>
        </w:rPr>
        <w:t>:</w:t>
      </w:r>
    </w:p>
    <w:p w:rsidR="00FA22B0" w:rsidRPr="00AE6337" w:rsidRDefault="00FA22B0" w:rsidP="00135996">
      <w:pPr>
        <w:spacing w:after="0" w:line="240" w:lineRule="auto"/>
        <w:ind w:firstLine="993"/>
        <w:jc w:val="both"/>
        <w:rPr>
          <w:rFonts w:ascii="Times New Roman" w:hAnsi="Times New Roman"/>
          <w:bCs/>
          <w:iCs/>
          <w:sz w:val="24"/>
          <w:szCs w:val="24"/>
        </w:rPr>
      </w:pPr>
      <w:r w:rsidRPr="008B1DBC">
        <w:rPr>
          <w:rFonts w:ascii="Times New Roman" w:hAnsi="Times New Roman"/>
          <w:sz w:val="24"/>
          <w:szCs w:val="24"/>
        </w:rPr>
        <w:t>• </w:t>
      </w:r>
      <w:r w:rsidRPr="00AE6337">
        <w:rPr>
          <w:rFonts w:ascii="Times New Roman" w:hAnsi="Times New Roman"/>
          <w:sz w:val="24"/>
          <w:szCs w:val="24"/>
        </w:rPr>
        <w:t>овладеть методами решения задач</w:t>
      </w:r>
      <w:r w:rsidRPr="00AE6337">
        <w:rPr>
          <w:rFonts w:ascii="Times New Roman" w:hAnsi="Times New Roman"/>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FA22B0" w:rsidRPr="00AE6337" w:rsidRDefault="00FA22B0" w:rsidP="00135996">
      <w:pPr>
        <w:spacing w:after="0" w:line="240" w:lineRule="auto"/>
        <w:ind w:firstLine="993"/>
        <w:jc w:val="both"/>
        <w:rPr>
          <w:rFonts w:ascii="Times New Roman" w:hAnsi="Times New Roman"/>
          <w:iCs/>
          <w:sz w:val="24"/>
          <w:szCs w:val="24"/>
        </w:rPr>
      </w:pPr>
      <w:r w:rsidRPr="00AE6337">
        <w:rPr>
          <w:rFonts w:ascii="Times New Roman" w:hAnsi="Times New Roman"/>
          <w:sz w:val="24"/>
          <w:szCs w:val="24"/>
        </w:rPr>
        <w:t xml:space="preserve">• приобрести опыт применения </w:t>
      </w:r>
      <w:r w:rsidRPr="00AE6337">
        <w:rPr>
          <w:rFonts w:ascii="Times New Roman" w:hAnsi="Times New Roman"/>
          <w:iCs/>
          <w:sz w:val="24"/>
          <w:szCs w:val="24"/>
        </w:rPr>
        <w:t>алгебраического и тригонометрического аппарата и идей движения при решении геометрических задач;</w:t>
      </w:r>
    </w:p>
    <w:p w:rsidR="00FA22B0" w:rsidRPr="00AE6337" w:rsidRDefault="00FA22B0" w:rsidP="00135996">
      <w:pPr>
        <w:spacing w:after="0" w:line="240" w:lineRule="auto"/>
        <w:ind w:firstLine="993"/>
        <w:jc w:val="both"/>
        <w:rPr>
          <w:rFonts w:ascii="Times New Roman" w:hAnsi="Times New Roman"/>
          <w:iCs/>
          <w:sz w:val="24"/>
          <w:szCs w:val="24"/>
        </w:rPr>
      </w:pPr>
      <w:r w:rsidRPr="00AE6337">
        <w:rPr>
          <w:rFonts w:ascii="Times New Roman" w:hAnsi="Times New Roman"/>
          <w:sz w:val="24"/>
          <w:szCs w:val="24"/>
        </w:rPr>
        <w:t>• овладеть традиционной схемой</w:t>
      </w:r>
      <w:r w:rsidRPr="00AE6337">
        <w:rPr>
          <w:rFonts w:ascii="Times New Roman" w:hAnsi="Times New Roman"/>
          <w:iCs/>
          <w:sz w:val="24"/>
          <w:szCs w:val="24"/>
        </w:rPr>
        <w:t xml:space="preserve"> решения задач на построение с помощью циркуля и линейки:</w:t>
      </w:r>
      <w:r w:rsidRPr="00AE6337">
        <w:rPr>
          <w:rFonts w:ascii="Times New Roman" w:hAnsi="Times New Roman"/>
          <w:sz w:val="24"/>
          <w:szCs w:val="24"/>
        </w:rPr>
        <w:t xml:space="preserve"> </w:t>
      </w:r>
      <w:r w:rsidRPr="00AE6337">
        <w:rPr>
          <w:rFonts w:ascii="Times New Roman" w:hAnsi="Times New Roman"/>
          <w:iCs/>
          <w:sz w:val="24"/>
          <w:szCs w:val="24"/>
        </w:rPr>
        <w:t>анализ, построение</w:t>
      </w:r>
      <w:r w:rsidRPr="00AE6337">
        <w:rPr>
          <w:rFonts w:ascii="Times New Roman" w:hAnsi="Times New Roman"/>
          <w:sz w:val="24"/>
          <w:szCs w:val="24"/>
        </w:rPr>
        <w:t xml:space="preserve">, </w:t>
      </w:r>
      <w:r w:rsidRPr="00AE6337">
        <w:rPr>
          <w:rFonts w:ascii="Times New Roman" w:hAnsi="Times New Roman"/>
          <w:iCs/>
          <w:sz w:val="24"/>
          <w:szCs w:val="24"/>
        </w:rPr>
        <w:t>доказательство и исследование;</w:t>
      </w:r>
    </w:p>
    <w:p w:rsidR="00FA22B0" w:rsidRPr="00AE6337" w:rsidRDefault="00FA22B0" w:rsidP="00135996">
      <w:pPr>
        <w:spacing w:after="0" w:line="240" w:lineRule="auto"/>
        <w:ind w:firstLine="993"/>
        <w:jc w:val="both"/>
        <w:rPr>
          <w:rFonts w:ascii="Times New Roman" w:hAnsi="Times New Roman"/>
          <w:iCs/>
          <w:sz w:val="24"/>
          <w:szCs w:val="24"/>
        </w:rPr>
      </w:pPr>
      <w:r w:rsidRPr="00AE6337">
        <w:rPr>
          <w:rFonts w:ascii="Times New Roman" w:hAnsi="Times New Roman"/>
          <w:sz w:val="24"/>
          <w:szCs w:val="24"/>
        </w:rPr>
        <w:t>• научиться решать задачи</w:t>
      </w:r>
      <w:r w:rsidRPr="00AE6337">
        <w:rPr>
          <w:rFonts w:ascii="Times New Roman" w:hAnsi="Times New Roman"/>
          <w:iCs/>
          <w:sz w:val="24"/>
          <w:szCs w:val="24"/>
        </w:rPr>
        <w:t xml:space="preserve"> на построение</w:t>
      </w:r>
      <w:r w:rsidRPr="00AE6337">
        <w:rPr>
          <w:rFonts w:ascii="Times New Roman" w:hAnsi="Times New Roman"/>
          <w:sz w:val="24"/>
          <w:szCs w:val="24"/>
        </w:rPr>
        <w:t xml:space="preserve"> </w:t>
      </w:r>
      <w:r w:rsidRPr="00AE6337">
        <w:rPr>
          <w:rFonts w:ascii="Times New Roman" w:hAnsi="Times New Roman"/>
          <w:iCs/>
          <w:sz w:val="24"/>
          <w:szCs w:val="24"/>
        </w:rPr>
        <w:t>методом</w:t>
      </w:r>
      <w:r w:rsidRPr="00AE6337">
        <w:rPr>
          <w:rFonts w:ascii="Times New Roman" w:hAnsi="Times New Roman"/>
          <w:sz w:val="24"/>
          <w:szCs w:val="24"/>
        </w:rPr>
        <w:t xml:space="preserve"> </w:t>
      </w:r>
      <w:r w:rsidRPr="00AE6337">
        <w:rPr>
          <w:rFonts w:ascii="Times New Roman" w:hAnsi="Times New Roman"/>
          <w:iCs/>
          <w:sz w:val="24"/>
          <w:szCs w:val="24"/>
        </w:rPr>
        <w:t>геометрического</w:t>
      </w:r>
      <w:r w:rsidRPr="00AE6337">
        <w:rPr>
          <w:rFonts w:ascii="Times New Roman" w:hAnsi="Times New Roman"/>
          <w:sz w:val="24"/>
          <w:szCs w:val="24"/>
        </w:rPr>
        <w:t xml:space="preserve"> </w:t>
      </w:r>
      <w:r w:rsidRPr="00AE6337">
        <w:rPr>
          <w:rFonts w:ascii="Times New Roman" w:hAnsi="Times New Roman"/>
          <w:iCs/>
          <w:sz w:val="24"/>
          <w:szCs w:val="24"/>
        </w:rPr>
        <w:t>места</w:t>
      </w:r>
      <w:r w:rsidRPr="00AE6337">
        <w:rPr>
          <w:rFonts w:ascii="Times New Roman" w:hAnsi="Times New Roman"/>
          <w:sz w:val="24"/>
          <w:szCs w:val="24"/>
        </w:rPr>
        <w:t xml:space="preserve"> </w:t>
      </w:r>
      <w:r w:rsidRPr="00AE6337">
        <w:rPr>
          <w:rFonts w:ascii="Times New Roman" w:hAnsi="Times New Roman"/>
          <w:iCs/>
          <w:sz w:val="24"/>
          <w:szCs w:val="24"/>
        </w:rPr>
        <w:t>точек</w:t>
      </w:r>
      <w:r w:rsidRPr="00AE6337">
        <w:rPr>
          <w:rFonts w:ascii="Times New Roman" w:hAnsi="Times New Roman"/>
          <w:sz w:val="24"/>
          <w:szCs w:val="24"/>
        </w:rPr>
        <w:t xml:space="preserve"> и </w:t>
      </w:r>
      <w:r w:rsidRPr="00AE6337">
        <w:rPr>
          <w:rFonts w:ascii="Times New Roman" w:hAnsi="Times New Roman"/>
          <w:iCs/>
          <w:sz w:val="24"/>
          <w:szCs w:val="24"/>
        </w:rPr>
        <w:t>методом</w:t>
      </w:r>
      <w:r w:rsidRPr="00AE6337">
        <w:rPr>
          <w:rFonts w:ascii="Times New Roman" w:hAnsi="Times New Roman"/>
          <w:sz w:val="24"/>
          <w:szCs w:val="24"/>
        </w:rPr>
        <w:t xml:space="preserve"> </w:t>
      </w:r>
      <w:r w:rsidRPr="00AE6337">
        <w:rPr>
          <w:rFonts w:ascii="Times New Roman" w:hAnsi="Times New Roman"/>
          <w:iCs/>
          <w:sz w:val="24"/>
          <w:szCs w:val="24"/>
        </w:rPr>
        <w:t>подобия;</w:t>
      </w:r>
    </w:p>
    <w:p w:rsidR="00FA22B0" w:rsidRPr="00AE6337"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t xml:space="preserve">• приобрести опыт исследования свойств </w:t>
      </w:r>
      <w:r w:rsidRPr="00AE6337">
        <w:rPr>
          <w:rFonts w:ascii="Times New Roman" w:hAnsi="Times New Roman"/>
          <w:iCs/>
          <w:sz w:val="24"/>
          <w:szCs w:val="24"/>
        </w:rPr>
        <w:t>планиметрических фигур с помощью компьютерных программ</w:t>
      </w:r>
      <w:r w:rsidRPr="00AE6337">
        <w:rPr>
          <w:rFonts w:ascii="Times New Roman" w:hAnsi="Times New Roman"/>
          <w:sz w:val="24"/>
          <w:szCs w:val="24"/>
        </w:rPr>
        <w:t>;</w:t>
      </w:r>
    </w:p>
    <w:p w:rsidR="00FA22B0" w:rsidRPr="00AE6337" w:rsidRDefault="00FA22B0" w:rsidP="00135996">
      <w:pPr>
        <w:spacing w:after="0" w:line="240" w:lineRule="auto"/>
        <w:ind w:firstLine="993"/>
        <w:jc w:val="both"/>
        <w:rPr>
          <w:rFonts w:ascii="Times New Roman" w:hAnsi="Times New Roman"/>
          <w:iCs/>
          <w:sz w:val="24"/>
          <w:szCs w:val="24"/>
        </w:rPr>
      </w:pPr>
      <w:r w:rsidRPr="00AE6337">
        <w:rPr>
          <w:rFonts w:ascii="Times New Roman" w:hAnsi="Times New Roman"/>
          <w:sz w:val="24"/>
          <w:szCs w:val="24"/>
        </w:rPr>
        <w:t xml:space="preserve">• приобрести опыт выполнения проектов </w:t>
      </w:r>
      <w:r w:rsidRPr="00AE6337">
        <w:rPr>
          <w:rFonts w:ascii="Times New Roman" w:hAnsi="Times New Roman"/>
          <w:iCs/>
          <w:sz w:val="24"/>
          <w:szCs w:val="24"/>
        </w:rPr>
        <w:t xml:space="preserve">по темам </w:t>
      </w:r>
      <w:r w:rsidRPr="00AE6337">
        <w:rPr>
          <w:rFonts w:ascii="Times New Roman" w:hAnsi="Times New Roman"/>
          <w:sz w:val="24"/>
          <w:szCs w:val="24"/>
        </w:rPr>
        <w:t>«</w:t>
      </w:r>
      <w:r w:rsidRPr="00AE6337">
        <w:rPr>
          <w:rFonts w:ascii="Times New Roman" w:hAnsi="Times New Roman"/>
          <w:iCs/>
          <w:sz w:val="24"/>
          <w:szCs w:val="24"/>
        </w:rPr>
        <w:t>Геометрические преобразования на плоскости</w:t>
      </w:r>
      <w:r w:rsidRPr="00AE6337">
        <w:rPr>
          <w:rFonts w:ascii="Times New Roman" w:hAnsi="Times New Roman"/>
          <w:sz w:val="24"/>
          <w:szCs w:val="24"/>
        </w:rPr>
        <w:t>»</w:t>
      </w:r>
      <w:r w:rsidRPr="00AE6337">
        <w:rPr>
          <w:rFonts w:ascii="Times New Roman" w:hAnsi="Times New Roman"/>
          <w:iCs/>
          <w:sz w:val="24"/>
          <w:szCs w:val="24"/>
        </w:rPr>
        <w:t xml:space="preserve">, </w:t>
      </w:r>
      <w:r w:rsidRPr="00AE6337">
        <w:rPr>
          <w:rFonts w:ascii="Times New Roman" w:hAnsi="Times New Roman"/>
          <w:sz w:val="24"/>
          <w:szCs w:val="24"/>
        </w:rPr>
        <w:t>«</w:t>
      </w:r>
      <w:r w:rsidRPr="00AE6337">
        <w:rPr>
          <w:rFonts w:ascii="Times New Roman" w:hAnsi="Times New Roman"/>
          <w:iCs/>
          <w:sz w:val="24"/>
          <w:szCs w:val="24"/>
        </w:rPr>
        <w:t>Построение отрезков по формуле</w:t>
      </w:r>
      <w:r w:rsidRPr="00AE6337">
        <w:rPr>
          <w:rFonts w:ascii="Times New Roman" w:hAnsi="Times New Roman"/>
          <w:sz w:val="24"/>
          <w:szCs w:val="24"/>
        </w:rPr>
        <w:t>»</w:t>
      </w:r>
      <w:r w:rsidRPr="00AE6337">
        <w:rPr>
          <w:rFonts w:ascii="Times New Roman" w:hAnsi="Times New Roman"/>
          <w:iCs/>
          <w:sz w:val="24"/>
          <w:szCs w:val="24"/>
        </w:rPr>
        <w:t>.</w:t>
      </w:r>
    </w:p>
    <w:p w:rsidR="00FA22B0" w:rsidRPr="00AE6337" w:rsidRDefault="00FA22B0" w:rsidP="00481E7F">
      <w:pPr>
        <w:pStyle w:val="NR"/>
        <w:ind w:firstLine="284"/>
        <w:jc w:val="both"/>
        <w:outlineLvl w:val="0"/>
        <w:rPr>
          <w:b/>
          <w:bCs/>
          <w:szCs w:val="24"/>
        </w:rPr>
      </w:pPr>
      <w:r>
        <w:rPr>
          <w:b/>
          <w:bCs/>
          <w:szCs w:val="24"/>
        </w:rPr>
        <w:t xml:space="preserve">14. </w:t>
      </w:r>
      <w:r w:rsidRPr="00AE6337">
        <w:rPr>
          <w:b/>
          <w:bCs/>
          <w:szCs w:val="24"/>
        </w:rPr>
        <w:t>Измерение геометрических величин</w:t>
      </w:r>
    </w:p>
    <w:p w:rsidR="00FA22B0" w:rsidRPr="00AE6337" w:rsidRDefault="00FA22B0" w:rsidP="00481E7F">
      <w:pPr>
        <w:spacing w:after="0" w:line="240" w:lineRule="auto"/>
        <w:ind w:firstLine="284"/>
        <w:jc w:val="both"/>
        <w:rPr>
          <w:rFonts w:ascii="Times New Roman" w:hAnsi="Times New Roman"/>
          <w:i/>
          <w:sz w:val="24"/>
          <w:szCs w:val="24"/>
          <w:u w:val="single"/>
        </w:rPr>
      </w:pPr>
      <w:r w:rsidRPr="00AE6337">
        <w:rPr>
          <w:rFonts w:ascii="Times New Roman" w:hAnsi="Times New Roman"/>
          <w:i/>
          <w:sz w:val="24"/>
          <w:szCs w:val="24"/>
          <w:u w:val="single"/>
        </w:rPr>
        <w:t>Выпускник научится:</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w:t>
      </w:r>
      <w:r w:rsidRPr="008B1DBC">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вычислять площади треугольников, прямоугольников, параллелограмм-мов, трапеций, кругов и секторов;</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xml:space="preserve">• вычислять </w:t>
      </w:r>
      <w:r w:rsidRPr="008B1DBC">
        <w:rPr>
          <w:rFonts w:ascii="Times New Roman" w:hAnsi="Times New Roman"/>
          <w:iCs/>
          <w:sz w:val="24"/>
          <w:szCs w:val="24"/>
        </w:rPr>
        <w:t>длину окружности, длину дуги окружности;</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135996"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xml:space="preserve">• решать практические задачи, связанные с нахождением геометрических величин </w:t>
      </w:r>
    </w:p>
    <w:p w:rsidR="00135996" w:rsidRDefault="00135996" w:rsidP="00135996">
      <w:pPr>
        <w:spacing w:after="0" w:line="240" w:lineRule="auto"/>
        <w:ind w:firstLine="993"/>
        <w:jc w:val="both"/>
        <w:rPr>
          <w:rFonts w:ascii="Times New Roman" w:hAnsi="Times New Roman"/>
          <w:sz w:val="24"/>
          <w:szCs w:val="24"/>
        </w:rPr>
      </w:pPr>
    </w:p>
    <w:p w:rsidR="00FA22B0" w:rsidRPr="008B1DBC" w:rsidRDefault="00FA22B0" w:rsidP="00135996">
      <w:pPr>
        <w:spacing w:after="0" w:line="240" w:lineRule="auto"/>
        <w:jc w:val="both"/>
        <w:rPr>
          <w:rFonts w:ascii="Times New Roman" w:hAnsi="Times New Roman"/>
          <w:sz w:val="24"/>
          <w:szCs w:val="24"/>
        </w:rPr>
      </w:pPr>
      <w:r w:rsidRPr="008B1DBC">
        <w:rPr>
          <w:rFonts w:ascii="Times New Roman" w:hAnsi="Times New Roman"/>
          <w:sz w:val="24"/>
          <w:szCs w:val="24"/>
        </w:rPr>
        <w:t>(используя при необходимости справочники и технические средства).</w:t>
      </w:r>
    </w:p>
    <w:p w:rsidR="00FA22B0" w:rsidRPr="008B1DBC" w:rsidRDefault="00FA22B0" w:rsidP="00481E7F">
      <w:pPr>
        <w:spacing w:after="0" w:line="240" w:lineRule="auto"/>
        <w:ind w:firstLine="284"/>
        <w:jc w:val="both"/>
        <w:rPr>
          <w:rFonts w:ascii="Times New Roman" w:hAnsi="Times New Roman"/>
          <w:i/>
          <w:iCs/>
          <w:sz w:val="24"/>
          <w:szCs w:val="24"/>
        </w:rPr>
      </w:pPr>
      <w:r w:rsidRPr="00AE6337">
        <w:rPr>
          <w:rFonts w:ascii="Times New Roman" w:hAnsi="Times New Roman"/>
          <w:i/>
          <w:iCs/>
          <w:sz w:val="24"/>
          <w:szCs w:val="24"/>
          <w:u w:val="single"/>
        </w:rPr>
        <w:t>Выпускник получит возможность научиться</w:t>
      </w:r>
      <w:r w:rsidRPr="008B1DBC">
        <w:rPr>
          <w:rFonts w:ascii="Times New Roman" w:hAnsi="Times New Roman"/>
          <w:i/>
          <w:iCs/>
          <w:sz w:val="24"/>
          <w:szCs w:val="24"/>
        </w:rPr>
        <w:t>:</w:t>
      </w:r>
    </w:p>
    <w:p w:rsidR="00FA22B0" w:rsidRPr="00AE6337" w:rsidRDefault="00FA22B0" w:rsidP="00135996">
      <w:pPr>
        <w:spacing w:after="0" w:line="240" w:lineRule="auto"/>
        <w:ind w:firstLine="993"/>
        <w:jc w:val="both"/>
        <w:rPr>
          <w:rFonts w:ascii="Times New Roman" w:hAnsi="Times New Roman"/>
          <w:iCs/>
          <w:sz w:val="24"/>
          <w:szCs w:val="24"/>
        </w:rPr>
      </w:pPr>
      <w:r w:rsidRPr="00AE6337">
        <w:rPr>
          <w:rFonts w:ascii="Times New Roman" w:hAnsi="Times New Roman"/>
          <w:sz w:val="24"/>
          <w:szCs w:val="24"/>
        </w:rPr>
        <w:t>• </w:t>
      </w:r>
      <w:r w:rsidRPr="00AE6337">
        <w:rPr>
          <w:rFonts w:ascii="Times New Roman" w:hAnsi="Times New Roman"/>
          <w:iCs/>
          <w:sz w:val="24"/>
          <w:szCs w:val="24"/>
        </w:rPr>
        <w:t>вычислять площади фигур, составленных из двух или более прямоугольников, параллелограммов, треугольников, круга и сектора;</w:t>
      </w:r>
    </w:p>
    <w:p w:rsidR="00FA22B0" w:rsidRPr="00AE6337" w:rsidRDefault="00FA22B0" w:rsidP="00135996">
      <w:pPr>
        <w:spacing w:after="0" w:line="240" w:lineRule="auto"/>
        <w:ind w:firstLine="993"/>
        <w:jc w:val="both"/>
        <w:rPr>
          <w:rFonts w:ascii="Times New Roman" w:hAnsi="Times New Roman"/>
          <w:iCs/>
          <w:sz w:val="24"/>
          <w:szCs w:val="24"/>
        </w:rPr>
      </w:pPr>
      <w:r w:rsidRPr="00AE6337">
        <w:rPr>
          <w:rFonts w:ascii="Times New Roman" w:hAnsi="Times New Roman"/>
          <w:sz w:val="24"/>
          <w:szCs w:val="24"/>
        </w:rPr>
        <w:t>• </w:t>
      </w:r>
      <w:r w:rsidRPr="00AE6337">
        <w:rPr>
          <w:rFonts w:ascii="Times New Roman" w:hAnsi="Times New Roman"/>
          <w:iCs/>
          <w:sz w:val="24"/>
          <w:szCs w:val="24"/>
        </w:rPr>
        <w:t xml:space="preserve">вычислять площади многоугольников, используя отношения </w:t>
      </w:r>
      <w:r w:rsidRPr="00AE6337">
        <w:rPr>
          <w:rFonts w:ascii="Times New Roman" w:hAnsi="Times New Roman"/>
          <w:bCs/>
          <w:iCs/>
          <w:sz w:val="24"/>
          <w:szCs w:val="24"/>
        </w:rPr>
        <w:t>равновеликости и равносоставленности;</w:t>
      </w:r>
    </w:p>
    <w:p w:rsidR="00FA22B0" w:rsidRPr="00AE6337" w:rsidRDefault="00FA22B0" w:rsidP="00135996">
      <w:pPr>
        <w:pStyle w:val="a8"/>
        <w:spacing w:line="240" w:lineRule="auto"/>
        <w:ind w:firstLine="993"/>
        <w:rPr>
          <w:sz w:val="24"/>
          <w:szCs w:val="24"/>
        </w:rPr>
      </w:pPr>
      <w:r w:rsidRPr="00AE6337">
        <w:rPr>
          <w:sz w:val="24"/>
          <w:szCs w:val="24"/>
        </w:rPr>
        <w:t>• применять алгебраический и тригонометрический аппарат и идеи движения при решении задач на вычисление площадей многоугольников.</w:t>
      </w:r>
    </w:p>
    <w:p w:rsidR="00FA22B0" w:rsidRPr="00AE6337" w:rsidRDefault="00FA22B0" w:rsidP="00481E7F">
      <w:pPr>
        <w:pStyle w:val="NR"/>
        <w:ind w:firstLine="284"/>
        <w:jc w:val="both"/>
        <w:outlineLvl w:val="0"/>
        <w:rPr>
          <w:b/>
          <w:bCs/>
          <w:szCs w:val="24"/>
        </w:rPr>
      </w:pPr>
      <w:r>
        <w:rPr>
          <w:b/>
          <w:bCs/>
          <w:szCs w:val="24"/>
        </w:rPr>
        <w:t>15.</w:t>
      </w:r>
      <w:r w:rsidRPr="00AE6337">
        <w:rPr>
          <w:b/>
          <w:bCs/>
          <w:szCs w:val="24"/>
        </w:rPr>
        <w:t>Координаты</w:t>
      </w:r>
    </w:p>
    <w:p w:rsidR="00FA22B0" w:rsidRPr="00AE6337" w:rsidRDefault="00FA22B0" w:rsidP="00481E7F">
      <w:pPr>
        <w:pStyle w:val="a6"/>
        <w:spacing w:after="0" w:line="240" w:lineRule="auto"/>
        <w:ind w:left="0" w:firstLine="284"/>
        <w:jc w:val="both"/>
        <w:rPr>
          <w:rFonts w:ascii="Times New Roman" w:hAnsi="Times New Roman"/>
          <w:i/>
          <w:sz w:val="24"/>
          <w:szCs w:val="24"/>
          <w:u w:val="single"/>
        </w:rPr>
      </w:pPr>
      <w:r w:rsidRPr="00AE6337">
        <w:rPr>
          <w:rFonts w:ascii="Times New Roman" w:hAnsi="Times New Roman"/>
          <w:i/>
          <w:sz w:val="24"/>
          <w:szCs w:val="24"/>
          <w:u w:val="single"/>
        </w:rPr>
        <w:t>Выпускник научится:</w:t>
      </w:r>
    </w:p>
    <w:p w:rsidR="00956C44" w:rsidRDefault="00FA22B0" w:rsidP="00135996">
      <w:pPr>
        <w:pStyle w:val="a6"/>
        <w:spacing w:after="0" w:line="240" w:lineRule="auto"/>
        <w:ind w:left="0" w:firstLine="993"/>
        <w:jc w:val="both"/>
        <w:rPr>
          <w:rFonts w:ascii="Times New Roman" w:hAnsi="Times New Roman"/>
          <w:sz w:val="24"/>
          <w:szCs w:val="24"/>
        </w:rPr>
      </w:pPr>
      <w:r w:rsidRPr="008B1DBC">
        <w:rPr>
          <w:rFonts w:ascii="Times New Roman" w:hAnsi="Times New Roman"/>
          <w:sz w:val="24"/>
          <w:szCs w:val="24"/>
        </w:rPr>
        <w:t>• вычислять длину отрезка по координатам его концов; вычислять координаты середины отрезка;</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использовать координатный метод для изучения свойств прямых и окружностей.</w:t>
      </w:r>
    </w:p>
    <w:p w:rsidR="00FA22B0" w:rsidRPr="008B1DBC" w:rsidRDefault="00FA22B0" w:rsidP="00135996">
      <w:pPr>
        <w:spacing w:after="0" w:line="240" w:lineRule="auto"/>
        <w:ind w:firstLine="284"/>
        <w:jc w:val="both"/>
        <w:rPr>
          <w:rFonts w:ascii="Times New Roman" w:hAnsi="Times New Roman"/>
          <w:sz w:val="24"/>
          <w:szCs w:val="24"/>
        </w:rPr>
      </w:pPr>
      <w:r w:rsidRPr="00AE6337">
        <w:rPr>
          <w:rFonts w:ascii="Times New Roman" w:hAnsi="Times New Roman"/>
          <w:i/>
          <w:iCs/>
          <w:sz w:val="24"/>
          <w:szCs w:val="24"/>
          <w:u w:val="single"/>
        </w:rPr>
        <w:t>Выпускник</w:t>
      </w:r>
      <w:r w:rsidRPr="00AE6337">
        <w:rPr>
          <w:rFonts w:ascii="Times New Roman" w:hAnsi="Times New Roman"/>
          <w:sz w:val="24"/>
          <w:szCs w:val="24"/>
          <w:u w:val="single"/>
        </w:rPr>
        <w:t xml:space="preserve"> </w:t>
      </w:r>
      <w:r w:rsidRPr="00AE6337">
        <w:rPr>
          <w:rFonts w:ascii="Times New Roman" w:hAnsi="Times New Roman"/>
          <w:i/>
          <w:iCs/>
          <w:sz w:val="24"/>
          <w:szCs w:val="24"/>
          <w:u w:val="single"/>
        </w:rPr>
        <w:t>получит</w:t>
      </w:r>
      <w:r w:rsidRPr="00AE6337">
        <w:rPr>
          <w:rFonts w:ascii="Times New Roman" w:hAnsi="Times New Roman"/>
          <w:sz w:val="24"/>
          <w:szCs w:val="24"/>
          <w:u w:val="single"/>
        </w:rPr>
        <w:t xml:space="preserve"> </w:t>
      </w:r>
      <w:r w:rsidRPr="00AE6337">
        <w:rPr>
          <w:rFonts w:ascii="Times New Roman" w:hAnsi="Times New Roman"/>
          <w:i/>
          <w:iCs/>
          <w:sz w:val="24"/>
          <w:szCs w:val="24"/>
          <w:u w:val="single"/>
        </w:rPr>
        <w:t>возможность</w:t>
      </w:r>
      <w:r w:rsidRPr="008B1DBC">
        <w:rPr>
          <w:rFonts w:ascii="Times New Roman" w:hAnsi="Times New Roman"/>
          <w:sz w:val="24"/>
          <w:szCs w:val="24"/>
        </w:rPr>
        <w:t xml:space="preserve">: </w:t>
      </w:r>
    </w:p>
    <w:p w:rsidR="00FA22B0" w:rsidRPr="00AE6337" w:rsidRDefault="00FA22B0" w:rsidP="00135996">
      <w:pPr>
        <w:spacing w:after="0" w:line="240" w:lineRule="auto"/>
        <w:ind w:firstLine="993"/>
        <w:jc w:val="both"/>
        <w:rPr>
          <w:rFonts w:ascii="Times New Roman" w:hAnsi="Times New Roman"/>
          <w:iCs/>
          <w:sz w:val="24"/>
          <w:szCs w:val="24"/>
        </w:rPr>
      </w:pPr>
      <w:r w:rsidRPr="00AE6337">
        <w:rPr>
          <w:rFonts w:ascii="Times New Roman" w:hAnsi="Times New Roman"/>
          <w:sz w:val="24"/>
          <w:szCs w:val="24"/>
        </w:rPr>
        <w:t xml:space="preserve">• овладеть координатным методом решения </w:t>
      </w:r>
      <w:r w:rsidRPr="00AE6337">
        <w:rPr>
          <w:rFonts w:ascii="Times New Roman" w:hAnsi="Times New Roman"/>
          <w:iCs/>
          <w:sz w:val="24"/>
          <w:szCs w:val="24"/>
        </w:rPr>
        <w:t>задач на вычисления и доказательства;</w:t>
      </w:r>
    </w:p>
    <w:p w:rsidR="00FA22B0" w:rsidRPr="00AE6337" w:rsidRDefault="00FA22B0" w:rsidP="00135996">
      <w:pPr>
        <w:spacing w:after="0" w:line="240" w:lineRule="auto"/>
        <w:ind w:firstLine="993"/>
        <w:jc w:val="both"/>
        <w:rPr>
          <w:rFonts w:ascii="Times New Roman" w:hAnsi="Times New Roman"/>
          <w:iCs/>
          <w:sz w:val="24"/>
          <w:szCs w:val="24"/>
        </w:rPr>
      </w:pPr>
      <w:r w:rsidRPr="00AE6337">
        <w:rPr>
          <w:rFonts w:ascii="Times New Roman" w:hAnsi="Times New Roman"/>
          <w:sz w:val="24"/>
          <w:szCs w:val="24"/>
        </w:rPr>
        <w:t xml:space="preserve">• приобрести опыт </w:t>
      </w:r>
      <w:r w:rsidRPr="00AE6337">
        <w:rPr>
          <w:rFonts w:ascii="Times New Roman" w:hAnsi="Times New Roman"/>
          <w:iCs/>
          <w:sz w:val="24"/>
          <w:szCs w:val="24"/>
        </w:rPr>
        <w:t>использования компьютерных программ для анализа частных случаев взаимного расположения окружностей и прямых;</w:t>
      </w:r>
    </w:p>
    <w:p w:rsidR="00FA22B0" w:rsidRPr="00AE6337"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t xml:space="preserve">• приобрести опыт выполнения проектов </w:t>
      </w:r>
      <w:r w:rsidRPr="00AE6337">
        <w:rPr>
          <w:rFonts w:ascii="Times New Roman" w:hAnsi="Times New Roman"/>
          <w:iCs/>
          <w:sz w:val="24"/>
          <w:szCs w:val="24"/>
        </w:rPr>
        <w:t>на тему</w:t>
      </w:r>
      <w:r w:rsidRPr="00AE6337">
        <w:rPr>
          <w:rFonts w:ascii="Times New Roman" w:hAnsi="Times New Roman"/>
          <w:sz w:val="24"/>
          <w:szCs w:val="24"/>
        </w:rPr>
        <w:t xml:space="preserve"> «</w:t>
      </w:r>
      <w:r w:rsidRPr="00AE6337">
        <w:rPr>
          <w:rFonts w:ascii="Times New Roman" w:hAnsi="Times New Roman"/>
          <w:iCs/>
          <w:sz w:val="24"/>
          <w:szCs w:val="24"/>
        </w:rPr>
        <w:t>Применение координатного метода при решении задач на вычисления и доказательства</w:t>
      </w:r>
      <w:r w:rsidRPr="00AE6337">
        <w:rPr>
          <w:rFonts w:ascii="Times New Roman" w:hAnsi="Times New Roman"/>
          <w:sz w:val="24"/>
          <w:szCs w:val="24"/>
        </w:rPr>
        <w:t>».</w:t>
      </w:r>
    </w:p>
    <w:p w:rsidR="00FA22B0" w:rsidRPr="00AE6337" w:rsidRDefault="00FA22B0" w:rsidP="00481E7F">
      <w:pPr>
        <w:pStyle w:val="NR"/>
        <w:ind w:firstLine="284"/>
        <w:jc w:val="both"/>
        <w:outlineLvl w:val="0"/>
        <w:rPr>
          <w:b/>
          <w:bCs/>
          <w:szCs w:val="24"/>
        </w:rPr>
      </w:pPr>
      <w:r>
        <w:rPr>
          <w:b/>
          <w:bCs/>
          <w:szCs w:val="24"/>
        </w:rPr>
        <w:lastRenderedPageBreak/>
        <w:t>16.</w:t>
      </w:r>
      <w:r w:rsidRPr="00AE6337">
        <w:rPr>
          <w:b/>
          <w:bCs/>
          <w:szCs w:val="24"/>
        </w:rPr>
        <w:t>Векторы</w:t>
      </w:r>
    </w:p>
    <w:p w:rsidR="00FA22B0" w:rsidRPr="008B1DBC" w:rsidRDefault="00FA22B0" w:rsidP="00481E7F">
      <w:pPr>
        <w:spacing w:after="0" w:line="240" w:lineRule="auto"/>
        <w:ind w:firstLine="284"/>
        <w:jc w:val="both"/>
        <w:rPr>
          <w:rFonts w:ascii="Times New Roman" w:hAnsi="Times New Roman"/>
          <w:sz w:val="24"/>
          <w:szCs w:val="24"/>
        </w:rPr>
      </w:pPr>
      <w:r w:rsidRPr="00AE6337">
        <w:rPr>
          <w:rFonts w:ascii="Times New Roman" w:hAnsi="Times New Roman"/>
          <w:i/>
          <w:sz w:val="24"/>
          <w:szCs w:val="24"/>
          <w:u w:val="single"/>
        </w:rPr>
        <w:t>Выпускник научится</w:t>
      </w:r>
      <w:r w:rsidRPr="008B1DBC">
        <w:rPr>
          <w:rFonts w:ascii="Times New Roman" w:hAnsi="Times New Roman"/>
          <w:sz w:val="24"/>
          <w:szCs w:val="24"/>
        </w:rPr>
        <w:t xml:space="preserve">: </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FA22B0" w:rsidRPr="008B1DBC" w:rsidRDefault="00FA22B0" w:rsidP="00135996">
      <w:pPr>
        <w:spacing w:after="0" w:line="240" w:lineRule="auto"/>
        <w:ind w:firstLine="993"/>
        <w:jc w:val="both"/>
        <w:rPr>
          <w:rFonts w:ascii="Times New Roman" w:hAnsi="Times New Roman"/>
          <w:sz w:val="24"/>
          <w:szCs w:val="24"/>
        </w:rPr>
      </w:pPr>
      <w:r w:rsidRPr="008B1DBC">
        <w:rPr>
          <w:rFonts w:ascii="Times New Roman" w:hAnsi="Times New Roman"/>
          <w:sz w:val="24"/>
          <w:szCs w:val="24"/>
        </w:rPr>
        <w:t>• вычислять скалярное произведение векторов, находить угол между векторами</w:t>
      </w:r>
      <w:r w:rsidRPr="008B1DBC">
        <w:rPr>
          <w:rFonts w:ascii="Times New Roman" w:hAnsi="Times New Roman"/>
          <w:bCs/>
          <w:sz w:val="24"/>
          <w:szCs w:val="24"/>
        </w:rPr>
        <w:t>, у</w:t>
      </w:r>
      <w:r w:rsidRPr="008B1DBC">
        <w:rPr>
          <w:rFonts w:ascii="Times New Roman" w:hAnsi="Times New Roman"/>
          <w:sz w:val="24"/>
          <w:szCs w:val="24"/>
        </w:rPr>
        <w:t>ста</w:t>
      </w:r>
      <w:r w:rsidRPr="008B1DBC">
        <w:rPr>
          <w:rFonts w:ascii="Times New Roman" w:hAnsi="Times New Roman"/>
          <w:bCs/>
          <w:sz w:val="24"/>
          <w:szCs w:val="24"/>
        </w:rPr>
        <w:t>н</w:t>
      </w:r>
      <w:r w:rsidRPr="008B1DBC">
        <w:rPr>
          <w:rFonts w:ascii="Times New Roman" w:hAnsi="Times New Roman"/>
          <w:sz w:val="24"/>
          <w:szCs w:val="24"/>
        </w:rPr>
        <w:t>авливать перпендикулярность прямых.</w:t>
      </w:r>
    </w:p>
    <w:p w:rsidR="00FA22B0" w:rsidRPr="008B1DBC" w:rsidRDefault="00FA22B0" w:rsidP="00481E7F">
      <w:pPr>
        <w:spacing w:after="0" w:line="240" w:lineRule="auto"/>
        <w:ind w:firstLine="284"/>
        <w:jc w:val="both"/>
        <w:rPr>
          <w:rFonts w:ascii="Times New Roman" w:hAnsi="Times New Roman"/>
          <w:sz w:val="24"/>
          <w:szCs w:val="24"/>
        </w:rPr>
      </w:pPr>
      <w:r w:rsidRPr="00AE6337">
        <w:rPr>
          <w:rFonts w:ascii="Times New Roman" w:hAnsi="Times New Roman"/>
          <w:i/>
          <w:iCs/>
          <w:sz w:val="24"/>
          <w:szCs w:val="24"/>
          <w:u w:val="single"/>
        </w:rPr>
        <w:t>Выпускник</w:t>
      </w:r>
      <w:r w:rsidRPr="00AE6337">
        <w:rPr>
          <w:rFonts w:ascii="Times New Roman" w:hAnsi="Times New Roman"/>
          <w:sz w:val="24"/>
          <w:szCs w:val="24"/>
          <w:u w:val="single"/>
        </w:rPr>
        <w:t xml:space="preserve"> </w:t>
      </w:r>
      <w:r w:rsidRPr="00AE6337">
        <w:rPr>
          <w:rFonts w:ascii="Times New Roman" w:hAnsi="Times New Roman"/>
          <w:i/>
          <w:iCs/>
          <w:sz w:val="24"/>
          <w:szCs w:val="24"/>
          <w:u w:val="single"/>
        </w:rPr>
        <w:t>получит</w:t>
      </w:r>
      <w:r w:rsidRPr="00AE6337">
        <w:rPr>
          <w:rFonts w:ascii="Times New Roman" w:hAnsi="Times New Roman"/>
          <w:sz w:val="24"/>
          <w:szCs w:val="24"/>
          <w:u w:val="single"/>
        </w:rPr>
        <w:t xml:space="preserve"> </w:t>
      </w:r>
      <w:r w:rsidRPr="00AE6337">
        <w:rPr>
          <w:rFonts w:ascii="Times New Roman" w:hAnsi="Times New Roman"/>
          <w:i/>
          <w:iCs/>
          <w:sz w:val="24"/>
          <w:szCs w:val="24"/>
          <w:u w:val="single"/>
        </w:rPr>
        <w:t>возможность</w:t>
      </w:r>
      <w:r w:rsidRPr="008B1DBC">
        <w:rPr>
          <w:rFonts w:ascii="Times New Roman" w:hAnsi="Times New Roman"/>
          <w:sz w:val="24"/>
          <w:szCs w:val="24"/>
        </w:rPr>
        <w:t>:</w:t>
      </w:r>
    </w:p>
    <w:p w:rsidR="00FA22B0" w:rsidRPr="00AE6337"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t xml:space="preserve">• овладеть </w:t>
      </w:r>
      <w:r w:rsidRPr="00AE6337">
        <w:rPr>
          <w:rFonts w:ascii="Times New Roman" w:hAnsi="Times New Roman"/>
          <w:iCs/>
          <w:sz w:val="24"/>
          <w:szCs w:val="24"/>
        </w:rPr>
        <w:t>векторным методом для решения задач на вычисления и доказательства</w:t>
      </w:r>
      <w:r w:rsidRPr="00AE6337">
        <w:rPr>
          <w:rFonts w:ascii="Times New Roman" w:hAnsi="Times New Roman"/>
          <w:sz w:val="24"/>
          <w:szCs w:val="24"/>
        </w:rPr>
        <w:t>;</w:t>
      </w:r>
    </w:p>
    <w:p w:rsidR="00FA22B0" w:rsidRPr="00AE6337" w:rsidRDefault="00FA22B0" w:rsidP="00135996">
      <w:pPr>
        <w:spacing w:after="0" w:line="240" w:lineRule="auto"/>
        <w:ind w:firstLine="993"/>
        <w:jc w:val="both"/>
        <w:rPr>
          <w:rFonts w:ascii="Times New Roman" w:hAnsi="Times New Roman"/>
          <w:sz w:val="24"/>
          <w:szCs w:val="24"/>
        </w:rPr>
      </w:pPr>
      <w:r w:rsidRPr="00AE6337">
        <w:rPr>
          <w:rFonts w:ascii="Times New Roman" w:hAnsi="Times New Roman"/>
          <w:sz w:val="24"/>
          <w:szCs w:val="24"/>
        </w:rPr>
        <w:t xml:space="preserve">• приобрести опыт выполнения проектов </w:t>
      </w:r>
      <w:r w:rsidRPr="00AE6337">
        <w:rPr>
          <w:rFonts w:ascii="Times New Roman" w:hAnsi="Times New Roman"/>
          <w:iCs/>
          <w:sz w:val="24"/>
          <w:szCs w:val="24"/>
        </w:rPr>
        <w:t>на тему</w:t>
      </w:r>
      <w:r w:rsidRPr="00AE6337">
        <w:rPr>
          <w:rFonts w:ascii="Times New Roman" w:hAnsi="Times New Roman"/>
          <w:sz w:val="24"/>
          <w:szCs w:val="24"/>
        </w:rPr>
        <w:t xml:space="preserve"> «</w:t>
      </w:r>
      <w:r w:rsidRPr="00AE6337">
        <w:rPr>
          <w:rFonts w:ascii="Times New Roman" w:hAnsi="Times New Roman"/>
          <w:iCs/>
          <w:sz w:val="24"/>
          <w:szCs w:val="24"/>
        </w:rPr>
        <w:t>применение векторного метода при решении задач на вычисления и доказательства</w:t>
      </w:r>
      <w:r w:rsidRPr="00AE6337">
        <w:rPr>
          <w:rFonts w:ascii="Times New Roman" w:hAnsi="Times New Roman"/>
          <w:sz w:val="24"/>
          <w:szCs w:val="24"/>
        </w:rPr>
        <w:t>».</w:t>
      </w:r>
    </w:p>
    <w:p w:rsidR="00FA22B0" w:rsidRPr="00F03055" w:rsidRDefault="00956C44" w:rsidP="00481E7F">
      <w:pPr>
        <w:suppressAutoHyphens/>
        <w:spacing w:after="0"/>
        <w:ind w:firstLine="284"/>
        <w:jc w:val="center"/>
        <w:outlineLvl w:val="0"/>
        <w:rPr>
          <w:rFonts w:ascii="Times New Roman" w:hAnsi="Times New Roman"/>
          <w:b/>
          <w:sz w:val="24"/>
          <w:szCs w:val="24"/>
        </w:rPr>
      </w:pPr>
      <w:r>
        <w:rPr>
          <w:rFonts w:ascii="Times New Roman" w:hAnsi="Times New Roman"/>
          <w:b/>
          <w:sz w:val="24"/>
          <w:szCs w:val="24"/>
        </w:rPr>
        <w:t>1.2.16</w:t>
      </w:r>
      <w:r w:rsidR="00FA22B0" w:rsidRPr="00F03055">
        <w:rPr>
          <w:rFonts w:ascii="Times New Roman" w:hAnsi="Times New Roman"/>
          <w:b/>
          <w:sz w:val="24"/>
          <w:szCs w:val="24"/>
        </w:rPr>
        <w:t>. Информатика</w:t>
      </w:r>
    </w:p>
    <w:p w:rsidR="00FA22B0" w:rsidRPr="00253635" w:rsidRDefault="00FA22B0" w:rsidP="00481E7F">
      <w:pPr>
        <w:suppressAutoHyphens/>
        <w:spacing w:after="0" w:line="240" w:lineRule="auto"/>
        <w:ind w:firstLine="284"/>
        <w:jc w:val="both"/>
        <w:outlineLvl w:val="0"/>
        <w:rPr>
          <w:rFonts w:ascii="Times New Roman" w:hAnsi="Times New Roman"/>
          <w:b/>
          <w:sz w:val="24"/>
          <w:szCs w:val="24"/>
        </w:rPr>
      </w:pPr>
      <w:r w:rsidRPr="00253635">
        <w:rPr>
          <w:rFonts w:ascii="Times New Roman" w:hAnsi="Times New Roman"/>
          <w:b/>
          <w:sz w:val="24"/>
          <w:szCs w:val="24"/>
        </w:rPr>
        <w:t>1. Информация и способы её представления</w:t>
      </w:r>
    </w:p>
    <w:p w:rsidR="00FA22B0" w:rsidRPr="00AE6337" w:rsidRDefault="00FA22B0" w:rsidP="00481E7F">
      <w:pPr>
        <w:suppressAutoHyphens/>
        <w:spacing w:after="0" w:line="240" w:lineRule="auto"/>
        <w:ind w:firstLine="284"/>
        <w:jc w:val="both"/>
        <w:rPr>
          <w:rFonts w:ascii="Times New Roman" w:hAnsi="Times New Roman"/>
          <w:sz w:val="24"/>
          <w:szCs w:val="24"/>
        </w:rPr>
      </w:pPr>
      <w:r w:rsidRPr="00253635">
        <w:rPr>
          <w:rFonts w:ascii="Times New Roman" w:hAnsi="Times New Roman"/>
          <w:i/>
          <w:sz w:val="24"/>
          <w:szCs w:val="24"/>
          <w:u w:val="single"/>
        </w:rPr>
        <w:t>Выпускник научится</w:t>
      </w:r>
      <w:r w:rsidRPr="00AE6337">
        <w:rPr>
          <w:rFonts w:ascii="Times New Roman" w:hAnsi="Times New Roman"/>
          <w:sz w:val="24"/>
          <w:szCs w:val="24"/>
        </w:rPr>
        <w:t>:</w:t>
      </w:r>
    </w:p>
    <w:p w:rsidR="00FA22B0" w:rsidRPr="00AE6337"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FA22B0" w:rsidRPr="00AE6337"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FA22B0" w:rsidRPr="00AE6337"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sz w:val="24"/>
          <w:szCs w:val="24"/>
        </w:rPr>
        <w:t xml:space="preserve">• записывать в двоичной системе целые числа от 0 до 256; </w:t>
      </w:r>
    </w:p>
    <w:p w:rsidR="00FA22B0" w:rsidRPr="00AE6337"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i/>
          <w:sz w:val="24"/>
          <w:szCs w:val="24"/>
        </w:rPr>
        <w:t>• </w:t>
      </w:r>
      <w:r w:rsidRPr="00AE6337">
        <w:rPr>
          <w:rFonts w:ascii="Times New Roman" w:hAnsi="Times New Roman"/>
          <w:sz w:val="24"/>
          <w:szCs w:val="24"/>
        </w:rPr>
        <w:t>кодировать и декодировать тексты при известной кодовой таблице;</w:t>
      </w:r>
    </w:p>
    <w:p w:rsidR="00FA22B0" w:rsidRPr="00AE6337"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sz w:val="24"/>
          <w:szCs w:val="24"/>
        </w:rPr>
        <w:t>• использовать основные способы графического представления числовой информации.</w:t>
      </w:r>
    </w:p>
    <w:p w:rsidR="00FA22B0" w:rsidRPr="00AE6337" w:rsidRDefault="00FA22B0" w:rsidP="00481E7F">
      <w:pPr>
        <w:suppressAutoHyphens/>
        <w:spacing w:after="0" w:line="240" w:lineRule="auto"/>
        <w:ind w:firstLine="284"/>
        <w:jc w:val="both"/>
        <w:rPr>
          <w:rFonts w:ascii="Times New Roman" w:hAnsi="Times New Roman"/>
          <w:sz w:val="24"/>
          <w:szCs w:val="24"/>
        </w:rPr>
      </w:pPr>
      <w:r w:rsidRPr="00253635">
        <w:rPr>
          <w:rFonts w:ascii="Times New Roman" w:hAnsi="Times New Roman"/>
          <w:i/>
          <w:sz w:val="24"/>
          <w:szCs w:val="24"/>
          <w:u w:val="single"/>
        </w:rPr>
        <w:t>Выпускник получит возможность</w:t>
      </w:r>
      <w:r w:rsidRPr="00AE6337">
        <w:rPr>
          <w:rFonts w:ascii="Times New Roman" w:hAnsi="Times New Roman"/>
          <w:sz w:val="24"/>
          <w:szCs w:val="24"/>
        </w:rPr>
        <w:t>:</w:t>
      </w:r>
    </w:p>
    <w:p w:rsidR="00FA22B0" w:rsidRPr="00253635"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sz w:val="24"/>
          <w:szCs w:val="24"/>
        </w:rPr>
        <w:t>• </w:t>
      </w:r>
      <w:r w:rsidRPr="00AE6337">
        <w:rPr>
          <w:rFonts w:ascii="Times New Roman" w:hAnsi="Times New Roman"/>
          <w:i/>
          <w:sz w:val="24"/>
          <w:szCs w:val="24"/>
        </w:rPr>
        <w:t xml:space="preserve">познакомиться с примерами использования формальных (математических) моделей, понять </w:t>
      </w:r>
      <w:r w:rsidRPr="00253635">
        <w:rPr>
          <w:rFonts w:ascii="Times New Roman" w:hAnsi="Times New Roman"/>
          <w:sz w:val="24"/>
          <w:szCs w:val="24"/>
        </w:rPr>
        <w:t>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FA22B0" w:rsidRPr="00253635" w:rsidRDefault="00FA22B0" w:rsidP="00135996">
      <w:pPr>
        <w:suppressAutoHyphens/>
        <w:spacing w:after="0" w:line="240" w:lineRule="auto"/>
        <w:ind w:firstLine="993"/>
        <w:jc w:val="both"/>
        <w:rPr>
          <w:rFonts w:ascii="Times New Roman" w:hAnsi="Times New Roman"/>
          <w:sz w:val="24"/>
          <w:szCs w:val="24"/>
        </w:rPr>
      </w:pPr>
      <w:r w:rsidRPr="00253635">
        <w:rPr>
          <w:rFonts w:ascii="Times New Roman" w:hAnsi="Times New Roman"/>
          <w:sz w:val="24"/>
          <w:szCs w:val="24"/>
        </w:rPr>
        <w:t>• узнать о том, что любые данные можно описать, используя алфавит, содержащий только два символа, например 0 и 1;</w:t>
      </w:r>
    </w:p>
    <w:p w:rsidR="00FA22B0" w:rsidRPr="00253635" w:rsidRDefault="00FA22B0" w:rsidP="00135996">
      <w:pPr>
        <w:suppressAutoHyphens/>
        <w:spacing w:after="0" w:line="240" w:lineRule="auto"/>
        <w:ind w:firstLine="993"/>
        <w:jc w:val="both"/>
        <w:rPr>
          <w:rFonts w:ascii="Times New Roman" w:hAnsi="Times New Roman"/>
          <w:sz w:val="24"/>
          <w:szCs w:val="24"/>
        </w:rPr>
      </w:pPr>
      <w:r w:rsidRPr="00253635">
        <w:rPr>
          <w:rFonts w:ascii="Times New Roman" w:hAnsi="Times New Roman"/>
          <w:sz w:val="24"/>
          <w:szCs w:val="24"/>
        </w:rPr>
        <w:t>• познакомиться с тем, как информация (данные) представляется в современных компьютерах;</w:t>
      </w:r>
    </w:p>
    <w:p w:rsidR="00FA22B0" w:rsidRPr="00253635" w:rsidRDefault="00FA22B0" w:rsidP="00135996">
      <w:pPr>
        <w:suppressAutoHyphens/>
        <w:spacing w:after="0" w:line="240" w:lineRule="auto"/>
        <w:ind w:firstLine="993"/>
        <w:jc w:val="both"/>
        <w:rPr>
          <w:rFonts w:ascii="Times New Roman" w:hAnsi="Times New Roman"/>
          <w:sz w:val="24"/>
          <w:szCs w:val="24"/>
        </w:rPr>
      </w:pPr>
      <w:r w:rsidRPr="00253635">
        <w:rPr>
          <w:rFonts w:ascii="Times New Roman" w:hAnsi="Times New Roman"/>
          <w:sz w:val="24"/>
          <w:szCs w:val="24"/>
        </w:rPr>
        <w:t>• познакомиться с двоичной системой счисления;</w:t>
      </w:r>
    </w:p>
    <w:p w:rsidR="00FA22B0" w:rsidRPr="00253635" w:rsidRDefault="00FA22B0" w:rsidP="00135996">
      <w:pPr>
        <w:suppressAutoHyphens/>
        <w:spacing w:after="0" w:line="240" w:lineRule="auto"/>
        <w:ind w:firstLine="993"/>
        <w:jc w:val="both"/>
        <w:rPr>
          <w:rFonts w:ascii="Times New Roman" w:hAnsi="Times New Roman"/>
          <w:sz w:val="24"/>
          <w:szCs w:val="24"/>
        </w:rPr>
      </w:pPr>
      <w:r w:rsidRPr="00253635">
        <w:rPr>
          <w:rFonts w:ascii="Times New Roman" w:hAnsi="Times New Roman"/>
          <w:sz w:val="24"/>
          <w:szCs w:val="24"/>
        </w:rPr>
        <w:t>• познакомиться с двоичным кодированием текстов и наиболее употребительными современными кодами.</w:t>
      </w:r>
    </w:p>
    <w:p w:rsidR="00135996" w:rsidRDefault="00135996" w:rsidP="00481E7F">
      <w:pPr>
        <w:suppressAutoHyphens/>
        <w:spacing w:after="0" w:line="240" w:lineRule="auto"/>
        <w:ind w:firstLine="284"/>
        <w:jc w:val="both"/>
        <w:outlineLvl w:val="0"/>
        <w:rPr>
          <w:rFonts w:ascii="Times New Roman" w:hAnsi="Times New Roman"/>
          <w:b/>
          <w:sz w:val="24"/>
          <w:szCs w:val="24"/>
        </w:rPr>
      </w:pPr>
    </w:p>
    <w:p w:rsidR="00FA22B0" w:rsidRPr="00253635" w:rsidRDefault="00FA22B0" w:rsidP="00481E7F">
      <w:pPr>
        <w:suppressAutoHyphens/>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2. </w:t>
      </w:r>
      <w:r w:rsidRPr="00253635">
        <w:rPr>
          <w:rFonts w:ascii="Times New Roman" w:hAnsi="Times New Roman"/>
          <w:b/>
          <w:sz w:val="24"/>
          <w:szCs w:val="24"/>
        </w:rPr>
        <w:t>Основы алгоритмической культуры</w:t>
      </w:r>
    </w:p>
    <w:p w:rsidR="00BC0D3B" w:rsidRPr="00253635" w:rsidRDefault="00FA22B0" w:rsidP="00481E7F">
      <w:pPr>
        <w:suppressAutoHyphens/>
        <w:spacing w:after="0" w:line="240" w:lineRule="auto"/>
        <w:ind w:firstLine="284"/>
        <w:jc w:val="both"/>
        <w:rPr>
          <w:rFonts w:ascii="Times New Roman" w:hAnsi="Times New Roman"/>
          <w:i/>
          <w:sz w:val="24"/>
          <w:szCs w:val="24"/>
          <w:u w:val="single"/>
        </w:rPr>
      </w:pPr>
      <w:r w:rsidRPr="00253635">
        <w:rPr>
          <w:rFonts w:ascii="Times New Roman" w:hAnsi="Times New Roman"/>
          <w:i/>
          <w:sz w:val="24"/>
          <w:szCs w:val="24"/>
          <w:u w:val="single"/>
        </w:rPr>
        <w:t>Выпускник научится:</w:t>
      </w:r>
    </w:p>
    <w:p w:rsidR="00FA22B0" w:rsidRPr="00AE6337"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FA22B0" w:rsidRPr="00AE6337"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sz w:val="24"/>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FA22B0" w:rsidRPr="00AE6337"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sz w:val="24"/>
          <w:szCs w:val="24"/>
        </w:rPr>
        <w:t>• понимать термин «алгоритм»; знать основные свойства алгоритмов (фиксированная система команд, пошаг</w:t>
      </w:r>
      <w:r>
        <w:rPr>
          <w:rFonts w:ascii="Times New Roman" w:hAnsi="Times New Roman"/>
          <w:sz w:val="24"/>
          <w:szCs w:val="24"/>
        </w:rPr>
        <w:t>овое выполнение, детерминирован</w:t>
      </w:r>
      <w:r w:rsidRPr="00AE6337">
        <w:rPr>
          <w:rFonts w:ascii="Times New Roman" w:hAnsi="Times New Roman"/>
          <w:sz w:val="24"/>
          <w:szCs w:val="24"/>
        </w:rPr>
        <w:t>ность, возможность возникновения отказа при выполнении команды);</w:t>
      </w:r>
    </w:p>
    <w:p w:rsidR="00956C44"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sz w:val="24"/>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FA22B0" w:rsidRPr="00AE6337"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sz w:val="24"/>
          <w:szCs w:val="24"/>
        </w:rPr>
        <w:t>• использовать логические значения, операции и выражения с ними;</w:t>
      </w:r>
    </w:p>
    <w:p w:rsidR="00BC0D3B"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sz w:val="24"/>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FA22B0" w:rsidRPr="00AE6337"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sz w:val="24"/>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FA22B0" w:rsidRPr="00AE6337"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sz w:val="24"/>
          <w:szCs w:val="24"/>
        </w:rPr>
        <w:lastRenderedPageBreak/>
        <w:t xml:space="preserve">• создавать и выполнять программы для решения несложных алгоритмических задач в выбранной среде программирования. </w:t>
      </w:r>
    </w:p>
    <w:p w:rsidR="00FA22B0" w:rsidRPr="00253635" w:rsidRDefault="00FA22B0" w:rsidP="00481E7F">
      <w:pPr>
        <w:suppressAutoHyphens/>
        <w:spacing w:after="0" w:line="240" w:lineRule="auto"/>
        <w:ind w:firstLine="284"/>
        <w:jc w:val="both"/>
        <w:rPr>
          <w:rFonts w:ascii="Times New Roman" w:hAnsi="Times New Roman"/>
          <w:sz w:val="24"/>
          <w:szCs w:val="24"/>
          <w:u w:val="single"/>
        </w:rPr>
      </w:pPr>
      <w:r w:rsidRPr="00253635">
        <w:rPr>
          <w:rFonts w:ascii="Times New Roman" w:hAnsi="Times New Roman"/>
          <w:i/>
          <w:sz w:val="24"/>
          <w:szCs w:val="24"/>
          <w:u w:val="single"/>
        </w:rPr>
        <w:t>Выпускник получит возможность</w:t>
      </w:r>
      <w:r w:rsidRPr="00253635">
        <w:rPr>
          <w:rFonts w:ascii="Times New Roman" w:hAnsi="Times New Roman"/>
          <w:sz w:val="24"/>
          <w:szCs w:val="24"/>
          <w:u w:val="single"/>
        </w:rPr>
        <w:t>:</w:t>
      </w:r>
    </w:p>
    <w:p w:rsidR="00FA22B0" w:rsidRPr="00253635" w:rsidRDefault="00FA22B0" w:rsidP="00135996">
      <w:pPr>
        <w:suppressAutoHyphens/>
        <w:spacing w:after="0" w:line="240" w:lineRule="auto"/>
        <w:ind w:firstLine="993"/>
        <w:jc w:val="both"/>
        <w:rPr>
          <w:rFonts w:ascii="Times New Roman" w:hAnsi="Times New Roman"/>
          <w:sz w:val="24"/>
          <w:szCs w:val="24"/>
        </w:rPr>
      </w:pPr>
      <w:r w:rsidRPr="00253635">
        <w:rPr>
          <w:rFonts w:ascii="Times New Roman" w:hAnsi="Times New Roman"/>
          <w:sz w:val="24"/>
          <w:szCs w:val="24"/>
        </w:rPr>
        <w:t>• познакомиться с использованием строк, деревьев, графов и с простейшими операциями с этими структурами;</w:t>
      </w:r>
    </w:p>
    <w:p w:rsidR="00FA22B0" w:rsidRPr="00253635" w:rsidRDefault="00FA22B0" w:rsidP="00135996">
      <w:pPr>
        <w:suppressAutoHyphens/>
        <w:spacing w:after="0" w:line="240" w:lineRule="auto"/>
        <w:ind w:firstLine="993"/>
        <w:jc w:val="both"/>
        <w:rPr>
          <w:rFonts w:ascii="Times New Roman" w:hAnsi="Times New Roman"/>
          <w:sz w:val="24"/>
          <w:szCs w:val="24"/>
        </w:rPr>
      </w:pPr>
      <w:r w:rsidRPr="00253635">
        <w:rPr>
          <w:rFonts w:ascii="Times New Roman" w:hAnsi="Times New Roman"/>
          <w:sz w:val="24"/>
          <w:szCs w:val="24"/>
        </w:rPr>
        <w:t>• создавать программы для решения несложных задач, возникающих в процессе учебы и вне её.</w:t>
      </w:r>
    </w:p>
    <w:p w:rsidR="00FA22B0" w:rsidRPr="00253635" w:rsidRDefault="00FA22B0" w:rsidP="00481E7F">
      <w:pPr>
        <w:suppressAutoHyphens/>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3. </w:t>
      </w:r>
      <w:r w:rsidRPr="00253635">
        <w:rPr>
          <w:rFonts w:ascii="Times New Roman" w:hAnsi="Times New Roman"/>
          <w:b/>
          <w:sz w:val="24"/>
          <w:szCs w:val="24"/>
        </w:rPr>
        <w:t>Использование программных систем и сервисов</w:t>
      </w:r>
    </w:p>
    <w:p w:rsidR="00FA22B0" w:rsidRPr="00253635" w:rsidRDefault="00FA22B0" w:rsidP="00481E7F">
      <w:pPr>
        <w:suppressAutoHyphens/>
        <w:spacing w:after="0" w:line="240" w:lineRule="auto"/>
        <w:ind w:firstLine="284"/>
        <w:jc w:val="both"/>
        <w:rPr>
          <w:rFonts w:ascii="Times New Roman" w:hAnsi="Times New Roman"/>
          <w:i/>
          <w:sz w:val="24"/>
          <w:szCs w:val="24"/>
          <w:u w:val="single"/>
        </w:rPr>
      </w:pPr>
      <w:r w:rsidRPr="00253635">
        <w:rPr>
          <w:rFonts w:ascii="Times New Roman" w:hAnsi="Times New Roman"/>
          <w:i/>
          <w:sz w:val="24"/>
          <w:szCs w:val="24"/>
          <w:u w:val="single"/>
        </w:rPr>
        <w:t>Выпускник научится:</w:t>
      </w:r>
    </w:p>
    <w:p w:rsidR="00FA22B0" w:rsidRPr="00AE6337"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sz w:val="24"/>
          <w:szCs w:val="24"/>
        </w:rPr>
        <w:t xml:space="preserve">• базовым навыкам работы с компьютером; </w:t>
      </w:r>
    </w:p>
    <w:p w:rsidR="00FA22B0" w:rsidRPr="00AE6337"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sz w:val="24"/>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FA22B0" w:rsidRPr="00AE6337"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sz w:val="24"/>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FA22B0" w:rsidRPr="00253635" w:rsidRDefault="00FA22B0" w:rsidP="00481E7F">
      <w:pPr>
        <w:suppressAutoHyphens/>
        <w:spacing w:after="0" w:line="240" w:lineRule="auto"/>
        <w:ind w:firstLine="284"/>
        <w:jc w:val="both"/>
        <w:rPr>
          <w:rFonts w:ascii="Times New Roman" w:hAnsi="Times New Roman"/>
          <w:sz w:val="24"/>
          <w:szCs w:val="24"/>
          <w:u w:val="single"/>
        </w:rPr>
      </w:pPr>
      <w:r w:rsidRPr="00253635">
        <w:rPr>
          <w:rFonts w:ascii="Times New Roman" w:hAnsi="Times New Roman"/>
          <w:i/>
          <w:sz w:val="24"/>
          <w:szCs w:val="24"/>
          <w:u w:val="single"/>
        </w:rPr>
        <w:t>Выпускник получит возможность</w:t>
      </w:r>
      <w:r w:rsidRPr="00253635">
        <w:rPr>
          <w:rFonts w:ascii="Times New Roman" w:hAnsi="Times New Roman"/>
          <w:sz w:val="24"/>
          <w:szCs w:val="24"/>
          <w:u w:val="single"/>
        </w:rPr>
        <w:t>:</w:t>
      </w:r>
    </w:p>
    <w:p w:rsidR="00FA22B0" w:rsidRPr="00253635" w:rsidRDefault="00FA22B0" w:rsidP="00135996">
      <w:pPr>
        <w:suppressAutoHyphens/>
        <w:spacing w:after="0" w:line="240" w:lineRule="auto"/>
        <w:ind w:firstLine="993"/>
        <w:jc w:val="both"/>
        <w:rPr>
          <w:rFonts w:ascii="Times New Roman" w:hAnsi="Times New Roman"/>
          <w:sz w:val="24"/>
          <w:szCs w:val="24"/>
        </w:rPr>
      </w:pPr>
      <w:r w:rsidRPr="00253635">
        <w:rPr>
          <w:rFonts w:ascii="Times New Roman" w:hAnsi="Times New Roman"/>
          <w:sz w:val="24"/>
          <w:szCs w:val="24"/>
        </w:rPr>
        <w:t>• познакомиться с программными средствами для работы с аудио-визуальными данными и соответствующим понятийным аппаратом;</w:t>
      </w:r>
    </w:p>
    <w:p w:rsidR="00FA22B0" w:rsidRPr="00253635" w:rsidRDefault="00FA22B0" w:rsidP="00135996">
      <w:pPr>
        <w:suppressAutoHyphens/>
        <w:spacing w:after="0" w:line="240" w:lineRule="auto"/>
        <w:ind w:firstLine="993"/>
        <w:jc w:val="both"/>
        <w:rPr>
          <w:rFonts w:ascii="Times New Roman" w:hAnsi="Times New Roman"/>
          <w:sz w:val="24"/>
          <w:szCs w:val="24"/>
        </w:rPr>
      </w:pPr>
      <w:r w:rsidRPr="00253635">
        <w:rPr>
          <w:rFonts w:ascii="Times New Roman" w:hAnsi="Times New Roman"/>
          <w:sz w:val="24"/>
          <w:szCs w:val="24"/>
        </w:rPr>
        <w:t>• научиться создавать текстовые документы, включающие рисунки и другие иллюстративные материалы, презентации и т. п.;</w:t>
      </w:r>
    </w:p>
    <w:p w:rsidR="00FA22B0" w:rsidRPr="00253635" w:rsidRDefault="00FA22B0" w:rsidP="00135996">
      <w:pPr>
        <w:suppressAutoHyphens/>
        <w:spacing w:after="0" w:line="240" w:lineRule="auto"/>
        <w:ind w:firstLine="993"/>
        <w:jc w:val="both"/>
        <w:rPr>
          <w:rFonts w:ascii="Times New Roman" w:hAnsi="Times New Roman"/>
          <w:sz w:val="24"/>
          <w:szCs w:val="24"/>
        </w:rPr>
      </w:pPr>
      <w:r w:rsidRPr="00253635">
        <w:rPr>
          <w:rFonts w:ascii="Times New Roman" w:hAnsi="Times New Roman"/>
          <w:sz w:val="24"/>
          <w:szCs w:val="24"/>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FA22B0" w:rsidRPr="00253635" w:rsidRDefault="00FA22B0" w:rsidP="00481E7F">
      <w:pPr>
        <w:suppressAutoHyphens/>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4. </w:t>
      </w:r>
      <w:r w:rsidRPr="00253635">
        <w:rPr>
          <w:rFonts w:ascii="Times New Roman" w:hAnsi="Times New Roman"/>
          <w:b/>
          <w:sz w:val="24"/>
          <w:szCs w:val="24"/>
        </w:rPr>
        <w:t>Работа в информационном пространстве</w:t>
      </w:r>
    </w:p>
    <w:p w:rsidR="00FA22B0" w:rsidRPr="00AE6337" w:rsidRDefault="00FA22B0" w:rsidP="00481E7F">
      <w:pPr>
        <w:suppressAutoHyphens/>
        <w:spacing w:after="0" w:line="240" w:lineRule="auto"/>
        <w:ind w:firstLine="284"/>
        <w:jc w:val="both"/>
        <w:rPr>
          <w:rFonts w:ascii="Times New Roman" w:hAnsi="Times New Roman"/>
          <w:sz w:val="24"/>
          <w:szCs w:val="24"/>
        </w:rPr>
      </w:pPr>
      <w:r w:rsidRPr="00253635">
        <w:rPr>
          <w:rFonts w:ascii="Times New Roman" w:hAnsi="Times New Roman"/>
          <w:i/>
          <w:sz w:val="24"/>
          <w:szCs w:val="24"/>
          <w:u w:val="single"/>
        </w:rPr>
        <w:t>Выпускник научится</w:t>
      </w:r>
      <w:r w:rsidRPr="00AE6337">
        <w:rPr>
          <w:rFonts w:ascii="Times New Roman" w:hAnsi="Times New Roman"/>
          <w:sz w:val="24"/>
          <w:szCs w:val="24"/>
        </w:rPr>
        <w:t>:</w:t>
      </w:r>
    </w:p>
    <w:p w:rsidR="00FA22B0" w:rsidRPr="00AE6337"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iCs/>
          <w:sz w:val="24"/>
          <w:szCs w:val="24"/>
        </w:rPr>
        <w:t>• </w:t>
      </w:r>
      <w:r w:rsidRPr="00AE6337">
        <w:rPr>
          <w:rFonts w:ascii="Times New Roman" w:hAnsi="Times New Roman"/>
          <w:sz w:val="24"/>
          <w:szCs w:val="24"/>
        </w:rPr>
        <w:t>базовым навыкам и знаниям, необходимым для использования интернет-сервисов при решении учебных и внеучебных задач;</w:t>
      </w:r>
    </w:p>
    <w:p w:rsidR="00FA22B0" w:rsidRPr="00AE6337"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iCs/>
          <w:sz w:val="24"/>
          <w:szCs w:val="24"/>
        </w:rPr>
        <w:t>• </w:t>
      </w:r>
      <w:r w:rsidRPr="00AE6337">
        <w:rPr>
          <w:rFonts w:ascii="Times New Roman" w:hAnsi="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FA22B0" w:rsidRPr="00AE6337" w:rsidRDefault="00FA22B0" w:rsidP="00135996">
      <w:pPr>
        <w:suppressAutoHyphens/>
        <w:spacing w:after="0" w:line="240" w:lineRule="auto"/>
        <w:ind w:firstLine="993"/>
        <w:jc w:val="both"/>
        <w:rPr>
          <w:rFonts w:ascii="Times New Roman" w:hAnsi="Times New Roman"/>
          <w:sz w:val="24"/>
          <w:szCs w:val="24"/>
        </w:rPr>
      </w:pPr>
      <w:r w:rsidRPr="00AE6337">
        <w:rPr>
          <w:rFonts w:ascii="Times New Roman" w:hAnsi="Times New Roman"/>
          <w:iCs/>
          <w:sz w:val="24"/>
          <w:szCs w:val="24"/>
        </w:rPr>
        <w:t>• </w:t>
      </w:r>
      <w:r w:rsidRPr="00AE6337">
        <w:rPr>
          <w:rFonts w:ascii="Times New Roman" w:hAnsi="Times New Roman"/>
          <w:sz w:val="24"/>
          <w:szCs w:val="24"/>
        </w:rPr>
        <w:t xml:space="preserve">основам соблюдения норм информационной этики и права. </w:t>
      </w:r>
    </w:p>
    <w:p w:rsidR="00FA22B0" w:rsidRPr="00AE6337" w:rsidRDefault="00FA22B0" w:rsidP="00481E7F">
      <w:pPr>
        <w:suppressAutoHyphens/>
        <w:spacing w:after="0" w:line="240" w:lineRule="auto"/>
        <w:ind w:firstLine="284"/>
        <w:jc w:val="both"/>
        <w:rPr>
          <w:rFonts w:ascii="Times New Roman" w:hAnsi="Times New Roman"/>
          <w:sz w:val="24"/>
          <w:szCs w:val="24"/>
        </w:rPr>
      </w:pPr>
      <w:r w:rsidRPr="00253635">
        <w:rPr>
          <w:rFonts w:ascii="Times New Roman" w:hAnsi="Times New Roman"/>
          <w:i/>
          <w:sz w:val="24"/>
          <w:szCs w:val="24"/>
          <w:u w:val="single"/>
        </w:rPr>
        <w:t>Выпускник получит возможность</w:t>
      </w:r>
      <w:r w:rsidRPr="00AE6337">
        <w:rPr>
          <w:rFonts w:ascii="Times New Roman" w:hAnsi="Times New Roman"/>
          <w:sz w:val="24"/>
          <w:szCs w:val="24"/>
        </w:rPr>
        <w:t>:</w:t>
      </w:r>
    </w:p>
    <w:p w:rsidR="00FA22B0" w:rsidRPr="00253635" w:rsidRDefault="00FA22B0" w:rsidP="00135996">
      <w:pPr>
        <w:suppressAutoHyphens/>
        <w:spacing w:after="0" w:line="240" w:lineRule="auto"/>
        <w:ind w:firstLine="993"/>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познакомиться с принципами устройства Интернета и сетевого взаимодействия между компьютерами, методами поиска в Интернете;</w:t>
      </w:r>
    </w:p>
    <w:p w:rsidR="00135996" w:rsidRDefault="00FA22B0" w:rsidP="00135996">
      <w:pPr>
        <w:suppressAutoHyphens/>
        <w:spacing w:after="0" w:line="240" w:lineRule="auto"/>
        <w:ind w:firstLine="993"/>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 xml:space="preserve">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w:t>
      </w:r>
    </w:p>
    <w:p w:rsidR="00135996" w:rsidRDefault="00135996" w:rsidP="00135996">
      <w:pPr>
        <w:suppressAutoHyphens/>
        <w:spacing w:after="0" w:line="240" w:lineRule="auto"/>
        <w:ind w:firstLine="993"/>
        <w:jc w:val="both"/>
        <w:rPr>
          <w:rFonts w:ascii="Times New Roman" w:hAnsi="Times New Roman"/>
          <w:sz w:val="24"/>
          <w:szCs w:val="24"/>
        </w:rPr>
      </w:pPr>
    </w:p>
    <w:p w:rsidR="00FA22B0" w:rsidRPr="00253635" w:rsidRDefault="00FA22B0" w:rsidP="00135996">
      <w:pPr>
        <w:suppressAutoHyphens/>
        <w:spacing w:after="0" w:line="240" w:lineRule="auto"/>
        <w:jc w:val="both"/>
        <w:rPr>
          <w:rFonts w:ascii="Times New Roman" w:hAnsi="Times New Roman"/>
          <w:sz w:val="24"/>
          <w:szCs w:val="24"/>
        </w:rPr>
      </w:pPr>
      <w:r w:rsidRPr="00253635">
        <w:rPr>
          <w:rFonts w:ascii="Times New Roman" w:hAnsi="Times New Roman"/>
          <w:sz w:val="24"/>
          <w:szCs w:val="24"/>
        </w:rPr>
        <w:t>оценке достоверности информации (оценка надёжности источника, сравнение данных из разных источников и в разные моменты времени и т. п.);</w:t>
      </w:r>
    </w:p>
    <w:p w:rsidR="00FA22B0" w:rsidRPr="00253635" w:rsidRDefault="00FA22B0" w:rsidP="00135996">
      <w:pPr>
        <w:suppressAutoHyphens/>
        <w:spacing w:after="0" w:line="240" w:lineRule="auto"/>
        <w:ind w:firstLine="993"/>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FA22B0" w:rsidRPr="00253635" w:rsidRDefault="00FA22B0" w:rsidP="00135996">
      <w:pPr>
        <w:suppressAutoHyphens/>
        <w:spacing w:after="0" w:line="240" w:lineRule="auto"/>
        <w:ind w:firstLine="993"/>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получить представление о тенденциях развития ИКТ.</w:t>
      </w:r>
    </w:p>
    <w:p w:rsidR="00FA22B0" w:rsidRPr="00F03055" w:rsidRDefault="00956C44" w:rsidP="00481E7F">
      <w:pPr>
        <w:pStyle w:val="af1"/>
        <w:spacing w:line="240" w:lineRule="auto"/>
        <w:ind w:firstLine="284"/>
        <w:jc w:val="center"/>
        <w:outlineLvl w:val="0"/>
        <w:rPr>
          <w:b/>
          <w:sz w:val="24"/>
        </w:rPr>
      </w:pPr>
      <w:r>
        <w:rPr>
          <w:b/>
          <w:sz w:val="24"/>
        </w:rPr>
        <w:t>1.2.17</w:t>
      </w:r>
      <w:r w:rsidR="00FA22B0" w:rsidRPr="00F03055">
        <w:rPr>
          <w:b/>
          <w:sz w:val="24"/>
        </w:rPr>
        <w:t>. Физика</w:t>
      </w:r>
    </w:p>
    <w:p w:rsidR="00FA22B0" w:rsidRPr="001E030F" w:rsidRDefault="00FA22B0" w:rsidP="00481E7F">
      <w:pPr>
        <w:pStyle w:val="af1"/>
        <w:spacing w:line="240" w:lineRule="auto"/>
        <w:ind w:firstLine="284"/>
        <w:outlineLvl w:val="0"/>
        <w:rPr>
          <w:b/>
          <w:sz w:val="24"/>
        </w:rPr>
      </w:pPr>
      <w:r>
        <w:rPr>
          <w:b/>
          <w:bCs/>
          <w:sz w:val="24"/>
        </w:rPr>
        <w:t xml:space="preserve">1. </w:t>
      </w:r>
      <w:r w:rsidRPr="001E030F">
        <w:rPr>
          <w:b/>
          <w:bCs/>
          <w:sz w:val="24"/>
        </w:rPr>
        <w:t>Механические явления</w:t>
      </w:r>
    </w:p>
    <w:p w:rsidR="00FA22B0" w:rsidRPr="003A61EF" w:rsidRDefault="00FA22B0" w:rsidP="00481E7F">
      <w:pPr>
        <w:spacing w:after="0" w:line="240" w:lineRule="auto"/>
        <w:ind w:firstLine="284"/>
        <w:jc w:val="both"/>
        <w:rPr>
          <w:rFonts w:ascii="Times New Roman" w:hAnsi="Times New Roman"/>
          <w:i/>
          <w:sz w:val="24"/>
          <w:szCs w:val="24"/>
          <w:u w:val="single"/>
        </w:rPr>
      </w:pPr>
      <w:r w:rsidRPr="003A61EF">
        <w:rPr>
          <w:rFonts w:ascii="Times New Roman" w:hAnsi="Times New Roman"/>
          <w:i/>
          <w:sz w:val="24"/>
          <w:szCs w:val="24"/>
          <w:u w:val="single"/>
        </w:rPr>
        <w:t>Выпускник научится:</w:t>
      </w:r>
    </w:p>
    <w:p w:rsidR="00FA22B0" w:rsidRPr="003A61EF" w:rsidRDefault="00FA22B0" w:rsidP="00135996">
      <w:pPr>
        <w:spacing w:after="0" w:line="240" w:lineRule="auto"/>
        <w:ind w:firstLine="993"/>
        <w:jc w:val="both"/>
        <w:rPr>
          <w:rFonts w:ascii="Times New Roman" w:hAnsi="Times New Roman"/>
          <w:iCs/>
          <w:sz w:val="24"/>
          <w:szCs w:val="24"/>
        </w:rPr>
      </w:pPr>
      <w:r w:rsidRPr="003A61EF">
        <w:rPr>
          <w:rFonts w:ascii="Times New Roman" w:hAnsi="Times New Roman"/>
          <w:iCs/>
          <w:sz w:val="24"/>
          <w:szCs w:val="24"/>
        </w:rPr>
        <w:t>• </w:t>
      </w:r>
      <w:r w:rsidRPr="003A61EF">
        <w:rPr>
          <w:rFonts w:ascii="Times New Roman" w:hAnsi="Times New Roman"/>
          <w:bCs/>
          <w:iCs/>
          <w:sz w:val="24"/>
          <w:szCs w:val="24"/>
        </w:rPr>
        <w:t xml:space="preserve">распознавать </w:t>
      </w:r>
      <w:r w:rsidRPr="003A61EF">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BC0D3B" w:rsidRDefault="00FA22B0" w:rsidP="00135996">
      <w:pPr>
        <w:pStyle w:val="a8"/>
        <w:spacing w:line="240" w:lineRule="auto"/>
        <w:ind w:firstLine="993"/>
        <w:rPr>
          <w:sz w:val="24"/>
          <w:szCs w:val="24"/>
        </w:rPr>
      </w:pPr>
      <w:r w:rsidRPr="003A61EF">
        <w:rPr>
          <w:iCs/>
          <w:sz w:val="24"/>
          <w:szCs w:val="24"/>
        </w:rPr>
        <w:t>• </w:t>
      </w:r>
      <w:r w:rsidRPr="003A61EF">
        <w:rPr>
          <w:sz w:val="24"/>
          <w:szCs w:val="24"/>
        </w:rPr>
        <w:t xml:space="preserve">описывать изученные свойства тел и механические явления, используя физические </w:t>
      </w:r>
    </w:p>
    <w:p w:rsidR="00FA22B0" w:rsidRPr="003A61EF" w:rsidRDefault="00FA22B0" w:rsidP="00135996">
      <w:pPr>
        <w:pStyle w:val="a8"/>
        <w:spacing w:line="240" w:lineRule="auto"/>
        <w:ind w:firstLine="0"/>
        <w:rPr>
          <w:sz w:val="24"/>
          <w:szCs w:val="24"/>
        </w:rPr>
      </w:pPr>
      <w:r w:rsidRPr="003A61EF">
        <w:rPr>
          <w:sz w:val="24"/>
          <w:szCs w:val="24"/>
        </w:rPr>
        <w:t xml:space="preserve">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w:t>
      </w:r>
      <w:r w:rsidRPr="003A61EF">
        <w:rPr>
          <w:sz w:val="24"/>
          <w:szCs w:val="24"/>
        </w:rPr>
        <w:lastRenderedPageBreak/>
        <w:t>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A22B0" w:rsidRPr="003A61EF" w:rsidRDefault="00FA22B0" w:rsidP="00135996">
      <w:pPr>
        <w:spacing w:after="0" w:line="240" w:lineRule="auto"/>
        <w:ind w:firstLine="993"/>
        <w:jc w:val="both"/>
        <w:rPr>
          <w:rFonts w:ascii="Times New Roman" w:hAnsi="Times New Roman"/>
          <w:iCs/>
          <w:sz w:val="24"/>
          <w:szCs w:val="24"/>
        </w:rPr>
      </w:pPr>
      <w:r w:rsidRPr="003A61EF">
        <w:rPr>
          <w:rFonts w:ascii="Times New Roman" w:hAnsi="Times New Roman"/>
          <w:iCs/>
          <w:sz w:val="24"/>
          <w:szCs w:val="24"/>
        </w:rPr>
        <w:t>• </w:t>
      </w:r>
      <w:r w:rsidRPr="003A61EF">
        <w:rPr>
          <w:rFonts w:ascii="Times New Roman" w:hAnsi="Times New Roman"/>
          <w:bCs/>
          <w:iCs/>
          <w:sz w:val="24"/>
          <w:szCs w:val="24"/>
        </w:rPr>
        <w:t xml:space="preserve">анализировать </w:t>
      </w:r>
      <w:r w:rsidRPr="003A61EF">
        <w:rPr>
          <w:rFonts w:ascii="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FA22B0" w:rsidRPr="003A61EF" w:rsidRDefault="00FA22B0" w:rsidP="00135996">
      <w:pPr>
        <w:spacing w:after="0" w:line="240" w:lineRule="auto"/>
        <w:ind w:firstLine="993"/>
        <w:jc w:val="both"/>
        <w:rPr>
          <w:rFonts w:ascii="Times New Roman" w:hAnsi="Times New Roman"/>
          <w:bCs/>
          <w:iCs/>
          <w:sz w:val="24"/>
          <w:szCs w:val="24"/>
        </w:rPr>
      </w:pPr>
      <w:r w:rsidRPr="003A61EF">
        <w:rPr>
          <w:rFonts w:ascii="Times New Roman" w:hAnsi="Times New Roman"/>
          <w:iCs/>
          <w:sz w:val="24"/>
          <w:szCs w:val="24"/>
        </w:rPr>
        <w:t>• </w:t>
      </w:r>
      <w:r w:rsidRPr="003A61EF">
        <w:rPr>
          <w:rFonts w:ascii="Times New Roman" w:hAnsi="Times New Roman"/>
          <w:bCs/>
          <w:iCs/>
          <w:sz w:val="24"/>
          <w:szCs w:val="24"/>
        </w:rPr>
        <w:t xml:space="preserve">различать основные признаки изученных физических моделей: </w:t>
      </w:r>
      <w:r w:rsidRPr="003A61EF">
        <w:rPr>
          <w:rFonts w:ascii="Times New Roman" w:hAnsi="Times New Roman"/>
          <w:iCs/>
          <w:sz w:val="24"/>
          <w:szCs w:val="24"/>
        </w:rPr>
        <w:t>материальная точка, инерциальная система отсчёта;</w:t>
      </w:r>
    </w:p>
    <w:p w:rsidR="00FA22B0" w:rsidRPr="003A61EF" w:rsidRDefault="00FA22B0" w:rsidP="00135996">
      <w:pPr>
        <w:spacing w:after="0" w:line="240" w:lineRule="auto"/>
        <w:ind w:firstLine="993"/>
        <w:jc w:val="both"/>
        <w:rPr>
          <w:rFonts w:ascii="Times New Roman" w:hAnsi="Times New Roman"/>
          <w:iCs/>
          <w:sz w:val="24"/>
          <w:szCs w:val="24"/>
        </w:rPr>
      </w:pPr>
      <w:r w:rsidRPr="003A61EF">
        <w:rPr>
          <w:rFonts w:ascii="Times New Roman" w:hAnsi="Times New Roman"/>
          <w:iCs/>
          <w:sz w:val="24"/>
          <w:szCs w:val="24"/>
        </w:rPr>
        <w:t>• </w:t>
      </w:r>
      <w:r w:rsidRPr="003A61EF">
        <w:rPr>
          <w:rFonts w:ascii="Times New Roman" w:hAnsi="Times New Roman"/>
          <w:bCs/>
          <w:iCs/>
          <w:sz w:val="24"/>
          <w:szCs w:val="24"/>
        </w:rPr>
        <w:t xml:space="preserve">решать задачи, используя </w:t>
      </w:r>
      <w:r w:rsidRPr="003A61EF">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FA22B0" w:rsidRPr="003A61EF" w:rsidRDefault="00FA22B0" w:rsidP="00481E7F">
      <w:pPr>
        <w:spacing w:after="0" w:line="240" w:lineRule="auto"/>
        <w:ind w:firstLine="284"/>
        <w:jc w:val="both"/>
        <w:rPr>
          <w:rFonts w:ascii="Times New Roman" w:hAnsi="Times New Roman"/>
          <w:sz w:val="24"/>
          <w:szCs w:val="24"/>
        </w:rPr>
      </w:pPr>
      <w:r w:rsidRPr="003A61EF">
        <w:rPr>
          <w:rFonts w:ascii="Times New Roman" w:hAnsi="Times New Roman"/>
          <w:i/>
          <w:sz w:val="24"/>
          <w:szCs w:val="24"/>
          <w:u w:val="single"/>
        </w:rPr>
        <w:t>Выпускник получит возможность научиться</w:t>
      </w:r>
      <w:r w:rsidRPr="003A61EF">
        <w:rPr>
          <w:rFonts w:ascii="Times New Roman" w:hAnsi="Times New Roman"/>
          <w:sz w:val="24"/>
          <w:szCs w:val="24"/>
        </w:rPr>
        <w:t>:</w:t>
      </w:r>
    </w:p>
    <w:p w:rsidR="00FA22B0" w:rsidRPr="003A61EF" w:rsidRDefault="00FA22B0" w:rsidP="00135996">
      <w:pPr>
        <w:pStyle w:val="a3"/>
        <w:spacing w:after="0" w:line="240" w:lineRule="auto"/>
        <w:ind w:left="0" w:firstLine="1134"/>
        <w:contextualSpacing w:val="0"/>
        <w:jc w:val="both"/>
        <w:rPr>
          <w:rFonts w:ascii="Times New Roman" w:hAnsi="Times New Roman"/>
          <w:sz w:val="24"/>
          <w:szCs w:val="24"/>
        </w:rPr>
      </w:pPr>
      <w:r w:rsidRPr="003A61EF">
        <w:rPr>
          <w:rFonts w:ascii="Times New Roman" w:hAnsi="Times New Roman"/>
          <w:iCs/>
          <w:sz w:val="24"/>
          <w:szCs w:val="24"/>
        </w:rPr>
        <w:t>• </w:t>
      </w:r>
      <w:r w:rsidRPr="003A61EF">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A22B0" w:rsidRPr="003A61EF" w:rsidRDefault="00FA22B0" w:rsidP="00135996">
      <w:pPr>
        <w:pStyle w:val="a3"/>
        <w:spacing w:after="0" w:line="240" w:lineRule="auto"/>
        <w:ind w:left="0" w:firstLine="1134"/>
        <w:contextualSpacing w:val="0"/>
        <w:jc w:val="both"/>
        <w:rPr>
          <w:rFonts w:ascii="Times New Roman" w:hAnsi="Times New Roman"/>
          <w:sz w:val="24"/>
          <w:szCs w:val="24"/>
        </w:rPr>
      </w:pPr>
      <w:r w:rsidRPr="003A61EF">
        <w:rPr>
          <w:rFonts w:ascii="Times New Roman" w:hAnsi="Times New Roman"/>
          <w:iCs/>
          <w:sz w:val="24"/>
          <w:szCs w:val="24"/>
        </w:rPr>
        <w:t>• </w:t>
      </w:r>
      <w:r w:rsidRPr="003A61EF">
        <w:rPr>
          <w:rFonts w:ascii="Times New Roman" w:hAnsi="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FA22B0" w:rsidRPr="003A61EF" w:rsidRDefault="00FA22B0" w:rsidP="00135996">
      <w:pPr>
        <w:pStyle w:val="a3"/>
        <w:spacing w:after="0" w:line="240" w:lineRule="auto"/>
        <w:ind w:left="0" w:firstLine="1134"/>
        <w:contextualSpacing w:val="0"/>
        <w:jc w:val="both"/>
        <w:rPr>
          <w:rFonts w:ascii="Times New Roman" w:hAnsi="Times New Roman"/>
          <w:sz w:val="24"/>
          <w:szCs w:val="24"/>
        </w:rPr>
      </w:pPr>
      <w:r w:rsidRPr="003A61EF">
        <w:rPr>
          <w:rFonts w:ascii="Times New Roman" w:hAnsi="Times New Roman"/>
          <w:iCs/>
          <w:sz w:val="24"/>
          <w:szCs w:val="24"/>
        </w:rPr>
        <w:t>• </w:t>
      </w:r>
      <w:r w:rsidRPr="003A61EF">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FA22B0" w:rsidRPr="003A61EF" w:rsidRDefault="00FA22B0" w:rsidP="00135996">
      <w:pPr>
        <w:pStyle w:val="a3"/>
        <w:spacing w:after="0" w:line="240" w:lineRule="auto"/>
        <w:ind w:left="0" w:firstLine="1134"/>
        <w:contextualSpacing w:val="0"/>
        <w:jc w:val="both"/>
        <w:rPr>
          <w:rFonts w:ascii="Times New Roman" w:hAnsi="Times New Roman"/>
          <w:sz w:val="24"/>
          <w:szCs w:val="24"/>
        </w:rPr>
      </w:pPr>
      <w:r w:rsidRPr="003A61EF">
        <w:rPr>
          <w:rFonts w:ascii="Times New Roman" w:hAnsi="Times New Roman"/>
          <w:iCs/>
          <w:sz w:val="24"/>
          <w:szCs w:val="24"/>
        </w:rPr>
        <w:t>• </w:t>
      </w:r>
      <w:r w:rsidRPr="003A61EF">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FA22B0" w:rsidRPr="003A61EF" w:rsidRDefault="00FA22B0" w:rsidP="00135996">
      <w:pPr>
        <w:spacing w:after="0" w:line="240" w:lineRule="auto"/>
        <w:ind w:firstLine="1134"/>
        <w:jc w:val="both"/>
        <w:rPr>
          <w:rFonts w:ascii="Times New Roman" w:hAnsi="Times New Roman"/>
          <w:iCs/>
          <w:sz w:val="24"/>
          <w:szCs w:val="24"/>
        </w:rPr>
      </w:pPr>
      <w:r w:rsidRPr="003A61EF">
        <w:rPr>
          <w:rFonts w:ascii="Times New Roman" w:hAnsi="Times New Roman"/>
          <w:iCs/>
          <w:sz w:val="24"/>
          <w:szCs w:val="24"/>
        </w:rPr>
        <w:t>• </w:t>
      </w:r>
      <w:r w:rsidRPr="003A61EF">
        <w:rPr>
          <w:rFonts w:ascii="Times New Roman" w:hAnsi="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3A61EF">
        <w:rPr>
          <w:rFonts w:ascii="Times New Roman" w:hAnsi="Times New Roman"/>
          <w:iCs/>
          <w:sz w:val="24"/>
          <w:szCs w:val="24"/>
        </w:rPr>
        <w:t xml:space="preserve"> оценивать реальность полученного значения физической величины.</w:t>
      </w:r>
    </w:p>
    <w:p w:rsidR="00135996" w:rsidRDefault="00135996" w:rsidP="00481E7F">
      <w:pPr>
        <w:pStyle w:val="Abstract"/>
        <w:spacing w:line="240" w:lineRule="auto"/>
        <w:ind w:firstLine="284"/>
        <w:rPr>
          <w:b/>
          <w:sz w:val="24"/>
          <w:szCs w:val="24"/>
        </w:rPr>
      </w:pPr>
    </w:p>
    <w:p w:rsidR="00135996" w:rsidRDefault="00135996" w:rsidP="00481E7F">
      <w:pPr>
        <w:pStyle w:val="Abstract"/>
        <w:spacing w:line="240" w:lineRule="auto"/>
        <w:ind w:firstLine="284"/>
        <w:rPr>
          <w:b/>
          <w:sz w:val="24"/>
          <w:szCs w:val="24"/>
        </w:rPr>
      </w:pPr>
    </w:p>
    <w:p w:rsidR="00135996" w:rsidRDefault="00135996" w:rsidP="00481E7F">
      <w:pPr>
        <w:pStyle w:val="Abstract"/>
        <w:spacing w:line="240" w:lineRule="auto"/>
        <w:ind w:firstLine="284"/>
        <w:rPr>
          <w:b/>
          <w:sz w:val="24"/>
          <w:szCs w:val="24"/>
        </w:rPr>
      </w:pPr>
    </w:p>
    <w:p w:rsidR="00FA22B0" w:rsidRPr="003A61EF" w:rsidRDefault="00FA22B0" w:rsidP="00481E7F">
      <w:pPr>
        <w:pStyle w:val="Abstract"/>
        <w:spacing w:line="240" w:lineRule="auto"/>
        <w:ind w:firstLine="284"/>
        <w:rPr>
          <w:b/>
          <w:iCs/>
          <w:sz w:val="24"/>
          <w:szCs w:val="24"/>
        </w:rPr>
      </w:pPr>
      <w:r>
        <w:rPr>
          <w:b/>
          <w:sz w:val="24"/>
          <w:szCs w:val="24"/>
        </w:rPr>
        <w:t xml:space="preserve">2. </w:t>
      </w:r>
      <w:r w:rsidRPr="003A61EF">
        <w:rPr>
          <w:b/>
          <w:sz w:val="24"/>
          <w:szCs w:val="24"/>
        </w:rPr>
        <w:t>Тепловые явления</w:t>
      </w:r>
    </w:p>
    <w:p w:rsidR="00FA22B0" w:rsidRPr="003A61EF" w:rsidRDefault="00FA22B0" w:rsidP="00481E7F">
      <w:pPr>
        <w:spacing w:after="0" w:line="240" w:lineRule="auto"/>
        <w:ind w:firstLine="284"/>
        <w:jc w:val="both"/>
        <w:rPr>
          <w:rFonts w:ascii="Times New Roman" w:hAnsi="Times New Roman"/>
          <w:sz w:val="24"/>
          <w:szCs w:val="24"/>
        </w:rPr>
      </w:pPr>
      <w:r w:rsidRPr="003A61EF">
        <w:rPr>
          <w:rFonts w:ascii="Times New Roman" w:hAnsi="Times New Roman"/>
          <w:i/>
          <w:sz w:val="24"/>
          <w:szCs w:val="24"/>
          <w:u w:val="single"/>
        </w:rPr>
        <w:t>Выпускник научится</w:t>
      </w:r>
      <w:r w:rsidRPr="003A61EF">
        <w:rPr>
          <w:rFonts w:ascii="Times New Roman" w:hAnsi="Times New Roman"/>
          <w:sz w:val="24"/>
          <w:szCs w:val="24"/>
        </w:rPr>
        <w:t>:</w:t>
      </w:r>
    </w:p>
    <w:p w:rsidR="00FA22B0" w:rsidRPr="003A61EF" w:rsidRDefault="00FA22B0" w:rsidP="00135996">
      <w:pPr>
        <w:spacing w:after="0" w:line="240" w:lineRule="auto"/>
        <w:ind w:firstLine="1134"/>
        <w:jc w:val="both"/>
        <w:rPr>
          <w:rFonts w:ascii="Times New Roman" w:hAnsi="Times New Roman"/>
          <w:iCs/>
          <w:sz w:val="24"/>
          <w:szCs w:val="24"/>
        </w:rPr>
      </w:pPr>
      <w:r w:rsidRPr="003A61EF">
        <w:rPr>
          <w:rFonts w:ascii="Times New Roman" w:hAnsi="Times New Roman"/>
          <w:iCs/>
          <w:sz w:val="24"/>
          <w:szCs w:val="24"/>
        </w:rPr>
        <w:t>• </w:t>
      </w:r>
      <w:r w:rsidRPr="003A61EF">
        <w:rPr>
          <w:rFonts w:ascii="Times New Roman" w:hAnsi="Times New Roman"/>
          <w:bCs/>
          <w:iCs/>
          <w:sz w:val="24"/>
          <w:szCs w:val="24"/>
        </w:rPr>
        <w:t xml:space="preserve">распознавать тепловые </w:t>
      </w:r>
      <w:r w:rsidRPr="003A61EF">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3A61EF">
        <w:rPr>
          <w:rFonts w:ascii="Times New Roman" w:hAnsi="Times New Roman"/>
          <w:sz w:val="24"/>
          <w:szCs w:val="24"/>
        </w:rPr>
        <w:t xml:space="preserve"> </w:t>
      </w:r>
      <w:r w:rsidRPr="003A61EF">
        <w:rPr>
          <w:rFonts w:ascii="Times New Roman" w:hAnsi="Times New Roman"/>
          <w:iCs/>
          <w:sz w:val="24"/>
          <w:szCs w:val="24"/>
        </w:rPr>
        <w:t>конденсация, плавление, кристаллизация, кипение, влажность воздуха, различные способы теплопередачи;</w:t>
      </w:r>
    </w:p>
    <w:p w:rsidR="00956C44" w:rsidRDefault="00FA22B0" w:rsidP="00135996">
      <w:pPr>
        <w:spacing w:after="0" w:line="240" w:lineRule="auto"/>
        <w:ind w:firstLine="1134"/>
        <w:jc w:val="both"/>
        <w:rPr>
          <w:rFonts w:ascii="Times New Roman" w:hAnsi="Times New Roman"/>
          <w:iCs/>
          <w:sz w:val="24"/>
          <w:szCs w:val="24"/>
        </w:rPr>
      </w:pPr>
      <w:r w:rsidRPr="003A61EF">
        <w:rPr>
          <w:rFonts w:ascii="Times New Roman" w:hAnsi="Times New Roman"/>
          <w:iCs/>
          <w:sz w:val="24"/>
          <w:szCs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w:t>
      </w:r>
    </w:p>
    <w:p w:rsidR="00FA22B0" w:rsidRPr="003A61EF" w:rsidRDefault="00FA22B0" w:rsidP="00135996">
      <w:pPr>
        <w:spacing w:after="0" w:line="240" w:lineRule="auto"/>
        <w:ind w:firstLine="1134"/>
        <w:jc w:val="both"/>
        <w:rPr>
          <w:rFonts w:ascii="Times New Roman" w:hAnsi="Times New Roman"/>
          <w:iCs/>
          <w:sz w:val="24"/>
          <w:szCs w:val="24"/>
        </w:rPr>
      </w:pPr>
      <w:r w:rsidRPr="003A61EF">
        <w:rPr>
          <w:rFonts w:ascii="Times New Roman" w:hAnsi="Times New Roman"/>
          <w:iCs/>
          <w:sz w:val="24"/>
          <w:szCs w:val="24"/>
        </w:rPr>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A22B0" w:rsidRPr="003A61EF" w:rsidRDefault="00FA22B0" w:rsidP="00135996">
      <w:pPr>
        <w:spacing w:after="0" w:line="240" w:lineRule="auto"/>
        <w:ind w:firstLine="1134"/>
        <w:jc w:val="both"/>
        <w:rPr>
          <w:rFonts w:ascii="Times New Roman" w:hAnsi="Times New Roman"/>
          <w:iCs/>
          <w:sz w:val="24"/>
          <w:szCs w:val="24"/>
        </w:rPr>
      </w:pPr>
      <w:r w:rsidRPr="003A61EF">
        <w:rPr>
          <w:rFonts w:ascii="Times New Roman" w:hAnsi="Times New Roman"/>
          <w:iCs/>
          <w:sz w:val="24"/>
          <w:szCs w:val="24"/>
        </w:rPr>
        <w:t>• </w:t>
      </w:r>
      <w:r w:rsidRPr="003A61EF">
        <w:rPr>
          <w:rFonts w:ascii="Times New Roman" w:hAnsi="Times New Roman"/>
          <w:bCs/>
          <w:iCs/>
          <w:sz w:val="24"/>
          <w:szCs w:val="24"/>
        </w:rPr>
        <w:t xml:space="preserve">анализировать </w:t>
      </w:r>
      <w:r w:rsidRPr="003A61EF">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FA22B0" w:rsidRPr="003A61EF" w:rsidRDefault="00FA22B0" w:rsidP="00135996">
      <w:pPr>
        <w:spacing w:after="0" w:line="240" w:lineRule="auto"/>
        <w:ind w:firstLine="1134"/>
        <w:jc w:val="both"/>
        <w:rPr>
          <w:rFonts w:ascii="Times New Roman" w:hAnsi="Times New Roman"/>
          <w:iCs/>
          <w:sz w:val="24"/>
          <w:szCs w:val="24"/>
        </w:rPr>
      </w:pPr>
      <w:r w:rsidRPr="003A61EF">
        <w:rPr>
          <w:rFonts w:ascii="Times New Roman" w:hAnsi="Times New Roman"/>
          <w:iCs/>
          <w:sz w:val="24"/>
          <w:szCs w:val="24"/>
        </w:rPr>
        <w:t>• </w:t>
      </w:r>
      <w:r w:rsidRPr="003A61EF">
        <w:rPr>
          <w:rFonts w:ascii="Times New Roman" w:hAnsi="Times New Roman"/>
          <w:bCs/>
          <w:iCs/>
          <w:sz w:val="24"/>
          <w:szCs w:val="24"/>
        </w:rPr>
        <w:t>различать основные признаки моделей</w:t>
      </w:r>
      <w:r w:rsidRPr="003A61EF">
        <w:rPr>
          <w:rFonts w:ascii="Times New Roman" w:hAnsi="Times New Roman"/>
          <w:iCs/>
          <w:sz w:val="24"/>
          <w:szCs w:val="24"/>
        </w:rPr>
        <w:t xml:space="preserve"> строения газов, жидкостей и твёрдых тел;</w:t>
      </w:r>
    </w:p>
    <w:p w:rsidR="00FA22B0" w:rsidRPr="003A61EF" w:rsidRDefault="00FA22B0" w:rsidP="00135996">
      <w:pPr>
        <w:spacing w:after="0" w:line="240" w:lineRule="auto"/>
        <w:ind w:firstLine="1134"/>
        <w:jc w:val="both"/>
        <w:rPr>
          <w:rFonts w:ascii="Times New Roman" w:hAnsi="Times New Roman"/>
          <w:iCs/>
          <w:sz w:val="24"/>
          <w:szCs w:val="24"/>
        </w:rPr>
      </w:pPr>
      <w:r w:rsidRPr="003A61EF">
        <w:rPr>
          <w:rFonts w:ascii="Times New Roman" w:hAnsi="Times New Roman"/>
          <w:iCs/>
          <w:sz w:val="24"/>
          <w:szCs w:val="24"/>
        </w:rPr>
        <w:t>• </w:t>
      </w:r>
      <w:r w:rsidRPr="003A61EF">
        <w:rPr>
          <w:rFonts w:ascii="Times New Roman" w:hAnsi="Times New Roman"/>
          <w:bCs/>
          <w:iCs/>
          <w:sz w:val="24"/>
          <w:szCs w:val="24"/>
        </w:rPr>
        <w:t>решать задачи, используя</w:t>
      </w:r>
      <w:r w:rsidRPr="003A61EF">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w:t>
      </w:r>
      <w:r w:rsidRPr="003A61EF">
        <w:rPr>
          <w:rFonts w:ascii="Times New Roman" w:hAnsi="Times New Roman"/>
          <w:iCs/>
          <w:sz w:val="24"/>
          <w:szCs w:val="24"/>
        </w:rPr>
        <w:lastRenderedPageBreak/>
        <w:t>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FA22B0" w:rsidRPr="003A61EF" w:rsidRDefault="00FA22B0" w:rsidP="00481E7F">
      <w:pPr>
        <w:spacing w:after="0" w:line="240" w:lineRule="auto"/>
        <w:ind w:firstLine="284"/>
        <w:jc w:val="both"/>
        <w:rPr>
          <w:rFonts w:ascii="Times New Roman" w:hAnsi="Times New Roman"/>
          <w:sz w:val="24"/>
          <w:szCs w:val="24"/>
        </w:rPr>
      </w:pPr>
      <w:r w:rsidRPr="003A61EF">
        <w:rPr>
          <w:rFonts w:ascii="Times New Roman" w:hAnsi="Times New Roman"/>
          <w:i/>
          <w:sz w:val="24"/>
          <w:szCs w:val="24"/>
          <w:u w:val="single"/>
        </w:rPr>
        <w:t>Выпускник получит возможность научиться</w:t>
      </w:r>
      <w:r w:rsidRPr="003A61EF">
        <w:rPr>
          <w:rFonts w:ascii="Times New Roman" w:hAnsi="Times New Roman"/>
          <w:sz w:val="24"/>
          <w:szCs w:val="24"/>
        </w:rPr>
        <w:t>:</w:t>
      </w:r>
    </w:p>
    <w:p w:rsidR="00FA22B0" w:rsidRPr="003A61EF" w:rsidRDefault="00FA22B0" w:rsidP="00135996">
      <w:pPr>
        <w:pStyle w:val="a3"/>
        <w:spacing w:after="0" w:line="240" w:lineRule="auto"/>
        <w:ind w:left="0" w:firstLine="1134"/>
        <w:contextualSpacing w:val="0"/>
        <w:jc w:val="both"/>
        <w:rPr>
          <w:rFonts w:ascii="Times New Roman" w:hAnsi="Times New Roman"/>
          <w:sz w:val="24"/>
          <w:szCs w:val="24"/>
        </w:rPr>
      </w:pPr>
      <w:r w:rsidRPr="003A61EF">
        <w:rPr>
          <w:rFonts w:ascii="Times New Roman" w:hAnsi="Times New Roman"/>
          <w:iCs/>
          <w:sz w:val="24"/>
          <w:szCs w:val="24"/>
        </w:rPr>
        <w:t>• </w:t>
      </w:r>
      <w:r w:rsidRPr="003A61EF">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FA22B0" w:rsidRPr="003A61EF" w:rsidRDefault="00FA22B0" w:rsidP="00135996">
      <w:pPr>
        <w:pStyle w:val="a3"/>
        <w:spacing w:after="0" w:line="240" w:lineRule="auto"/>
        <w:ind w:left="0" w:firstLine="1134"/>
        <w:contextualSpacing w:val="0"/>
        <w:jc w:val="both"/>
        <w:rPr>
          <w:rFonts w:ascii="Times New Roman" w:hAnsi="Times New Roman"/>
          <w:sz w:val="24"/>
          <w:szCs w:val="24"/>
        </w:rPr>
      </w:pPr>
      <w:r w:rsidRPr="003A61EF">
        <w:rPr>
          <w:rFonts w:ascii="Times New Roman" w:hAnsi="Times New Roman"/>
          <w:iCs/>
          <w:sz w:val="24"/>
          <w:szCs w:val="24"/>
        </w:rPr>
        <w:t>• </w:t>
      </w:r>
      <w:r w:rsidRPr="003A61EF">
        <w:rPr>
          <w:rFonts w:ascii="Times New Roman" w:hAnsi="Times New Roman"/>
          <w:sz w:val="24"/>
          <w:szCs w:val="24"/>
        </w:rPr>
        <w:t>приводить примеры практического использования физических знаний о тепловых явлениях;</w:t>
      </w:r>
    </w:p>
    <w:p w:rsidR="00FA22B0" w:rsidRPr="003A61EF" w:rsidRDefault="00FA22B0" w:rsidP="00135996">
      <w:pPr>
        <w:pStyle w:val="a3"/>
        <w:spacing w:after="0" w:line="240" w:lineRule="auto"/>
        <w:ind w:left="0" w:firstLine="1134"/>
        <w:contextualSpacing w:val="0"/>
        <w:jc w:val="both"/>
        <w:rPr>
          <w:rFonts w:ascii="Times New Roman" w:hAnsi="Times New Roman"/>
          <w:sz w:val="24"/>
          <w:szCs w:val="24"/>
        </w:rPr>
      </w:pPr>
      <w:r w:rsidRPr="003A61EF">
        <w:rPr>
          <w:rFonts w:ascii="Times New Roman" w:hAnsi="Times New Roman"/>
          <w:iCs/>
          <w:sz w:val="24"/>
          <w:szCs w:val="24"/>
        </w:rPr>
        <w:t>• </w:t>
      </w:r>
      <w:r w:rsidRPr="003A61EF">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A22B0" w:rsidRPr="003A61EF" w:rsidRDefault="00FA22B0" w:rsidP="00135996">
      <w:pPr>
        <w:pStyle w:val="a3"/>
        <w:spacing w:after="0" w:line="240" w:lineRule="auto"/>
        <w:ind w:left="0" w:firstLine="1134"/>
        <w:contextualSpacing w:val="0"/>
        <w:jc w:val="both"/>
        <w:rPr>
          <w:rFonts w:ascii="Times New Roman" w:hAnsi="Times New Roman"/>
          <w:sz w:val="24"/>
          <w:szCs w:val="24"/>
        </w:rPr>
      </w:pPr>
      <w:r w:rsidRPr="003A61EF">
        <w:rPr>
          <w:rFonts w:ascii="Times New Roman" w:hAnsi="Times New Roman"/>
          <w:iCs/>
          <w:sz w:val="24"/>
          <w:szCs w:val="24"/>
        </w:rPr>
        <w:t>• </w:t>
      </w:r>
      <w:r w:rsidRPr="003A61EF">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FA22B0" w:rsidRPr="003A61EF" w:rsidRDefault="00FA22B0" w:rsidP="00135996">
      <w:pPr>
        <w:pStyle w:val="a3"/>
        <w:spacing w:after="0" w:line="240" w:lineRule="auto"/>
        <w:ind w:left="0" w:firstLine="1134"/>
        <w:contextualSpacing w:val="0"/>
        <w:jc w:val="both"/>
        <w:rPr>
          <w:rFonts w:ascii="Times New Roman" w:hAnsi="Times New Roman"/>
          <w:sz w:val="24"/>
          <w:szCs w:val="24"/>
        </w:rPr>
      </w:pPr>
      <w:r w:rsidRPr="003A61EF">
        <w:rPr>
          <w:rFonts w:ascii="Times New Roman" w:hAnsi="Times New Roman"/>
          <w:iCs/>
          <w:sz w:val="24"/>
          <w:szCs w:val="24"/>
        </w:rPr>
        <w:t>• </w:t>
      </w:r>
      <w:r w:rsidRPr="003A61EF">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3A61EF">
        <w:rPr>
          <w:rFonts w:ascii="Times New Roman" w:hAnsi="Times New Roman"/>
          <w:iCs/>
          <w:sz w:val="24"/>
          <w:szCs w:val="24"/>
        </w:rPr>
        <w:t>и оценивать реальность полученного значения физической величины</w:t>
      </w:r>
      <w:r w:rsidRPr="003A61EF">
        <w:rPr>
          <w:rFonts w:ascii="Times New Roman" w:hAnsi="Times New Roman"/>
          <w:sz w:val="24"/>
          <w:szCs w:val="24"/>
        </w:rPr>
        <w:t>.</w:t>
      </w:r>
    </w:p>
    <w:p w:rsidR="00FA22B0" w:rsidRPr="003A61EF" w:rsidRDefault="00FA22B0" w:rsidP="00481E7F">
      <w:pPr>
        <w:pStyle w:val="Abstract"/>
        <w:spacing w:line="240" w:lineRule="auto"/>
        <w:ind w:firstLine="284"/>
        <w:rPr>
          <w:b/>
          <w:i/>
          <w:sz w:val="24"/>
          <w:szCs w:val="24"/>
        </w:rPr>
      </w:pPr>
      <w:r>
        <w:rPr>
          <w:b/>
          <w:sz w:val="24"/>
          <w:szCs w:val="24"/>
        </w:rPr>
        <w:t>3.</w:t>
      </w:r>
      <w:r w:rsidRPr="003A61EF">
        <w:rPr>
          <w:b/>
          <w:sz w:val="24"/>
          <w:szCs w:val="24"/>
        </w:rPr>
        <w:t>Электрические и магнитные явления</w:t>
      </w:r>
    </w:p>
    <w:p w:rsidR="00FA22B0" w:rsidRPr="00006F61" w:rsidRDefault="00FA22B0" w:rsidP="00481E7F">
      <w:pPr>
        <w:spacing w:after="0" w:line="240" w:lineRule="auto"/>
        <w:ind w:firstLine="284"/>
        <w:jc w:val="both"/>
        <w:rPr>
          <w:rFonts w:ascii="Times New Roman" w:hAnsi="Times New Roman"/>
          <w:i/>
          <w:sz w:val="24"/>
          <w:szCs w:val="24"/>
        </w:rPr>
      </w:pPr>
      <w:r w:rsidRPr="00006F61">
        <w:rPr>
          <w:rFonts w:ascii="Times New Roman" w:hAnsi="Times New Roman"/>
          <w:i/>
          <w:sz w:val="24"/>
          <w:szCs w:val="24"/>
          <w:u w:val="single"/>
        </w:rPr>
        <w:t>Выпускник научится</w:t>
      </w:r>
      <w:r w:rsidRPr="00006F61">
        <w:rPr>
          <w:rFonts w:ascii="Times New Roman" w:hAnsi="Times New Roman"/>
          <w:i/>
          <w:sz w:val="24"/>
          <w:szCs w:val="24"/>
        </w:rPr>
        <w:t>:</w:t>
      </w:r>
    </w:p>
    <w:p w:rsidR="00FA22B0" w:rsidRPr="00006F61" w:rsidRDefault="00FA22B0" w:rsidP="00135996">
      <w:pPr>
        <w:spacing w:after="0" w:line="240" w:lineRule="auto"/>
        <w:ind w:firstLine="1134"/>
        <w:jc w:val="both"/>
        <w:rPr>
          <w:rFonts w:ascii="Times New Roman" w:hAnsi="Times New Roman"/>
          <w:iCs/>
          <w:sz w:val="24"/>
          <w:szCs w:val="24"/>
        </w:rPr>
      </w:pPr>
      <w:r w:rsidRPr="00006F61">
        <w:rPr>
          <w:rFonts w:ascii="Times New Roman" w:hAnsi="Times New Roman"/>
          <w:iCs/>
          <w:sz w:val="24"/>
          <w:szCs w:val="24"/>
        </w:rPr>
        <w:t>• </w:t>
      </w:r>
      <w:r w:rsidRPr="00006F61">
        <w:rPr>
          <w:rFonts w:ascii="Times New Roman" w:hAnsi="Times New Roman"/>
          <w:bCs/>
          <w:iCs/>
          <w:sz w:val="24"/>
          <w:szCs w:val="24"/>
        </w:rPr>
        <w:t xml:space="preserve">распознавать электромагнитные </w:t>
      </w:r>
      <w:r w:rsidRPr="00006F61">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006F61">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FA22B0" w:rsidRPr="00006F61" w:rsidRDefault="00FA22B0" w:rsidP="00135996">
      <w:pPr>
        <w:spacing w:after="0" w:line="240" w:lineRule="auto"/>
        <w:ind w:firstLine="1134"/>
        <w:jc w:val="both"/>
        <w:rPr>
          <w:rFonts w:ascii="Times New Roman" w:hAnsi="Times New Roman"/>
          <w:iCs/>
          <w:sz w:val="24"/>
          <w:szCs w:val="24"/>
        </w:rPr>
      </w:pPr>
      <w:r w:rsidRPr="00006F61">
        <w:rPr>
          <w:rFonts w:ascii="Times New Roman" w:hAnsi="Times New Roman"/>
          <w:iCs/>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135996" w:rsidRDefault="00FA22B0" w:rsidP="00135996">
      <w:pPr>
        <w:tabs>
          <w:tab w:val="num" w:pos="426"/>
        </w:tabs>
        <w:spacing w:after="0" w:line="240" w:lineRule="auto"/>
        <w:ind w:firstLine="1134"/>
        <w:jc w:val="both"/>
        <w:rPr>
          <w:rFonts w:ascii="Times New Roman" w:hAnsi="Times New Roman"/>
          <w:iCs/>
          <w:sz w:val="24"/>
          <w:szCs w:val="24"/>
        </w:rPr>
      </w:pPr>
      <w:r w:rsidRPr="00006F61">
        <w:rPr>
          <w:rFonts w:ascii="Times New Roman" w:hAnsi="Times New Roman"/>
          <w:iCs/>
          <w:sz w:val="24"/>
          <w:szCs w:val="24"/>
        </w:rPr>
        <w:t>• </w:t>
      </w:r>
      <w:r w:rsidRPr="00006F61">
        <w:rPr>
          <w:rFonts w:ascii="Times New Roman" w:hAnsi="Times New Roman"/>
          <w:bCs/>
          <w:iCs/>
          <w:sz w:val="24"/>
          <w:szCs w:val="24"/>
        </w:rPr>
        <w:t xml:space="preserve">анализировать </w:t>
      </w:r>
      <w:r w:rsidRPr="00006F61">
        <w:rPr>
          <w:rFonts w:ascii="Times New Roman" w:hAnsi="Times New Roman"/>
          <w:iCs/>
          <w:sz w:val="24"/>
          <w:szCs w:val="24"/>
        </w:rPr>
        <w:t xml:space="preserve">свойства тел, электромагнитные явления и процессы, используя </w:t>
      </w:r>
    </w:p>
    <w:p w:rsidR="00135996" w:rsidRDefault="00135996" w:rsidP="00135996">
      <w:pPr>
        <w:tabs>
          <w:tab w:val="num" w:pos="426"/>
        </w:tabs>
        <w:spacing w:after="0" w:line="240" w:lineRule="auto"/>
        <w:ind w:firstLine="1134"/>
        <w:jc w:val="both"/>
        <w:rPr>
          <w:rFonts w:ascii="Times New Roman" w:hAnsi="Times New Roman"/>
          <w:iCs/>
          <w:sz w:val="24"/>
          <w:szCs w:val="24"/>
        </w:rPr>
      </w:pPr>
    </w:p>
    <w:p w:rsidR="00FA22B0" w:rsidRPr="00006F61" w:rsidRDefault="00FA22B0" w:rsidP="00135996">
      <w:pPr>
        <w:tabs>
          <w:tab w:val="num" w:pos="426"/>
        </w:tabs>
        <w:spacing w:after="0" w:line="240" w:lineRule="auto"/>
        <w:jc w:val="both"/>
        <w:rPr>
          <w:rFonts w:ascii="Times New Roman" w:hAnsi="Times New Roman"/>
          <w:iCs/>
          <w:sz w:val="24"/>
          <w:szCs w:val="24"/>
        </w:rPr>
      </w:pPr>
      <w:r w:rsidRPr="00006F61">
        <w:rPr>
          <w:rFonts w:ascii="Times New Roman" w:hAnsi="Times New Roman"/>
          <w:iCs/>
          <w:sz w:val="24"/>
          <w:szCs w:val="24"/>
        </w:rPr>
        <w:t>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56C44" w:rsidRPr="00BC0D3B" w:rsidRDefault="00FA22B0" w:rsidP="00135996">
      <w:pPr>
        <w:spacing w:after="0" w:line="240" w:lineRule="auto"/>
        <w:ind w:firstLine="1134"/>
        <w:jc w:val="both"/>
        <w:rPr>
          <w:rFonts w:ascii="Times New Roman" w:hAnsi="Times New Roman"/>
          <w:iCs/>
          <w:sz w:val="24"/>
          <w:szCs w:val="24"/>
        </w:rPr>
      </w:pPr>
      <w:r w:rsidRPr="00006F61">
        <w:rPr>
          <w:rFonts w:ascii="Times New Roman" w:hAnsi="Times New Roman"/>
          <w:iCs/>
          <w:sz w:val="24"/>
          <w:szCs w:val="24"/>
        </w:rPr>
        <w:t>• </w:t>
      </w:r>
      <w:r w:rsidRPr="00006F61">
        <w:rPr>
          <w:rFonts w:ascii="Times New Roman" w:hAnsi="Times New Roman"/>
          <w:bCs/>
          <w:iCs/>
          <w:sz w:val="24"/>
          <w:szCs w:val="24"/>
        </w:rPr>
        <w:t xml:space="preserve">решать задачи, используя </w:t>
      </w:r>
      <w:r w:rsidRPr="00006F61">
        <w:rPr>
          <w:rFonts w:ascii="Times New Roman" w:hAnsi="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FA22B0" w:rsidRPr="00006F61" w:rsidRDefault="00FA22B0" w:rsidP="00481E7F">
      <w:pPr>
        <w:spacing w:after="0" w:line="240" w:lineRule="auto"/>
        <w:ind w:firstLine="284"/>
        <w:jc w:val="both"/>
        <w:rPr>
          <w:rFonts w:ascii="Times New Roman" w:hAnsi="Times New Roman"/>
          <w:i/>
          <w:sz w:val="24"/>
          <w:szCs w:val="24"/>
          <w:u w:val="single"/>
        </w:rPr>
      </w:pPr>
      <w:r w:rsidRPr="00006F61">
        <w:rPr>
          <w:rFonts w:ascii="Times New Roman" w:hAnsi="Times New Roman"/>
          <w:i/>
          <w:sz w:val="24"/>
          <w:szCs w:val="24"/>
          <w:u w:val="single"/>
        </w:rPr>
        <w:t>Выпускник получит возможность научиться:</w:t>
      </w:r>
    </w:p>
    <w:p w:rsidR="00FA22B0" w:rsidRPr="00006F61" w:rsidRDefault="00FA22B0" w:rsidP="00135996">
      <w:pPr>
        <w:pStyle w:val="a3"/>
        <w:spacing w:after="0" w:line="240" w:lineRule="auto"/>
        <w:ind w:left="0" w:firstLine="1134"/>
        <w:contextualSpacing w:val="0"/>
        <w:jc w:val="both"/>
        <w:rPr>
          <w:rFonts w:ascii="Times New Roman" w:hAnsi="Times New Roman"/>
          <w:sz w:val="24"/>
          <w:szCs w:val="24"/>
        </w:rPr>
      </w:pPr>
      <w:r w:rsidRPr="00006F61">
        <w:rPr>
          <w:rFonts w:ascii="Times New Roman" w:hAnsi="Times New Roman"/>
          <w:iCs/>
          <w:sz w:val="24"/>
          <w:szCs w:val="24"/>
        </w:rPr>
        <w:t>• </w:t>
      </w:r>
      <w:r w:rsidRPr="00006F61">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A22B0" w:rsidRPr="00006F61" w:rsidRDefault="00FA22B0" w:rsidP="00135996">
      <w:pPr>
        <w:pStyle w:val="a3"/>
        <w:spacing w:after="0" w:line="240" w:lineRule="auto"/>
        <w:ind w:left="0" w:firstLine="1134"/>
        <w:contextualSpacing w:val="0"/>
        <w:jc w:val="both"/>
        <w:rPr>
          <w:rFonts w:ascii="Times New Roman" w:hAnsi="Times New Roman"/>
          <w:sz w:val="24"/>
          <w:szCs w:val="24"/>
        </w:rPr>
      </w:pPr>
      <w:r w:rsidRPr="00006F61">
        <w:rPr>
          <w:rFonts w:ascii="Times New Roman" w:hAnsi="Times New Roman"/>
          <w:iCs/>
          <w:sz w:val="24"/>
          <w:szCs w:val="24"/>
        </w:rPr>
        <w:t>• </w:t>
      </w:r>
      <w:r w:rsidRPr="00006F61">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FA22B0" w:rsidRPr="00006F61" w:rsidRDefault="00FA22B0" w:rsidP="00135996">
      <w:pPr>
        <w:pStyle w:val="a3"/>
        <w:spacing w:after="0" w:line="240" w:lineRule="auto"/>
        <w:ind w:left="0" w:firstLine="1134"/>
        <w:contextualSpacing w:val="0"/>
        <w:jc w:val="both"/>
        <w:rPr>
          <w:rFonts w:ascii="Times New Roman" w:hAnsi="Times New Roman"/>
          <w:sz w:val="24"/>
          <w:szCs w:val="24"/>
        </w:rPr>
      </w:pPr>
      <w:r w:rsidRPr="00006F61">
        <w:rPr>
          <w:rFonts w:ascii="Times New Roman" w:hAnsi="Times New Roman"/>
          <w:iCs/>
          <w:sz w:val="24"/>
          <w:szCs w:val="24"/>
        </w:rPr>
        <w:t>• </w:t>
      </w:r>
      <w:r w:rsidRPr="00006F61">
        <w:rPr>
          <w:rFonts w:ascii="Times New Roman" w:hAnsi="Times New Roman"/>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w:t>
      </w:r>
      <w:r w:rsidRPr="00006F61">
        <w:rPr>
          <w:rFonts w:ascii="Times New Roman" w:hAnsi="Times New Roman"/>
          <w:sz w:val="24"/>
          <w:szCs w:val="24"/>
        </w:rPr>
        <w:lastRenderedPageBreak/>
        <w:t>ограниченность использования частных законов (закон Ома для участка цепи, закон Джоуля</w:t>
      </w:r>
      <w:r w:rsidRPr="00006F61">
        <w:rPr>
          <w:rFonts w:ascii="Times New Roman" w:hAnsi="Times New Roman"/>
          <w:iCs/>
          <w:sz w:val="24"/>
          <w:szCs w:val="24"/>
        </w:rPr>
        <w:t>—</w:t>
      </w:r>
      <w:r w:rsidRPr="00006F61">
        <w:rPr>
          <w:rFonts w:ascii="Times New Roman" w:hAnsi="Times New Roman"/>
          <w:sz w:val="24"/>
          <w:szCs w:val="24"/>
        </w:rPr>
        <w:t>Ленца и др.);</w:t>
      </w:r>
    </w:p>
    <w:p w:rsidR="00FA22B0" w:rsidRPr="00006F61" w:rsidRDefault="00FA22B0" w:rsidP="00135996">
      <w:pPr>
        <w:pStyle w:val="a3"/>
        <w:spacing w:after="0" w:line="240" w:lineRule="auto"/>
        <w:ind w:left="0" w:firstLine="1134"/>
        <w:contextualSpacing w:val="0"/>
        <w:jc w:val="both"/>
        <w:rPr>
          <w:rFonts w:ascii="Times New Roman" w:hAnsi="Times New Roman"/>
          <w:sz w:val="24"/>
          <w:szCs w:val="24"/>
        </w:rPr>
      </w:pPr>
      <w:r w:rsidRPr="00006F61">
        <w:rPr>
          <w:rFonts w:ascii="Times New Roman" w:hAnsi="Times New Roman"/>
          <w:iCs/>
          <w:sz w:val="24"/>
          <w:szCs w:val="24"/>
        </w:rPr>
        <w:t>• </w:t>
      </w:r>
      <w:r w:rsidRPr="00006F61">
        <w:rPr>
          <w:rFonts w:ascii="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A22B0" w:rsidRPr="00006F61" w:rsidRDefault="00FA22B0" w:rsidP="00135996">
      <w:pPr>
        <w:pStyle w:val="a3"/>
        <w:spacing w:after="0" w:line="240" w:lineRule="auto"/>
        <w:ind w:left="0" w:firstLine="1134"/>
        <w:contextualSpacing w:val="0"/>
        <w:jc w:val="both"/>
        <w:rPr>
          <w:rFonts w:ascii="Times New Roman" w:hAnsi="Times New Roman"/>
          <w:sz w:val="24"/>
          <w:szCs w:val="24"/>
        </w:rPr>
      </w:pPr>
      <w:r w:rsidRPr="00006F61">
        <w:rPr>
          <w:rFonts w:ascii="Times New Roman" w:hAnsi="Times New Roman"/>
          <w:iCs/>
          <w:sz w:val="24"/>
          <w:szCs w:val="24"/>
        </w:rPr>
        <w:t>• </w:t>
      </w:r>
      <w:r w:rsidRPr="00006F61">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006F61">
        <w:rPr>
          <w:rFonts w:ascii="Times New Roman" w:hAnsi="Times New Roman"/>
          <w:iCs/>
          <w:sz w:val="24"/>
          <w:szCs w:val="24"/>
        </w:rPr>
        <w:t>и оценивать реальность полученного значения физической величины.</w:t>
      </w:r>
    </w:p>
    <w:p w:rsidR="00FA22B0" w:rsidRPr="003A61EF" w:rsidRDefault="00FA22B0" w:rsidP="00481E7F">
      <w:pPr>
        <w:pStyle w:val="Abstract"/>
        <w:spacing w:line="240" w:lineRule="auto"/>
        <w:ind w:firstLine="284"/>
        <w:rPr>
          <w:b/>
          <w:i/>
          <w:sz w:val="24"/>
          <w:szCs w:val="24"/>
        </w:rPr>
      </w:pPr>
      <w:r>
        <w:rPr>
          <w:b/>
          <w:sz w:val="24"/>
          <w:szCs w:val="24"/>
        </w:rPr>
        <w:t>4.</w:t>
      </w:r>
      <w:r w:rsidRPr="003A61EF">
        <w:rPr>
          <w:b/>
          <w:sz w:val="24"/>
          <w:szCs w:val="24"/>
        </w:rPr>
        <w:t>Квантовые явления</w:t>
      </w:r>
    </w:p>
    <w:p w:rsidR="00FA22B0" w:rsidRPr="00006F61" w:rsidRDefault="00FA22B0" w:rsidP="00481E7F">
      <w:pPr>
        <w:spacing w:after="0" w:line="240" w:lineRule="auto"/>
        <w:ind w:firstLine="284"/>
        <w:jc w:val="both"/>
        <w:rPr>
          <w:rFonts w:ascii="Times New Roman" w:hAnsi="Times New Roman"/>
          <w:sz w:val="24"/>
          <w:szCs w:val="24"/>
        </w:rPr>
      </w:pPr>
      <w:r w:rsidRPr="00006F61">
        <w:rPr>
          <w:rFonts w:ascii="Times New Roman" w:hAnsi="Times New Roman"/>
          <w:i/>
          <w:sz w:val="24"/>
          <w:szCs w:val="24"/>
          <w:u w:val="single"/>
        </w:rPr>
        <w:t>Выпускник научится</w:t>
      </w:r>
      <w:r w:rsidRPr="00006F61">
        <w:rPr>
          <w:rFonts w:ascii="Times New Roman" w:hAnsi="Times New Roman"/>
          <w:sz w:val="24"/>
          <w:szCs w:val="24"/>
        </w:rPr>
        <w:t>:</w:t>
      </w:r>
    </w:p>
    <w:p w:rsidR="00FA22B0" w:rsidRPr="00006F61" w:rsidRDefault="00FA22B0" w:rsidP="00135996">
      <w:pPr>
        <w:tabs>
          <w:tab w:val="left" w:pos="426"/>
        </w:tabs>
        <w:spacing w:after="0" w:line="240" w:lineRule="auto"/>
        <w:ind w:firstLine="1134"/>
        <w:jc w:val="both"/>
        <w:rPr>
          <w:rFonts w:ascii="Times New Roman" w:hAnsi="Times New Roman"/>
          <w:iCs/>
          <w:sz w:val="24"/>
          <w:szCs w:val="24"/>
        </w:rPr>
      </w:pPr>
      <w:r w:rsidRPr="00006F61">
        <w:rPr>
          <w:rFonts w:ascii="Times New Roman" w:hAnsi="Times New Roman"/>
          <w:iCs/>
          <w:sz w:val="24"/>
          <w:szCs w:val="24"/>
        </w:rPr>
        <w:t>• </w:t>
      </w:r>
      <w:r w:rsidRPr="00006F61">
        <w:rPr>
          <w:rFonts w:ascii="Times New Roman" w:hAnsi="Times New Roman"/>
          <w:bCs/>
          <w:iCs/>
          <w:sz w:val="24"/>
          <w:szCs w:val="24"/>
        </w:rPr>
        <w:t xml:space="preserve">распознавать квантовые </w:t>
      </w:r>
      <w:r w:rsidRPr="00006F61">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FA22B0" w:rsidRPr="00006F61" w:rsidRDefault="00FA22B0" w:rsidP="00135996">
      <w:pPr>
        <w:tabs>
          <w:tab w:val="left" w:pos="426"/>
        </w:tabs>
        <w:spacing w:after="0" w:line="240" w:lineRule="auto"/>
        <w:ind w:firstLine="1134"/>
        <w:jc w:val="both"/>
        <w:rPr>
          <w:rFonts w:ascii="Times New Roman" w:hAnsi="Times New Roman"/>
          <w:iCs/>
          <w:sz w:val="24"/>
          <w:szCs w:val="24"/>
        </w:rPr>
      </w:pPr>
      <w:r w:rsidRPr="00006F61">
        <w:rPr>
          <w:rFonts w:ascii="Times New Roman" w:hAnsi="Times New Roman"/>
          <w:iCs/>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FA22B0" w:rsidRPr="00006F61" w:rsidRDefault="00FA22B0" w:rsidP="00135996">
      <w:pPr>
        <w:tabs>
          <w:tab w:val="num" w:pos="426"/>
        </w:tabs>
        <w:spacing w:after="0" w:line="240" w:lineRule="auto"/>
        <w:ind w:firstLine="1134"/>
        <w:jc w:val="both"/>
        <w:rPr>
          <w:rFonts w:ascii="Times New Roman" w:hAnsi="Times New Roman"/>
          <w:iCs/>
          <w:sz w:val="24"/>
          <w:szCs w:val="24"/>
        </w:rPr>
      </w:pPr>
      <w:r w:rsidRPr="00006F61">
        <w:rPr>
          <w:rFonts w:ascii="Times New Roman" w:hAnsi="Times New Roman"/>
          <w:iCs/>
          <w:sz w:val="24"/>
          <w:szCs w:val="24"/>
        </w:rPr>
        <w:t>• </w:t>
      </w:r>
      <w:r w:rsidRPr="00006F61">
        <w:rPr>
          <w:rFonts w:ascii="Times New Roman" w:hAnsi="Times New Roman"/>
          <w:bCs/>
          <w:iCs/>
          <w:sz w:val="24"/>
          <w:szCs w:val="24"/>
        </w:rPr>
        <w:t xml:space="preserve">анализировать </w:t>
      </w:r>
      <w:r w:rsidRPr="00006F61">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FA22B0" w:rsidRPr="00006F61" w:rsidRDefault="00FA22B0" w:rsidP="00135996">
      <w:pPr>
        <w:tabs>
          <w:tab w:val="left" w:pos="426"/>
        </w:tabs>
        <w:spacing w:after="0" w:line="240" w:lineRule="auto"/>
        <w:ind w:firstLine="1134"/>
        <w:jc w:val="both"/>
        <w:rPr>
          <w:rFonts w:ascii="Times New Roman" w:hAnsi="Times New Roman"/>
          <w:iCs/>
          <w:sz w:val="24"/>
          <w:szCs w:val="24"/>
        </w:rPr>
      </w:pPr>
      <w:r w:rsidRPr="00006F61">
        <w:rPr>
          <w:rFonts w:ascii="Times New Roman" w:hAnsi="Times New Roman"/>
          <w:iCs/>
          <w:sz w:val="24"/>
          <w:szCs w:val="24"/>
        </w:rPr>
        <w:t>• </w:t>
      </w:r>
      <w:r w:rsidRPr="00006F61">
        <w:rPr>
          <w:rFonts w:ascii="Times New Roman" w:hAnsi="Times New Roman"/>
          <w:bCs/>
          <w:iCs/>
          <w:sz w:val="24"/>
          <w:szCs w:val="24"/>
        </w:rPr>
        <w:t xml:space="preserve">различать основные признаки </w:t>
      </w:r>
      <w:r w:rsidRPr="00006F61">
        <w:rPr>
          <w:rFonts w:ascii="Times New Roman" w:hAnsi="Times New Roman"/>
          <w:iCs/>
          <w:sz w:val="24"/>
          <w:szCs w:val="24"/>
        </w:rPr>
        <w:t>планетарной модели атома, нуклонной модели атомного ядра;</w:t>
      </w:r>
    </w:p>
    <w:p w:rsidR="00FA22B0" w:rsidRPr="00006F61" w:rsidRDefault="00FA22B0" w:rsidP="00135996">
      <w:pPr>
        <w:tabs>
          <w:tab w:val="left" w:pos="426"/>
        </w:tabs>
        <w:spacing w:after="0" w:line="240" w:lineRule="auto"/>
        <w:ind w:firstLine="1134"/>
        <w:jc w:val="both"/>
        <w:rPr>
          <w:rFonts w:ascii="Times New Roman" w:hAnsi="Times New Roman"/>
          <w:iCs/>
          <w:sz w:val="24"/>
          <w:szCs w:val="24"/>
        </w:rPr>
      </w:pPr>
      <w:r w:rsidRPr="00006F61">
        <w:rPr>
          <w:rFonts w:ascii="Times New Roman" w:hAnsi="Times New Roman"/>
          <w:iCs/>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FA22B0" w:rsidRPr="00006F61" w:rsidRDefault="00FA22B0" w:rsidP="00481E7F">
      <w:pPr>
        <w:tabs>
          <w:tab w:val="left" w:pos="709"/>
        </w:tabs>
        <w:spacing w:after="0" w:line="240" w:lineRule="auto"/>
        <w:ind w:firstLine="284"/>
        <w:jc w:val="both"/>
        <w:rPr>
          <w:rFonts w:ascii="Times New Roman" w:hAnsi="Times New Roman"/>
          <w:i/>
          <w:sz w:val="24"/>
          <w:szCs w:val="24"/>
          <w:u w:val="single"/>
        </w:rPr>
      </w:pPr>
      <w:r w:rsidRPr="00006F61">
        <w:rPr>
          <w:rFonts w:ascii="Times New Roman" w:hAnsi="Times New Roman"/>
          <w:i/>
          <w:sz w:val="24"/>
          <w:szCs w:val="24"/>
          <w:u w:val="single"/>
        </w:rPr>
        <w:t>Выпускник получит возможность научиться:</w:t>
      </w:r>
    </w:p>
    <w:p w:rsidR="00FA22B0" w:rsidRPr="00006F61" w:rsidRDefault="00FA22B0" w:rsidP="00135996">
      <w:pPr>
        <w:pStyle w:val="a3"/>
        <w:spacing w:after="0" w:line="240" w:lineRule="auto"/>
        <w:ind w:left="0" w:firstLine="1134"/>
        <w:contextualSpacing w:val="0"/>
        <w:jc w:val="both"/>
        <w:rPr>
          <w:rFonts w:ascii="Times New Roman" w:hAnsi="Times New Roman"/>
          <w:sz w:val="24"/>
          <w:szCs w:val="24"/>
        </w:rPr>
      </w:pPr>
      <w:r w:rsidRPr="00006F61">
        <w:rPr>
          <w:rFonts w:ascii="Times New Roman" w:hAnsi="Times New Roman"/>
          <w:iCs/>
          <w:sz w:val="24"/>
          <w:szCs w:val="24"/>
        </w:rPr>
        <w:t>• </w:t>
      </w:r>
      <w:r w:rsidRPr="00006F61">
        <w:rPr>
          <w:rFonts w:ascii="Times New Roman" w:hAnsi="Times New Roman"/>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FA22B0" w:rsidRPr="00006F61" w:rsidRDefault="00FA22B0" w:rsidP="00135996">
      <w:pPr>
        <w:pStyle w:val="a3"/>
        <w:tabs>
          <w:tab w:val="left" w:pos="426"/>
        </w:tabs>
        <w:spacing w:after="0" w:line="240" w:lineRule="auto"/>
        <w:ind w:left="0" w:firstLine="1134"/>
        <w:contextualSpacing w:val="0"/>
        <w:jc w:val="both"/>
        <w:rPr>
          <w:rFonts w:ascii="Times New Roman" w:hAnsi="Times New Roman"/>
          <w:sz w:val="24"/>
          <w:szCs w:val="24"/>
        </w:rPr>
      </w:pPr>
      <w:r w:rsidRPr="00006F61">
        <w:rPr>
          <w:rFonts w:ascii="Times New Roman" w:hAnsi="Times New Roman"/>
          <w:iCs/>
          <w:sz w:val="24"/>
          <w:szCs w:val="24"/>
        </w:rPr>
        <w:t>• </w:t>
      </w:r>
      <w:r w:rsidRPr="00006F61">
        <w:rPr>
          <w:rFonts w:ascii="Times New Roman" w:hAnsi="Times New Roman"/>
          <w:sz w:val="24"/>
          <w:szCs w:val="24"/>
        </w:rPr>
        <w:t>соотносить энергию связи атомных ядер с дефектом массы;</w:t>
      </w:r>
    </w:p>
    <w:p w:rsidR="00FA22B0" w:rsidRPr="00006F61" w:rsidRDefault="00FA22B0" w:rsidP="00135996">
      <w:pPr>
        <w:pStyle w:val="a3"/>
        <w:tabs>
          <w:tab w:val="left" w:pos="426"/>
        </w:tabs>
        <w:spacing w:after="0" w:line="240" w:lineRule="auto"/>
        <w:ind w:left="0" w:firstLine="1134"/>
        <w:contextualSpacing w:val="0"/>
        <w:jc w:val="both"/>
        <w:rPr>
          <w:rFonts w:ascii="Times New Roman" w:hAnsi="Times New Roman"/>
          <w:sz w:val="24"/>
          <w:szCs w:val="24"/>
        </w:rPr>
      </w:pPr>
      <w:r w:rsidRPr="00006F61">
        <w:rPr>
          <w:rFonts w:ascii="Times New Roman" w:hAnsi="Times New Roman"/>
          <w:iCs/>
          <w:sz w:val="24"/>
          <w:szCs w:val="24"/>
        </w:rPr>
        <w:t>• </w:t>
      </w:r>
      <w:r w:rsidRPr="00006F61">
        <w:rPr>
          <w:rFonts w:ascii="Times New Roman" w:hAnsi="Times New Roman"/>
          <w:sz w:val="24"/>
          <w:szCs w:val="24"/>
        </w:rPr>
        <w:t xml:space="preserve">приводить примеры влияния радиоактивных излучений на живые организмы; понимать </w:t>
      </w:r>
      <w:r w:rsidRPr="00006F61">
        <w:rPr>
          <w:rFonts w:ascii="Times New Roman" w:hAnsi="Times New Roman"/>
          <w:iCs/>
          <w:sz w:val="24"/>
          <w:szCs w:val="24"/>
        </w:rPr>
        <w:t>принцип действия дозиметра;</w:t>
      </w:r>
    </w:p>
    <w:p w:rsidR="00FA22B0" w:rsidRPr="00006F61" w:rsidRDefault="00FA22B0" w:rsidP="00135996">
      <w:pPr>
        <w:tabs>
          <w:tab w:val="left" w:pos="426"/>
        </w:tabs>
        <w:spacing w:after="0" w:line="240" w:lineRule="auto"/>
        <w:ind w:firstLine="1134"/>
        <w:jc w:val="both"/>
        <w:rPr>
          <w:rFonts w:ascii="Times New Roman" w:hAnsi="Times New Roman"/>
          <w:iCs/>
          <w:sz w:val="24"/>
          <w:szCs w:val="24"/>
        </w:rPr>
      </w:pPr>
      <w:r w:rsidRPr="00006F61">
        <w:rPr>
          <w:rFonts w:ascii="Times New Roman" w:hAnsi="Times New Roman"/>
          <w:iCs/>
          <w:sz w:val="24"/>
          <w:szCs w:val="24"/>
        </w:rPr>
        <w:t>• </w:t>
      </w:r>
      <w:r w:rsidRPr="00006F61">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w:t>
      </w:r>
      <w:r w:rsidRPr="00006F61">
        <w:rPr>
          <w:rFonts w:ascii="Times New Roman" w:hAnsi="Times New Roman"/>
          <w:iCs/>
          <w:sz w:val="24"/>
          <w:szCs w:val="24"/>
        </w:rPr>
        <w:t xml:space="preserve"> </w:t>
      </w:r>
      <w:r w:rsidRPr="00006F61">
        <w:rPr>
          <w:rFonts w:ascii="Times New Roman" w:hAnsi="Times New Roman"/>
          <w:sz w:val="24"/>
          <w:szCs w:val="24"/>
        </w:rPr>
        <w:t>перспективы использования управляемого термоядерного синтеза.</w:t>
      </w:r>
    </w:p>
    <w:p w:rsidR="00135996" w:rsidRDefault="00135996" w:rsidP="00481E7F">
      <w:pPr>
        <w:pStyle w:val="Abstract"/>
        <w:spacing w:line="240" w:lineRule="auto"/>
        <w:ind w:firstLine="284"/>
        <w:rPr>
          <w:b/>
          <w:sz w:val="24"/>
          <w:szCs w:val="24"/>
        </w:rPr>
      </w:pPr>
    </w:p>
    <w:p w:rsidR="00FA22B0" w:rsidRPr="003A61EF" w:rsidRDefault="00FA22B0" w:rsidP="00481E7F">
      <w:pPr>
        <w:pStyle w:val="Abstract"/>
        <w:spacing w:line="240" w:lineRule="auto"/>
        <w:ind w:firstLine="284"/>
        <w:rPr>
          <w:b/>
          <w:i/>
          <w:iCs/>
          <w:sz w:val="24"/>
          <w:szCs w:val="24"/>
        </w:rPr>
      </w:pPr>
      <w:r>
        <w:rPr>
          <w:b/>
          <w:sz w:val="24"/>
          <w:szCs w:val="24"/>
        </w:rPr>
        <w:t>5.</w:t>
      </w:r>
      <w:r w:rsidRPr="003A61EF">
        <w:rPr>
          <w:b/>
          <w:sz w:val="24"/>
          <w:szCs w:val="24"/>
        </w:rPr>
        <w:t>Элементы астрономии</w:t>
      </w:r>
    </w:p>
    <w:p w:rsidR="00FA22B0" w:rsidRPr="00006F61" w:rsidRDefault="00FA22B0" w:rsidP="00481E7F">
      <w:pPr>
        <w:spacing w:after="0" w:line="240" w:lineRule="auto"/>
        <w:ind w:firstLine="284"/>
        <w:jc w:val="both"/>
        <w:rPr>
          <w:rFonts w:ascii="Times New Roman" w:hAnsi="Times New Roman"/>
          <w:i/>
          <w:sz w:val="24"/>
          <w:szCs w:val="24"/>
          <w:u w:val="single"/>
        </w:rPr>
      </w:pPr>
      <w:r w:rsidRPr="00006F61">
        <w:rPr>
          <w:rFonts w:ascii="Times New Roman" w:hAnsi="Times New Roman"/>
          <w:i/>
          <w:sz w:val="24"/>
          <w:szCs w:val="24"/>
          <w:u w:val="single"/>
        </w:rPr>
        <w:t>Выпускник научится:</w:t>
      </w:r>
    </w:p>
    <w:p w:rsidR="00FA22B0" w:rsidRPr="00006F61" w:rsidRDefault="00FA22B0" w:rsidP="001B42AB">
      <w:pPr>
        <w:spacing w:after="0" w:line="240" w:lineRule="auto"/>
        <w:ind w:firstLine="1134"/>
        <w:jc w:val="both"/>
        <w:rPr>
          <w:rFonts w:ascii="Times New Roman" w:hAnsi="Times New Roman"/>
          <w:iCs/>
          <w:sz w:val="24"/>
          <w:szCs w:val="24"/>
        </w:rPr>
      </w:pPr>
      <w:r w:rsidRPr="00006F61">
        <w:rPr>
          <w:rFonts w:ascii="Times New Roman" w:hAnsi="Times New Roman"/>
          <w:iCs/>
          <w:sz w:val="24"/>
          <w:szCs w:val="24"/>
        </w:rPr>
        <w:t>• различать основные признаки суточного вращения звёздного неба, движения Луны, Солнца и планет относительно звёзд;</w:t>
      </w:r>
    </w:p>
    <w:p w:rsidR="00FA22B0" w:rsidRPr="00006F61" w:rsidRDefault="00FA22B0" w:rsidP="001B42AB">
      <w:pPr>
        <w:spacing w:after="0" w:line="240" w:lineRule="auto"/>
        <w:ind w:firstLine="1134"/>
        <w:jc w:val="both"/>
        <w:rPr>
          <w:rFonts w:ascii="Times New Roman" w:hAnsi="Times New Roman"/>
          <w:iCs/>
          <w:sz w:val="24"/>
          <w:szCs w:val="24"/>
        </w:rPr>
      </w:pPr>
      <w:r w:rsidRPr="00006F61">
        <w:rPr>
          <w:rFonts w:ascii="Times New Roman" w:hAnsi="Times New Roman"/>
          <w:sz w:val="24"/>
          <w:szCs w:val="24"/>
        </w:rPr>
        <w:t>• </w:t>
      </w:r>
      <w:r w:rsidRPr="00006F61">
        <w:rPr>
          <w:rFonts w:ascii="Times New Roman" w:hAnsi="Times New Roman"/>
          <w:iCs/>
          <w:sz w:val="24"/>
          <w:szCs w:val="24"/>
        </w:rPr>
        <w:t>понимать различия между гелиоцентрической и геоцентрической системами мира.</w:t>
      </w:r>
    </w:p>
    <w:p w:rsidR="00FA22B0" w:rsidRPr="00006F61" w:rsidRDefault="00FA22B0" w:rsidP="00481E7F">
      <w:pPr>
        <w:spacing w:after="0" w:line="240" w:lineRule="auto"/>
        <w:ind w:firstLine="284"/>
        <w:jc w:val="both"/>
        <w:rPr>
          <w:rFonts w:ascii="Times New Roman" w:hAnsi="Times New Roman"/>
          <w:i/>
          <w:sz w:val="24"/>
          <w:szCs w:val="24"/>
          <w:u w:val="single"/>
        </w:rPr>
      </w:pPr>
      <w:r w:rsidRPr="00006F61">
        <w:rPr>
          <w:rFonts w:ascii="Times New Roman" w:hAnsi="Times New Roman"/>
          <w:i/>
          <w:sz w:val="24"/>
          <w:szCs w:val="24"/>
          <w:u w:val="single"/>
        </w:rPr>
        <w:t>Выпускник получит возможность научиться:</w:t>
      </w:r>
    </w:p>
    <w:p w:rsidR="00FA22B0" w:rsidRPr="00006F61" w:rsidRDefault="00FA22B0" w:rsidP="001B42AB">
      <w:pPr>
        <w:spacing w:after="0" w:line="240" w:lineRule="auto"/>
        <w:ind w:firstLine="1134"/>
        <w:jc w:val="both"/>
        <w:rPr>
          <w:rFonts w:ascii="Times New Roman" w:hAnsi="Times New Roman"/>
          <w:iCs/>
          <w:sz w:val="24"/>
          <w:szCs w:val="24"/>
        </w:rPr>
      </w:pPr>
      <w:r w:rsidRPr="00006F61">
        <w:rPr>
          <w:rFonts w:ascii="Times New Roman" w:hAnsi="Times New Roman"/>
          <w:iCs/>
          <w:sz w:val="24"/>
          <w:szCs w:val="24"/>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FA22B0" w:rsidRPr="00006F61" w:rsidRDefault="00FA22B0" w:rsidP="001B42AB">
      <w:pPr>
        <w:spacing w:after="0" w:line="240" w:lineRule="auto"/>
        <w:ind w:firstLine="1134"/>
        <w:jc w:val="both"/>
        <w:rPr>
          <w:rFonts w:ascii="Times New Roman" w:hAnsi="Times New Roman"/>
          <w:sz w:val="24"/>
          <w:szCs w:val="24"/>
        </w:rPr>
      </w:pPr>
      <w:r w:rsidRPr="00006F61">
        <w:rPr>
          <w:rFonts w:ascii="Times New Roman" w:hAnsi="Times New Roman"/>
          <w:iCs/>
          <w:sz w:val="24"/>
          <w:szCs w:val="24"/>
        </w:rPr>
        <w:t>• различать основные характеристики звёзд (размер, цвет, температура), соотносить цвет звезды с её температурой;</w:t>
      </w:r>
    </w:p>
    <w:p w:rsidR="0081170F" w:rsidRPr="001B42AB" w:rsidRDefault="00FA22B0" w:rsidP="001B42AB">
      <w:pPr>
        <w:spacing w:after="0" w:line="240" w:lineRule="auto"/>
        <w:ind w:firstLine="1134"/>
        <w:jc w:val="both"/>
        <w:rPr>
          <w:rFonts w:ascii="Times New Roman" w:hAnsi="Times New Roman"/>
          <w:iCs/>
          <w:sz w:val="24"/>
          <w:szCs w:val="24"/>
        </w:rPr>
      </w:pPr>
      <w:r w:rsidRPr="00006F61">
        <w:rPr>
          <w:rFonts w:ascii="Times New Roman" w:hAnsi="Times New Roman"/>
          <w:iCs/>
          <w:sz w:val="24"/>
          <w:szCs w:val="24"/>
        </w:rPr>
        <w:t>• различать гипотезы о происхождении Солнечной системы.</w:t>
      </w:r>
    </w:p>
    <w:p w:rsidR="00FA22B0" w:rsidRPr="00F03055" w:rsidRDefault="0081170F" w:rsidP="00481E7F">
      <w:pPr>
        <w:pStyle w:val="af1"/>
        <w:spacing w:line="240" w:lineRule="auto"/>
        <w:ind w:firstLine="284"/>
        <w:jc w:val="center"/>
        <w:outlineLvl w:val="0"/>
        <w:rPr>
          <w:b/>
          <w:sz w:val="24"/>
        </w:rPr>
      </w:pPr>
      <w:r>
        <w:rPr>
          <w:b/>
          <w:sz w:val="24"/>
        </w:rPr>
        <w:t>1.2.18</w:t>
      </w:r>
      <w:r w:rsidR="00FA22B0" w:rsidRPr="00F03055">
        <w:rPr>
          <w:b/>
          <w:sz w:val="24"/>
        </w:rPr>
        <w:t>. Биология</w:t>
      </w:r>
    </w:p>
    <w:p w:rsidR="00FA22B0" w:rsidRPr="00253635"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1. </w:t>
      </w:r>
      <w:r w:rsidRPr="00253635">
        <w:rPr>
          <w:rFonts w:ascii="Times New Roman" w:hAnsi="Times New Roman"/>
          <w:b/>
          <w:sz w:val="24"/>
          <w:szCs w:val="24"/>
        </w:rPr>
        <w:t>Живые организмы</w:t>
      </w:r>
    </w:p>
    <w:p w:rsidR="00FA22B0" w:rsidRPr="00253635" w:rsidRDefault="00FA22B0" w:rsidP="00481E7F">
      <w:pPr>
        <w:spacing w:after="0" w:line="240" w:lineRule="auto"/>
        <w:ind w:firstLine="284"/>
        <w:jc w:val="both"/>
        <w:rPr>
          <w:rFonts w:ascii="Times New Roman" w:hAnsi="Times New Roman"/>
          <w:sz w:val="24"/>
          <w:szCs w:val="24"/>
        </w:rPr>
      </w:pPr>
      <w:r w:rsidRPr="00253635">
        <w:rPr>
          <w:rFonts w:ascii="Times New Roman" w:hAnsi="Times New Roman"/>
          <w:i/>
          <w:sz w:val="24"/>
          <w:szCs w:val="24"/>
          <w:u w:val="single"/>
        </w:rPr>
        <w:t>Выпускник научится</w:t>
      </w:r>
      <w:r w:rsidRPr="00253635">
        <w:rPr>
          <w:rFonts w:ascii="Times New Roman" w:hAnsi="Times New Roman"/>
          <w:sz w:val="24"/>
          <w:szCs w:val="24"/>
        </w:rPr>
        <w:t>:</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lastRenderedPageBreak/>
        <w:t>• </w:t>
      </w:r>
      <w:r w:rsidRPr="00253635">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FA22B0" w:rsidRPr="00253635" w:rsidRDefault="00FA22B0" w:rsidP="00481E7F">
      <w:pPr>
        <w:spacing w:after="0" w:line="240" w:lineRule="auto"/>
        <w:ind w:firstLine="284"/>
        <w:jc w:val="both"/>
        <w:rPr>
          <w:rFonts w:ascii="Times New Roman" w:hAnsi="Times New Roman"/>
          <w:i/>
          <w:sz w:val="24"/>
          <w:szCs w:val="24"/>
          <w:u w:val="single"/>
        </w:rPr>
      </w:pPr>
      <w:r w:rsidRPr="00253635">
        <w:rPr>
          <w:rFonts w:ascii="Times New Roman" w:hAnsi="Times New Roman"/>
          <w:i/>
          <w:sz w:val="24"/>
          <w:szCs w:val="24"/>
          <w:u w:val="single"/>
        </w:rPr>
        <w:t>Выпускник получит возможность научиться:</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соблюдать правила работы в кабинете биологии, с биологическими приборами и инструментами;</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выделять эстетические достоинства объектов живой природы;</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sz w:val="24"/>
          <w:szCs w:val="24"/>
        </w:rPr>
        <w:t>• осознанно соблюдать основные принципы и правила отношения к живой природе;</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выбирать целевые и смысловые установки в своих действиях и поступках по отношению к живой природе.</w:t>
      </w:r>
    </w:p>
    <w:p w:rsidR="00FA22B0" w:rsidRPr="00253635"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2. </w:t>
      </w:r>
      <w:r w:rsidRPr="00253635">
        <w:rPr>
          <w:rFonts w:ascii="Times New Roman" w:hAnsi="Times New Roman"/>
          <w:b/>
          <w:sz w:val="24"/>
          <w:szCs w:val="24"/>
        </w:rPr>
        <w:t>Человек и его здоровье</w:t>
      </w:r>
    </w:p>
    <w:p w:rsidR="00FA22B0" w:rsidRPr="00253635" w:rsidRDefault="00FA22B0" w:rsidP="00481E7F">
      <w:pPr>
        <w:spacing w:after="0" w:line="240" w:lineRule="auto"/>
        <w:ind w:firstLine="284"/>
        <w:jc w:val="both"/>
        <w:rPr>
          <w:rFonts w:ascii="Times New Roman" w:hAnsi="Times New Roman"/>
          <w:i/>
          <w:sz w:val="24"/>
          <w:szCs w:val="24"/>
          <w:u w:val="single"/>
        </w:rPr>
      </w:pPr>
      <w:r w:rsidRPr="00253635">
        <w:rPr>
          <w:rFonts w:ascii="Times New Roman" w:hAnsi="Times New Roman"/>
          <w:i/>
          <w:sz w:val="24"/>
          <w:szCs w:val="24"/>
          <w:u w:val="single"/>
        </w:rPr>
        <w:t>Выпускник научится:</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FA22B0" w:rsidRPr="00253635" w:rsidRDefault="00FA22B0" w:rsidP="00481E7F">
      <w:pPr>
        <w:spacing w:after="0" w:line="240" w:lineRule="auto"/>
        <w:ind w:firstLine="284"/>
        <w:jc w:val="both"/>
        <w:rPr>
          <w:rFonts w:ascii="Times New Roman" w:hAnsi="Times New Roman"/>
          <w:i/>
          <w:sz w:val="24"/>
          <w:szCs w:val="24"/>
          <w:u w:val="single"/>
        </w:rPr>
      </w:pPr>
      <w:r w:rsidRPr="00253635">
        <w:rPr>
          <w:rFonts w:ascii="Times New Roman" w:hAnsi="Times New Roman"/>
          <w:i/>
          <w:sz w:val="24"/>
          <w:szCs w:val="24"/>
          <w:u w:val="single"/>
        </w:rPr>
        <w:t>Выпускник получит возможность научиться:</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выделять эстетические достоинства человеческого тела;</w:t>
      </w:r>
    </w:p>
    <w:p w:rsidR="00FA22B0" w:rsidRPr="00253635" w:rsidRDefault="00FA22B0" w:rsidP="001B42AB">
      <w:pPr>
        <w:spacing w:after="0" w:line="240" w:lineRule="auto"/>
        <w:ind w:right="140"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реализовывать установки здорового образа жизни;</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A22B0" w:rsidRPr="00253635"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3.</w:t>
      </w:r>
      <w:r w:rsidRPr="00253635">
        <w:rPr>
          <w:rFonts w:ascii="Times New Roman" w:hAnsi="Times New Roman"/>
          <w:b/>
          <w:sz w:val="24"/>
          <w:szCs w:val="24"/>
        </w:rPr>
        <w:t>Общие биологические закономерности</w:t>
      </w:r>
    </w:p>
    <w:p w:rsidR="00FA22B0" w:rsidRPr="00253635" w:rsidRDefault="00FA22B0" w:rsidP="00481E7F">
      <w:pPr>
        <w:spacing w:after="0" w:line="240" w:lineRule="auto"/>
        <w:ind w:firstLine="284"/>
        <w:jc w:val="both"/>
        <w:rPr>
          <w:rFonts w:ascii="Times New Roman" w:hAnsi="Times New Roman"/>
          <w:sz w:val="24"/>
          <w:szCs w:val="24"/>
        </w:rPr>
      </w:pPr>
      <w:r w:rsidRPr="00253635">
        <w:rPr>
          <w:rFonts w:ascii="Times New Roman" w:hAnsi="Times New Roman"/>
          <w:i/>
          <w:sz w:val="24"/>
          <w:szCs w:val="24"/>
          <w:u w:val="single"/>
        </w:rPr>
        <w:t>Выпускник научится</w:t>
      </w:r>
      <w:r w:rsidRPr="00253635">
        <w:rPr>
          <w:rFonts w:ascii="Times New Roman" w:hAnsi="Times New Roman"/>
          <w:sz w:val="24"/>
          <w:szCs w:val="24"/>
        </w:rPr>
        <w:t>:</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характеризовать общие биологические закономерности, их практическую значимость;</w:t>
      </w:r>
    </w:p>
    <w:p w:rsidR="00BC0D3B"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 xml:space="preserve">применять методы биологической науки для изучения общих биологических </w:t>
      </w:r>
    </w:p>
    <w:p w:rsidR="00FA22B0" w:rsidRPr="00253635" w:rsidRDefault="00FA22B0" w:rsidP="001B42AB">
      <w:pPr>
        <w:spacing w:after="0" w:line="240" w:lineRule="auto"/>
        <w:jc w:val="both"/>
        <w:rPr>
          <w:rFonts w:ascii="Times New Roman" w:hAnsi="Times New Roman"/>
          <w:sz w:val="24"/>
          <w:szCs w:val="24"/>
        </w:rPr>
      </w:pPr>
      <w:r w:rsidRPr="00253635">
        <w:rPr>
          <w:rFonts w:ascii="Times New Roman" w:hAnsi="Times New Roman"/>
          <w:sz w:val="24"/>
          <w:szCs w:val="24"/>
        </w:rPr>
        <w:lastRenderedPageBreak/>
        <w:t>закономерностей: наблюдать и описывать клетки на готовых микропрепаратах, экосистемы своей местности;</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анализировать и оценивать последствия деятельности человека в природе.</w:t>
      </w:r>
    </w:p>
    <w:p w:rsidR="00FA22B0" w:rsidRPr="00253635" w:rsidRDefault="00FA22B0" w:rsidP="00481E7F">
      <w:pPr>
        <w:spacing w:after="0" w:line="240" w:lineRule="auto"/>
        <w:ind w:firstLine="284"/>
        <w:jc w:val="both"/>
        <w:rPr>
          <w:rFonts w:ascii="Times New Roman" w:hAnsi="Times New Roman"/>
          <w:i/>
          <w:sz w:val="24"/>
          <w:szCs w:val="24"/>
          <w:u w:val="single"/>
        </w:rPr>
      </w:pPr>
      <w:r w:rsidRPr="00253635">
        <w:rPr>
          <w:rFonts w:ascii="Times New Roman" w:hAnsi="Times New Roman"/>
          <w:i/>
          <w:sz w:val="24"/>
          <w:szCs w:val="24"/>
          <w:u w:val="single"/>
        </w:rPr>
        <w:t>Выпускник получит возможность научиться:</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выдвигать гипотезы о возможных последствиях деятельности человека в экосистемах и биосфере;</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аргументировать свою точку зрения в ходе дискуссии по обсуждению глобальных экологических проблем.</w:t>
      </w:r>
    </w:p>
    <w:p w:rsidR="00FA22B0" w:rsidRPr="00F03055" w:rsidRDefault="00FA22B0" w:rsidP="00481E7F">
      <w:pPr>
        <w:pStyle w:val="af1"/>
        <w:spacing w:line="240" w:lineRule="auto"/>
        <w:ind w:firstLine="284"/>
        <w:jc w:val="center"/>
        <w:outlineLvl w:val="0"/>
        <w:rPr>
          <w:b/>
          <w:sz w:val="24"/>
        </w:rPr>
      </w:pPr>
      <w:r w:rsidRPr="00F03055">
        <w:rPr>
          <w:b/>
          <w:sz w:val="24"/>
        </w:rPr>
        <w:t>1.2</w:t>
      </w:r>
      <w:r w:rsidR="0081170F">
        <w:rPr>
          <w:b/>
          <w:sz w:val="24"/>
        </w:rPr>
        <w:t>.19</w:t>
      </w:r>
      <w:r w:rsidRPr="00F03055">
        <w:rPr>
          <w:b/>
          <w:sz w:val="24"/>
        </w:rPr>
        <w:t>. Химия</w:t>
      </w:r>
    </w:p>
    <w:p w:rsidR="00FA22B0" w:rsidRPr="00253635" w:rsidRDefault="00FA22B0" w:rsidP="00481E7F">
      <w:pPr>
        <w:spacing w:after="0" w:line="240" w:lineRule="auto"/>
        <w:ind w:firstLine="284"/>
        <w:jc w:val="both"/>
        <w:rPr>
          <w:rFonts w:ascii="Times New Roman" w:hAnsi="Times New Roman"/>
          <w:b/>
          <w:sz w:val="24"/>
          <w:szCs w:val="24"/>
        </w:rPr>
      </w:pPr>
      <w:r>
        <w:rPr>
          <w:rFonts w:ascii="Times New Roman" w:hAnsi="Times New Roman"/>
          <w:b/>
          <w:sz w:val="24"/>
          <w:szCs w:val="24"/>
        </w:rPr>
        <w:t xml:space="preserve">1. </w:t>
      </w:r>
      <w:r w:rsidRPr="00253635">
        <w:rPr>
          <w:rFonts w:ascii="Times New Roman" w:hAnsi="Times New Roman"/>
          <w:b/>
          <w:sz w:val="24"/>
          <w:szCs w:val="24"/>
        </w:rPr>
        <w:t>Основные понятия химии (уровень атомно-молекулярных представлений)</w:t>
      </w:r>
    </w:p>
    <w:p w:rsidR="00FA22B0" w:rsidRPr="00253635" w:rsidRDefault="00FA22B0" w:rsidP="00481E7F">
      <w:pPr>
        <w:spacing w:after="0" w:line="240" w:lineRule="auto"/>
        <w:ind w:firstLine="284"/>
        <w:jc w:val="both"/>
        <w:rPr>
          <w:rFonts w:ascii="Times New Roman" w:hAnsi="Times New Roman"/>
          <w:sz w:val="24"/>
          <w:szCs w:val="24"/>
        </w:rPr>
      </w:pPr>
      <w:r w:rsidRPr="00253635">
        <w:rPr>
          <w:rFonts w:ascii="Times New Roman" w:hAnsi="Times New Roman"/>
          <w:i/>
          <w:sz w:val="24"/>
          <w:szCs w:val="24"/>
          <w:u w:val="single"/>
        </w:rPr>
        <w:t>Выпускник научится</w:t>
      </w:r>
      <w:r w:rsidRPr="00253635">
        <w:rPr>
          <w:rFonts w:ascii="Times New Roman" w:hAnsi="Times New Roman"/>
          <w:sz w:val="24"/>
          <w:szCs w:val="24"/>
        </w:rPr>
        <w:t>:</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
          <w:sz w:val="24"/>
          <w:szCs w:val="24"/>
        </w:rPr>
        <w:t>• </w:t>
      </w:r>
      <w:r w:rsidRPr="00253635">
        <w:rPr>
          <w:rFonts w:ascii="Times New Roman" w:hAnsi="Times New Roman"/>
          <w:sz w:val="24"/>
          <w:szCs w:val="24"/>
        </w:rPr>
        <w:t>описывать свойства твёрдых, жидких, газообразных веществ, выделяя их существенные признаки;</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сравнивать по составу оксиды, основания, кислоты, соли;</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классифицировать оксиды и основания по свойствам, кислоты и соли по составу;</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1B42AB" w:rsidRDefault="001B42AB" w:rsidP="001B42AB">
      <w:pPr>
        <w:spacing w:after="0" w:line="240" w:lineRule="auto"/>
        <w:ind w:firstLine="1134"/>
        <w:jc w:val="both"/>
        <w:rPr>
          <w:rFonts w:ascii="Times New Roman" w:hAnsi="Times New Roman"/>
          <w:iCs/>
          <w:sz w:val="24"/>
          <w:szCs w:val="24"/>
        </w:rPr>
      </w:pP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пользоваться лабораторным оборудованием и химической посудой;</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FA22B0" w:rsidRPr="004815DE" w:rsidRDefault="00FA22B0" w:rsidP="00481E7F">
      <w:pPr>
        <w:spacing w:after="0" w:line="240" w:lineRule="auto"/>
        <w:ind w:firstLine="284"/>
        <w:jc w:val="both"/>
        <w:rPr>
          <w:rFonts w:ascii="Times New Roman" w:hAnsi="Times New Roman"/>
          <w:i/>
          <w:sz w:val="24"/>
          <w:szCs w:val="24"/>
          <w:u w:val="single"/>
        </w:rPr>
      </w:pPr>
      <w:r w:rsidRPr="004815DE">
        <w:rPr>
          <w:rFonts w:ascii="Times New Roman" w:hAnsi="Times New Roman"/>
          <w:i/>
          <w:sz w:val="24"/>
          <w:szCs w:val="24"/>
          <w:u w:val="single"/>
        </w:rPr>
        <w:t>Выпускник получит возможность научиться:</w:t>
      </w:r>
    </w:p>
    <w:p w:rsidR="00FA22B0" w:rsidRPr="004815DE"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грамотно обращаться с веществами в повседневной жизни;</w:t>
      </w:r>
    </w:p>
    <w:p w:rsidR="00FA22B0" w:rsidRPr="004815DE"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осознавать необходимость соблюдения правил экологически безопасного поведения в окружающей природной среде;</w:t>
      </w:r>
    </w:p>
    <w:p w:rsidR="00FA22B0" w:rsidRPr="004815DE"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FA22B0" w:rsidRPr="004815DE"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FA22B0" w:rsidRPr="004815DE"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FA22B0" w:rsidRPr="004815DE"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lastRenderedPageBreak/>
        <w:t>• </w:t>
      </w:r>
      <w:r w:rsidRPr="004815DE">
        <w:rPr>
          <w:rFonts w:ascii="Times New Roman" w:hAnsi="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FA22B0" w:rsidRPr="004815DE" w:rsidRDefault="00FA22B0" w:rsidP="00481E7F">
      <w:pPr>
        <w:spacing w:after="0" w:line="240" w:lineRule="auto"/>
        <w:ind w:firstLine="284"/>
        <w:jc w:val="both"/>
        <w:rPr>
          <w:rFonts w:ascii="Times New Roman" w:hAnsi="Times New Roman"/>
          <w:b/>
          <w:sz w:val="24"/>
          <w:szCs w:val="24"/>
        </w:rPr>
      </w:pPr>
      <w:r>
        <w:rPr>
          <w:rFonts w:ascii="Times New Roman" w:hAnsi="Times New Roman"/>
          <w:b/>
          <w:sz w:val="24"/>
          <w:szCs w:val="24"/>
        </w:rPr>
        <w:t xml:space="preserve">2. </w:t>
      </w:r>
      <w:r w:rsidRPr="004815DE">
        <w:rPr>
          <w:rFonts w:ascii="Times New Roman" w:hAnsi="Times New Roman"/>
          <w:b/>
          <w:sz w:val="24"/>
          <w:szCs w:val="24"/>
        </w:rPr>
        <w:t>Периодический закон и периодическая система химических элементов Д. И. Менделеева. Строение вещества</w:t>
      </w:r>
    </w:p>
    <w:p w:rsidR="00FA22B0" w:rsidRPr="00253635" w:rsidRDefault="00FA22B0" w:rsidP="00481E7F">
      <w:pPr>
        <w:spacing w:after="0" w:line="240" w:lineRule="auto"/>
        <w:ind w:firstLine="284"/>
        <w:jc w:val="both"/>
        <w:rPr>
          <w:rFonts w:ascii="Times New Roman" w:hAnsi="Times New Roman"/>
          <w:sz w:val="24"/>
          <w:szCs w:val="24"/>
        </w:rPr>
      </w:pPr>
      <w:r w:rsidRPr="004815DE">
        <w:rPr>
          <w:rFonts w:ascii="Times New Roman" w:hAnsi="Times New Roman"/>
          <w:i/>
          <w:sz w:val="24"/>
          <w:szCs w:val="24"/>
          <w:u w:val="single"/>
        </w:rPr>
        <w:t>Выпускник научится</w:t>
      </w:r>
      <w:r w:rsidRPr="00253635">
        <w:rPr>
          <w:rFonts w:ascii="Times New Roman" w:hAnsi="Times New Roman"/>
          <w:sz w:val="24"/>
          <w:szCs w:val="24"/>
        </w:rPr>
        <w:t>:</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раскрывать смысл периодического закона Д. И. Менделеева;</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описывать и характеризовать табличную форму периодической системы химических элементов;</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изображать электронно-ионные формулы веществ, образованных химическими связями разного вида;</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FA22B0" w:rsidRPr="004815DE" w:rsidRDefault="00FA22B0" w:rsidP="00481E7F">
      <w:pPr>
        <w:spacing w:after="0" w:line="240" w:lineRule="auto"/>
        <w:ind w:firstLine="284"/>
        <w:jc w:val="both"/>
        <w:rPr>
          <w:rFonts w:ascii="Times New Roman" w:hAnsi="Times New Roman"/>
          <w:i/>
          <w:sz w:val="24"/>
          <w:szCs w:val="24"/>
          <w:u w:val="single"/>
        </w:rPr>
      </w:pPr>
      <w:r w:rsidRPr="004815DE">
        <w:rPr>
          <w:rFonts w:ascii="Times New Roman" w:hAnsi="Times New Roman"/>
          <w:i/>
          <w:sz w:val="24"/>
          <w:szCs w:val="24"/>
          <w:u w:val="single"/>
        </w:rPr>
        <w:t>Выпускник получит возможность научиться:</w:t>
      </w:r>
    </w:p>
    <w:p w:rsidR="00FA22B0" w:rsidRPr="004815DE"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осознавать значение теоретических знаний для практической деятельности человека;</w:t>
      </w:r>
    </w:p>
    <w:p w:rsidR="00FA22B0" w:rsidRPr="004815DE"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описывать изученные объекты как системы, применяя логику системного анализа;</w:t>
      </w:r>
    </w:p>
    <w:p w:rsidR="001B42AB"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 xml:space="preserve">применять знания о закономерностях периодической системы химических </w:t>
      </w:r>
    </w:p>
    <w:p w:rsidR="001B42AB" w:rsidRDefault="001B42AB" w:rsidP="001B42AB">
      <w:pPr>
        <w:spacing w:after="0" w:line="240" w:lineRule="auto"/>
        <w:ind w:firstLine="1134"/>
        <w:jc w:val="both"/>
        <w:rPr>
          <w:rFonts w:ascii="Times New Roman" w:hAnsi="Times New Roman"/>
          <w:sz w:val="24"/>
          <w:szCs w:val="24"/>
        </w:rPr>
      </w:pPr>
    </w:p>
    <w:p w:rsidR="00FA22B0" w:rsidRPr="004815DE" w:rsidRDefault="00FA22B0" w:rsidP="001B42AB">
      <w:pPr>
        <w:spacing w:after="0" w:line="240" w:lineRule="auto"/>
        <w:jc w:val="both"/>
        <w:rPr>
          <w:rFonts w:ascii="Times New Roman" w:hAnsi="Times New Roman"/>
          <w:sz w:val="24"/>
          <w:szCs w:val="24"/>
        </w:rPr>
      </w:pPr>
      <w:r w:rsidRPr="004815DE">
        <w:rPr>
          <w:rFonts w:ascii="Times New Roman" w:hAnsi="Times New Roman"/>
          <w:sz w:val="24"/>
          <w:szCs w:val="24"/>
        </w:rPr>
        <w:t>элементов для объяснения и предвидения свойств конкретных веществ;</w:t>
      </w:r>
    </w:p>
    <w:p w:rsidR="00FA22B0" w:rsidRPr="004815DE"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FA22B0" w:rsidRPr="004815DE"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3. </w:t>
      </w:r>
      <w:r w:rsidRPr="004815DE">
        <w:rPr>
          <w:rFonts w:ascii="Times New Roman" w:hAnsi="Times New Roman"/>
          <w:b/>
          <w:sz w:val="24"/>
          <w:szCs w:val="24"/>
        </w:rPr>
        <w:t>Многообразие химических реакций</w:t>
      </w:r>
    </w:p>
    <w:p w:rsidR="00FA22B0" w:rsidRPr="00253635" w:rsidRDefault="00FA22B0" w:rsidP="00481E7F">
      <w:pPr>
        <w:spacing w:after="0" w:line="240" w:lineRule="auto"/>
        <w:ind w:firstLine="284"/>
        <w:jc w:val="both"/>
        <w:rPr>
          <w:rFonts w:ascii="Times New Roman" w:hAnsi="Times New Roman"/>
          <w:sz w:val="24"/>
          <w:szCs w:val="24"/>
        </w:rPr>
      </w:pPr>
      <w:r w:rsidRPr="004815DE">
        <w:rPr>
          <w:rFonts w:ascii="Times New Roman" w:hAnsi="Times New Roman"/>
          <w:i/>
          <w:sz w:val="24"/>
          <w:szCs w:val="24"/>
          <w:u w:val="single"/>
        </w:rPr>
        <w:t>Выпускник научится</w:t>
      </w:r>
      <w:r w:rsidRPr="00253635">
        <w:rPr>
          <w:rFonts w:ascii="Times New Roman" w:hAnsi="Times New Roman"/>
          <w:sz w:val="24"/>
          <w:szCs w:val="24"/>
        </w:rPr>
        <w:t>:</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объяснять суть химических процессов и их принципиальное отличие от физических;</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называть признаки и условия протекания химических реакций;</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называть факторы, влияющие на скорость химических реакций;</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называть факторы, влияющие на смещение химического равновесия;</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lastRenderedPageBreak/>
        <w:t>• </w:t>
      </w:r>
      <w:r w:rsidRPr="00253635">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приготовлять растворы с определённой массовой долей растворённого вещества;</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p w:rsidR="00FA22B0" w:rsidRPr="004815DE" w:rsidRDefault="00FA22B0" w:rsidP="00481E7F">
      <w:pPr>
        <w:tabs>
          <w:tab w:val="left" w:pos="426"/>
        </w:tabs>
        <w:spacing w:after="0" w:line="240" w:lineRule="auto"/>
        <w:ind w:firstLine="284"/>
        <w:jc w:val="both"/>
        <w:rPr>
          <w:rFonts w:ascii="Times New Roman" w:hAnsi="Times New Roman"/>
          <w:i/>
          <w:sz w:val="24"/>
          <w:szCs w:val="24"/>
          <w:u w:val="single"/>
        </w:rPr>
      </w:pPr>
      <w:r w:rsidRPr="004815DE">
        <w:rPr>
          <w:rFonts w:ascii="Times New Roman" w:hAnsi="Times New Roman"/>
          <w:i/>
          <w:sz w:val="24"/>
          <w:szCs w:val="24"/>
          <w:u w:val="single"/>
        </w:rPr>
        <w:t>Выпускник получит возможность научиться:</w:t>
      </w:r>
    </w:p>
    <w:p w:rsidR="00FA22B0" w:rsidRPr="004815DE"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составлять молекулярные и полные ионные уравнения по сокращённым ионным уравнениям;</w:t>
      </w:r>
    </w:p>
    <w:p w:rsidR="00FA22B0" w:rsidRPr="004815DE"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FA22B0" w:rsidRPr="004815DE"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прогнозировать результаты воздействия различных факторов на изменение скорости химической реакции;</w:t>
      </w:r>
    </w:p>
    <w:p w:rsidR="00FA22B0" w:rsidRPr="004815DE"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прогнозировать результаты воздействия различных факторов на смещение химического равновесия.</w:t>
      </w:r>
    </w:p>
    <w:p w:rsidR="00FA22B0" w:rsidRPr="004815DE" w:rsidRDefault="00FA22B0" w:rsidP="00481E7F">
      <w:pPr>
        <w:spacing w:after="0" w:line="240" w:lineRule="auto"/>
        <w:ind w:firstLine="284"/>
        <w:jc w:val="both"/>
        <w:outlineLvl w:val="0"/>
        <w:rPr>
          <w:rFonts w:ascii="Times New Roman" w:hAnsi="Times New Roman"/>
          <w:b/>
          <w:sz w:val="24"/>
          <w:szCs w:val="24"/>
        </w:rPr>
      </w:pPr>
      <w:r>
        <w:rPr>
          <w:rFonts w:ascii="Times New Roman" w:hAnsi="Times New Roman"/>
          <w:b/>
          <w:sz w:val="24"/>
          <w:szCs w:val="24"/>
        </w:rPr>
        <w:t xml:space="preserve">4. </w:t>
      </w:r>
      <w:r w:rsidRPr="004815DE">
        <w:rPr>
          <w:rFonts w:ascii="Times New Roman" w:hAnsi="Times New Roman"/>
          <w:b/>
          <w:sz w:val="24"/>
          <w:szCs w:val="24"/>
        </w:rPr>
        <w:t>Многообразие веществ</w:t>
      </w:r>
    </w:p>
    <w:p w:rsidR="00FA22B0" w:rsidRPr="00253635" w:rsidRDefault="00FA22B0" w:rsidP="00481E7F">
      <w:pPr>
        <w:spacing w:after="0" w:line="240" w:lineRule="auto"/>
        <w:ind w:firstLine="284"/>
        <w:jc w:val="both"/>
        <w:rPr>
          <w:rFonts w:ascii="Times New Roman" w:hAnsi="Times New Roman"/>
          <w:sz w:val="24"/>
          <w:szCs w:val="24"/>
        </w:rPr>
      </w:pPr>
      <w:r w:rsidRPr="004815DE">
        <w:rPr>
          <w:rFonts w:ascii="Times New Roman" w:hAnsi="Times New Roman"/>
          <w:i/>
          <w:sz w:val="24"/>
          <w:szCs w:val="24"/>
          <w:u w:val="single"/>
        </w:rPr>
        <w:t>Выпускник научится</w:t>
      </w:r>
      <w:r w:rsidRPr="00253635">
        <w:rPr>
          <w:rFonts w:ascii="Times New Roman" w:hAnsi="Times New Roman"/>
          <w:sz w:val="24"/>
          <w:szCs w:val="24"/>
        </w:rPr>
        <w:t>:</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составлять формулы веществ по их названиям;</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определять валентность и степень окисления элементов в веществах;</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1B42AB" w:rsidRDefault="001B42AB" w:rsidP="001B42AB">
      <w:pPr>
        <w:spacing w:after="0" w:line="240" w:lineRule="auto"/>
        <w:ind w:firstLine="1134"/>
        <w:jc w:val="both"/>
        <w:rPr>
          <w:rFonts w:ascii="Times New Roman" w:hAnsi="Times New Roman"/>
          <w:iCs/>
          <w:sz w:val="24"/>
          <w:szCs w:val="24"/>
        </w:rPr>
      </w:pP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FA22B0" w:rsidRPr="00253635"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F01C49" w:rsidRPr="00BC0D3B" w:rsidRDefault="00FA22B0" w:rsidP="001B42AB">
      <w:pPr>
        <w:spacing w:after="0" w:line="240" w:lineRule="auto"/>
        <w:ind w:firstLine="1134"/>
        <w:jc w:val="both"/>
        <w:rPr>
          <w:rFonts w:ascii="Times New Roman" w:hAnsi="Times New Roman"/>
          <w:sz w:val="24"/>
          <w:szCs w:val="24"/>
        </w:rPr>
      </w:pPr>
      <w:r w:rsidRPr="00253635">
        <w:rPr>
          <w:rFonts w:ascii="Times New Roman" w:hAnsi="Times New Roman"/>
          <w:iCs/>
          <w:sz w:val="24"/>
          <w:szCs w:val="24"/>
        </w:rPr>
        <w:t>• </w:t>
      </w:r>
      <w:r w:rsidRPr="00253635">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FA22B0" w:rsidRPr="004815DE" w:rsidRDefault="00FA22B0" w:rsidP="00481E7F">
      <w:pPr>
        <w:spacing w:after="0" w:line="240" w:lineRule="auto"/>
        <w:ind w:firstLine="284"/>
        <w:jc w:val="both"/>
        <w:rPr>
          <w:rFonts w:ascii="Times New Roman" w:hAnsi="Times New Roman"/>
          <w:i/>
          <w:sz w:val="24"/>
          <w:szCs w:val="24"/>
          <w:u w:val="single"/>
        </w:rPr>
      </w:pPr>
      <w:r w:rsidRPr="004815DE">
        <w:rPr>
          <w:rFonts w:ascii="Times New Roman" w:hAnsi="Times New Roman"/>
          <w:i/>
          <w:sz w:val="24"/>
          <w:szCs w:val="24"/>
          <w:u w:val="single"/>
        </w:rPr>
        <w:t>Выпускник получит возможность научиться:</w:t>
      </w:r>
    </w:p>
    <w:p w:rsidR="00FA22B0" w:rsidRPr="004815DE" w:rsidRDefault="00FA22B0" w:rsidP="001B42AB">
      <w:pPr>
        <w:tabs>
          <w:tab w:val="left" w:pos="1134"/>
        </w:tabs>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прогнозировать химические свойства веществ на основе их состава и строения;</w:t>
      </w:r>
    </w:p>
    <w:p w:rsidR="00FA22B0" w:rsidRPr="004815DE" w:rsidRDefault="00FA22B0" w:rsidP="001B42AB">
      <w:pPr>
        <w:tabs>
          <w:tab w:val="left" w:pos="1134"/>
        </w:tabs>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FA22B0" w:rsidRPr="004815DE" w:rsidRDefault="00FA22B0" w:rsidP="001B42AB">
      <w:pPr>
        <w:tabs>
          <w:tab w:val="left" w:pos="1134"/>
        </w:tabs>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выявлять существование генетической взаимосвязи между веществами в ряду: простое вещество — оксид — гидроксид — соль;</w:t>
      </w:r>
    </w:p>
    <w:p w:rsidR="00FA22B0" w:rsidRPr="004815DE" w:rsidRDefault="00FA22B0" w:rsidP="001B42AB">
      <w:pPr>
        <w:tabs>
          <w:tab w:val="left" w:pos="1134"/>
        </w:tabs>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характеризовать особые свойства концентрированных серной и азотной кислот;</w:t>
      </w:r>
    </w:p>
    <w:p w:rsidR="00BC0D3B" w:rsidRPr="001B42AB" w:rsidRDefault="00FA22B0" w:rsidP="001B42AB">
      <w:pPr>
        <w:tabs>
          <w:tab w:val="left" w:pos="1134"/>
        </w:tabs>
        <w:spacing w:after="0" w:line="240" w:lineRule="auto"/>
        <w:ind w:firstLine="1134"/>
        <w:jc w:val="both"/>
        <w:rPr>
          <w:rFonts w:ascii="Times New Roman" w:hAnsi="Times New Roman"/>
          <w:sz w:val="24"/>
          <w:szCs w:val="24"/>
        </w:rPr>
      </w:pPr>
      <w:r w:rsidRPr="004815DE">
        <w:rPr>
          <w:rFonts w:ascii="Times New Roman" w:hAnsi="Times New Roman"/>
          <w:iCs/>
          <w:sz w:val="24"/>
          <w:szCs w:val="24"/>
        </w:rPr>
        <w:lastRenderedPageBreak/>
        <w:t>• </w:t>
      </w:r>
      <w:r w:rsidRPr="004815DE">
        <w:rPr>
          <w:rFonts w:ascii="Times New Roman" w:hAnsi="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FA22B0" w:rsidRPr="004815DE" w:rsidRDefault="00FA22B0" w:rsidP="001B42AB">
      <w:pPr>
        <w:tabs>
          <w:tab w:val="left" w:pos="1134"/>
        </w:tabs>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описывать физические и химические процессы, являющиеся частью круговорота веществ в природе;</w:t>
      </w:r>
    </w:p>
    <w:p w:rsidR="00FA22B0" w:rsidRPr="004815DE" w:rsidRDefault="00FA22B0" w:rsidP="001B42AB">
      <w:pPr>
        <w:tabs>
          <w:tab w:val="left" w:pos="1134"/>
        </w:tabs>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FA22B0" w:rsidRPr="00F03055" w:rsidRDefault="00F01C49" w:rsidP="00481E7F">
      <w:pPr>
        <w:pStyle w:val="af1"/>
        <w:spacing w:line="240" w:lineRule="auto"/>
        <w:ind w:firstLine="284"/>
        <w:jc w:val="center"/>
        <w:outlineLvl w:val="0"/>
        <w:rPr>
          <w:b/>
          <w:sz w:val="24"/>
        </w:rPr>
      </w:pPr>
      <w:r>
        <w:rPr>
          <w:b/>
          <w:sz w:val="24"/>
        </w:rPr>
        <w:t>1.2.20</w:t>
      </w:r>
      <w:r w:rsidR="00FA22B0" w:rsidRPr="00F03055">
        <w:rPr>
          <w:b/>
          <w:sz w:val="24"/>
        </w:rPr>
        <w:t>. Изобразительное искусство</w:t>
      </w:r>
    </w:p>
    <w:p w:rsidR="00FA22B0" w:rsidRPr="00F01C49" w:rsidRDefault="00FA22B0" w:rsidP="00481E7F">
      <w:pPr>
        <w:pStyle w:val="af1"/>
        <w:spacing w:line="240" w:lineRule="auto"/>
        <w:ind w:firstLine="284"/>
        <w:outlineLvl w:val="0"/>
        <w:rPr>
          <w:b/>
          <w:iCs/>
          <w:sz w:val="24"/>
        </w:rPr>
      </w:pPr>
      <w:r w:rsidRPr="00F01C49">
        <w:rPr>
          <w:b/>
          <w:iCs/>
          <w:sz w:val="24"/>
        </w:rPr>
        <w:t>1. Роль искусства и художественной деятельности в жизни человека и общества</w:t>
      </w:r>
    </w:p>
    <w:p w:rsidR="00FA22B0" w:rsidRPr="00F01C49" w:rsidRDefault="00FA22B0" w:rsidP="00481E7F">
      <w:pPr>
        <w:pStyle w:val="af1"/>
        <w:spacing w:line="240" w:lineRule="auto"/>
        <w:ind w:firstLine="284"/>
        <w:outlineLvl w:val="0"/>
        <w:rPr>
          <w:i/>
          <w:sz w:val="24"/>
          <w:u w:val="single"/>
        </w:rPr>
      </w:pPr>
      <w:r w:rsidRPr="00F01C49">
        <w:rPr>
          <w:bCs/>
          <w:i/>
          <w:iCs/>
          <w:sz w:val="24"/>
          <w:u w:val="single"/>
        </w:rPr>
        <w:t>Выпускник научится:</w:t>
      </w:r>
    </w:p>
    <w:p w:rsidR="00FA22B0" w:rsidRPr="00F01C49" w:rsidRDefault="00FA22B0" w:rsidP="001B42AB">
      <w:pPr>
        <w:pStyle w:val="aa"/>
        <w:spacing w:after="0" w:line="240" w:lineRule="auto"/>
        <w:ind w:firstLine="1134"/>
        <w:jc w:val="both"/>
        <w:rPr>
          <w:rFonts w:ascii="Times New Roman" w:hAnsi="Times New Roman"/>
          <w:bCs/>
          <w:sz w:val="24"/>
          <w:szCs w:val="24"/>
        </w:rPr>
      </w:pPr>
      <w:r w:rsidRPr="00F01C49">
        <w:rPr>
          <w:rFonts w:ascii="Times New Roman" w:hAnsi="Times New Roman"/>
          <w:iCs/>
          <w:sz w:val="24"/>
          <w:szCs w:val="24"/>
        </w:rPr>
        <w:t>• </w:t>
      </w:r>
      <w:r w:rsidRPr="00F01C49">
        <w:rPr>
          <w:rFonts w:ascii="Times New Roman" w:hAnsi="Times New Roman"/>
          <w:bCs/>
          <w:sz w:val="24"/>
          <w:szCs w:val="24"/>
        </w:rPr>
        <w:t xml:space="preserve">понимать роль и место </w:t>
      </w:r>
      <w:r w:rsidRPr="00F01C49">
        <w:rPr>
          <w:rFonts w:ascii="Times New Roman" w:hAnsi="Times New Roman"/>
          <w:sz w:val="24"/>
          <w:szCs w:val="24"/>
        </w:rPr>
        <w:t>искусства в развитии культуры, ориентироваться в связях искусства с наукой и религией;</w:t>
      </w:r>
    </w:p>
    <w:p w:rsidR="00FA22B0" w:rsidRPr="00F01C49" w:rsidRDefault="00FA22B0" w:rsidP="001B42AB">
      <w:pPr>
        <w:pStyle w:val="af1"/>
        <w:spacing w:line="240" w:lineRule="auto"/>
        <w:ind w:firstLine="1134"/>
        <w:rPr>
          <w:sz w:val="24"/>
        </w:rPr>
      </w:pPr>
      <w:r w:rsidRPr="00F01C49">
        <w:rPr>
          <w:iCs/>
          <w:sz w:val="24"/>
        </w:rPr>
        <w:t>• </w:t>
      </w:r>
      <w:r w:rsidRPr="00F01C49">
        <w:rPr>
          <w:bCs/>
          <w:sz w:val="24"/>
        </w:rPr>
        <w:t xml:space="preserve">осознавать </w:t>
      </w:r>
      <w:r w:rsidRPr="00F01C49">
        <w:rPr>
          <w:sz w:val="24"/>
        </w:rPr>
        <w:t>потенциал искусства в познании мира, в формировании отношения к человеку, природным и социальным явлениям;</w:t>
      </w:r>
    </w:p>
    <w:p w:rsidR="00FA22B0" w:rsidRPr="00F01C49" w:rsidRDefault="00FA22B0" w:rsidP="001B42AB">
      <w:pPr>
        <w:pStyle w:val="af1"/>
        <w:spacing w:line="240" w:lineRule="auto"/>
        <w:ind w:firstLine="1134"/>
        <w:rPr>
          <w:sz w:val="24"/>
        </w:rPr>
      </w:pPr>
      <w:r w:rsidRPr="00F01C49">
        <w:rPr>
          <w:iCs/>
          <w:sz w:val="24"/>
        </w:rPr>
        <w:t>• </w:t>
      </w:r>
      <w:r w:rsidRPr="00F01C49">
        <w:rPr>
          <w:sz w:val="24"/>
        </w:rPr>
        <w:t>понимать роль искусства в создании материальной среды обитания человека;</w:t>
      </w:r>
    </w:p>
    <w:p w:rsidR="00FA22B0" w:rsidRPr="00F01C49" w:rsidRDefault="00FA22B0" w:rsidP="001B42AB">
      <w:pPr>
        <w:pStyle w:val="af1"/>
        <w:spacing w:line="240" w:lineRule="auto"/>
        <w:ind w:firstLine="1134"/>
        <w:rPr>
          <w:sz w:val="24"/>
        </w:rPr>
      </w:pPr>
      <w:r w:rsidRPr="00F01C49">
        <w:rPr>
          <w:iCs/>
          <w:sz w:val="24"/>
        </w:rPr>
        <w:t>• </w:t>
      </w:r>
      <w:r w:rsidRPr="00F01C49">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FA22B0" w:rsidRPr="00F01C49" w:rsidRDefault="00FA22B0" w:rsidP="00481E7F">
      <w:pPr>
        <w:pStyle w:val="3d"/>
        <w:spacing w:after="0"/>
        <w:ind w:left="0" w:firstLine="284"/>
        <w:jc w:val="both"/>
        <w:rPr>
          <w:i/>
          <w:iCs/>
          <w:sz w:val="24"/>
          <w:szCs w:val="24"/>
          <w:u w:val="single"/>
        </w:rPr>
      </w:pPr>
      <w:r w:rsidRPr="00F01C49">
        <w:rPr>
          <w:i/>
          <w:iCs/>
          <w:sz w:val="24"/>
          <w:szCs w:val="24"/>
          <w:u w:val="single"/>
        </w:rPr>
        <w:t>Выпускник получит возможность научиться:</w:t>
      </w:r>
    </w:p>
    <w:p w:rsidR="00FA22B0" w:rsidRPr="00F01C49" w:rsidRDefault="00FA22B0" w:rsidP="001B42AB">
      <w:pPr>
        <w:spacing w:after="0" w:line="240" w:lineRule="auto"/>
        <w:ind w:firstLine="1134"/>
        <w:jc w:val="both"/>
        <w:rPr>
          <w:rFonts w:ascii="Times New Roman" w:hAnsi="Times New Roman"/>
          <w:iCs/>
          <w:sz w:val="24"/>
          <w:szCs w:val="24"/>
        </w:rPr>
      </w:pPr>
      <w:r w:rsidRPr="00F01C49">
        <w:rPr>
          <w:rFonts w:ascii="Times New Roman" w:hAnsi="Times New Roman"/>
          <w:iCs/>
          <w:sz w:val="24"/>
          <w:szCs w:val="24"/>
        </w:rPr>
        <w:t>• выделять и анализировать авторскую концепцию художественного образа в произведении искусства;</w:t>
      </w:r>
    </w:p>
    <w:p w:rsidR="00FA22B0" w:rsidRPr="00F01C49" w:rsidRDefault="00FA22B0" w:rsidP="001B42AB">
      <w:pPr>
        <w:spacing w:after="0" w:line="240" w:lineRule="auto"/>
        <w:ind w:firstLine="1134"/>
        <w:jc w:val="both"/>
        <w:rPr>
          <w:rFonts w:ascii="Times New Roman" w:hAnsi="Times New Roman"/>
          <w:iCs/>
          <w:sz w:val="24"/>
          <w:szCs w:val="24"/>
        </w:rPr>
      </w:pPr>
      <w:r w:rsidRPr="00F01C49">
        <w:rPr>
          <w:rFonts w:ascii="Times New Roman" w:hAnsi="Times New Roman"/>
          <w:iCs/>
          <w:sz w:val="24"/>
          <w:szCs w:val="24"/>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FA22B0" w:rsidRPr="00F01C49" w:rsidRDefault="00FA22B0" w:rsidP="001B42AB">
      <w:pPr>
        <w:spacing w:after="0" w:line="240" w:lineRule="auto"/>
        <w:ind w:firstLine="1134"/>
        <w:jc w:val="both"/>
        <w:rPr>
          <w:rFonts w:ascii="Times New Roman" w:hAnsi="Times New Roman"/>
          <w:iCs/>
          <w:sz w:val="24"/>
          <w:szCs w:val="24"/>
        </w:rPr>
      </w:pPr>
      <w:r w:rsidRPr="00F01C49">
        <w:rPr>
          <w:rFonts w:ascii="Times New Roman" w:hAnsi="Times New Roman"/>
          <w:iCs/>
          <w:sz w:val="24"/>
          <w:szCs w:val="24"/>
        </w:rPr>
        <w:t>• различать произведения разных эпох, художественных стилей;</w:t>
      </w:r>
    </w:p>
    <w:p w:rsidR="00FA22B0" w:rsidRPr="00F01C49" w:rsidRDefault="00FA22B0" w:rsidP="001B42AB">
      <w:pPr>
        <w:spacing w:after="0" w:line="240" w:lineRule="auto"/>
        <w:ind w:firstLine="1134"/>
        <w:jc w:val="both"/>
        <w:rPr>
          <w:rFonts w:ascii="Times New Roman" w:hAnsi="Times New Roman"/>
          <w:iCs/>
          <w:sz w:val="24"/>
          <w:szCs w:val="24"/>
        </w:rPr>
      </w:pPr>
      <w:r w:rsidRPr="00F01C49">
        <w:rPr>
          <w:rFonts w:ascii="Times New Roman" w:hAnsi="Times New Roman"/>
          <w:iCs/>
          <w:sz w:val="24"/>
          <w:szCs w:val="24"/>
        </w:rPr>
        <w:t>• различать работы великих мастеров по художественной манере (по манере письма).</w:t>
      </w:r>
    </w:p>
    <w:p w:rsidR="00FA22B0" w:rsidRPr="004815DE" w:rsidRDefault="00FA22B0" w:rsidP="00481E7F">
      <w:pPr>
        <w:pStyle w:val="af1"/>
        <w:spacing w:line="240" w:lineRule="auto"/>
        <w:ind w:firstLine="284"/>
        <w:rPr>
          <w:b/>
          <w:sz w:val="24"/>
        </w:rPr>
      </w:pPr>
      <w:r w:rsidRPr="00F01C49">
        <w:rPr>
          <w:b/>
          <w:sz w:val="24"/>
        </w:rPr>
        <w:t>2. Духовно-нравственные проблемы жизни</w:t>
      </w:r>
      <w:r w:rsidRPr="004815DE">
        <w:rPr>
          <w:b/>
          <w:sz w:val="24"/>
        </w:rPr>
        <w:t xml:space="preserve"> и искусства</w:t>
      </w:r>
    </w:p>
    <w:p w:rsidR="00FA22B0" w:rsidRPr="004815DE" w:rsidRDefault="00FA22B0" w:rsidP="00481E7F">
      <w:pPr>
        <w:pStyle w:val="af1"/>
        <w:spacing w:line="240" w:lineRule="auto"/>
        <w:ind w:firstLine="284"/>
        <w:rPr>
          <w:i/>
          <w:sz w:val="24"/>
          <w:u w:val="single"/>
        </w:rPr>
      </w:pPr>
      <w:r w:rsidRPr="004815DE">
        <w:rPr>
          <w:bCs/>
          <w:i/>
          <w:sz w:val="24"/>
          <w:u w:val="single"/>
        </w:rPr>
        <w:t>Выпускник научится:</w:t>
      </w:r>
    </w:p>
    <w:p w:rsidR="00FA22B0" w:rsidRPr="004815DE"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понимать связи искусства с всемирной историей и историей Отечества;</w:t>
      </w:r>
    </w:p>
    <w:p w:rsidR="00FA22B0" w:rsidRPr="004815DE"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FA22B0" w:rsidRPr="004815DE"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FA22B0" w:rsidRPr="004815DE"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sz w:val="24"/>
          <w:szCs w:val="24"/>
        </w:rPr>
        <w:t>•</w:t>
      </w:r>
      <w:r w:rsidRPr="004815DE">
        <w:rPr>
          <w:rFonts w:ascii="Times New Roman" w:hAnsi="Times New Roman"/>
          <w:i/>
          <w:sz w:val="24"/>
          <w:szCs w:val="24"/>
        </w:rPr>
        <w:t> </w:t>
      </w:r>
      <w:r w:rsidRPr="004815DE">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FA22B0" w:rsidRPr="004815DE" w:rsidRDefault="00FA22B0" w:rsidP="001B42AB">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1B42AB" w:rsidRDefault="001B42AB" w:rsidP="00481E7F">
      <w:pPr>
        <w:pStyle w:val="3d"/>
        <w:spacing w:after="0"/>
        <w:ind w:left="0" w:firstLine="284"/>
        <w:jc w:val="both"/>
        <w:rPr>
          <w:i/>
          <w:iCs/>
          <w:sz w:val="24"/>
          <w:szCs w:val="24"/>
          <w:u w:val="single"/>
        </w:rPr>
      </w:pPr>
    </w:p>
    <w:p w:rsidR="00FA22B0" w:rsidRPr="004815DE" w:rsidRDefault="00FA22B0" w:rsidP="00481E7F">
      <w:pPr>
        <w:pStyle w:val="3d"/>
        <w:spacing w:after="0"/>
        <w:ind w:left="0" w:firstLine="284"/>
        <w:jc w:val="both"/>
        <w:rPr>
          <w:i/>
          <w:iCs/>
          <w:sz w:val="24"/>
          <w:szCs w:val="24"/>
          <w:u w:val="single"/>
        </w:rPr>
      </w:pPr>
      <w:r w:rsidRPr="004815DE">
        <w:rPr>
          <w:i/>
          <w:iCs/>
          <w:sz w:val="24"/>
          <w:szCs w:val="24"/>
          <w:u w:val="single"/>
        </w:rPr>
        <w:t>Выпускник получит возможность научиться:</w:t>
      </w:r>
    </w:p>
    <w:p w:rsidR="00FA22B0" w:rsidRPr="004815DE" w:rsidRDefault="00FA22B0" w:rsidP="00BC243A">
      <w:pPr>
        <w:spacing w:after="0" w:line="240" w:lineRule="auto"/>
        <w:ind w:firstLine="1134"/>
        <w:jc w:val="both"/>
        <w:rPr>
          <w:rFonts w:ascii="Times New Roman" w:hAnsi="Times New Roman"/>
          <w:iCs/>
          <w:sz w:val="24"/>
          <w:szCs w:val="24"/>
        </w:rPr>
      </w:pPr>
      <w:r w:rsidRPr="004815DE">
        <w:rPr>
          <w:rFonts w:ascii="Times New Roman" w:hAnsi="Times New Roman"/>
          <w:iCs/>
          <w:sz w:val="24"/>
          <w:szCs w:val="24"/>
        </w:rPr>
        <w:t>• понимать гражданское подвижничество художника в выявлении положительных и отрицательных сторон жизни в художественном образе;</w:t>
      </w:r>
    </w:p>
    <w:p w:rsidR="00FA22B0" w:rsidRPr="004815DE" w:rsidRDefault="00FA22B0" w:rsidP="00BC243A">
      <w:pPr>
        <w:spacing w:after="0" w:line="240" w:lineRule="auto"/>
        <w:ind w:firstLine="1134"/>
        <w:jc w:val="both"/>
        <w:rPr>
          <w:rFonts w:ascii="Times New Roman" w:hAnsi="Times New Roman"/>
          <w:iCs/>
          <w:sz w:val="24"/>
          <w:szCs w:val="24"/>
        </w:rPr>
      </w:pPr>
      <w:r w:rsidRPr="004815DE">
        <w:rPr>
          <w:rFonts w:ascii="Times New Roman" w:hAnsi="Times New Roman"/>
          <w:iCs/>
          <w:sz w:val="24"/>
          <w:szCs w:val="24"/>
        </w:rPr>
        <w:t>• осознавать необходимость развитого эстетического вкуса в жизни современного человека;</w:t>
      </w:r>
    </w:p>
    <w:p w:rsidR="00FA22B0" w:rsidRPr="004815DE" w:rsidRDefault="00FA22B0" w:rsidP="00BC243A">
      <w:pPr>
        <w:spacing w:after="0" w:line="240" w:lineRule="auto"/>
        <w:ind w:firstLine="1134"/>
        <w:jc w:val="both"/>
        <w:rPr>
          <w:rFonts w:ascii="Times New Roman" w:hAnsi="Times New Roman"/>
          <w:iCs/>
          <w:sz w:val="24"/>
          <w:szCs w:val="24"/>
        </w:rPr>
      </w:pPr>
      <w:r w:rsidRPr="004815DE">
        <w:rPr>
          <w:rFonts w:ascii="Times New Roman" w:hAnsi="Times New Roman"/>
          <w:iCs/>
          <w:sz w:val="24"/>
          <w:szCs w:val="24"/>
        </w:rPr>
        <w:t>• понимать специфику ориентированности отечественного искусства на приоритет этического над эстетическим.</w:t>
      </w:r>
    </w:p>
    <w:p w:rsidR="00FA22B0" w:rsidRPr="004815DE" w:rsidRDefault="00FA22B0" w:rsidP="00481E7F">
      <w:pPr>
        <w:spacing w:after="0" w:line="240" w:lineRule="auto"/>
        <w:ind w:firstLine="284"/>
        <w:jc w:val="both"/>
        <w:rPr>
          <w:rFonts w:ascii="Times New Roman" w:hAnsi="Times New Roman"/>
          <w:b/>
          <w:i/>
          <w:iCs/>
          <w:sz w:val="24"/>
          <w:szCs w:val="24"/>
        </w:rPr>
      </w:pPr>
      <w:r>
        <w:rPr>
          <w:rFonts w:ascii="Times New Roman" w:hAnsi="Times New Roman"/>
          <w:b/>
          <w:sz w:val="24"/>
          <w:szCs w:val="24"/>
        </w:rPr>
        <w:t xml:space="preserve">3. </w:t>
      </w:r>
      <w:r w:rsidRPr="004815DE">
        <w:rPr>
          <w:rFonts w:ascii="Times New Roman" w:hAnsi="Times New Roman"/>
          <w:b/>
          <w:sz w:val="24"/>
          <w:szCs w:val="24"/>
        </w:rPr>
        <w:t>Язык пластических искусств и художественный образ</w:t>
      </w:r>
    </w:p>
    <w:p w:rsidR="00FA22B0" w:rsidRPr="00E84345" w:rsidRDefault="00FA22B0" w:rsidP="00481E7F">
      <w:pPr>
        <w:pStyle w:val="5"/>
        <w:spacing w:before="0" w:after="0"/>
        <w:ind w:firstLine="284"/>
        <w:rPr>
          <w:b w:val="0"/>
          <w:bCs w:val="0"/>
          <w:iCs w:val="0"/>
          <w:sz w:val="24"/>
          <w:szCs w:val="24"/>
          <w:u w:val="single"/>
        </w:rPr>
      </w:pPr>
      <w:r w:rsidRPr="00E84345">
        <w:rPr>
          <w:b w:val="0"/>
          <w:bCs w:val="0"/>
          <w:iCs w:val="0"/>
          <w:sz w:val="24"/>
          <w:szCs w:val="24"/>
          <w:u w:val="single"/>
        </w:rPr>
        <w:t>Выпускник научится:</w:t>
      </w:r>
    </w:p>
    <w:p w:rsidR="00FA22B0" w:rsidRPr="004815DE" w:rsidRDefault="00FA22B0" w:rsidP="00BC243A">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F01C49" w:rsidRPr="00BC0D3B" w:rsidRDefault="00FA22B0" w:rsidP="00BC243A">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понимать роль художественного образа и понятия «выразительность» в искусстве;</w:t>
      </w:r>
    </w:p>
    <w:p w:rsidR="00FA22B0" w:rsidRPr="004815DE" w:rsidRDefault="00FA22B0" w:rsidP="00BC243A">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t>• </w:t>
      </w:r>
      <w:r w:rsidRPr="004815DE">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FA22B0" w:rsidRPr="004815DE" w:rsidRDefault="00FA22B0" w:rsidP="00BC243A">
      <w:pPr>
        <w:pStyle w:val="af1"/>
        <w:spacing w:line="240" w:lineRule="auto"/>
        <w:ind w:firstLine="1134"/>
        <w:rPr>
          <w:sz w:val="24"/>
        </w:rPr>
      </w:pPr>
      <w:r w:rsidRPr="004815DE">
        <w:rPr>
          <w:iCs/>
          <w:sz w:val="24"/>
        </w:rPr>
        <w:t>• </w:t>
      </w:r>
      <w:r w:rsidRPr="004815DE">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BC0D3B" w:rsidRDefault="00FA22B0" w:rsidP="00BC243A">
      <w:pPr>
        <w:spacing w:after="0" w:line="240" w:lineRule="auto"/>
        <w:ind w:firstLine="1134"/>
        <w:jc w:val="both"/>
        <w:rPr>
          <w:rFonts w:ascii="Times New Roman" w:hAnsi="Times New Roman"/>
          <w:sz w:val="24"/>
          <w:szCs w:val="24"/>
        </w:rPr>
      </w:pPr>
      <w:r w:rsidRPr="004815DE">
        <w:rPr>
          <w:rFonts w:ascii="Times New Roman" w:hAnsi="Times New Roman"/>
          <w:iCs/>
          <w:sz w:val="24"/>
          <w:szCs w:val="24"/>
        </w:rPr>
        <w:lastRenderedPageBreak/>
        <w:t>• </w:t>
      </w:r>
      <w:r w:rsidRPr="004815DE">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p>
    <w:p w:rsidR="00FA22B0" w:rsidRPr="004815DE" w:rsidRDefault="00FA22B0" w:rsidP="00BC243A">
      <w:pPr>
        <w:spacing w:after="0" w:line="240" w:lineRule="auto"/>
        <w:jc w:val="both"/>
        <w:rPr>
          <w:rFonts w:ascii="Times New Roman" w:hAnsi="Times New Roman"/>
          <w:sz w:val="24"/>
          <w:szCs w:val="24"/>
        </w:rPr>
      </w:pPr>
      <w:r w:rsidRPr="004815DE">
        <w:rPr>
          <w:rFonts w:ascii="Times New Roman" w:hAnsi="Times New Roman"/>
          <w:sz w:val="24"/>
          <w:szCs w:val="24"/>
        </w:rPr>
        <w:t>выразительных образов в живописи, скульптуре, графике, художественном конструировании;</w:t>
      </w:r>
    </w:p>
    <w:p w:rsidR="00FA22B0" w:rsidRPr="004815DE" w:rsidRDefault="00FA22B0" w:rsidP="00BC243A">
      <w:pPr>
        <w:pStyle w:val="af1"/>
        <w:spacing w:line="240" w:lineRule="auto"/>
        <w:ind w:firstLine="1134"/>
        <w:rPr>
          <w:sz w:val="24"/>
        </w:rPr>
      </w:pPr>
      <w:r w:rsidRPr="004815DE">
        <w:rPr>
          <w:iCs/>
          <w:sz w:val="24"/>
        </w:rPr>
        <w:t>• </w:t>
      </w:r>
      <w:r w:rsidRPr="004815DE">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FA22B0" w:rsidRPr="00E84345" w:rsidRDefault="00FA22B0" w:rsidP="00481E7F">
      <w:pPr>
        <w:pStyle w:val="3d"/>
        <w:spacing w:after="0"/>
        <w:ind w:left="0" w:firstLine="284"/>
        <w:jc w:val="both"/>
        <w:rPr>
          <w:i/>
          <w:iCs/>
          <w:sz w:val="24"/>
          <w:szCs w:val="24"/>
          <w:u w:val="single"/>
        </w:rPr>
      </w:pPr>
      <w:r w:rsidRPr="00E84345">
        <w:rPr>
          <w:i/>
          <w:iCs/>
          <w:sz w:val="24"/>
          <w:szCs w:val="24"/>
          <w:u w:val="single"/>
        </w:rPr>
        <w:t>Выпускник получит возможность научиться:</w:t>
      </w:r>
    </w:p>
    <w:p w:rsidR="00FA22B0" w:rsidRPr="00E84345" w:rsidRDefault="00FA22B0" w:rsidP="00BC243A">
      <w:pPr>
        <w:pStyle w:val="2d"/>
        <w:widowControl w:val="0"/>
        <w:spacing w:after="0" w:line="240" w:lineRule="auto"/>
        <w:ind w:firstLine="1134"/>
        <w:jc w:val="both"/>
        <w:rPr>
          <w:iCs/>
        </w:rPr>
      </w:pPr>
      <w:r w:rsidRPr="00E84345">
        <w:rPr>
          <w:iCs/>
        </w:rPr>
        <w:t>• анализировать и высказывать суждение о своей творческой работе и работе одноклассников;</w:t>
      </w:r>
    </w:p>
    <w:p w:rsidR="00FA22B0" w:rsidRPr="00E84345" w:rsidRDefault="00FA22B0" w:rsidP="00BC243A">
      <w:pPr>
        <w:pStyle w:val="2d"/>
        <w:widowControl w:val="0"/>
        <w:spacing w:after="0" w:line="240" w:lineRule="auto"/>
        <w:ind w:firstLine="1134"/>
        <w:jc w:val="both"/>
        <w:rPr>
          <w:iCs/>
        </w:rPr>
      </w:pPr>
      <w:r w:rsidRPr="00E84345">
        <w:rPr>
          <w:iCs/>
        </w:rPr>
        <w:t>• понимать и использовать в художественной работе материалы и средства художественной выразительности, соответствующие замыслу;</w:t>
      </w:r>
    </w:p>
    <w:p w:rsidR="00FA22B0" w:rsidRPr="00E84345" w:rsidRDefault="00FA22B0" w:rsidP="00BC243A">
      <w:pPr>
        <w:pStyle w:val="2d"/>
        <w:widowControl w:val="0"/>
        <w:spacing w:after="0" w:line="240" w:lineRule="auto"/>
        <w:ind w:firstLine="1134"/>
        <w:jc w:val="both"/>
        <w:rPr>
          <w:iCs/>
        </w:rPr>
      </w:pPr>
      <w:r w:rsidRPr="00E84345">
        <w:rPr>
          <w:iCs/>
        </w:rPr>
        <w:t>• </w:t>
      </w:r>
      <w:r w:rsidRPr="00E84345">
        <w:t> </w:t>
      </w:r>
      <w:r w:rsidRPr="00E84345">
        <w:rPr>
          <w:iCs/>
        </w:rPr>
        <w:t xml:space="preserve">анализировать </w:t>
      </w:r>
      <w:r w:rsidRPr="00E84345">
        <w:t>средства выразительности, используемые художниками, скульпторами, архитекторами, дизайнерами для создания художественного образа.</w:t>
      </w:r>
    </w:p>
    <w:p w:rsidR="00FA22B0" w:rsidRPr="00E84345" w:rsidRDefault="00FA22B0" w:rsidP="00481E7F">
      <w:pPr>
        <w:pStyle w:val="Abstract"/>
        <w:spacing w:line="240" w:lineRule="auto"/>
        <w:ind w:firstLine="284"/>
        <w:rPr>
          <w:b/>
          <w:i/>
          <w:iCs/>
          <w:sz w:val="24"/>
          <w:szCs w:val="24"/>
        </w:rPr>
      </w:pPr>
      <w:r>
        <w:rPr>
          <w:b/>
          <w:sz w:val="24"/>
          <w:szCs w:val="24"/>
        </w:rPr>
        <w:t>4.</w:t>
      </w:r>
      <w:r w:rsidRPr="00E84345">
        <w:rPr>
          <w:b/>
          <w:sz w:val="24"/>
          <w:szCs w:val="24"/>
        </w:rPr>
        <w:t>Виды и жанры изобразительного искусства</w:t>
      </w:r>
    </w:p>
    <w:p w:rsidR="00FA22B0" w:rsidRPr="00E84345" w:rsidRDefault="00FA22B0" w:rsidP="00481E7F">
      <w:pPr>
        <w:pStyle w:val="5"/>
        <w:spacing w:before="0" w:after="0"/>
        <w:ind w:firstLine="284"/>
        <w:rPr>
          <w:b w:val="0"/>
          <w:bCs w:val="0"/>
          <w:iCs w:val="0"/>
          <w:sz w:val="24"/>
          <w:szCs w:val="24"/>
          <w:u w:val="single"/>
        </w:rPr>
      </w:pPr>
      <w:r w:rsidRPr="00E84345">
        <w:rPr>
          <w:b w:val="0"/>
          <w:bCs w:val="0"/>
          <w:iCs w:val="0"/>
          <w:sz w:val="24"/>
          <w:szCs w:val="24"/>
          <w:u w:val="single"/>
        </w:rPr>
        <w:t>Выпускник научится:</w:t>
      </w:r>
    </w:p>
    <w:p w:rsidR="00FA22B0" w:rsidRPr="004815DE" w:rsidRDefault="00FA22B0" w:rsidP="00BC243A">
      <w:pPr>
        <w:pStyle w:val="a8"/>
        <w:spacing w:line="240" w:lineRule="auto"/>
        <w:ind w:firstLine="1134"/>
        <w:rPr>
          <w:sz w:val="24"/>
          <w:szCs w:val="24"/>
        </w:rPr>
      </w:pPr>
      <w:r w:rsidRPr="004815DE">
        <w:rPr>
          <w:iCs/>
          <w:sz w:val="24"/>
          <w:szCs w:val="24"/>
        </w:rPr>
        <w:t>• </w:t>
      </w:r>
      <w:r w:rsidRPr="004815DE">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A22B0" w:rsidRPr="004815DE" w:rsidRDefault="00FA22B0" w:rsidP="00BC243A">
      <w:pPr>
        <w:pStyle w:val="a8"/>
        <w:spacing w:line="240" w:lineRule="auto"/>
        <w:ind w:firstLine="1134"/>
        <w:rPr>
          <w:sz w:val="24"/>
          <w:szCs w:val="24"/>
        </w:rPr>
      </w:pPr>
      <w:r w:rsidRPr="004815DE">
        <w:rPr>
          <w:iCs/>
          <w:sz w:val="24"/>
          <w:szCs w:val="24"/>
        </w:rPr>
        <w:t>• </w:t>
      </w:r>
      <w:r w:rsidRPr="004815DE">
        <w:rPr>
          <w:sz w:val="24"/>
          <w:szCs w:val="24"/>
        </w:rPr>
        <w:t xml:space="preserve">различать виды декоративно-прикладных искусств, понимать их специфику; </w:t>
      </w:r>
    </w:p>
    <w:p w:rsidR="00FA22B0" w:rsidRPr="004815DE" w:rsidRDefault="00FA22B0" w:rsidP="00BC243A">
      <w:pPr>
        <w:pStyle w:val="a8"/>
        <w:spacing w:line="240" w:lineRule="auto"/>
        <w:ind w:firstLine="1134"/>
        <w:rPr>
          <w:sz w:val="24"/>
          <w:szCs w:val="24"/>
        </w:rPr>
      </w:pPr>
      <w:r w:rsidRPr="004815DE">
        <w:rPr>
          <w:iCs/>
          <w:sz w:val="24"/>
          <w:szCs w:val="24"/>
        </w:rPr>
        <w:t>• </w:t>
      </w:r>
      <w:r w:rsidRPr="004815DE">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A22B0" w:rsidRPr="00E84345" w:rsidRDefault="00FA22B0" w:rsidP="00481E7F">
      <w:pPr>
        <w:pStyle w:val="3d"/>
        <w:spacing w:after="0"/>
        <w:ind w:left="0" w:firstLine="284"/>
        <w:jc w:val="both"/>
        <w:rPr>
          <w:i/>
          <w:iCs/>
          <w:sz w:val="24"/>
          <w:szCs w:val="24"/>
          <w:u w:val="single"/>
        </w:rPr>
      </w:pPr>
      <w:r w:rsidRPr="00E84345">
        <w:rPr>
          <w:i/>
          <w:iCs/>
          <w:sz w:val="24"/>
          <w:szCs w:val="24"/>
          <w:u w:val="single"/>
        </w:rPr>
        <w:t>Выпускник получит возможность научиться:</w:t>
      </w:r>
    </w:p>
    <w:p w:rsidR="00FA22B0" w:rsidRPr="00E84345" w:rsidRDefault="00FA22B0" w:rsidP="00BC243A">
      <w:pPr>
        <w:pStyle w:val="a8"/>
        <w:spacing w:line="240" w:lineRule="auto"/>
        <w:ind w:firstLine="1134"/>
        <w:rPr>
          <w:iCs/>
          <w:sz w:val="24"/>
          <w:szCs w:val="24"/>
        </w:rPr>
      </w:pPr>
      <w:r w:rsidRPr="00E84345">
        <w:rPr>
          <w:iCs/>
          <w:sz w:val="24"/>
          <w:szCs w:val="24"/>
        </w:rPr>
        <w:t xml:space="preserve">• определять </w:t>
      </w:r>
      <w:r w:rsidRPr="00E84345">
        <w:rPr>
          <w:sz w:val="24"/>
          <w:szCs w:val="24"/>
        </w:rPr>
        <w:t>шедевры национального и мирового изобразительного искусства;</w:t>
      </w:r>
    </w:p>
    <w:p w:rsidR="00FA22B0" w:rsidRPr="00E84345" w:rsidRDefault="00FA22B0" w:rsidP="00BC243A">
      <w:pPr>
        <w:pStyle w:val="a8"/>
        <w:spacing w:line="240" w:lineRule="auto"/>
        <w:ind w:firstLine="1134"/>
        <w:rPr>
          <w:iCs/>
          <w:sz w:val="24"/>
          <w:szCs w:val="24"/>
        </w:rPr>
      </w:pPr>
      <w:r w:rsidRPr="00E84345">
        <w:rPr>
          <w:iCs/>
          <w:sz w:val="24"/>
          <w:szCs w:val="24"/>
        </w:rPr>
        <w:t>• </w:t>
      </w:r>
      <w:r w:rsidRPr="00E84345">
        <w:rPr>
          <w:sz w:val="24"/>
          <w:szCs w:val="24"/>
        </w:rPr>
        <w:t>понимать историческую ретроспективу становления жанров пластических искусств.</w:t>
      </w:r>
    </w:p>
    <w:p w:rsidR="00FA22B0" w:rsidRPr="00E84345" w:rsidRDefault="00FA22B0" w:rsidP="00481E7F">
      <w:pPr>
        <w:pStyle w:val="Abstract"/>
        <w:spacing w:line="240" w:lineRule="auto"/>
        <w:ind w:firstLine="284"/>
        <w:rPr>
          <w:b/>
          <w:i/>
          <w:iCs/>
          <w:sz w:val="24"/>
          <w:szCs w:val="24"/>
        </w:rPr>
      </w:pPr>
      <w:r>
        <w:rPr>
          <w:b/>
          <w:sz w:val="24"/>
          <w:szCs w:val="24"/>
        </w:rPr>
        <w:t xml:space="preserve">5. </w:t>
      </w:r>
      <w:r w:rsidRPr="00E84345">
        <w:rPr>
          <w:b/>
          <w:sz w:val="24"/>
          <w:szCs w:val="24"/>
        </w:rPr>
        <w:t>Изобразительная природа фотографии, театра, кино</w:t>
      </w:r>
    </w:p>
    <w:p w:rsidR="00FA22B0" w:rsidRPr="00E84345" w:rsidRDefault="00FA22B0" w:rsidP="00481E7F">
      <w:pPr>
        <w:pStyle w:val="5"/>
        <w:spacing w:before="0" w:after="0"/>
        <w:ind w:firstLine="284"/>
        <w:rPr>
          <w:b w:val="0"/>
          <w:bCs w:val="0"/>
          <w:iCs w:val="0"/>
          <w:sz w:val="24"/>
          <w:szCs w:val="24"/>
          <w:u w:val="single"/>
        </w:rPr>
      </w:pPr>
      <w:r w:rsidRPr="00E84345">
        <w:rPr>
          <w:b w:val="0"/>
          <w:bCs w:val="0"/>
          <w:iCs w:val="0"/>
          <w:sz w:val="24"/>
          <w:szCs w:val="24"/>
          <w:u w:val="single"/>
        </w:rPr>
        <w:t>Выпускник научится:</w:t>
      </w:r>
    </w:p>
    <w:p w:rsidR="00FA22B0" w:rsidRPr="004815DE" w:rsidRDefault="00FA22B0" w:rsidP="00BC243A">
      <w:pPr>
        <w:pStyle w:val="a8"/>
        <w:spacing w:line="240" w:lineRule="auto"/>
        <w:ind w:firstLine="1134"/>
        <w:rPr>
          <w:sz w:val="24"/>
          <w:szCs w:val="24"/>
        </w:rPr>
      </w:pPr>
      <w:r w:rsidRPr="004815DE">
        <w:rPr>
          <w:iCs/>
          <w:sz w:val="24"/>
          <w:szCs w:val="24"/>
        </w:rPr>
        <w:t>• </w:t>
      </w:r>
      <w:r w:rsidRPr="004815DE">
        <w:rPr>
          <w:sz w:val="24"/>
          <w:szCs w:val="24"/>
        </w:rPr>
        <w:t>определять жанры и особенности художественной фотографии, её отличие от картины и нехудожественной фотографии;</w:t>
      </w:r>
    </w:p>
    <w:p w:rsidR="00FA22B0" w:rsidRPr="004815DE" w:rsidRDefault="00FA22B0" w:rsidP="00BC243A">
      <w:pPr>
        <w:pStyle w:val="a8"/>
        <w:spacing w:line="240" w:lineRule="auto"/>
        <w:ind w:firstLine="1134"/>
        <w:rPr>
          <w:sz w:val="24"/>
          <w:szCs w:val="24"/>
        </w:rPr>
      </w:pPr>
      <w:r w:rsidRPr="004815DE">
        <w:rPr>
          <w:iCs/>
          <w:sz w:val="24"/>
          <w:szCs w:val="24"/>
        </w:rPr>
        <w:t>• </w:t>
      </w:r>
      <w:r w:rsidRPr="004815DE">
        <w:rPr>
          <w:sz w:val="24"/>
          <w:szCs w:val="24"/>
        </w:rPr>
        <w:t>понимать особенности визуального художественного образа в театре и кино;</w:t>
      </w:r>
    </w:p>
    <w:p w:rsidR="00FA22B0" w:rsidRPr="004815DE" w:rsidRDefault="00FA22B0" w:rsidP="00BC243A">
      <w:pPr>
        <w:pStyle w:val="a8"/>
        <w:spacing w:line="240" w:lineRule="auto"/>
        <w:ind w:firstLine="1134"/>
        <w:rPr>
          <w:sz w:val="24"/>
          <w:szCs w:val="24"/>
        </w:rPr>
      </w:pPr>
      <w:r w:rsidRPr="004815DE">
        <w:rPr>
          <w:iCs/>
          <w:sz w:val="24"/>
          <w:szCs w:val="24"/>
        </w:rPr>
        <w:t>• </w:t>
      </w:r>
      <w:r w:rsidRPr="004815DE">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FA22B0" w:rsidRPr="004815DE" w:rsidRDefault="00FA22B0" w:rsidP="00BC243A">
      <w:pPr>
        <w:pStyle w:val="a8"/>
        <w:spacing w:line="240" w:lineRule="auto"/>
        <w:ind w:firstLine="1134"/>
        <w:rPr>
          <w:sz w:val="24"/>
          <w:szCs w:val="24"/>
        </w:rPr>
      </w:pPr>
      <w:r w:rsidRPr="004815DE">
        <w:rPr>
          <w:iCs/>
          <w:sz w:val="24"/>
          <w:szCs w:val="24"/>
        </w:rPr>
        <w:t>• </w:t>
      </w:r>
      <w:r w:rsidRPr="004815DE">
        <w:rPr>
          <w:sz w:val="24"/>
          <w:szCs w:val="24"/>
        </w:rPr>
        <w:t>применять компьютерные технологии в собственной художественно-творческой деятельности (PowerPoint, Photoshop и др.).</w:t>
      </w:r>
    </w:p>
    <w:p w:rsidR="00FA22B0" w:rsidRPr="00E84345" w:rsidRDefault="00FA22B0" w:rsidP="00481E7F">
      <w:pPr>
        <w:pStyle w:val="3d"/>
        <w:spacing w:after="0"/>
        <w:ind w:left="0" w:firstLine="284"/>
        <w:jc w:val="both"/>
        <w:rPr>
          <w:i/>
          <w:iCs/>
          <w:sz w:val="24"/>
          <w:szCs w:val="24"/>
          <w:u w:val="single"/>
        </w:rPr>
      </w:pPr>
      <w:r w:rsidRPr="00E84345">
        <w:rPr>
          <w:i/>
          <w:iCs/>
          <w:sz w:val="24"/>
          <w:szCs w:val="24"/>
          <w:u w:val="single"/>
        </w:rPr>
        <w:t>Выпускник получит возможность научиться:</w:t>
      </w:r>
    </w:p>
    <w:p w:rsidR="00FA22B0" w:rsidRPr="00E84345" w:rsidRDefault="00FA22B0" w:rsidP="00BC243A">
      <w:pPr>
        <w:pStyle w:val="a8"/>
        <w:spacing w:line="240" w:lineRule="auto"/>
        <w:ind w:firstLine="1134"/>
        <w:rPr>
          <w:iCs/>
          <w:sz w:val="24"/>
          <w:szCs w:val="24"/>
        </w:rPr>
      </w:pPr>
      <w:r w:rsidRPr="00E84345">
        <w:rPr>
          <w:iCs/>
          <w:sz w:val="24"/>
          <w:szCs w:val="24"/>
        </w:rPr>
        <w:t xml:space="preserve">• использовать </w:t>
      </w:r>
      <w:r w:rsidRPr="00E84345">
        <w:rPr>
          <w:sz w:val="24"/>
          <w:szCs w:val="24"/>
        </w:rPr>
        <w:t>средства художественной выразительности в собственных фотоработах;</w:t>
      </w:r>
    </w:p>
    <w:p w:rsidR="00FA22B0" w:rsidRPr="00E84345" w:rsidRDefault="00FA22B0" w:rsidP="00BC243A">
      <w:pPr>
        <w:pStyle w:val="a8"/>
        <w:spacing w:line="240" w:lineRule="auto"/>
        <w:ind w:firstLine="1134"/>
        <w:rPr>
          <w:iCs/>
          <w:sz w:val="24"/>
          <w:szCs w:val="24"/>
        </w:rPr>
      </w:pPr>
      <w:r w:rsidRPr="00E84345">
        <w:rPr>
          <w:iCs/>
          <w:sz w:val="24"/>
          <w:szCs w:val="24"/>
        </w:rPr>
        <w:t xml:space="preserve">• применять </w:t>
      </w:r>
      <w:r w:rsidRPr="00E84345">
        <w:rPr>
          <w:sz w:val="24"/>
          <w:szCs w:val="24"/>
        </w:rPr>
        <w:t xml:space="preserve">в работе над цифровой фотографией технические средства </w:t>
      </w:r>
      <w:r w:rsidRPr="00E84345">
        <w:rPr>
          <w:sz w:val="24"/>
          <w:szCs w:val="24"/>
          <w:lang w:val="en-US"/>
        </w:rPr>
        <w:t>Photoshop</w:t>
      </w:r>
      <w:r w:rsidRPr="00E84345">
        <w:rPr>
          <w:sz w:val="24"/>
          <w:szCs w:val="24"/>
        </w:rPr>
        <w:t>;</w:t>
      </w:r>
    </w:p>
    <w:p w:rsidR="00FA22B0" w:rsidRPr="00E84345" w:rsidRDefault="00FA22B0" w:rsidP="00BC243A">
      <w:pPr>
        <w:pStyle w:val="a8"/>
        <w:spacing w:line="240" w:lineRule="auto"/>
        <w:ind w:firstLine="1134"/>
        <w:rPr>
          <w:iCs/>
          <w:sz w:val="24"/>
          <w:szCs w:val="24"/>
        </w:rPr>
      </w:pPr>
      <w:r w:rsidRPr="00E84345">
        <w:rPr>
          <w:iCs/>
          <w:sz w:val="24"/>
          <w:szCs w:val="24"/>
        </w:rPr>
        <w:t xml:space="preserve">• понимать </w:t>
      </w:r>
      <w:r w:rsidRPr="00E84345">
        <w:rPr>
          <w:sz w:val="24"/>
          <w:szCs w:val="24"/>
        </w:rPr>
        <w:t>и анализировать выразительность и соответствие авторскому замыслу сценографии, костюмов, грима после просмотра спектакля;</w:t>
      </w:r>
    </w:p>
    <w:p w:rsidR="00FA22B0" w:rsidRPr="00E84345" w:rsidRDefault="00FA22B0" w:rsidP="00BC243A">
      <w:pPr>
        <w:pStyle w:val="a8"/>
        <w:spacing w:line="240" w:lineRule="auto"/>
        <w:ind w:firstLine="1134"/>
        <w:rPr>
          <w:iCs/>
          <w:sz w:val="24"/>
          <w:szCs w:val="24"/>
        </w:rPr>
      </w:pPr>
      <w:r w:rsidRPr="00E84345">
        <w:rPr>
          <w:iCs/>
          <w:sz w:val="24"/>
          <w:szCs w:val="24"/>
        </w:rPr>
        <w:t xml:space="preserve">• понимать </w:t>
      </w:r>
      <w:r w:rsidRPr="00E84345">
        <w:rPr>
          <w:sz w:val="24"/>
          <w:szCs w:val="24"/>
        </w:rPr>
        <w:t>и анализировать раскадровку, реквизит, костюмы и грим после просмотра художественного фильма.</w:t>
      </w:r>
    </w:p>
    <w:p w:rsidR="00FA22B0" w:rsidRPr="004815DE" w:rsidRDefault="00F01C49" w:rsidP="00481E7F">
      <w:pPr>
        <w:pStyle w:val="af1"/>
        <w:spacing w:line="240" w:lineRule="auto"/>
        <w:ind w:firstLine="284"/>
        <w:jc w:val="center"/>
        <w:outlineLvl w:val="0"/>
        <w:rPr>
          <w:b/>
          <w:sz w:val="24"/>
        </w:rPr>
      </w:pPr>
      <w:r>
        <w:rPr>
          <w:b/>
          <w:sz w:val="24"/>
        </w:rPr>
        <w:t>1.2.21</w:t>
      </w:r>
      <w:r w:rsidR="00FA22B0" w:rsidRPr="004815DE">
        <w:rPr>
          <w:b/>
          <w:sz w:val="24"/>
        </w:rPr>
        <w:t>. Музыка</w:t>
      </w:r>
    </w:p>
    <w:p w:rsidR="00F01C49" w:rsidRPr="00BC0D3B" w:rsidRDefault="00FA22B0" w:rsidP="00481E7F">
      <w:pPr>
        <w:spacing w:after="0"/>
        <w:ind w:firstLine="284"/>
        <w:jc w:val="both"/>
        <w:outlineLvl w:val="0"/>
        <w:rPr>
          <w:rFonts w:ascii="Times New Roman" w:hAnsi="Times New Roman"/>
          <w:b/>
          <w:sz w:val="24"/>
          <w:szCs w:val="24"/>
        </w:rPr>
      </w:pPr>
      <w:r>
        <w:rPr>
          <w:rFonts w:ascii="Times New Roman" w:hAnsi="Times New Roman"/>
          <w:b/>
          <w:sz w:val="24"/>
          <w:szCs w:val="24"/>
        </w:rPr>
        <w:t xml:space="preserve">1. </w:t>
      </w:r>
      <w:r w:rsidRPr="00F2039D">
        <w:rPr>
          <w:rFonts w:ascii="Times New Roman" w:hAnsi="Times New Roman"/>
          <w:b/>
          <w:sz w:val="24"/>
          <w:szCs w:val="24"/>
        </w:rPr>
        <w:t>Музыка как вид искусства</w:t>
      </w:r>
    </w:p>
    <w:p w:rsidR="00FA22B0" w:rsidRPr="00E84345" w:rsidRDefault="00FA22B0" w:rsidP="00481E7F">
      <w:pPr>
        <w:pStyle w:val="a8"/>
        <w:spacing w:line="240" w:lineRule="auto"/>
        <w:ind w:firstLine="284"/>
        <w:rPr>
          <w:sz w:val="24"/>
          <w:szCs w:val="24"/>
        </w:rPr>
      </w:pPr>
      <w:r w:rsidRPr="00E84345">
        <w:rPr>
          <w:i/>
          <w:sz w:val="24"/>
          <w:szCs w:val="24"/>
          <w:u w:val="single"/>
        </w:rPr>
        <w:t>Выпускник научится</w:t>
      </w:r>
      <w:r w:rsidRPr="00E84345">
        <w:rPr>
          <w:sz w:val="24"/>
          <w:szCs w:val="24"/>
        </w:rPr>
        <w:t>:</w:t>
      </w:r>
    </w:p>
    <w:p w:rsidR="00FA22B0" w:rsidRPr="00E84345" w:rsidRDefault="00FA22B0" w:rsidP="00BC243A">
      <w:pPr>
        <w:pStyle w:val="a8"/>
        <w:spacing w:line="240" w:lineRule="auto"/>
        <w:ind w:firstLine="1134"/>
        <w:rPr>
          <w:sz w:val="24"/>
          <w:szCs w:val="24"/>
        </w:rPr>
      </w:pPr>
      <w:r w:rsidRPr="00E84345">
        <w:rPr>
          <w:iCs/>
          <w:sz w:val="24"/>
          <w:szCs w:val="24"/>
        </w:rPr>
        <w:t>• </w:t>
      </w:r>
      <w:r w:rsidRPr="00E84345">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FA22B0" w:rsidRPr="00E84345" w:rsidRDefault="00FA22B0" w:rsidP="00BC243A">
      <w:pPr>
        <w:pStyle w:val="a8"/>
        <w:spacing w:line="240" w:lineRule="auto"/>
        <w:ind w:firstLine="1134"/>
        <w:rPr>
          <w:sz w:val="24"/>
          <w:szCs w:val="24"/>
        </w:rPr>
      </w:pPr>
      <w:r w:rsidRPr="00E84345">
        <w:rPr>
          <w:iCs/>
          <w:sz w:val="24"/>
          <w:szCs w:val="24"/>
        </w:rPr>
        <w:t>• </w:t>
      </w:r>
      <w:r w:rsidRPr="00E84345">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BC0D3B" w:rsidRPr="00BC243A" w:rsidRDefault="00FA22B0" w:rsidP="00BC243A">
      <w:pPr>
        <w:pStyle w:val="a8"/>
        <w:spacing w:line="240" w:lineRule="auto"/>
        <w:ind w:firstLine="1134"/>
        <w:rPr>
          <w:sz w:val="24"/>
          <w:szCs w:val="24"/>
        </w:rPr>
      </w:pPr>
      <w:r w:rsidRPr="00E84345">
        <w:rPr>
          <w:iCs/>
          <w:sz w:val="24"/>
          <w:szCs w:val="24"/>
        </w:rPr>
        <w:lastRenderedPageBreak/>
        <w:t>• </w:t>
      </w:r>
      <w:r w:rsidRPr="00E84345">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FA22B0" w:rsidRPr="00E84345" w:rsidRDefault="00FA22B0" w:rsidP="00481E7F">
      <w:pPr>
        <w:spacing w:after="0" w:line="240" w:lineRule="auto"/>
        <w:ind w:firstLine="284"/>
        <w:jc w:val="both"/>
        <w:rPr>
          <w:rFonts w:ascii="Times New Roman" w:hAnsi="Times New Roman"/>
          <w:i/>
          <w:sz w:val="24"/>
          <w:szCs w:val="24"/>
        </w:rPr>
      </w:pPr>
      <w:r w:rsidRPr="00E84345">
        <w:rPr>
          <w:rFonts w:ascii="Times New Roman" w:hAnsi="Times New Roman"/>
          <w:i/>
          <w:sz w:val="24"/>
          <w:szCs w:val="24"/>
          <w:u w:val="single"/>
        </w:rPr>
        <w:t>Выпускник получит возможность научиться</w:t>
      </w:r>
      <w:r w:rsidRPr="00E84345">
        <w:rPr>
          <w:rFonts w:ascii="Times New Roman" w:hAnsi="Times New Roman"/>
          <w:i/>
          <w:sz w:val="24"/>
          <w:szCs w:val="24"/>
        </w:rPr>
        <w:t>:</w:t>
      </w:r>
    </w:p>
    <w:p w:rsidR="00FA22B0" w:rsidRPr="00E84345" w:rsidRDefault="00FA22B0" w:rsidP="00BC243A">
      <w:pPr>
        <w:pStyle w:val="a8"/>
        <w:numPr>
          <w:ilvl w:val="0"/>
          <w:numId w:val="44"/>
        </w:numPr>
        <w:spacing w:line="240" w:lineRule="auto"/>
        <w:ind w:left="0" w:firstLine="1134"/>
        <w:rPr>
          <w:sz w:val="24"/>
          <w:szCs w:val="24"/>
        </w:rPr>
      </w:pPr>
      <w:r w:rsidRPr="00E84345">
        <w:rPr>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FA22B0" w:rsidRPr="00E84345" w:rsidRDefault="00FA22B0" w:rsidP="00BC243A">
      <w:pPr>
        <w:pStyle w:val="a8"/>
        <w:numPr>
          <w:ilvl w:val="0"/>
          <w:numId w:val="44"/>
        </w:numPr>
        <w:spacing w:line="240" w:lineRule="auto"/>
        <w:ind w:left="0" w:firstLine="1134"/>
        <w:rPr>
          <w:sz w:val="24"/>
          <w:szCs w:val="24"/>
        </w:rPr>
      </w:pPr>
      <w:r w:rsidRPr="00E84345">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FA22B0" w:rsidRPr="00F2039D" w:rsidRDefault="00FA22B0" w:rsidP="00481E7F">
      <w:pPr>
        <w:spacing w:after="0"/>
        <w:ind w:firstLine="284"/>
        <w:jc w:val="both"/>
        <w:outlineLvl w:val="0"/>
        <w:rPr>
          <w:rFonts w:ascii="Times New Roman" w:hAnsi="Times New Roman"/>
          <w:b/>
          <w:sz w:val="24"/>
          <w:szCs w:val="24"/>
        </w:rPr>
      </w:pPr>
      <w:r>
        <w:rPr>
          <w:rFonts w:ascii="Times New Roman" w:hAnsi="Times New Roman"/>
          <w:b/>
          <w:sz w:val="24"/>
          <w:szCs w:val="24"/>
        </w:rPr>
        <w:t xml:space="preserve">2. </w:t>
      </w:r>
      <w:r w:rsidRPr="00F2039D">
        <w:rPr>
          <w:rFonts w:ascii="Times New Roman" w:hAnsi="Times New Roman"/>
          <w:b/>
          <w:sz w:val="24"/>
          <w:szCs w:val="24"/>
        </w:rPr>
        <w:t>Музыкальный образ и музыкальная драматургия</w:t>
      </w:r>
    </w:p>
    <w:p w:rsidR="00FA22B0" w:rsidRPr="00E84345" w:rsidRDefault="00FA22B0" w:rsidP="00481E7F">
      <w:pPr>
        <w:spacing w:after="0" w:line="240" w:lineRule="auto"/>
        <w:ind w:firstLine="284"/>
        <w:jc w:val="both"/>
        <w:rPr>
          <w:rFonts w:ascii="Times New Roman" w:hAnsi="Times New Roman"/>
          <w:i/>
          <w:sz w:val="24"/>
          <w:szCs w:val="24"/>
          <w:u w:val="single"/>
        </w:rPr>
      </w:pPr>
      <w:r w:rsidRPr="00E84345">
        <w:rPr>
          <w:rFonts w:ascii="Times New Roman" w:hAnsi="Times New Roman"/>
          <w:i/>
          <w:sz w:val="24"/>
          <w:szCs w:val="24"/>
          <w:u w:val="single"/>
        </w:rPr>
        <w:t>Выпускник научится:</w:t>
      </w:r>
    </w:p>
    <w:p w:rsidR="00FA22B0" w:rsidRPr="00E84345" w:rsidRDefault="00FA22B0" w:rsidP="00BC243A">
      <w:pPr>
        <w:pStyle w:val="a8"/>
        <w:spacing w:line="240" w:lineRule="auto"/>
        <w:ind w:firstLine="1134"/>
        <w:rPr>
          <w:sz w:val="24"/>
          <w:szCs w:val="24"/>
        </w:rPr>
      </w:pPr>
      <w:r w:rsidRPr="00E84345">
        <w:rPr>
          <w:iCs/>
          <w:sz w:val="24"/>
          <w:szCs w:val="24"/>
        </w:rPr>
        <w:t>• </w:t>
      </w:r>
      <w:r w:rsidRPr="00E84345">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FA22B0" w:rsidRPr="00E84345" w:rsidRDefault="00FA22B0" w:rsidP="00BC243A">
      <w:pPr>
        <w:pStyle w:val="a8"/>
        <w:spacing w:line="240" w:lineRule="auto"/>
        <w:ind w:firstLine="1134"/>
        <w:rPr>
          <w:sz w:val="24"/>
          <w:szCs w:val="24"/>
        </w:rPr>
      </w:pPr>
      <w:r w:rsidRPr="00E84345">
        <w:rPr>
          <w:iCs/>
          <w:sz w:val="24"/>
          <w:szCs w:val="24"/>
        </w:rPr>
        <w:t>• </w:t>
      </w:r>
      <w:r w:rsidRPr="00E84345">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FA22B0" w:rsidRPr="00E84345" w:rsidRDefault="00FA22B0" w:rsidP="00BC243A">
      <w:pPr>
        <w:pStyle w:val="a8"/>
        <w:spacing w:line="240" w:lineRule="auto"/>
        <w:ind w:firstLine="1134"/>
        <w:rPr>
          <w:sz w:val="24"/>
          <w:szCs w:val="24"/>
        </w:rPr>
      </w:pPr>
      <w:r w:rsidRPr="00E84345">
        <w:rPr>
          <w:iCs/>
          <w:sz w:val="24"/>
          <w:szCs w:val="24"/>
        </w:rPr>
        <w:t>• </w:t>
      </w:r>
      <w:r w:rsidRPr="00E84345">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FA22B0" w:rsidRPr="00E84345" w:rsidRDefault="00FA22B0" w:rsidP="00481E7F">
      <w:pPr>
        <w:tabs>
          <w:tab w:val="num" w:pos="-3240"/>
        </w:tabs>
        <w:spacing w:after="0" w:line="240" w:lineRule="auto"/>
        <w:ind w:firstLine="284"/>
        <w:jc w:val="both"/>
        <w:rPr>
          <w:rFonts w:ascii="Times New Roman" w:hAnsi="Times New Roman"/>
          <w:sz w:val="24"/>
          <w:szCs w:val="24"/>
          <w:u w:val="single"/>
          <w:lang w:eastAsia="en-US"/>
        </w:rPr>
      </w:pPr>
      <w:r w:rsidRPr="00E84345">
        <w:rPr>
          <w:rFonts w:ascii="Times New Roman" w:hAnsi="Times New Roman"/>
          <w:i/>
          <w:sz w:val="24"/>
          <w:szCs w:val="24"/>
          <w:u w:val="single"/>
          <w:lang w:eastAsia="en-US"/>
        </w:rPr>
        <w:t>Выпускник получит возможность научиться:</w:t>
      </w:r>
      <w:r w:rsidRPr="00E84345">
        <w:rPr>
          <w:rFonts w:ascii="Times New Roman" w:hAnsi="Times New Roman"/>
          <w:sz w:val="24"/>
          <w:szCs w:val="24"/>
          <w:u w:val="single"/>
          <w:lang w:eastAsia="en-US"/>
        </w:rPr>
        <w:t xml:space="preserve"> </w:t>
      </w:r>
    </w:p>
    <w:p w:rsidR="00FA22B0" w:rsidRPr="00E84345" w:rsidRDefault="00FA22B0" w:rsidP="00BC243A">
      <w:pPr>
        <w:pStyle w:val="a8"/>
        <w:spacing w:line="240" w:lineRule="auto"/>
        <w:ind w:firstLine="1134"/>
        <w:rPr>
          <w:color w:val="000000"/>
          <w:sz w:val="24"/>
          <w:szCs w:val="24"/>
        </w:rPr>
      </w:pPr>
      <w:r w:rsidRPr="00E84345">
        <w:rPr>
          <w:iCs/>
          <w:color w:val="000000"/>
          <w:sz w:val="24"/>
          <w:szCs w:val="24"/>
        </w:rPr>
        <w:t>• </w:t>
      </w:r>
      <w:r w:rsidRPr="00E84345">
        <w:rPr>
          <w:color w:val="000000"/>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FA22B0" w:rsidRPr="00E84345" w:rsidRDefault="00FA22B0" w:rsidP="00BC243A">
      <w:pPr>
        <w:pStyle w:val="a8"/>
        <w:spacing w:line="240" w:lineRule="auto"/>
        <w:ind w:firstLine="1134"/>
        <w:rPr>
          <w:color w:val="000000"/>
          <w:sz w:val="24"/>
          <w:szCs w:val="24"/>
        </w:rPr>
      </w:pPr>
      <w:r w:rsidRPr="00E84345">
        <w:rPr>
          <w:iCs/>
          <w:color w:val="000000"/>
          <w:sz w:val="24"/>
          <w:szCs w:val="24"/>
        </w:rPr>
        <w:t>• </w:t>
      </w:r>
      <w:r w:rsidRPr="00E84345">
        <w:rPr>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BC243A" w:rsidRDefault="00BC243A" w:rsidP="00481E7F">
      <w:pPr>
        <w:tabs>
          <w:tab w:val="num" w:pos="-3240"/>
        </w:tabs>
        <w:spacing w:after="0"/>
        <w:ind w:firstLine="284"/>
        <w:jc w:val="both"/>
        <w:outlineLvl w:val="0"/>
        <w:rPr>
          <w:rFonts w:ascii="Times New Roman" w:hAnsi="Times New Roman"/>
          <w:b/>
          <w:sz w:val="24"/>
          <w:szCs w:val="24"/>
        </w:rPr>
      </w:pPr>
    </w:p>
    <w:p w:rsidR="00BC243A" w:rsidRDefault="00BC243A" w:rsidP="00481E7F">
      <w:pPr>
        <w:tabs>
          <w:tab w:val="num" w:pos="-3240"/>
        </w:tabs>
        <w:spacing w:after="0"/>
        <w:ind w:firstLine="284"/>
        <w:jc w:val="both"/>
        <w:outlineLvl w:val="0"/>
        <w:rPr>
          <w:rFonts w:ascii="Times New Roman" w:hAnsi="Times New Roman"/>
          <w:b/>
          <w:sz w:val="24"/>
          <w:szCs w:val="24"/>
        </w:rPr>
      </w:pPr>
    </w:p>
    <w:p w:rsidR="00FA22B0" w:rsidRPr="00F2039D" w:rsidRDefault="00FA22B0" w:rsidP="00481E7F">
      <w:pPr>
        <w:tabs>
          <w:tab w:val="num" w:pos="-3240"/>
        </w:tabs>
        <w:spacing w:after="0"/>
        <w:ind w:firstLine="284"/>
        <w:jc w:val="both"/>
        <w:outlineLvl w:val="0"/>
        <w:rPr>
          <w:rFonts w:ascii="Times New Roman" w:hAnsi="Times New Roman"/>
          <w:b/>
          <w:sz w:val="24"/>
          <w:szCs w:val="24"/>
        </w:rPr>
      </w:pPr>
      <w:r>
        <w:rPr>
          <w:rFonts w:ascii="Times New Roman" w:hAnsi="Times New Roman"/>
          <w:b/>
          <w:sz w:val="24"/>
          <w:szCs w:val="24"/>
        </w:rPr>
        <w:t xml:space="preserve">3. </w:t>
      </w:r>
      <w:r w:rsidRPr="00F2039D">
        <w:rPr>
          <w:rFonts w:ascii="Times New Roman" w:hAnsi="Times New Roman"/>
          <w:b/>
          <w:sz w:val="24"/>
          <w:szCs w:val="24"/>
        </w:rPr>
        <w:t>Музыка в современном мире: традиции и инновации</w:t>
      </w:r>
    </w:p>
    <w:p w:rsidR="00FA22B0" w:rsidRPr="00E84345" w:rsidRDefault="00FA22B0" w:rsidP="00481E7F">
      <w:pPr>
        <w:spacing w:after="0" w:line="240" w:lineRule="auto"/>
        <w:ind w:firstLine="284"/>
        <w:jc w:val="both"/>
        <w:rPr>
          <w:rFonts w:ascii="Times New Roman" w:hAnsi="Times New Roman"/>
          <w:i/>
          <w:sz w:val="24"/>
          <w:szCs w:val="24"/>
          <w:u w:val="single"/>
        </w:rPr>
      </w:pPr>
      <w:r w:rsidRPr="00E84345">
        <w:rPr>
          <w:rFonts w:ascii="Times New Roman" w:hAnsi="Times New Roman"/>
          <w:i/>
          <w:sz w:val="24"/>
          <w:szCs w:val="24"/>
          <w:u w:val="single"/>
        </w:rPr>
        <w:t>Выпускник научится:</w:t>
      </w:r>
    </w:p>
    <w:p w:rsidR="00FA22B0" w:rsidRPr="00E84345" w:rsidRDefault="00FA22B0" w:rsidP="00BC243A">
      <w:pPr>
        <w:pStyle w:val="a8"/>
        <w:spacing w:line="240" w:lineRule="auto"/>
        <w:ind w:firstLine="1134"/>
        <w:rPr>
          <w:sz w:val="24"/>
          <w:szCs w:val="24"/>
        </w:rPr>
      </w:pPr>
      <w:r w:rsidRPr="00E84345">
        <w:rPr>
          <w:iCs/>
          <w:sz w:val="24"/>
          <w:szCs w:val="24"/>
        </w:rPr>
        <w:t>• </w:t>
      </w:r>
      <w:r w:rsidRPr="00E84345">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FA22B0" w:rsidRPr="00E84345" w:rsidRDefault="00FA22B0" w:rsidP="00BC243A">
      <w:pPr>
        <w:pStyle w:val="a8"/>
        <w:spacing w:line="240" w:lineRule="auto"/>
        <w:ind w:firstLine="1134"/>
        <w:rPr>
          <w:sz w:val="24"/>
          <w:szCs w:val="24"/>
        </w:rPr>
      </w:pPr>
      <w:r w:rsidRPr="00E84345">
        <w:rPr>
          <w:iCs/>
          <w:sz w:val="24"/>
          <w:szCs w:val="24"/>
        </w:rPr>
        <w:t>• </w:t>
      </w:r>
      <w:r w:rsidRPr="00E84345">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F01C49" w:rsidRPr="00BC0D3B" w:rsidRDefault="00FA22B0" w:rsidP="00BC243A">
      <w:pPr>
        <w:pStyle w:val="a8"/>
        <w:spacing w:line="240" w:lineRule="auto"/>
        <w:ind w:firstLine="1134"/>
        <w:rPr>
          <w:sz w:val="24"/>
          <w:szCs w:val="24"/>
        </w:rPr>
      </w:pPr>
      <w:r w:rsidRPr="00E84345">
        <w:rPr>
          <w:iCs/>
          <w:sz w:val="24"/>
          <w:szCs w:val="24"/>
        </w:rPr>
        <w:t>• </w:t>
      </w:r>
      <w:r w:rsidRPr="00E84345">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FA22B0" w:rsidRPr="00A9315F" w:rsidRDefault="00FA22B0" w:rsidP="00481E7F">
      <w:pPr>
        <w:spacing w:after="0" w:line="240" w:lineRule="auto"/>
        <w:ind w:firstLine="284"/>
        <w:jc w:val="both"/>
        <w:rPr>
          <w:rFonts w:ascii="Times New Roman" w:hAnsi="Times New Roman"/>
          <w:i/>
          <w:sz w:val="24"/>
          <w:szCs w:val="24"/>
          <w:u w:val="single"/>
        </w:rPr>
      </w:pPr>
      <w:r w:rsidRPr="00A9315F">
        <w:rPr>
          <w:rFonts w:ascii="Times New Roman" w:hAnsi="Times New Roman"/>
          <w:i/>
          <w:sz w:val="24"/>
          <w:szCs w:val="24"/>
          <w:u w:val="single"/>
        </w:rPr>
        <w:t>Выпускник получит возможность научиться:</w:t>
      </w:r>
    </w:p>
    <w:p w:rsidR="00FA22B0" w:rsidRPr="00A9315F" w:rsidRDefault="00FA22B0" w:rsidP="00BC243A">
      <w:pPr>
        <w:pStyle w:val="a8"/>
        <w:spacing w:line="240" w:lineRule="auto"/>
        <w:ind w:firstLine="1134"/>
        <w:rPr>
          <w:sz w:val="24"/>
          <w:szCs w:val="24"/>
        </w:rPr>
      </w:pPr>
      <w:r w:rsidRPr="00A9315F">
        <w:rPr>
          <w:iCs/>
          <w:sz w:val="24"/>
          <w:szCs w:val="24"/>
        </w:rPr>
        <w:t>• </w:t>
      </w:r>
      <w:r w:rsidRPr="00A9315F">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FA22B0" w:rsidRPr="00E84345" w:rsidRDefault="00FA22B0" w:rsidP="00BC243A">
      <w:pPr>
        <w:pStyle w:val="a8"/>
        <w:spacing w:line="240" w:lineRule="auto"/>
        <w:ind w:firstLine="1134"/>
        <w:rPr>
          <w:i/>
          <w:sz w:val="24"/>
          <w:szCs w:val="24"/>
        </w:rPr>
      </w:pPr>
      <w:r w:rsidRPr="00A9315F">
        <w:rPr>
          <w:iCs/>
          <w:sz w:val="24"/>
          <w:szCs w:val="24"/>
        </w:rPr>
        <w:lastRenderedPageBreak/>
        <w:t>• </w:t>
      </w:r>
      <w:r w:rsidRPr="00A9315F">
        <w:rPr>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r w:rsidRPr="00E84345">
        <w:rPr>
          <w:i/>
          <w:sz w:val="24"/>
          <w:szCs w:val="24"/>
        </w:rPr>
        <w:t>.</w:t>
      </w:r>
    </w:p>
    <w:p w:rsidR="00FA22B0" w:rsidRPr="00F03055" w:rsidRDefault="00F01C49" w:rsidP="00481E7F">
      <w:pPr>
        <w:pStyle w:val="af1"/>
        <w:spacing w:line="240" w:lineRule="auto"/>
        <w:ind w:firstLine="284"/>
        <w:jc w:val="center"/>
        <w:outlineLvl w:val="0"/>
        <w:rPr>
          <w:b/>
          <w:sz w:val="24"/>
        </w:rPr>
      </w:pPr>
      <w:r>
        <w:rPr>
          <w:b/>
          <w:sz w:val="24"/>
        </w:rPr>
        <w:t>1.2.22</w:t>
      </w:r>
      <w:r w:rsidR="00FA22B0" w:rsidRPr="00F03055">
        <w:rPr>
          <w:b/>
          <w:sz w:val="24"/>
        </w:rPr>
        <w:t>. Технология</w:t>
      </w:r>
    </w:p>
    <w:p w:rsidR="00BC0D3B" w:rsidRPr="007F040A" w:rsidRDefault="00FA22B0" w:rsidP="00481E7F">
      <w:pPr>
        <w:spacing w:after="0" w:line="240" w:lineRule="auto"/>
        <w:ind w:firstLine="284"/>
        <w:jc w:val="both"/>
        <w:rPr>
          <w:rFonts w:ascii="Times New Roman" w:hAnsi="Times New Roman"/>
          <w:b/>
          <w:iCs/>
          <w:color w:val="000000"/>
          <w:sz w:val="24"/>
          <w:szCs w:val="24"/>
        </w:rPr>
      </w:pPr>
      <w:r>
        <w:rPr>
          <w:rFonts w:ascii="Times New Roman" w:hAnsi="Times New Roman"/>
          <w:b/>
          <w:iCs/>
          <w:color w:val="000000"/>
          <w:sz w:val="24"/>
          <w:szCs w:val="24"/>
        </w:rPr>
        <w:t xml:space="preserve">1. </w:t>
      </w:r>
      <w:r w:rsidRPr="00A9315F">
        <w:rPr>
          <w:rFonts w:ascii="Times New Roman" w:hAnsi="Times New Roman"/>
          <w:b/>
          <w:iCs/>
          <w:color w:val="000000"/>
          <w:sz w:val="24"/>
          <w:szCs w:val="24"/>
        </w:rPr>
        <w:t>Индустриальные технологии</w:t>
      </w:r>
      <w:r>
        <w:rPr>
          <w:rFonts w:ascii="Times New Roman" w:hAnsi="Times New Roman"/>
          <w:b/>
          <w:iCs/>
          <w:color w:val="000000"/>
          <w:sz w:val="24"/>
          <w:szCs w:val="24"/>
        </w:rPr>
        <w:t xml:space="preserve">. </w:t>
      </w:r>
      <w:r w:rsidRPr="00A9315F">
        <w:rPr>
          <w:rFonts w:ascii="Times New Roman" w:hAnsi="Times New Roman"/>
          <w:b/>
          <w:iCs/>
          <w:color w:val="000000"/>
          <w:sz w:val="24"/>
          <w:szCs w:val="24"/>
        </w:rPr>
        <w:t>Технологии обработки конструкционных и поделочных материалов</w:t>
      </w:r>
    </w:p>
    <w:p w:rsidR="00FA22B0" w:rsidRPr="00F01C49" w:rsidRDefault="00FA22B0" w:rsidP="00481E7F">
      <w:pPr>
        <w:spacing w:after="0" w:line="240" w:lineRule="auto"/>
        <w:ind w:firstLine="284"/>
        <w:jc w:val="both"/>
        <w:rPr>
          <w:rFonts w:ascii="Times New Roman" w:hAnsi="Times New Roman"/>
          <w:b/>
          <w:iCs/>
          <w:color w:val="000000"/>
          <w:sz w:val="24"/>
          <w:szCs w:val="24"/>
        </w:rPr>
      </w:pPr>
      <w:r>
        <w:rPr>
          <w:rFonts w:ascii="Times New Roman" w:hAnsi="Times New Roman"/>
          <w:i/>
          <w:color w:val="000000"/>
          <w:sz w:val="24"/>
          <w:szCs w:val="24"/>
        </w:rPr>
        <w:t xml:space="preserve"> </w:t>
      </w:r>
      <w:r w:rsidRPr="00A9315F">
        <w:rPr>
          <w:rFonts w:ascii="Times New Roman" w:hAnsi="Times New Roman"/>
          <w:i/>
          <w:color w:val="000000"/>
          <w:sz w:val="24"/>
          <w:szCs w:val="24"/>
          <w:u w:val="single"/>
        </w:rPr>
        <w:t>Выпускник научится</w:t>
      </w:r>
      <w:r w:rsidRPr="00A9315F">
        <w:rPr>
          <w:rFonts w:ascii="Times New Roman" w:hAnsi="Times New Roman"/>
          <w:color w:val="000000"/>
          <w:sz w:val="24"/>
          <w:szCs w:val="24"/>
        </w:rPr>
        <w:t>:</w:t>
      </w:r>
    </w:p>
    <w:p w:rsidR="00FA22B0" w:rsidRPr="00A9315F" w:rsidRDefault="00FA22B0" w:rsidP="00BC243A">
      <w:pPr>
        <w:pStyle w:val="a8"/>
        <w:spacing w:line="240" w:lineRule="auto"/>
        <w:ind w:firstLine="1134"/>
        <w:rPr>
          <w:i/>
          <w:color w:val="000000"/>
          <w:sz w:val="24"/>
          <w:szCs w:val="24"/>
        </w:rPr>
      </w:pPr>
      <w:r w:rsidRPr="00A9315F">
        <w:rPr>
          <w:iCs/>
          <w:color w:val="000000"/>
          <w:sz w:val="24"/>
          <w:szCs w:val="24"/>
        </w:rPr>
        <w:t>• </w:t>
      </w:r>
      <w:r w:rsidRPr="00A9315F">
        <w:rPr>
          <w:color w:val="000000"/>
          <w:sz w:val="24"/>
          <w:szCs w:val="24"/>
        </w:rPr>
        <w:t>находить в учебной литературе сведения, необходимые для конструирования объекта и осуществления выбранной технологии;</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читать технические рисунки, эскизы, чертежи, схемы;</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выполнять в масштабе и правильно оформлять технические рисунки и эскизы разрабатываемых объектов;</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осуществлять технологические процессы создания или ремонта материальных объектов.</w:t>
      </w:r>
    </w:p>
    <w:p w:rsidR="00FA22B0" w:rsidRPr="00A9315F" w:rsidRDefault="00FA22B0" w:rsidP="00481E7F">
      <w:pPr>
        <w:spacing w:after="0" w:line="240" w:lineRule="auto"/>
        <w:ind w:firstLine="284"/>
        <w:jc w:val="both"/>
        <w:rPr>
          <w:rFonts w:ascii="Times New Roman" w:hAnsi="Times New Roman"/>
          <w:iCs/>
          <w:color w:val="000000"/>
          <w:sz w:val="24"/>
          <w:szCs w:val="24"/>
          <w:u w:val="single"/>
        </w:rPr>
      </w:pPr>
      <w:r w:rsidRPr="00A9315F">
        <w:rPr>
          <w:rFonts w:ascii="Times New Roman" w:hAnsi="Times New Roman"/>
          <w:i/>
          <w:color w:val="000000"/>
          <w:sz w:val="24"/>
          <w:szCs w:val="24"/>
          <w:u w:val="single"/>
        </w:rPr>
        <w:t>Выпускник получит возможность научиться:</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осуществлять технологические процессы создания или ремонта материальных объектов, имеющих инновационные элементы.</w:t>
      </w:r>
    </w:p>
    <w:p w:rsidR="00FA22B0" w:rsidRPr="00A9315F" w:rsidRDefault="00FA22B0" w:rsidP="00481E7F">
      <w:pPr>
        <w:spacing w:after="0" w:line="240" w:lineRule="auto"/>
        <w:ind w:firstLine="284"/>
        <w:jc w:val="both"/>
        <w:outlineLvl w:val="0"/>
        <w:rPr>
          <w:rFonts w:ascii="Times New Roman" w:hAnsi="Times New Roman"/>
          <w:b/>
          <w:iCs/>
          <w:color w:val="000000"/>
          <w:sz w:val="24"/>
          <w:szCs w:val="24"/>
        </w:rPr>
      </w:pPr>
      <w:r>
        <w:rPr>
          <w:rFonts w:ascii="Times New Roman" w:hAnsi="Times New Roman"/>
          <w:b/>
          <w:iCs/>
          <w:color w:val="000000"/>
          <w:sz w:val="24"/>
          <w:szCs w:val="24"/>
        </w:rPr>
        <w:t xml:space="preserve">2. </w:t>
      </w:r>
      <w:r w:rsidRPr="00A9315F">
        <w:rPr>
          <w:rFonts w:ascii="Times New Roman" w:hAnsi="Times New Roman"/>
          <w:b/>
          <w:iCs/>
          <w:color w:val="000000"/>
          <w:sz w:val="24"/>
          <w:szCs w:val="24"/>
        </w:rPr>
        <w:t>Электротехника</w:t>
      </w:r>
    </w:p>
    <w:p w:rsidR="00FA22B0" w:rsidRPr="00A9315F" w:rsidRDefault="00FA22B0" w:rsidP="00481E7F">
      <w:pPr>
        <w:spacing w:after="0" w:line="240" w:lineRule="auto"/>
        <w:ind w:firstLine="284"/>
        <w:jc w:val="both"/>
        <w:outlineLvl w:val="0"/>
        <w:rPr>
          <w:rFonts w:ascii="Times New Roman" w:hAnsi="Times New Roman"/>
          <w:i/>
          <w:iCs/>
          <w:color w:val="000000"/>
          <w:sz w:val="24"/>
          <w:szCs w:val="24"/>
          <w:u w:val="single"/>
        </w:rPr>
      </w:pPr>
      <w:r w:rsidRPr="00A9315F">
        <w:rPr>
          <w:rFonts w:ascii="Times New Roman" w:hAnsi="Times New Roman"/>
          <w:i/>
          <w:color w:val="000000"/>
          <w:sz w:val="24"/>
          <w:szCs w:val="24"/>
          <w:u w:val="single"/>
        </w:rPr>
        <w:t>Выпускник научится:</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FA22B0" w:rsidRPr="00A9315F" w:rsidRDefault="00FA22B0" w:rsidP="00481E7F">
      <w:pPr>
        <w:pStyle w:val="Abstract"/>
        <w:spacing w:line="240" w:lineRule="auto"/>
        <w:ind w:firstLine="284"/>
        <w:rPr>
          <w:i/>
          <w:iCs/>
          <w:color w:val="000000"/>
          <w:sz w:val="24"/>
          <w:szCs w:val="24"/>
          <w:u w:val="single"/>
        </w:rPr>
      </w:pPr>
      <w:r w:rsidRPr="00A9315F">
        <w:rPr>
          <w:i/>
          <w:color w:val="000000"/>
          <w:sz w:val="24"/>
          <w:szCs w:val="24"/>
          <w:u w:val="single"/>
        </w:rPr>
        <w:t>Выпускник получит возможность научиться:</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BC243A" w:rsidRDefault="00BC243A" w:rsidP="00481E7F">
      <w:pPr>
        <w:spacing w:after="0" w:line="240" w:lineRule="auto"/>
        <w:ind w:firstLine="284"/>
        <w:jc w:val="both"/>
        <w:outlineLvl w:val="0"/>
        <w:rPr>
          <w:rFonts w:ascii="Times New Roman" w:hAnsi="Times New Roman"/>
          <w:b/>
          <w:i/>
          <w:iCs/>
          <w:color w:val="000000"/>
          <w:sz w:val="24"/>
          <w:szCs w:val="24"/>
        </w:rPr>
      </w:pPr>
    </w:p>
    <w:p w:rsidR="00FA22B0" w:rsidRPr="00A9315F" w:rsidRDefault="00FA22B0" w:rsidP="00481E7F">
      <w:pPr>
        <w:spacing w:after="0" w:line="240" w:lineRule="auto"/>
        <w:ind w:firstLine="284"/>
        <w:jc w:val="both"/>
        <w:outlineLvl w:val="0"/>
        <w:rPr>
          <w:rFonts w:ascii="Times New Roman" w:hAnsi="Times New Roman"/>
          <w:b/>
          <w:i/>
          <w:iCs/>
          <w:color w:val="000000"/>
          <w:sz w:val="24"/>
          <w:szCs w:val="24"/>
        </w:rPr>
      </w:pPr>
      <w:r>
        <w:rPr>
          <w:rFonts w:ascii="Times New Roman" w:hAnsi="Times New Roman"/>
          <w:b/>
          <w:i/>
          <w:iCs/>
          <w:color w:val="000000"/>
          <w:sz w:val="24"/>
          <w:szCs w:val="24"/>
        </w:rPr>
        <w:t xml:space="preserve">3. </w:t>
      </w:r>
      <w:r w:rsidRPr="00A9315F">
        <w:rPr>
          <w:rFonts w:ascii="Times New Roman" w:hAnsi="Times New Roman"/>
          <w:b/>
          <w:i/>
          <w:iCs/>
          <w:color w:val="000000"/>
          <w:sz w:val="24"/>
          <w:szCs w:val="24"/>
        </w:rPr>
        <w:t>Технологии ведения дома</w:t>
      </w:r>
      <w:r>
        <w:rPr>
          <w:rFonts w:ascii="Times New Roman" w:hAnsi="Times New Roman"/>
          <w:b/>
          <w:i/>
          <w:iCs/>
          <w:color w:val="000000"/>
          <w:sz w:val="24"/>
          <w:szCs w:val="24"/>
        </w:rPr>
        <w:t xml:space="preserve">   </w:t>
      </w:r>
      <w:r w:rsidRPr="00A9315F">
        <w:rPr>
          <w:rFonts w:ascii="Times New Roman" w:hAnsi="Times New Roman"/>
          <w:b/>
          <w:iCs/>
          <w:color w:val="000000"/>
          <w:sz w:val="24"/>
          <w:szCs w:val="24"/>
        </w:rPr>
        <w:t>Кулинария</w:t>
      </w:r>
    </w:p>
    <w:p w:rsidR="00FA22B0" w:rsidRPr="00A9315F" w:rsidRDefault="00FA22B0" w:rsidP="00481E7F">
      <w:pPr>
        <w:spacing w:after="0" w:line="240" w:lineRule="auto"/>
        <w:ind w:firstLine="284"/>
        <w:jc w:val="both"/>
        <w:outlineLvl w:val="0"/>
        <w:rPr>
          <w:rFonts w:ascii="Times New Roman" w:hAnsi="Times New Roman"/>
          <w:iCs/>
          <w:color w:val="000000"/>
          <w:sz w:val="24"/>
          <w:szCs w:val="24"/>
        </w:rPr>
      </w:pPr>
      <w:r w:rsidRPr="00A9315F">
        <w:rPr>
          <w:rFonts w:ascii="Times New Roman" w:hAnsi="Times New Roman"/>
          <w:i/>
          <w:color w:val="000000"/>
          <w:sz w:val="24"/>
          <w:szCs w:val="24"/>
          <w:u w:val="single"/>
        </w:rPr>
        <w:t>Выпускник научится</w:t>
      </w:r>
      <w:r w:rsidRPr="00A9315F">
        <w:rPr>
          <w:rFonts w:ascii="Times New Roman" w:hAnsi="Times New Roman"/>
          <w:color w:val="000000"/>
          <w:sz w:val="24"/>
          <w:szCs w:val="24"/>
        </w:rPr>
        <w:t>:</w:t>
      </w:r>
    </w:p>
    <w:p w:rsidR="00FA22B0" w:rsidRPr="00A9315F" w:rsidRDefault="00FA22B0" w:rsidP="00BC243A">
      <w:pPr>
        <w:pStyle w:val="a8"/>
        <w:spacing w:line="240" w:lineRule="auto"/>
        <w:ind w:firstLine="1134"/>
        <w:rPr>
          <w:i/>
          <w:iCs/>
          <w:color w:val="000000"/>
          <w:sz w:val="24"/>
          <w:szCs w:val="24"/>
        </w:rPr>
      </w:pPr>
      <w:r w:rsidRPr="00A9315F">
        <w:rPr>
          <w:iCs/>
          <w:color w:val="000000"/>
          <w:sz w:val="24"/>
          <w:szCs w:val="24"/>
        </w:rPr>
        <w:t>• </w:t>
      </w:r>
      <w:r w:rsidRPr="00A9315F">
        <w:rPr>
          <w:color w:val="000000"/>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FA22B0" w:rsidRPr="00A9315F" w:rsidRDefault="00FA22B0" w:rsidP="00481E7F">
      <w:pPr>
        <w:pStyle w:val="Abstract"/>
        <w:spacing w:line="240" w:lineRule="auto"/>
        <w:ind w:firstLine="284"/>
        <w:rPr>
          <w:i/>
          <w:iCs/>
          <w:color w:val="000000"/>
          <w:sz w:val="24"/>
          <w:szCs w:val="24"/>
          <w:u w:val="single"/>
        </w:rPr>
      </w:pPr>
      <w:r w:rsidRPr="00A9315F">
        <w:rPr>
          <w:i/>
          <w:color w:val="000000"/>
          <w:sz w:val="24"/>
          <w:szCs w:val="24"/>
          <w:u w:val="single"/>
        </w:rPr>
        <w:t>Выпускник получит возможность научиться:</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составлять рацион питания на основе физиологических потребностей организма;</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применять основные виды и способы консервирования и заготовки пищевых продуктов в домашних условиях;</w:t>
      </w:r>
    </w:p>
    <w:p w:rsidR="000729C8" w:rsidRPr="00BC0D3B"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выполнять мероприятия по предотвращению негативного влияния техногенной сферы на окружающую среду и здоровье человека.</w:t>
      </w:r>
    </w:p>
    <w:p w:rsidR="00FA22B0" w:rsidRPr="00A9315F" w:rsidRDefault="00FA22B0" w:rsidP="00481E7F">
      <w:pPr>
        <w:pStyle w:val="Abstract"/>
        <w:spacing w:line="240" w:lineRule="auto"/>
        <w:ind w:firstLine="284"/>
        <w:rPr>
          <w:b/>
          <w:color w:val="000000"/>
          <w:sz w:val="24"/>
          <w:szCs w:val="24"/>
        </w:rPr>
      </w:pPr>
      <w:r>
        <w:rPr>
          <w:b/>
          <w:color w:val="000000"/>
          <w:sz w:val="24"/>
          <w:szCs w:val="24"/>
        </w:rPr>
        <w:lastRenderedPageBreak/>
        <w:t xml:space="preserve">4. </w:t>
      </w:r>
      <w:r w:rsidRPr="00A9315F">
        <w:rPr>
          <w:b/>
          <w:color w:val="000000"/>
          <w:sz w:val="24"/>
          <w:szCs w:val="24"/>
        </w:rPr>
        <w:t>Создание изделий из текстильных и поделочных материалов</w:t>
      </w:r>
    </w:p>
    <w:p w:rsidR="00FA22B0" w:rsidRPr="00A9315F" w:rsidRDefault="00FA22B0" w:rsidP="00481E7F">
      <w:pPr>
        <w:pStyle w:val="Abstract"/>
        <w:spacing w:line="240" w:lineRule="auto"/>
        <w:ind w:firstLine="284"/>
        <w:rPr>
          <w:i/>
          <w:color w:val="000000"/>
          <w:sz w:val="24"/>
          <w:szCs w:val="24"/>
          <w:u w:val="single"/>
        </w:rPr>
      </w:pPr>
      <w:r w:rsidRPr="00A9315F">
        <w:rPr>
          <w:i/>
          <w:color w:val="000000"/>
          <w:sz w:val="24"/>
          <w:szCs w:val="24"/>
          <w:u w:val="single"/>
        </w:rPr>
        <w:t>Выпускник научится:</w:t>
      </w:r>
    </w:p>
    <w:p w:rsidR="00FA22B0" w:rsidRPr="00A9315F" w:rsidRDefault="00FA22B0" w:rsidP="00BC243A">
      <w:pPr>
        <w:pStyle w:val="a8"/>
        <w:spacing w:line="240" w:lineRule="auto"/>
        <w:ind w:firstLine="1134"/>
        <w:rPr>
          <w:iCs/>
          <w:color w:val="000000"/>
          <w:sz w:val="24"/>
          <w:szCs w:val="24"/>
        </w:rPr>
      </w:pPr>
      <w:r w:rsidRPr="00A9315F">
        <w:rPr>
          <w:iCs/>
          <w:color w:val="000000"/>
          <w:sz w:val="24"/>
          <w:szCs w:val="24"/>
        </w:rPr>
        <w:t>• </w:t>
      </w:r>
      <w:r w:rsidRPr="00A9315F">
        <w:rPr>
          <w:color w:val="000000"/>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FA22B0" w:rsidRPr="00A9315F" w:rsidRDefault="00FA22B0" w:rsidP="00BC243A">
      <w:pPr>
        <w:pStyle w:val="a8"/>
        <w:spacing w:line="240" w:lineRule="auto"/>
        <w:ind w:firstLine="1134"/>
        <w:rPr>
          <w:iCs/>
          <w:color w:val="000000"/>
          <w:sz w:val="24"/>
          <w:szCs w:val="24"/>
        </w:rPr>
      </w:pPr>
      <w:r w:rsidRPr="00A9315F">
        <w:rPr>
          <w:iCs/>
          <w:color w:val="000000"/>
          <w:sz w:val="24"/>
          <w:szCs w:val="24"/>
        </w:rPr>
        <w:t>• </w:t>
      </w:r>
      <w:r w:rsidRPr="00A9315F">
        <w:rPr>
          <w:color w:val="000000"/>
          <w:sz w:val="24"/>
          <w:szCs w:val="24"/>
        </w:rPr>
        <w:t>выполнять влажно-тепловую обработку швейных изделий.</w:t>
      </w:r>
    </w:p>
    <w:p w:rsidR="00FA22B0" w:rsidRPr="00A9315F" w:rsidRDefault="00FA22B0" w:rsidP="00481E7F">
      <w:pPr>
        <w:pStyle w:val="Abstract"/>
        <w:spacing w:line="240" w:lineRule="auto"/>
        <w:ind w:firstLine="284"/>
        <w:rPr>
          <w:i/>
          <w:iCs/>
          <w:color w:val="000000"/>
          <w:sz w:val="24"/>
          <w:szCs w:val="24"/>
          <w:u w:val="single"/>
        </w:rPr>
      </w:pPr>
      <w:r w:rsidRPr="00A9315F">
        <w:rPr>
          <w:i/>
          <w:color w:val="000000"/>
          <w:sz w:val="24"/>
          <w:szCs w:val="24"/>
          <w:u w:val="single"/>
        </w:rPr>
        <w:t>Выпускник получит возможность научиться:</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выполнять несложные приёмы моделирования швейных изделий, в том числе с использованием традиций народного костюма;</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использовать при моделировании зрительные иллюзии в одежде; определять и исправлять дефекты швейных изделий;</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выполнять художественную отделку швейных изделий;</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изготавливать изделия декоративно-прикладного искусства, региональных народных промыслов;</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определять основные стили в одежде и современные направления моды.</w:t>
      </w:r>
    </w:p>
    <w:p w:rsidR="00FA22B0" w:rsidRPr="00A9315F" w:rsidRDefault="00FA22B0" w:rsidP="00481E7F">
      <w:pPr>
        <w:spacing w:after="0" w:line="240" w:lineRule="auto"/>
        <w:ind w:firstLine="284"/>
        <w:jc w:val="both"/>
        <w:outlineLvl w:val="0"/>
        <w:rPr>
          <w:rFonts w:ascii="Times New Roman" w:hAnsi="Times New Roman"/>
          <w:b/>
          <w:i/>
          <w:iCs/>
          <w:color w:val="000000"/>
          <w:sz w:val="24"/>
          <w:szCs w:val="24"/>
        </w:rPr>
      </w:pPr>
      <w:r>
        <w:rPr>
          <w:rFonts w:ascii="Times New Roman" w:hAnsi="Times New Roman"/>
          <w:b/>
          <w:i/>
          <w:iCs/>
          <w:color w:val="000000"/>
          <w:sz w:val="24"/>
          <w:szCs w:val="24"/>
        </w:rPr>
        <w:t xml:space="preserve">5. </w:t>
      </w:r>
      <w:r w:rsidRPr="00A9315F">
        <w:rPr>
          <w:rFonts w:ascii="Times New Roman" w:hAnsi="Times New Roman"/>
          <w:b/>
          <w:i/>
          <w:iCs/>
          <w:color w:val="000000"/>
          <w:sz w:val="24"/>
          <w:szCs w:val="24"/>
        </w:rPr>
        <w:t>Сельскохозяйственные технологии</w:t>
      </w:r>
      <w:r>
        <w:rPr>
          <w:rFonts w:ascii="Times New Roman" w:hAnsi="Times New Roman"/>
          <w:b/>
          <w:i/>
          <w:iCs/>
          <w:color w:val="000000"/>
          <w:sz w:val="24"/>
          <w:szCs w:val="24"/>
        </w:rPr>
        <w:t xml:space="preserve">. </w:t>
      </w:r>
      <w:r w:rsidRPr="00A9315F">
        <w:rPr>
          <w:rFonts w:ascii="Times New Roman" w:hAnsi="Times New Roman"/>
          <w:b/>
          <w:color w:val="000000"/>
          <w:sz w:val="24"/>
          <w:szCs w:val="24"/>
        </w:rPr>
        <w:t>Технологии растениеводства</w:t>
      </w:r>
    </w:p>
    <w:p w:rsidR="00FA22B0" w:rsidRPr="00A9315F" w:rsidRDefault="00FA22B0" w:rsidP="00481E7F">
      <w:pPr>
        <w:spacing w:after="0" w:line="240" w:lineRule="auto"/>
        <w:ind w:firstLine="284"/>
        <w:jc w:val="both"/>
        <w:outlineLvl w:val="0"/>
        <w:rPr>
          <w:rFonts w:ascii="Times New Roman" w:hAnsi="Times New Roman"/>
          <w:i/>
          <w:color w:val="000000"/>
          <w:sz w:val="24"/>
          <w:szCs w:val="24"/>
          <w:u w:val="single"/>
        </w:rPr>
      </w:pPr>
      <w:r w:rsidRPr="00A9315F">
        <w:rPr>
          <w:rFonts w:ascii="Times New Roman" w:hAnsi="Times New Roman"/>
          <w:i/>
          <w:color w:val="000000"/>
          <w:sz w:val="24"/>
          <w:szCs w:val="24"/>
          <w:u w:val="single"/>
        </w:rPr>
        <w:t>Выпускник научится:</w:t>
      </w:r>
    </w:p>
    <w:p w:rsidR="00FA22B0" w:rsidRPr="00A9315F" w:rsidRDefault="00FA22B0" w:rsidP="00BC243A">
      <w:pPr>
        <w:pStyle w:val="a8"/>
        <w:spacing w:line="240" w:lineRule="auto"/>
        <w:ind w:firstLine="1134"/>
        <w:rPr>
          <w:iCs/>
          <w:color w:val="000000"/>
          <w:sz w:val="24"/>
          <w:szCs w:val="24"/>
        </w:rPr>
      </w:pPr>
      <w:r w:rsidRPr="00A9315F">
        <w:rPr>
          <w:iCs/>
          <w:color w:val="000000"/>
          <w:sz w:val="24"/>
          <w:szCs w:val="24"/>
        </w:rPr>
        <w:t>• </w:t>
      </w:r>
      <w:r w:rsidRPr="00A9315F">
        <w:rPr>
          <w:color w:val="000000"/>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FA22B0" w:rsidRPr="00A9315F" w:rsidRDefault="00FA22B0" w:rsidP="00BC243A">
      <w:pPr>
        <w:pStyle w:val="a8"/>
        <w:spacing w:line="240" w:lineRule="auto"/>
        <w:ind w:firstLine="1134"/>
        <w:rPr>
          <w:iCs/>
          <w:color w:val="000000"/>
          <w:sz w:val="24"/>
          <w:szCs w:val="24"/>
        </w:rPr>
      </w:pPr>
      <w:r w:rsidRPr="00A9315F">
        <w:rPr>
          <w:iCs/>
          <w:color w:val="000000"/>
          <w:sz w:val="24"/>
          <w:szCs w:val="24"/>
        </w:rPr>
        <w:t>• </w:t>
      </w:r>
      <w:r w:rsidRPr="00A9315F">
        <w:rPr>
          <w:color w:val="000000"/>
          <w:sz w:val="24"/>
          <w:szCs w:val="24"/>
        </w:rPr>
        <w:t>планировать размещение культур на учебно-опытном участке и в личном подсобном хозяйстве с учётом севооборотов.</w:t>
      </w:r>
    </w:p>
    <w:p w:rsidR="00FA22B0" w:rsidRPr="00A9315F" w:rsidRDefault="00FA22B0" w:rsidP="00481E7F">
      <w:pPr>
        <w:spacing w:after="0" w:line="240" w:lineRule="auto"/>
        <w:ind w:firstLine="284"/>
        <w:jc w:val="both"/>
        <w:rPr>
          <w:rFonts w:ascii="Times New Roman" w:hAnsi="Times New Roman"/>
          <w:i/>
          <w:color w:val="000000"/>
          <w:sz w:val="24"/>
          <w:szCs w:val="24"/>
          <w:u w:val="single"/>
        </w:rPr>
      </w:pPr>
      <w:r w:rsidRPr="00A9315F">
        <w:rPr>
          <w:rFonts w:ascii="Times New Roman" w:hAnsi="Times New Roman"/>
          <w:i/>
          <w:color w:val="000000"/>
          <w:sz w:val="24"/>
          <w:szCs w:val="24"/>
          <w:u w:val="single"/>
        </w:rPr>
        <w:t xml:space="preserve">Выпускник получит возможность научиться: </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FA22B0" w:rsidRPr="00A9315F" w:rsidRDefault="00FA22B0" w:rsidP="00BC243A">
      <w:pPr>
        <w:pStyle w:val="a8"/>
        <w:spacing w:line="240" w:lineRule="auto"/>
        <w:ind w:firstLine="1134"/>
        <w:rPr>
          <w:color w:val="000000"/>
          <w:sz w:val="24"/>
          <w:szCs w:val="24"/>
        </w:rPr>
      </w:pPr>
      <w:r w:rsidRPr="00A9315F">
        <w:rPr>
          <w:iCs/>
          <w:color w:val="000000"/>
          <w:sz w:val="24"/>
          <w:szCs w:val="24"/>
        </w:rPr>
        <w:t>• </w:t>
      </w:r>
      <w:r w:rsidRPr="00A9315F">
        <w:rPr>
          <w:color w:val="000000"/>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FA22B0" w:rsidRPr="00A9315F" w:rsidRDefault="00FA22B0" w:rsidP="00BC243A">
      <w:pPr>
        <w:pStyle w:val="a8"/>
        <w:spacing w:line="240" w:lineRule="auto"/>
        <w:ind w:firstLine="1134"/>
        <w:rPr>
          <w:i/>
          <w:color w:val="000000"/>
          <w:sz w:val="24"/>
          <w:szCs w:val="24"/>
        </w:rPr>
      </w:pPr>
      <w:r w:rsidRPr="00A9315F">
        <w:rPr>
          <w:iCs/>
          <w:color w:val="000000"/>
          <w:sz w:val="24"/>
          <w:szCs w:val="24"/>
        </w:rPr>
        <w:t>• </w:t>
      </w:r>
      <w:r w:rsidRPr="00A9315F">
        <w:rPr>
          <w:color w:val="000000"/>
          <w:sz w:val="24"/>
          <w:szCs w:val="24"/>
        </w:rPr>
        <w:t xml:space="preserve">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 </w:t>
      </w:r>
    </w:p>
    <w:p w:rsidR="00FA22B0" w:rsidRPr="00C75290" w:rsidRDefault="00FA22B0" w:rsidP="00481E7F">
      <w:pPr>
        <w:spacing w:after="0" w:line="240" w:lineRule="auto"/>
        <w:ind w:firstLine="284"/>
        <w:jc w:val="both"/>
        <w:rPr>
          <w:rFonts w:ascii="Times New Roman" w:hAnsi="Times New Roman"/>
          <w:b/>
          <w:color w:val="000000"/>
          <w:sz w:val="24"/>
          <w:szCs w:val="24"/>
        </w:rPr>
      </w:pPr>
      <w:r>
        <w:rPr>
          <w:rFonts w:ascii="Times New Roman" w:hAnsi="Times New Roman"/>
          <w:b/>
          <w:color w:val="000000"/>
          <w:sz w:val="24"/>
          <w:szCs w:val="24"/>
        </w:rPr>
        <w:t xml:space="preserve">6. </w:t>
      </w:r>
      <w:r w:rsidRPr="00C75290">
        <w:rPr>
          <w:rFonts w:ascii="Times New Roman" w:hAnsi="Times New Roman"/>
          <w:b/>
          <w:color w:val="000000"/>
          <w:sz w:val="24"/>
          <w:szCs w:val="24"/>
        </w:rPr>
        <w:t>Технологии исследовательской, опытнической и проектной деятельности</w:t>
      </w:r>
    </w:p>
    <w:p w:rsidR="00FA22B0" w:rsidRPr="00A9315F" w:rsidRDefault="00FA22B0" w:rsidP="00481E7F">
      <w:pPr>
        <w:spacing w:after="0" w:line="240" w:lineRule="auto"/>
        <w:ind w:firstLine="284"/>
        <w:jc w:val="both"/>
        <w:rPr>
          <w:rFonts w:ascii="Times New Roman" w:hAnsi="Times New Roman"/>
          <w:color w:val="000000"/>
          <w:sz w:val="24"/>
          <w:szCs w:val="24"/>
        </w:rPr>
      </w:pPr>
      <w:r w:rsidRPr="00C75290">
        <w:rPr>
          <w:rFonts w:ascii="Times New Roman" w:hAnsi="Times New Roman"/>
          <w:i/>
          <w:color w:val="000000"/>
          <w:sz w:val="24"/>
          <w:szCs w:val="24"/>
          <w:u w:val="single"/>
        </w:rPr>
        <w:t>Выпускник научится</w:t>
      </w:r>
      <w:r w:rsidRPr="00A9315F">
        <w:rPr>
          <w:rFonts w:ascii="Times New Roman" w:hAnsi="Times New Roman"/>
          <w:color w:val="000000"/>
          <w:sz w:val="24"/>
          <w:szCs w:val="24"/>
        </w:rPr>
        <w:t>:</w:t>
      </w:r>
    </w:p>
    <w:p w:rsidR="00FA22B0" w:rsidRPr="00A9315F" w:rsidRDefault="00FA22B0" w:rsidP="00BC243A">
      <w:pPr>
        <w:pStyle w:val="a8"/>
        <w:spacing w:line="240" w:lineRule="auto"/>
        <w:ind w:firstLine="1134"/>
        <w:rPr>
          <w:iCs/>
          <w:color w:val="000000"/>
          <w:sz w:val="24"/>
          <w:szCs w:val="24"/>
        </w:rPr>
      </w:pPr>
      <w:r w:rsidRPr="00A9315F">
        <w:rPr>
          <w:iCs/>
          <w:color w:val="000000"/>
          <w:sz w:val="24"/>
          <w:szCs w:val="24"/>
        </w:rPr>
        <w:t>• планировать и выполнять учебные технологические проекты: выявлять и формулировать проблему; о</w:t>
      </w:r>
      <w:r w:rsidRPr="00A9315F">
        <w:rPr>
          <w:color w:val="000000"/>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FA22B0" w:rsidRPr="00A9315F" w:rsidRDefault="00FA22B0" w:rsidP="00BC243A">
      <w:pPr>
        <w:pStyle w:val="a8"/>
        <w:spacing w:line="240" w:lineRule="auto"/>
        <w:ind w:firstLine="1134"/>
        <w:rPr>
          <w:iCs/>
          <w:color w:val="000000"/>
          <w:sz w:val="24"/>
          <w:szCs w:val="24"/>
        </w:rPr>
      </w:pPr>
      <w:r w:rsidRPr="00A9315F">
        <w:rPr>
          <w:iCs/>
          <w:color w:val="000000"/>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FA22B0" w:rsidRPr="00C75290" w:rsidRDefault="00FA22B0" w:rsidP="00481E7F">
      <w:pPr>
        <w:spacing w:after="0" w:line="240" w:lineRule="auto"/>
        <w:ind w:firstLine="284"/>
        <w:jc w:val="both"/>
        <w:rPr>
          <w:rFonts w:ascii="Times New Roman" w:hAnsi="Times New Roman"/>
          <w:i/>
          <w:color w:val="000000"/>
          <w:sz w:val="24"/>
          <w:szCs w:val="24"/>
          <w:u w:val="single"/>
        </w:rPr>
      </w:pPr>
      <w:r w:rsidRPr="00C75290">
        <w:rPr>
          <w:rFonts w:ascii="Times New Roman" w:hAnsi="Times New Roman"/>
          <w:i/>
          <w:color w:val="000000"/>
          <w:sz w:val="24"/>
          <w:szCs w:val="24"/>
          <w:u w:val="single"/>
        </w:rPr>
        <w:t>Выпускник получит возможность научиться:</w:t>
      </w:r>
    </w:p>
    <w:p w:rsidR="00FA22B0" w:rsidRPr="00C75290" w:rsidRDefault="00FA22B0" w:rsidP="00BC243A">
      <w:pPr>
        <w:pStyle w:val="a8"/>
        <w:spacing w:line="240" w:lineRule="auto"/>
        <w:ind w:firstLine="1134"/>
        <w:rPr>
          <w:color w:val="000000"/>
          <w:sz w:val="24"/>
          <w:szCs w:val="24"/>
        </w:rPr>
      </w:pPr>
      <w:r w:rsidRPr="00C75290">
        <w:rPr>
          <w:iCs/>
          <w:color w:val="000000"/>
          <w:sz w:val="24"/>
          <w:szCs w:val="24"/>
        </w:rPr>
        <w:t>• </w:t>
      </w:r>
      <w:r w:rsidRPr="00C75290">
        <w:rPr>
          <w:color w:val="000000"/>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FA22B0" w:rsidRPr="00C75290" w:rsidRDefault="00FA22B0" w:rsidP="00BC243A">
      <w:pPr>
        <w:pStyle w:val="a8"/>
        <w:spacing w:line="240" w:lineRule="auto"/>
        <w:ind w:firstLine="1134"/>
        <w:rPr>
          <w:color w:val="000000"/>
          <w:sz w:val="24"/>
          <w:szCs w:val="24"/>
        </w:rPr>
      </w:pPr>
      <w:r w:rsidRPr="00C75290">
        <w:rPr>
          <w:iCs/>
          <w:color w:val="000000"/>
          <w:sz w:val="24"/>
          <w:szCs w:val="24"/>
        </w:rPr>
        <w:t>• </w:t>
      </w:r>
      <w:r w:rsidRPr="00C75290">
        <w:rPr>
          <w:color w:val="000000"/>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FA22B0" w:rsidRPr="00C75290" w:rsidRDefault="00FA22B0" w:rsidP="00481E7F">
      <w:pPr>
        <w:spacing w:after="0" w:line="240" w:lineRule="auto"/>
        <w:ind w:firstLine="284"/>
        <w:jc w:val="both"/>
        <w:outlineLvl w:val="0"/>
        <w:rPr>
          <w:rFonts w:ascii="Times New Roman" w:hAnsi="Times New Roman"/>
          <w:b/>
          <w:iCs/>
          <w:color w:val="000000"/>
          <w:sz w:val="24"/>
          <w:szCs w:val="24"/>
        </w:rPr>
      </w:pPr>
      <w:r>
        <w:rPr>
          <w:rFonts w:ascii="Times New Roman" w:hAnsi="Times New Roman"/>
          <w:b/>
          <w:iCs/>
          <w:color w:val="000000"/>
          <w:sz w:val="24"/>
          <w:szCs w:val="24"/>
        </w:rPr>
        <w:t xml:space="preserve">  7. </w:t>
      </w:r>
      <w:r w:rsidRPr="00C75290">
        <w:rPr>
          <w:rFonts w:ascii="Times New Roman" w:hAnsi="Times New Roman"/>
          <w:b/>
          <w:iCs/>
          <w:color w:val="000000"/>
          <w:sz w:val="24"/>
          <w:szCs w:val="24"/>
        </w:rPr>
        <w:t>Современное производство и профессиональное самоопределение</w:t>
      </w:r>
    </w:p>
    <w:p w:rsidR="00FA22B0" w:rsidRPr="00A9315F" w:rsidRDefault="00FA22B0" w:rsidP="00481E7F">
      <w:pPr>
        <w:spacing w:after="0" w:line="240" w:lineRule="auto"/>
        <w:ind w:firstLine="284"/>
        <w:jc w:val="both"/>
        <w:outlineLvl w:val="0"/>
        <w:rPr>
          <w:rFonts w:ascii="Times New Roman" w:hAnsi="Times New Roman"/>
          <w:iCs/>
          <w:color w:val="000000"/>
          <w:sz w:val="24"/>
          <w:szCs w:val="24"/>
        </w:rPr>
      </w:pPr>
      <w:r w:rsidRPr="00C75290">
        <w:rPr>
          <w:rFonts w:ascii="Times New Roman" w:hAnsi="Times New Roman"/>
          <w:i/>
          <w:color w:val="000000"/>
          <w:sz w:val="24"/>
          <w:szCs w:val="24"/>
          <w:u w:val="single"/>
        </w:rPr>
        <w:t>Выпускник научится</w:t>
      </w:r>
      <w:r w:rsidRPr="00A9315F">
        <w:rPr>
          <w:rFonts w:ascii="Times New Roman" w:hAnsi="Times New Roman"/>
          <w:color w:val="000000"/>
          <w:sz w:val="24"/>
          <w:szCs w:val="24"/>
        </w:rPr>
        <w:t xml:space="preserve"> построению 2—3 вариантов личного профессионального плана и путей получения профессионального образования на основе соотнесения своих интересов и </w:t>
      </w:r>
      <w:r w:rsidRPr="00A9315F">
        <w:rPr>
          <w:rFonts w:ascii="Times New Roman" w:hAnsi="Times New Roman"/>
          <w:color w:val="000000"/>
          <w:sz w:val="24"/>
          <w:szCs w:val="24"/>
        </w:rPr>
        <w:lastRenderedPageBreak/>
        <w:t>возможностей с содержанием и условиями труда по массовым профессиям и их востребованностью на региональном рынке труда</w:t>
      </w:r>
      <w:r w:rsidRPr="00A9315F">
        <w:rPr>
          <w:rFonts w:ascii="Times New Roman" w:hAnsi="Times New Roman"/>
          <w:iCs/>
          <w:color w:val="000000"/>
          <w:sz w:val="24"/>
          <w:szCs w:val="24"/>
        </w:rPr>
        <w:t>.</w:t>
      </w:r>
    </w:p>
    <w:p w:rsidR="00FA22B0" w:rsidRPr="00C75290" w:rsidRDefault="00FA22B0" w:rsidP="00481E7F">
      <w:pPr>
        <w:spacing w:after="0" w:line="240" w:lineRule="auto"/>
        <w:ind w:firstLine="284"/>
        <w:jc w:val="both"/>
        <w:outlineLvl w:val="0"/>
        <w:rPr>
          <w:rFonts w:ascii="Times New Roman" w:hAnsi="Times New Roman"/>
          <w:i/>
          <w:color w:val="000000"/>
          <w:sz w:val="24"/>
          <w:szCs w:val="24"/>
          <w:u w:val="single"/>
        </w:rPr>
      </w:pPr>
      <w:r w:rsidRPr="00C75290">
        <w:rPr>
          <w:rFonts w:ascii="Times New Roman" w:hAnsi="Times New Roman"/>
          <w:i/>
          <w:color w:val="000000"/>
          <w:sz w:val="24"/>
          <w:szCs w:val="24"/>
          <w:u w:val="single"/>
        </w:rPr>
        <w:t>Выпускник получит возможность научиться:</w:t>
      </w:r>
    </w:p>
    <w:p w:rsidR="00FA22B0" w:rsidRPr="00C75290" w:rsidRDefault="00FA22B0" w:rsidP="00BC243A">
      <w:pPr>
        <w:spacing w:after="0" w:line="240" w:lineRule="auto"/>
        <w:ind w:firstLine="1134"/>
        <w:jc w:val="both"/>
        <w:outlineLvl w:val="0"/>
        <w:rPr>
          <w:rFonts w:ascii="Times New Roman" w:hAnsi="Times New Roman"/>
          <w:iCs/>
          <w:color w:val="000000"/>
          <w:sz w:val="24"/>
          <w:szCs w:val="24"/>
        </w:rPr>
      </w:pPr>
      <w:r w:rsidRPr="00C75290">
        <w:rPr>
          <w:rFonts w:ascii="Times New Roman" w:hAnsi="Times New Roman"/>
          <w:iCs/>
          <w:color w:val="000000"/>
          <w:sz w:val="24"/>
          <w:szCs w:val="24"/>
        </w:rPr>
        <w:t>• планировать профессиональную карьеру;</w:t>
      </w:r>
    </w:p>
    <w:p w:rsidR="00FA22B0" w:rsidRPr="00C75290" w:rsidRDefault="00FA22B0" w:rsidP="00BC243A">
      <w:pPr>
        <w:spacing w:after="0" w:line="240" w:lineRule="auto"/>
        <w:ind w:firstLine="1134"/>
        <w:jc w:val="both"/>
        <w:outlineLvl w:val="0"/>
        <w:rPr>
          <w:rFonts w:ascii="Times New Roman" w:hAnsi="Times New Roman"/>
          <w:iCs/>
          <w:color w:val="000000"/>
          <w:sz w:val="24"/>
          <w:szCs w:val="24"/>
        </w:rPr>
      </w:pPr>
      <w:r w:rsidRPr="00C75290">
        <w:rPr>
          <w:rFonts w:ascii="Times New Roman" w:hAnsi="Times New Roman"/>
          <w:iCs/>
          <w:color w:val="000000"/>
          <w:sz w:val="24"/>
          <w:szCs w:val="24"/>
        </w:rPr>
        <w:t>• рационально выбирать пути продолжения образования или трудоустройства;</w:t>
      </w:r>
    </w:p>
    <w:p w:rsidR="00FA22B0" w:rsidRPr="00C75290" w:rsidRDefault="00FA22B0" w:rsidP="00BC243A">
      <w:pPr>
        <w:spacing w:after="0" w:line="240" w:lineRule="auto"/>
        <w:ind w:firstLine="1134"/>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ориентироваться в информации по трудоустройству и продолжению образования;</w:t>
      </w:r>
    </w:p>
    <w:p w:rsidR="00FA22B0" w:rsidRPr="00A9315F" w:rsidRDefault="00FA22B0" w:rsidP="00BC243A">
      <w:pPr>
        <w:spacing w:after="0" w:line="240" w:lineRule="auto"/>
        <w:ind w:firstLine="1134"/>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оценивать свои возможности и возможности своей семьи для предпринимательской деятельности</w:t>
      </w:r>
      <w:r w:rsidRPr="00A9315F">
        <w:rPr>
          <w:rFonts w:ascii="Times New Roman" w:hAnsi="Times New Roman"/>
          <w:i/>
          <w:iCs/>
          <w:color w:val="000000"/>
          <w:sz w:val="24"/>
          <w:szCs w:val="24"/>
        </w:rPr>
        <w:t>.</w:t>
      </w:r>
    </w:p>
    <w:p w:rsidR="00FA22B0" w:rsidRPr="00292564" w:rsidRDefault="000729C8" w:rsidP="00481E7F">
      <w:pPr>
        <w:pStyle w:val="af1"/>
        <w:spacing w:line="240" w:lineRule="auto"/>
        <w:ind w:firstLine="284"/>
        <w:jc w:val="center"/>
        <w:outlineLvl w:val="0"/>
        <w:rPr>
          <w:b/>
          <w:sz w:val="24"/>
        </w:rPr>
      </w:pPr>
      <w:r>
        <w:rPr>
          <w:b/>
          <w:sz w:val="24"/>
        </w:rPr>
        <w:t>1.2.23</w:t>
      </w:r>
      <w:r w:rsidR="00FA22B0" w:rsidRPr="00292564">
        <w:rPr>
          <w:b/>
          <w:sz w:val="24"/>
        </w:rPr>
        <w:t>. Физическая культура</w:t>
      </w:r>
    </w:p>
    <w:p w:rsidR="00FA22B0" w:rsidRPr="00292564" w:rsidRDefault="00FA22B0" w:rsidP="00481E7F">
      <w:pPr>
        <w:spacing w:after="0" w:line="240" w:lineRule="auto"/>
        <w:ind w:firstLine="284"/>
        <w:outlineLvl w:val="0"/>
        <w:rPr>
          <w:rFonts w:ascii="Times New Roman" w:hAnsi="Times New Roman"/>
          <w:b/>
          <w:bCs/>
          <w:sz w:val="24"/>
          <w:szCs w:val="24"/>
        </w:rPr>
      </w:pPr>
      <w:r>
        <w:rPr>
          <w:rFonts w:ascii="Times New Roman" w:hAnsi="Times New Roman"/>
          <w:b/>
          <w:bCs/>
          <w:sz w:val="24"/>
          <w:szCs w:val="24"/>
        </w:rPr>
        <w:t>1.</w:t>
      </w:r>
      <w:r w:rsidRPr="00292564">
        <w:rPr>
          <w:rFonts w:ascii="Times New Roman" w:hAnsi="Times New Roman"/>
          <w:b/>
          <w:bCs/>
          <w:sz w:val="24"/>
          <w:szCs w:val="24"/>
        </w:rPr>
        <w:t>Знания о физической культуре</w:t>
      </w:r>
    </w:p>
    <w:p w:rsidR="00FA22B0" w:rsidRPr="00292564" w:rsidRDefault="00FA22B0" w:rsidP="00481E7F">
      <w:pPr>
        <w:spacing w:after="0" w:line="240" w:lineRule="auto"/>
        <w:ind w:firstLine="284"/>
        <w:jc w:val="both"/>
        <w:rPr>
          <w:rFonts w:ascii="Times New Roman" w:hAnsi="Times New Roman"/>
          <w:sz w:val="24"/>
          <w:szCs w:val="24"/>
        </w:rPr>
      </w:pPr>
      <w:r w:rsidRPr="00C75290">
        <w:rPr>
          <w:rFonts w:ascii="Times New Roman" w:hAnsi="Times New Roman"/>
          <w:i/>
          <w:sz w:val="24"/>
          <w:szCs w:val="24"/>
          <w:u w:val="single"/>
        </w:rPr>
        <w:t>Выпускник научится</w:t>
      </w:r>
      <w:r w:rsidRPr="00292564">
        <w:rPr>
          <w:rFonts w:ascii="Times New Roman" w:hAnsi="Times New Roman"/>
          <w:sz w:val="24"/>
          <w:szCs w:val="24"/>
        </w:rPr>
        <w:t>:</w:t>
      </w:r>
    </w:p>
    <w:p w:rsidR="00FA22B0" w:rsidRPr="00292564" w:rsidRDefault="00FA22B0" w:rsidP="00BC243A">
      <w:pPr>
        <w:pStyle w:val="a8"/>
        <w:spacing w:line="240" w:lineRule="auto"/>
        <w:ind w:firstLine="1134"/>
        <w:rPr>
          <w:sz w:val="24"/>
          <w:szCs w:val="24"/>
        </w:rPr>
      </w:pPr>
      <w:r w:rsidRPr="00292564">
        <w:rPr>
          <w:iCs/>
          <w:sz w:val="24"/>
          <w:szCs w:val="24"/>
        </w:rPr>
        <w:t>• </w:t>
      </w:r>
      <w:r w:rsidRPr="00292564">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FA22B0" w:rsidRPr="00292564" w:rsidRDefault="00FA22B0" w:rsidP="00BC243A">
      <w:pPr>
        <w:pStyle w:val="a8"/>
        <w:spacing w:line="240" w:lineRule="auto"/>
        <w:ind w:firstLine="1134"/>
        <w:rPr>
          <w:sz w:val="24"/>
          <w:szCs w:val="24"/>
        </w:rPr>
      </w:pPr>
      <w:r w:rsidRPr="00292564">
        <w:rPr>
          <w:iCs/>
          <w:sz w:val="24"/>
          <w:szCs w:val="24"/>
        </w:rPr>
        <w:t>• </w:t>
      </w:r>
      <w:r w:rsidRPr="00292564">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A22B0" w:rsidRPr="00292564" w:rsidRDefault="00FA22B0" w:rsidP="00BC243A">
      <w:pPr>
        <w:pStyle w:val="a8"/>
        <w:spacing w:line="240" w:lineRule="auto"/>
        <w:ind w:firstLine="1134"/>
        <w:rPr>
          <w:sz w:val="24"/>
          <w:szCs w:val="24"/>
        </w:rPr>
      </w:pPr>
      <w:r w:rsidRPr="00292564">
        <w:rPr>
          <w:iCs/>
          <w:sz w:val="24"/>
          <w:szCs w:val="24"/>
        </w:rPr>
        <w:t>• </w:t>
      </w:r>
      <w:r w:rsidRPr="00292564">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FA22B0" w:rsidRPr="00292564" w:rsidRDefault="00FA22B0" w:rsidP="00BC243A">
      <w:pPr>
        <w:pStyle w:val="a8"/>
        <w:spacing w:line="240" w:lineRule="auto"/>
        <w:ind w:firstLine="1134"/>
        <w:rPr>
          <w:sz w:val="24"/>
          <w:szCs w:val="24"/>
        </w:rPr>
      </w:pPr>
      <w:r w:rsidRPr="00292564">
        <w:rPr>
          <w:iCs/>
          <w:sz w:val="24"/>
          <w:szCs w:val="24"/>
        </w:rPr>
        <w:t>• </w:t>
      </w:r>
      <w:r w:rsidRPr="00292564">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FA22B0" w:rsidRPr="00292564" w:rsidRDefault="00FA22B0" w:rsidP="00BC243A">
      <w:pPr>
        <w:pStyle w:val="a8"/>
        <w:spacing w:line="240" w:lineRule="auto"/>
        <w:ind w:firstLine="1134"/>
        <w:rPr>
          <w:sz w:val="24"/>
          <w:szCs w:val="24"/>
        </w:rPr>
      </w:pPr>
      <w:r w:rsidRPr="00292564">
        <w:rPr>
          <w:iCs/>
          <w:sz w:val="24"/>
          <w:szCs w:val="24"/>
        </w:rPr>
        <w:t>• </w:t>
      </w:r>
      <w:r w:rsidRPr="00292564">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A22B0" w:rsidRPr="00F2039D" w:rsidRDefault="00FA22B0" w:rsidP="00BC243A">
      <w:pPr>
        <w:pStyle w:val="a8"/>
        <w:spacing w:line="240" w:lineRule="auto"/>
        <w:ind w:firstLine="1134"/>
        <w:rPr>
          <w:b/>
          <w:color w:val="FF0000"/>
          <w:sz w:val="24"/>
          <w:szCs w:val="24"/>
        </w:rPr>
      </w:pPr>
      <w:r w:rsidRPr="00292564">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r w:rsidRPr="00F2039D">
        <w:rPr>
          <w:b/>
          <w:iCs/>
          <w:color w:val="FF0000"/>
          <w:sz w:val="24"/>
          <w:szCs w:val="24"/>
        </w:rPr>
        <w:t>.</w:t>
      </w:r>
    </w:p>
    <w:p w:rsidR="00FA22B0" w:rsidRPr="00C75290" w:rsidRDefault="00FA22B0" w:rsidP="00481E7F">
      <w:pPr>
        <w:spacing w:after="0" w:line="240" w:lineRule="auto"/>
        <w:ind w:firstLine="284"/>
        <w:jc w:val="both"/>
        <w:rPr>
          <w:rFonts w:ascii="Times New Roman" w:hAnsi="Times New Roman"/>
          <w:i/>
          <w:iCs/>
          <w:sz w:val="24"/>
          <w:szCs w:val="24"/>
          <w:u w:val="single"/>
        </w:rPr>
      </w:pPr>
      <w:r w:rsidRPr="00C75290">
        <w:rPr>
          <w:rFonts w:ascii="Times New Roman" w:hAnsi="Times New Roman"/>
          <w:i/>
          <w:iCs/>
          <w:sz w:val="24"/>
          <w:szCs w:val="24"/>
          <w:u w:val="single"/>
        </w:rPr>
        <w:t>Выпускник получит возможность научиться:</w:t>
      </w:r>
    </w:p>
    <w:p w:rsidR="00FA22B0" w:rsidRPr="00292564" w:rsidRDefault="00FA22B0" w:rsidP="00BC243A">
      <w:pPr>
        <w:pStyle w:val="a8"/>
        <w:spacing w:line="240" w:lineRule="auto"/>
        <w:ind w:firstLine="1134"/>
        <w:rPr>
          <w:sz w:val="24"/>
          <w:szCs w:val="24"/>
        </w:rPr>
      </w:pPr>
      <w:r w:rsidRPr="00292564">
        <w:rPr>
          <w:iCs/>
          <w:sz w:val="24"/>
          <w:szCs w:val="24"/>
        </w:rPr>
        <w:t>• характеризовать</w:t>
      </w:r>
      <w:r w:rsidRPr="00292564">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BC243A" w:rsidRDefault="00FA22B0" w:rsidP="00BC243A">
      <w:pPr>
        <w:pStyle w:val="a8"/>
        <w:spacing w:line="240" w:lineRule="auto"/>
        <w:ind w:firstLine="1134"/>
        <w:rPr>
          <w:sz w:val="24"/>
          <w:szCs w:val="24"/>
        </w:rPr>
      </w:pPr>
      <w:r w:rsidRPr="00292564">
        <w:rPr>
          <w:iCs/>
          <w:sz w:val="24"/>
          <w:szCs w:val="24"/>
        </w:rPr>
        <w:t>• </w:t>
      </w:r>
      <w:r w:rsidRPr="00292564">
        <w:rPr>
          <w:sz w:val="24"/>
          <w:szCs w:val="24"/>
        </w:rPr>
        <w:t xml:space="preserve">характеризовать исторические вехи развития отечественного спортивного </w:t>
      </w:r>
    </w:p>
    <w:p w:rsidR="00BC243A" w:rsidRDefault="00BC243A" w:rsidP="00BC243A">
      <w:pPr>
        <w:pStyle w:val="a8"/>
        <w:spacing w:line="240" w:lineRule="auto"/>
        <w:ind w:firstLine="1134"/>
        <w:rPr>
          <w:sz w:val="24"/>
          <w:szCs w:val="24"/>
        </w:rPr>
      </w:pPr>
    </w:p>
    <w:p w:rsidR="00FA22B0" w:rsidRPr="00292564" w:rsidRDefault="00FA22B0" w:rsidP="00BC243A">
      <w:pPr>
        <w:pStyle w:val="a8"/>
        <w:spacing w:line="240" w:lineRule="auto"/>
        <w:ind w:firstLine="0"/>
        <w:rPr>
          <w:sz w:val="24"/>
          <w:szCs w:val="24"/>
        </w:rPr>
      </w:pPr>
      <w:r w:rsidRPr="00292564">
        <w:rPr>
          <w:sz w:val="24"/>
          <w:szCs w:val="24"/>
        </w:rPr>
        <w:t>движения, великих спортсменов, принёсших славу российскому спорту;</w:t>
      </w:r>
    </w:p>
    <w:p w:rsidR="00FA22B0" w:rsidRPr="00292564" w:rsidRDefault="00FA22B0" w:rsidP="00BC243A">
      <w:pPr>
        <w:pStyle w:val="a8"/>
        <w:spacing w:line="240" w:lineRule="auto"/>
        <w:ind w:firstLine="1134"/>
        <w:rPr>
          <w:sz w:val="24"/>
          <w:szCs w:val="24"/>
        </w:rPr>
      </w:pPr>
      <w:r w:rsidRPr="00292564">
        <w:rPr>
          <w:iCs/>
          <w:sz w:val="24"/>
          <w:szCs w:val="24"/>
        </w:rPr>
        <w:t>• </w:t>
      </w:r>
      <w:r w:rsidRPr="00292564">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A22B0" w:rsidRPr="00292564" w:rsidRDefault="00FA22B0" w:rsidP="00481E7F">
      <w:pPr>
        <w:spacing w:after="0" w:line="240" w:lineRule="auto"/>
        <w:ind w:firstLine="284"/>
        <w:outlineLvl w:val="0"/>
        <w:rPr>
          <w:rFonts w:ascii="Times New Roman" w:hAnsi="Times New Roman"/>
          <w:b/>
          <w:bCs/>
          <w:sz w:val="24"/>
          <w:szCs w:val="24"/>
        </w:rPr>
      </w:pPr>
      <w:r>
        <w:rPr>
          <w:rFonts w:ascii="Times New Roman" w:hAnsi="Times New Roman"/>
          <w:b/>
          <w:bCs/>
          <w:sz w:val="24"/>
          <w:szCs w:val="24"/>
        </w:rPr>
        <w:t>2.</w:t>
      </w:r>
      <w:r w:rsidRPr="00292564">
        <w:rPr>
          <w:rFonts w:ascii="Times New Roman" w:hAnsi="Times New Roman"/>
          <w:b/>
          <w:bCs/>
          <w:sz w:val="24"/>
          <w:szCs w:val="24"/>
        </w:rPr>
        <w:t>Способы двигательной (физкультурной) деятельности</w:t>
      </w:r>
    </w:p>
    <w:p w:rsidR="00FA22B0" w:rsidRPr="00C75290" w:rsidRDefault="00FA22B0" w:rsidP="00481E7F">
      <w:pPr>
        <w:spacing w:after="0"/>
        <w:ind w:firstLine="284"/>
        <w:jc w:val="both"/>
        <w:rPr>
          <w:rFonts w:ascii="Times New Roman" w:hAnsi="Times New Roman"/>
          <w:i/>
          <w:sz w:val="24"/>
          <w:szCs w:val="24"/>
        </w:rPr>
      </w:pPr>
      <w:r w:rsidRPr="00C75290">
        <w:rPr>
          <w:rFonts w:ascii="Times New Roman" w:hAnsi="Times New Roman"/>
          <w:i/>
          <w:sz w:val="24"/>
          <w:szCs w:val="24"/>
          <w:u w:val="single"/>
        </w:rPr>
        <w:t>Выпускник научится</w:t>
      </w:r>
      <w:r w:rsidRPr="00C75290">
        <w:rPr>
          <w:rFonts w:ascii="Times New Roman" w:hAnsi="Times New Roman"/>
          <w:i/>
          <w:sz w:val="24"/>
          <w:szCs w:val="24"/>
        </w:rPr>
        <w:t xml:space="preserve">: </w:t>
      </w:r>
    </w:p>
    <w:p w:rsidR="00FA22B0" w:rsidRPr="00292564" w:rsidRDefault="00FA22B0" w:rsidP="00BC243A">
      <w:pPr>
        <w:pStyle w:val="a8"/>
        <w:spacing w:line="240" w:lineRule="auto"/>
        <w:ind w:firstLine="1134"/>
        <w:rPr>
          <w:sz w:val="24"/>
          <w:szCs w:val="24"/>
        </w:rPr>
      </w:pPr>
      <w:r w:rsidRPr="00292564">
        <w:rPr>
          <w:iCs/>
          <w:sz w:val="24"/>
          <w:szCs w:val="24"/>
        </w:rPr>
        <w:t>• </w:t>
      </w:r>
      <w:r w:rsidRPr="00292564">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A22B0" w:rsidRPr="00292564" w:rsidRDefault="00FA22B0" w:rsidP="00BC243A">
      <w:pPr>
        <w:pStyle w:val="a8"/>
        <w:spacing w:line="240" w:lineRule="auto"/>
        <w:ind w:firstLine="1134"/>
        <w:rPr>
          <w:sz w:val="24"/>
          <w:szCs w:val="24"/>
        </w:rPr>
      </w:pPr>
      <w:r w:rsidRPr="00292564">
        <w:rPr>
          <w:iCs/>
          <w:sz w:val="24"/>
          <w:szCs w:val="24"/>
        </w:rPr>
        <w:t>• </w:t>
      </w:r>
      <w:r w:rsidRPr="00292564">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FA22B0" w:rsidRPr="00292564" w:rsidRDefault="00FA22B0" w:rsidP="00BC243A">
      <w:pPr>
        <w:pStyle w:val="a8"/>
        <w:spacing w:line="240" w:lineRule="auto"/>
        <w:ind w:firstLine="1134"/>
        <w:rPr>
          <w:sz w:val="24"/>
          <w:szCs w:val="24"/>
        </w:rPr>
      </w:pPr>
      <w:r w:rsidRPr="00292564">
        <w:rPr>
          <w:iCs/>
          <w:sz w:val="24"/>
          <w:szCs w:val="24"/>
        </w:rPr>
        <w:t>• </w:t>
      </w:r>
      <w:r w:rsidRPr="00292564">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729C8" w:rsidRDefault="00FA22B0" w:rsidP="00BC243A">
      <w:pPr>
        <w:pStyle w:val="a8"/>
        <w:spacing w:line="240" w:lineRule="auto"/>
        <w:ind w:firstLine="1134"/>
        <w:rPr>
          <w:sz w:val="24"/>
          <w:szCs w:val="24"/>
        </w:rPr>
      </w:pPr>
      <w:r w:rsidRPr="00292564">
        <w:rPr>
          <w:iCs/>
          <w:sz w:val="24"/>
          <w:szCs w:val="24"/>
        </w:rPr>
        <w:t>• </w:t>
      </w:r>
      <w:r w:rsidRPr="00292564">
        <w:rPr>
          <w:sz w:val="24"/>
          <w:szCs w:val="24"/>
        </w:rPr>
        <w:t xml:space="preserve">самостоятельно проводить занятия по обучению двигательным действиям, анализировать </w:t>
      </w:r>
    </w:p>
    <w:p w:rsidR="00FA22B0" w:rsidRPr="00292564" w:rsidRDefault="00FA22B0" w:rsidP="00BC243A">
      <w:pPr>
        <w:pStyle w:val="a8"/>
        <w:spacing w:line="240" w:lineRule="auto"/>
        <w:ind w:firstLine="1134"/>
        <w:rPr>
          <w:sz w:val="24"/>
          <w:szCs w:val="24"/>
        </w:rPr>
      </w:pPr>
      <w:r w:rsidRPr="00292564">
        <w:rPr>
          <w:sz w:val="24"/>
          <w:szCs w:val="24"/>
        </w:rPr>
        <w:t>особенности их выполнения, выявлять ошибки и своевременно устранять их;</w:t>
      </w:r>
    </w:p>
    <w:p w:rsidR="00FA22B0" w:rsidRPr="00292564" w:rsidRDefault="00FA22B0" w:rsidP="00BC243A">
      <w:pPr>
        <w:pStyle w:val="a8"/>
        <w:spacing w:line="240" w:lineRule="auto"/>
        <w:ind w:firstLine="1134"/>
        <w:rPr>
          <w:sz w:val="24"/>
          <w:szCs w:val="24"/>
        </w:rPr>
      </w:pPr>
      <w:r w:rsidRPr="00292564">
        <w:rPr>
          <w:iCs/>
          <w:sz w:val="24"/>
          <w:szCs w:val="24"/>
        </w:rPr>
        <w:t>• </w:t>
      </w:r>
      <w:r w:rsidRPr="00292564">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FA22B0" w:rsidRPr="00292564" w:rsidRDefault="00FA22B0" w:rsidP="00BC243A">
      <w:pPr>
        <w:pStyle w:val="a8"/>
        <w:spacing w:line="240" w:lineRule="auto"/>
        <w:ind w:firstLine="1134"/>
        <w:rPr>
          <w:sz w:val="24"/>
          <w:szCs w:val="24"/>
        </w:rPr>
      </w:pPr>
      <w:r w:rsidRPr="00292564">
        <w:rPr>
          <w:iCs/>
          <w:sz w:val="24"/>
          <w:szCs w:val="24"/>
        </w:rPr>
        <w:lastRenderedPageBreak/>
        <w:t>• </w:t>
      </w:r>
      <w:r w:rsidRPr="00292564">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FA22B0" w:rsidRPr="00C75290" w:rsidRDefault="00FA22B0" w:rsidP="00481E7F">
      <w:pPr>
        <w:spacing w:after="0" w:line="240" w:lineRule="auto"/>
        <w:ind w:firstLine="284"/>
        <w:jc w:val="both"/>
        <w:rPr>
          <w:rFonts w:ascii="Times New Roman" w:hAnsi="Times New Roman"/>
          <w:i/>
          <w:iCs/>
          <w:sz w:val="24"/>
          <w:szCs w:val="24"/>
        </w:rPr>
      </w:pPr>
      <w:r w:rsidRPr="00C75290">
        <w:rPr>
          <w:rFonts w:ascii="Times New Roman" w:hAnsi="Times New Roman"/>
          <w:i/>
          <w:iCs/>
          <w:sz w:val="24"/>
          <w:szCs w:val="24"/>
          <w:u w:val="single"/>
        </w:rPr>
        <w:t>Выпускник получит возможность научиться</w:t>
      </w:r>
      <w:r w:rsidRPr="00C75290">
        <w:rPr>
          <w:rFonts w:ascii="Times New Roman" w:hAnsi="Times New Roman"/>
          <w:i/>
          <w:iCs/>
          <w:sz w:val="24"/>
          <w:szCs w:val="24"/>
        </w:rPr>
        <w:t>:</w:t>
      </w:r>
    </w:p>
    <w:p w:rsidR="00FA22B0" w:rsidRPr="00B80255" w:rsidRDefault="00FA22B0" w:rsidP="00BC243A">
      <w:pPr>
        <w:pStyle w:val="a8"/>
        <w:spacing w:line="240" w:lineRule="auto"/>
        <w:ind w:firstLine="1134"/>
        <w:rPr>
          <w:sz w:val="24"/>
          <w:szCs w:val="24"/>
        </w:rPr>
      </w:pPr>
      <w:r w:rsidRPr="00B80255">
        <w:rPr>
          <w:iCs/>
          <w:sz w:val="24"/>
          <w:szCs w:val="24"/>
        </w:rPr>
        <w:t>• </w:t>
      </w:r>
      <w:r w:rsidRPr="00B80255">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A22B0" w:rsidRPr="00B80255" w:rsidRDefault="00FA22B0" w:rsidP="00BC243A">
      <w:pPr>
        <w:pStyle w:val="a8"/>
        <w:spacing w:line="240" w:lineRule="auto"/>
        <w:ind w:firstLine="1134"/>
        <w:rPr>
          <w:sz w:val="24"/>
          <w:szCs w:val="24"/>
        </w:rPr>
      </w:pPr>
      <w:r w:rsidRPr="00B80255">
        <w:rPr>
          <w:iCs/>
          <w:sz w:val="24"/>
          <w:szCs w:val="24"/>
        </w:rPr>
        <w:t>• </w:t>
      </w:r>
      <w:r w:rsidRPr="00B80255">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A22B0" w:rsidRPr="00B80255" w:rsidRDefault="00FA22B0" w:rsidP="00BC243A">
      <w:pPr>
        <w:pStyle w:val="a8"/>
        <w:spacing w:line="240" w:lineRule="auto"/>
        <w:ind w:firstLine="1134"/>
        <w:rPr>
          <w:sz w:val="24"/>
          <w:szCs w:val="24"/>
        </w:rPr>
      </w:pPr>
      <w:r w:rsidRPr="00B80255">
        <w:rPr>
          <w:iCs/>
          <w:sz w:val="24"/>
          <w:szCs w:val="24"/>
        </w:rPr>
        <w:t>• </w:t>
      </w:r>
      <w:r w:rsidRPr="00B80255">
        <w:rPr>
          <w:sz w:val="24"/>
          <w:szCs w:val="24"/>
        </w:rPr>
        <w:t>проводить восстановительные мероприятия с использованием банных процедур и сеансов оздоровительного массажа.</w:t>
      </w:r>
    </w:p>
    <w:p w:rsidR="00FA22B0" w:rsidRPr="00292564" w:rsidRDefault="00FA22B0" w:rsidP="00481E7F">
      <w:pPr>
        <w:spacing w:after="0" w:line="240" w:lineRule="auto"/>
        <w:ind w:firstLine="284"/>
        <w:outlineLvl w:val="0"/>
        <w:rPr>
          <w:rFonts w:ascii="Times New Roman" w:hAnsi="Times New Roman"/>
          <w:b/>
          <w:bCs/>
          <w:sz w:val="24"/>
          <w:szCs w:val="24"/>
        </w:rPr>
      </w:pPr>
      <w:r>
        <w:rPr>
          <w:rFonts w:ascii="Times New Roman" w:hAnsi="Times New Roman"/>
          <w:b/>
          <w:bCs/>
          <w:sz w:val="24"/>
          <w:szCs w:val="24"/>
        </w:rPr>
        <w:t>3.</w:t>
      </w:r>
      <w:r w:rsidRPr="00292564">
        <w:rPr>
          <w:rFonts w:ascii="Times New Roman" w:hAnsi="Times New Roman"/>
          <w:b/>
          <w:bCs/>
          <w:sz w:val="24"/>
          <w:szCs w:val="24"/>
        </w:rPr>
        <w:t>Физическое совершенствование</w:t>
      </w:r>
    </w:p>
    <w:p w:rsidR="00FA22B0" w:rsidRPr="00B80255" w:rsidRDefault="00FA22B0" w:rsidP="00481E7F">
      <w:pPr>
        <w:spacing w:after="0" w:line="240" w:lineRule="auto"/>
        <w:ind w:firstLine="284"/>
        <w:jc w:val="both"/>
        <w:rPr>
          <w:rFonts w:ascii="Times New Roman" w:hAnsi="Times New Roman"/>
          <w:sz w:val="24"/>
          <w:szCs w:val="24"/>
        </w:rPr>
      </w:pPr>
      <w:r w:rsidRPr="003C1B18">
        <w:rPr>
          <w:rFonts w:ascii="Times New Roman" w:hAnsi="Times New Roman"/>
          <w:i/>
          <w:sz w:val="24"/>
          <w:szCs w:val="24"/>
          <w:u w:val="single"/>
        </w:rPr>
        <w:t>Выпускник научится</w:t>
      </w:r>
      <w:r w:rsidRPr="00B80255">
        <w:rPr>
          <w:rFonts w:ascii="Times New Roman" w:hAnsi="Times New Roman"/>
          <w:sz w:val="24"/>
          <w:szCs w:val="24"/>
        </w:rPr>
        <w:t xml:space="preserve">: </w:t>
      </w:r>
    </w:p>
    <w:p w:rsidR="00FA22B0" w:rsidRPr="00B80255" w:rsidRDefault="00FA22B0" w:rsidP="00BC243A">
      <w:pPr>
        <w:pStyle w:val="a8"/>
        <w:spacing w:line="240" w:lineRule="auto"/>
        <w:ind w:firstLine="1134"/>
        <w:rPr>
          <w:sz w:val="24"/>
          <w:szCs w:val="24"/>
        </w:rPr>
      </w:pPr>
      <w:r w:rsidRPr="00B80255">
        <w:rPr>
          <w:iCs/>
          <w:sz w:val="24"/>
          <w:szCs w:val="24"/>
        </w:rPr>
        <w:t>• </w:t>
      </w:r>
      <w:r w:rsidRPr="00B80255">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A22B0" w:rsidRPr="00B80255" w:rsidRDefault="00FA22B0" w:rsidP="00BC243A">
      <w:pPr>
        <w:pStyle w:val="a8"/>
        <w:spacing w:line="240" w:lineRule="auto"/>
        <w:ind w:firstLine="1134"/>
        <w:rPr>
          <w:sz w:val="24"/>
          <w:szCs w:val="24"/>
        </w:rPr>
      </w:pPr>
      <w:r w:rsidRPr="00B80255">
        <w:rPr>
          <w:iCs/>
          <w:sz w:val="24"/>
          <w:szCs w:val="24"/>
        </w:rPr>
        <w:t>• </w:t>
      </w:r>
      <w:r w:rsidRPr="00B80255">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FA22B0" w:rsidRPr="00B80255" w:rsidRDefault="00FA22B0" w:rsidP="00BC243A">
      <w:pPr>
        <w:pStyle w:val="a8"/>
        <w:spacing w:line="240" w:lineRule="auto"/>
        <w:ind w:firstLine="1134"/>
        <w:rPr>
          <w:sz w:val="24"/>
          <w:szCs w:val="24"/>
        </w:rPr>
      </w:pPr>
      <w:r w:rsidRPr="00B80255">
        <w:rPr>
          <w:iCs/>
          <w:sz w:val="24"/>
          <w:szCs w:val="24"/>
        </w:rPr>
        <w:t>• </w:t>
      </w:r>
      <w:r w:rsidRPr="00B80255">
        <w:rPr>
          <w:sz w:val="24"/>
          <w:szCs w:val="24"/>
        </w:rPr>
        <w:t>выполнять акробатические комбинации из числа хорошо освоенных упражнений;</w:t>
      </w:r>
    </w:p>
    <w:p w:rsidR="00FA22B0" w:rsidRPr="00B80255" w:rsidRDefault="00FA22B0" w:rsidP="00BC243A">
      <w:pPr>
        <w:pStyle w:val="a8"/>
        <w:spacing w:line="240" w:lineRule="auto"/>
        <w:ind w:firstLine="1134"/>
        <w:rPr>
          <w:sz w:val="24"/>
          <w:szCs w:val="24"/>
        </w:rPr>
      </w:pPr>
      <w:r w:rsidRPr="00B80255">
        <w:rPr>
          <w:iCs/>
          <w:sz w:val="24"/>
          <w:szCs w:val="24"/>
        </w:rPr>
        <w:t>• </w:t>
      </w:r>
      <w:r w:rsidRPr="00B80255">
        <w:rPr>
          <w:sz w:val="24"/>
          <w:szCs w:val="24"/>
        </w:rPr>
        <w:t>выполнять гимнастические комбинации на спортивных снарядах из числа хорошо освоенных упражнений;</w:t>
      </w:r>
    </w:p>
    <w:p w:rsidR="00FA22B0" w:rsidRPr="00B80255" w:rsidRDefault="00FA22B0" w:rsidP="00BC243A">
      <w:pPr>
        <w:pStyle w:val="a8"/>
        <w:spacing w:line="240" w:lineRule="auto"/>
        <w:ind w:firstLine="1134"/>
        <w:rPr>
          <w:sz w:val="24"/>
          <w:szCs w:val="24"/>
        </w:rPr>
      </w:pPr>
      <w:r w:rsidRPr="00B80255">
        <w:rPr>
          <w:iCs/>
          <w:sz w:val="24"/>
          <w:szCs w:val="24"/>
        </w:rPr>
        <w:t>• </w:t>
      </w:r>
      <w:r w:rsidRPr="00B80255">
        <w:rPr>
          <w:sz w:val="24"/>
          <w:szCs w:val="24"/>
        </w:rPr>
        <w:t>выполнять легкоатлетические упражнения в беге и прыжках (в высоту и длину);</w:t>
      </w:r>
    </w:p>
    <w:p w:rsidR="00FA22B0" w:rsidRPr="00B80255" w:rsidRDefault="00FA22B0" w:rsidP="00BC243A">
      <w:pPr>
        <w:pStyle w:val="a8"/>
        <w:spacing w:line="240" w:lineRule="auto"/>
        <w:ind w:firstLine="1134"/>
        <w:rPr>
          <w:sz w:val="24"/>
          <w:szCs w:val="24"/>
        </w:rPr>
      </w:pPr>
      <w:r w:rsidRPr="00B80255">
        <w:rPr>
          <w:iCs/>
          <w:sz w:val="24"/>
          <w:szCs w:val="24"/>
        </w:rPr>
        <w:t>• </w:t>
      </w:r>
      <w:r w:rsidRPr="00B80255">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B80255">
        <w:rPr>
          <w:iCs/>
          <w:sz w:val="24"/>
          <w:szCs w:val="24"/>
        </w:rPr>
        <w:t>(для снежных регионов России)</w:t>
      </w:r>
      <w:r w:rsidRPr="00B80255">
        <w:rPr>
          <w:sz w:val="24"/>
          <w:szCs w:val="24"/>
        </w:rPr>
        <w:t>;</w:t>
      </w:r>
    </w:p>
    <w:p w:rsidR="00FA22B0" w:rsidRPr="00B80255" w:rsidRDefault="00FA22B0" w:rsidP="00BC243A">
      <w:pPr>
        <w:pStyle w:val="a8"/>
        <w:spacing w:line="240" w:lineRule="auto"/>
        <w:ind w:firstLine="1134"/>
        <w:rPr>
          <w:sz w:val="24"/>
          <w:szCs w:val="24"/>
        </w:rPr>
      </w:pPr>
      <w:r w:rsidRPr="00B80255">
        <w:rPr>
          <w:iCs/>
          <w:sz w:val="24"/>
          <w:szCs w:val="24"/>
        </w:rPr>
        <w:t>• </w:t>
      </w:r>
      <w:r w:rsidRPr="00B80255">
        <w:rPr>
          <w:sz w:val="24"/>
          <w:szCs w:val="24"/>
        </w:rPr>
        <w:t>выполнять спуски и торможения на лыжах с пологого склона одним из разученных способов;</w:t>
      </w:r>
    </w:p>
    <w:p w:rsidR="00FA22B0" w:rsidRPr="00B80255" w:rsidRDefault="00FA22B0" w:rsidP="00BC243A">
      <w:pPr>
        <w:pStyle w:val="a8"/>
        <w:spacing w:line="240" w:lineRule="auto"/>
        <w:ind w:firstLine="1134"/>
        <w:rPr>
          <w:sz w:val="24"/>
          <w:szCs w:val="24"/>
        </w:rPr>
      </w:pPr>
      <w:r w:rsidRPr="00B80255">
        <w:rPr>
          <w:iCs/>
          <w:sz w:val="24"/>
          <w:szCs w:val="24"/>
        </w:rPr>
        <w:t>• </w:t>
      </w:r>
      <w:r w:rsidRPr="00B80255">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FA22B0" w:rsidRPr="00B80255" w:rsidRDefault="00FA22B0" w:rsidP="00BC243A">
      <w:pPr>
        <w:pStyle w:val="a8"/>
        <w:spacing w:line="240" w:lineRule="auto"/>
        <w:ind w:firstLine="1134"/>
        <w:rPr>
          <w:sz w:val="24"/>
          <w:szCs w:val="24"/>
        </w:rPr>
      </w:pPr>
      <w:r w:rsidRPr="00B80255">
        <w:rPr>
          <w:iCs/>
          <w:sz w:val="24"/>
          <w:szCs w:val="24"/>
        </w:rPr>
        <w:t>• </w:t>
      </w:r>
      <w:r w:rsidRPr="00B80255">
        <w:rPr>
          <w:sz w:val="24"/>
          <w:szCs w:val="24"/>
        </w:rPr>
        <w:t>выполнять тестовые упражнения на оценку уровня индивидуального развития основных физических качеств.</w:t>
      </w:r>
    </w:p>
    <w:p w:rsidR="00BC243A" w:rsidRDefault="00BC243A" w:rsidP="00481E7F">
      <w:pPr>
        <w:spacing w:after="0" w:line="240" w:lineRule="auto"/>
        <w:ind w:firstLine="284"/>
        <w:jc w:val="both"/>
        <w:rPr>
          <w:rFonts w:ascii="Times New Roman" w:hAnsi="Times New Roman"/>
          <w:i/>
          <w:iCs/>
          <w:sz w:val="24"/>
          <w:szCs w:val="24"/>
          <w:u w:val="single"/>
        </w:rPr>
      </w:pPr>
    </w:p>
    <w:p w:rsidR="00FA22B0" w:rsidRPr="00B80255" w:rsidRDefault="00FA22B0" w:rsidP="00481E7F">
      <w:pPr>
        <w:spacing w:after="0" w:line="240" w:lineRule="auto"/>
        <w:ind w:firstLine="284"/>
        <w:jc w:val="both"/>
        <w:rPr>
          <w:rFonts w:ascii="Times New Roman" w:hAnsi="Times New Roman"/>
          <w:i/>
          <w:iCs/>
          <w:sz w:val="24"/>
          <w:szCs w:val="24"/>
          <w:u w:val="single"/>
        </w:rPr>
      </w:pPr>
      <w:r w:rsidRPr="00B80255">
        <w:rPr>
          <w:rFonts w:ascii="Times New Roman" w:hAnsi="Times New Roman"/>
          <w:i/>
          <w:iCs/>
          <w:sz w:val="24"/>
          <w:szCs w:val="24"/>
          <w:u w:val="single"/>
        </w:rPr>
        <w:t>Выпускник получит возможность научиться:</w:t>
      </w:r>
    </w:p>
    <w:p w:rsidR="00FA22B0" w:rsidRPr="00B80255" w:rsidRDefault="00FA22B0" w:rsidP="00BC243A">
      <w:pPr>
        <w:pStyle w:val="a8"/>
        <w:spacing w:line="240" w:lineRule="auto"/>
        <w:ind w:firstLine="1134"/>
        <w:rPr>
          <w:sz w:val="24"/>
          <w:szCs w:val="24"/>
        </w:rPr>
      </w:pPr>
      <w:r w:rsidRPr="00B80255">
        <w:rPr>
          <w:iCs/>
          <w:sz w:val="24"/>
          <w:szCs w:val="24"/>
        </w:rPr>
        <w:t>• </w:t>
      </w:r>
      <w:r w:rsidRPr="00B80255">
        <w:rPr>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FA22B0" w:rsidRPr="00B80255" w:rsidRDefault="00FA22B0" w:rsidP="00BC243A">
      <w:pPr>
        <w:pStyle w:val="a8"/>
        <w:spacing w:line="240" w:lineRule="auto"/>
        <w:ind w:firstLine="1134"/>
        <w:rPr>
          <w:sz w:val="24"/>
          <w:szCs w:val="24"/>
        </w:rPr>
      </w:pPr>
      <w:r w:rsidRPr="00B80255">
        <w:rPr>
          <w:iCs/>
          <w:sz w:val="24"/>
          <w:szCs w:val="24"/>
        </w:rPr>
        <w:t>• </w:t>
      </w:r>
      <w:r w:rsidRPr="00B80255">
        <w:rPr>
          <w:sz w:val="24"/>
          <w:szCs w:val="24"/>
        </w:rPr>
        <w:t>преодолевать естественные и искусственные препятствия с помощью разнообразных способов лазания, прыжков и бега;</w:t>
      </w:r>
    </w:p>
    <w:p w:rsidR="00FA22B0" w:rsidRPr="00B80255" w:rsidRDefault="00FA22B0" w:rsidP="00BC243A">
      <w:pPr>
        <w:pStyle w:val="a8"/>
        <w:spacing w:line="240" w:lineRule="auto"/>
        <w:ind w:firstLine="1134"/>
        <w:rPr>
          <w:iCs/>
          <w:sz w:val="24"/>
          <w:szCs w:val="24"/>
        </w:rPr>
      </w:pPr>
      <w:r w:rsidRPr="00B80255">
        <w:rPr>
          <w:iCs/>
          <w:sz w:val="24"/>
          <w:szCs w:val="24"/>
        </w:rPr>
        <w:t>• </w:t>
      </w:r>
      <w:r w:rsidRPr="00B80255">
        <w:rPr>
          <w:sz w:val="24"/>
          <w:szCs w:val="24"/>
        </w:rPr>
        <w:t>осуществлять судейство по одному из осваиваемых видов спорта;</w:t>
      </w:r>
    </w:p>
    <w:p w:rsidR="00FA22B0" w:rsidRPr="00BC243A" w:rsidRDefault="00FA22B0" w:rsidP="00BC243A">
      <w:pPr>
        <w:pStyle w:val="a8"/>
        <w:spacing w:line="240" w:lineRule="auto"/>
        <w:ind w:firstLine="1134"/>
        <w:rPr>
          <w:iCs/>
          <w:sz w:val="24"/>
          <w:szCs w:val="24"/>
        </w:rPr>
      </w:pPr>
      <w:r w:rsidRPr="00B80255">
        <w:rPr>
          <w:iCs/>
          <w:sz w:val="24"/>
          <w:szCs w:val="24"/>
        </w:rPr>
        <w:t>• выполнять тестовые нормативы по физической подготовке.</w:t>
      </w:r>
    </w:p>
    <w:p w:rsidR="00FA22B0" w:rsidRPr="00292564" w:rsidRDefault="000729C8" w:rsidP="00481E7F">
      <w:pPr>
        <w:pStyle w:val="af1"/>
        <w:spacing w:line="240" w:lineRule="auto"/>
        <w:ind w:firstLine="284"/>
        <w:jc w:val="center"/>
        <w:outlineLvl w:val="0"/>
        <w:rPr>
          <w:b/>
          <w:sz w:val="24"/>
        </w:rPr>
      </w:pPr>
      <w:r>
        <w:rPr>
          <w:b/>
          <w:sz w:val="24"/>
        </w:rPr>
        <w:t>1.2.24</w:t>
      </w:r>
      <w:r w:rsidR="00FA22B0" w:rsidRPr="00292564">
        <w:rPr>
          <w:b/>
          <w:sz w:val="24"/>
        </w:rPr>
        <w:t>. Основы безопасности жизнедеятельности</w:t>
      </w:r>
    </w:p>
    <w:p w:rsidR="00FA22B0" w:rsidRPr="00292564" w:rsidRDefault="00FA22B0" w:rsidP="00BC243A">
      <w:pPr>
        <w:spacing w:after="0"/>
        <w:ind w:firstLine="284"/>
        <w:jc w:val="center"/>
        <w:rPr>
          <w:rFonts w:ascii="Times New Roman" w:hAnsi="Times New Roman"/>
          <w:b/>
          <w:sz w:val="24"/>
          <w:szCs w:val="24"/>
        </w:rPr>
      </w:pPr>
      <w:r w:rsidRPr="00292564">
        <w:rPr>
          <w:rFonts w:ascii="Times New Roman" w:hAnsi="Times New Roman"/>
          <w:b/>
          <w:sz w:val="24"/>
          <w:szCs w:val="24"/>
        </w:rPr>
        <w:t>Основы безопасности личности, общества и государства</w:t>
      </w:r>
    </w:p>
    <w:p w:rsidR="00FA22B0" w:rsidRPr="00292564" w:rsidRDefault="00FA22B0" w:rsidP="00481E7F">
      <w:pPr>
        <w:spacing w:after="0" w:line="240" w:lineRule="auto"/>
        <w:ind w:firstLine="284"/>
        <w:jc w:val="both"/>
        <w:rPr>
          <w:rFonts w:ascii="Times New Roman" w:hAnsi="Times New Roman"/>
          <w:b/>
          <w:sz w:val="24"/>
          <w:szCs w:val="24"/>
        </w:rPr>
      </w:pPr>
      <w:r>
        <w:rPr>
          <w:rFonts w:ascii="Times New Roman" w:hAnsi="Times New Roman"/>
          <w:b/>
          <w:sz w:val="24"/>
          <w:szCs w:val="24"/>
        </w:rPr>
        <w:t>1.</w:t>
      </w:r>
      <w:r w:rsidRPr="00292564">
        <w:rPr>
          <w:rFonts w:ascii="Times New Roman" w:hAnsi="Times New Roman"/>
          <w:b/>
          <w:sz w:val="24"/>
          <w:szCs w:val="24"/>
        </w:rPr>
        <w:t>Основы комплексной безопасности</w:t>
      </w:r>
    </w:p>
    <w:p w:rsidR="00FA22B0" w:rsidRPr="00BD3103" w:rsidRDefault="00FA22B0" w:rsidP="00481E7F">
      <w:pPr>
        <w:spacing w:after="0" w:line="240" w:lineRule="auto"/>
        <w:ind w:firstLine="284"/>
        <w:jc w:val="both"/>
        <w:rPr>
          <w:rFonts w:ascii="Times New Roman" w:hAnsi="Times New Roman"/>
          <w:sz w:val="24"/>
          <w:szCs w:val="24"/>
          <w:u w:val="single"/>
        </w:rPr>
      </w:pPr>
      <w:r w:rsidRPr="003C1B18">
        <w:rPr>
          <w:rFonts w:ascii="Times New Roman" w:hAnsi="Times New Roman"/>
          <w:i/>
          <w:sz w:val="24"/>
          <w:szCs w:val="24"/>
          <w:u w:val="single"/>
        </w:rPr>
        <w:t>Выпускник научится</w:t>
      </w:r>
      <w:r w:rsidRPr="00BD3103">
        <w:rPr>
          <w:rFonts w:ascii="Times New Roman" w:hAnsi="Times New Roman"/>
          <w:sz w:val="24"/>
          <w:szCs w:val="24"/>
          <w:u w:val="single"/>
        </w:rPr>
        <w:t>:</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FA22B0" w:rsidRPr="00BD3103" w:rsidRDefault="00FA22B0" w:rsidP="00BC243A">
      <w:pPr>
        <w:pStyle w:val="a8"/>
        <w:spacing w:line="240" w:lineRule="auto"/>
        <w:ind w:firstLine="1134"/>
        <w:rPr>
          <w:sz w:val="24"/>
          <w:szCs w:val="24"/>
        </w:rPr>
      </w:pPr>
      <w:r w:rsidRPr="00BD3103">
        <w:rPr>
          <w:iCs/>
          <w:sz w:val="24"/>
          <w:szCs w:val="24"/>
        </w:rPr>
        <w:lastRenderedPageBreak/>
        <w:t>• </w:t>
      </w:r>
      <w:r w:rsidRPr="00BD3103">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FA22B0" w:rsidRPr="003C1B18" w:rsidRDefault="00FA22B0" w:rsidP="00481E7F">
      <w:pPr>
        <w:spacing w:after="0" w:line="240" w:lineRule="auto"/>
        <w:ind w:firstLine="284"/>
        <w:jc w:val="both"/>
        <w:rPr>
          <w:rFonts w:ascii="Times New Roman" w:hAnsi="Times New Roman"/>
          <w:i/>
          <w:sz w:val="24"/>
          <w:szCs w:val="24"/>
        </w:rPr>
      </w:pPr>
      <w:r w:rsidRPr="003C1B18">
        <w:rPr>
          <w:rFonts w:ascii="Times New Roman" w:hAnsi="Times New Roman"/>
          <w:i/>
          <w:sz w:val="24"/>
          <w:szCs w:val="24"/>
          <w:u w:val="single"/>
        </w:rPr>
        <w:t>Выпускник получит возможность научиться</w:t>
      </w:r>
      <w:r w:rsidRPr="003C1B18">
        <w:rPr>
          <w:rFonts w:ascii="Times New Roman" w:hAnsi="Times New Roman"/>
          <w:i/>
          <w:sz w:val="24"/>
          <w:szCs w:val="24"/>
        </w:rPr>
        <w:t>:</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прогнозировать возможность возникновения опасных и чрезвычайных ситуаций по их характерным признакам;</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FA22B0" w:rsidRPr="00292564" w:rsidRDefault="00FA22B0" w:rsidP="00481E7F">
      <w:pPr>
        <w:spacing w:after="0" w:line="240" w:lineRule="auto"/>
        <w:ind w:firstLine="284"/>
        <w:jc w:val="both"/>
        <w:rPr>
          <w:rFonts w:ascii="Times New Roman" w:hAnsi="Times New Roman"/>
          <w:b/>
          <w:sz w:val="24"/>
          <w:szCs w:val="24"/>
        </w:rPr>
      </w:pPr>
      <w:r>
        <w:rPr>
          <w:rFonts w:ascii="Times New Roman" w:hAnsi="Times New Roman"/>
          <w:b/>
          <w:sz w:val="24"/>
          <w:szCs w:val="24"/>
        </w:rPr>
        <w:t>2.</w:t>
      </w:r>
      <w:r w:rsidRPr="00292564">
        <w:rPr>
          <w:rFonts w:ascii="Times New Roman" w:hAnsi="Times New Roman"/>
          <w:b/>
          <w:sz w:val="24"/>
          <w:szCs w:val="24"/>
        </w:rPr>
        <w:t>Защита населения Российской Федерации от чрезвычайных ситуаций</w:t>
      </w:r>
    </w:p>
    <w:p w:rsidR="00FA22B0" w:rsidRPr="00C66562" w:rsidRDefault="00FA22B0" w:rsidP="00481E7F">
      <w:pPr>
        <w:spacing w:after="0" w:line="240" w:lineRule="auto"/>
        <w:ind w:firstLine="284"/>
        <w:jc w:val="both"/>
        <w:rPr>
          <w:rFonts w:ascii="Times New Roman" w:hAnsi="Times New Roman"/>
          <w:i/>
          <w:sz w:val="24"/>
          <w:szCs w:val="24"/>
        </w:rPr>
      </w:pPr>
      <w:r w:rsidRPr="00C66562">
        <w:rPr>
          <w:rFonts w:ascii="Times New Roman" w:hAnsi="Times New Roman"/>
          <w:i/>
          <w:sz w:val="24"/>
          <w:szCs w:val="24"/>
          <w:u w:val="single"/>
        </w:rPr>
        <w:t>Выпускник научится</w:t>
      </w:r>
      <w:r w:rsidRPr="00C66562">
        <w:rPr>
          <w:rFonts w:ascii="Times New Roman" w:hAnsi="Times New Roman"/>
          <w:i/>
          <w:sz w:val="24"/>
          <w:szCs w:val="24"/>
        </w:rPr>
        <w:t>:</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BC243A" w:rsidRDefault="00FA22B0" w:rsidP="00BC243A">
      <w:pPr>
        <w:pStyle w:val="a8"/>
        <w:spacing w:line="240" w:lineRule="auto"/>
        <w:ind w:firstLine="1134"/>
        <w:rPr>
          <w:sz w:val="24"/>
          <w:szCs w:val="24"/>
        </w:rPr>
      </w:pPr>
      <w:r w:rsidRPr="00BD3103">
        <w:rPr>
          <w:iCs/>
          <w:sz w:val="24"/>
          <w:szCs w:val="24"/>
        </w:rPr>
        <w:t>• </w:t>
      </w:r>
      <w:r w:rsidRPr="00BD3103">
        <w:rPr>
          <w:sz w:val="24"/>
          <w:szCs w:val="24"/>
        </w:rPr>
        <w:t>характеризовать РСЧС</w:t>
      </w:r>
      <w:r w:rsidRPr="00BD3103">
        <w:rPr>
          <w:sz w:val="24"/>
          <w:szCs w:val="24"/>
          <w:vertAlign w:val="superscript"/>
        </w:rPr>
        <w:t>:</w:t>
      </w:r>
      <w:r w:rsidRPr="00BD3103">
        <w:rPr>
          <w:sz w:val="24"/>
          <w:szCs w:val="24"/>
        </w:rPr>
        <w:t xml:space="preserve"> классифицировать основные задачи, которые решает РСЧС </w:t>
      </w:r>
    </w:p>
    <w:p w:rsidR="00BC243A" w:rsidRDefault="00BC243A" w:rsidP="00BC243A">
      <w:pPr>
        <w:pStyle w:val="a8"/>
        <w:spacing w:line="240" w:lineRule="auto"/>
        <w:ind w:firstLine="1134"/>
        <w:rPr>
          <w:sz w:val="24"/>
          <w:szCs w:val="24"/>
        </w:rPr>
      </w:pPr>
    </w:p>
    <w:p w:rsidR="00BC243A" w:rsidRDefault="00BC243A" w:rsidP="00BC243A">
      <w:pPr>
        <w:pStyle w:val="a8"/>
        <w:spacing w:line="240" w:lineRule="auto"/>
        <w:ind w:firstLine="1134"/>
        <w:rPr>
          <w:sz w:val="24"/>
          <w:szCs w:val="24"/>
        </w:rPr>
      </w:pPr>
    </w:p>
    <w:p w:rsidR="00FA22B0" w:rsidRPr="00BD3103" w:rsidRDefault="00FA22B0" w:rsidP="00BC243A">
      <w:pPr>
        <w:pStyle w:val="a8"/>
        <w:spacing w:line="240" w:lineRule="auto"/>
        <w:ind w:firstLine="0"/>
        <w:rPr>
          <w:sz w:val="24"/>
          <w:szCs w:val="24"/>
        </w:rPr>
      </w:pPr>
      <w:r w:rsidRPr="00BD3103">
        <w:rPr>
          <w:sz w:val="24"/>
          <w:szCs w:val="24"/>
        </w:rPr>
        <w:t>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0729C8" w:rsidRPr="00BC243A" w:rsidRDefault="00FA22B0" w:rsidP="00BC243A">
      <w:pPr>
        <w:pStyle w:val="a8"/>
        <w:spacing w:line="240" w:lineRule="auto"/>
        <w:ind w:firstLine="1134"/>
        <w:rPr>
          <w:sz w:val="24"/>
          <w:szCs w:val="24"/>
        </w:rPr>
      </w:pPr>
      <w:r w:rsidRPr="00BD3103">
        <w:rPr>
          <w:iCs/>
          <w:sz w:val="24"/>
          <w:szCs w:val="24"/>
        </w:rPr>
        <w:t>• </w:t>
      </w:r>
      <w:r w:rsidRPr="00BD3103">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FA22B0" w:rsidRPr="00BD3103" w:rsidRDefault="00FA22B0" w:rsidP="00BC243A">
      <w:pPr>
        <w:pStyle w:val="a8"/>
        <w:spacing w:line="240" w:lineRule="auto"/>
        <w:ind w:firstLine="1134"/>
        <w:rPr>
          <w:sz w:val="24"/>
          <w:szCs w:val="24"/>
        </w:rPr>
      </w:pPr>
      <w:r w:rsidRPr="00BD3103">
        <w:rPr>
          <w:iCs/>
          <w:sz w:val="24"/>
          <w:szCs w:val="24"/>
        </w:rPr>
        <w:lastRenderedPageBreak/>
        <w:t>• </w:t>
      </w:r>
      <w:r w:rsidRPr="00BD3103">
        <w:rPr>
          <w:sz w:val="24"/>
          <w:szCs w:val="24"/>
        </w:rPr>
        <w:t>описывать существующую систему оповещения населения при угрозе возникновения чрезвычайной ситуации;</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анализировать основные мероприятия, которые проводятся при аварийно-спасательных работах в очагах поражения;</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описывать основные мероприятия, которые проводятся при выполнении неотложных работ;</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FA22B0" w:rsidRPr="00C66562" w:rsidRDefault="00FA22B0" w:rsidP="00481E7F">
      <w:pPr>
        <w:spacing w:after="0" w:line="240" w:lineRule="auto"/>
        <w:ind w:firstLine="284"/>
        <w:jc w:val="both"/>
        <w:rPr>
          <w:rFonts w:ascii="Times New Roman" w:hAnsi="Times New Roman"/>
          <w:i/>
          <w:sz w:val="24"/>
          <w:szCs w:val="24"/>
        </w:rPr>
      </w:pPr>
      <w:r w:rsidRPr="00C66562">
        <w:rPr>
          <w:rFonts w:ascii="Times New Roman" w:hAnsi="Times New Roman"/>
          <w:i/>
          <w:sz w:val="24"/>
          <w:szCs w:val="24"/>
          <w:u w:val="single"/>
        </w:rPr>
        <w:t>Выпускник получит возможность научиться</w:t>
      </w:r>
      <w:r w:rsidRPr="00C66562">
        <w:rPr>
          <w:rFonts w:ascii="Times New Roman" w:hAnsi="Times New Roman"/>
          <w:i/>
          <w:sz w:val="24"/>
          <w:szCs w:val="24"/>
        </w:rPr>
        <w:t>:</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FA22B0" w:rsidRPr="00292564" w:rsidRDefault="00FA22B0" w:rsidP="00481E7F">
      <w:pPr>
        <w:spacing w:after="0"/>
        <w:ind w:firstLine="284"/>
        <w:jc w:val="both"/>
        <w:rPr>
          <w:rFonts w:ascii="Times New Roman" w:hAnsi="Times New Roman"/>
          <w:b/>
          <w:sz w:val="24"/>
          <w:szCs w:val="24"/>
        </w:rPr>
      </w:pPr>
      <w:r>
        <w:rPr>
          <w:rFonts w:ascii="Times New Roman" w:hAnsi="Times New Roman"/>
          <w:b/>
          <w:sz w:val="24"/>
          <w:szCs w:val="24"/>
        </w:rPr>
        <w:t>3.</w:t>
      </w:r>
      <w:r w:rsidRPr="00292564">
        <w:rPr>
          <w:rFonts w:ascii="Times New Roman" w:hAnsi="Times New Roman"/>
          <w:b/>
          <w:sz w:val="24"/>
          <w:szCs w:val="24"/>
        </w:rPr>
        <w:t>Основы противодействия терроризму и экстремизму в Российской Федерации</w:t>
      </w:r>
    </w:p>
    <w:p w:rsidR="00FA22B0" w:rsidRPr="00BD3103" w:rsidRDefault="00FA22B0" w:rsidP="00481E7F">
      <w:pPr>
        <w:pStyle w:val="a8"/>
        <w:spacing w:line="240" w:lineRule="auto"/>
        <w:ind w:firstLine="284"/>
        <w:rPr>
          <w:sz w:val="24"/>
          <w:szCs w:val="24"/>
        </w:rPr>
      </w:pPr>
      <w:r w:rsidRPr="00C66562">
        <w:rPr>
          <w:i/>
          <w:sz w:val="24"/>
          <w:szCs w:val="24"/>
          <w:u w:val="single"/>
        </w:rPr>
        <w:t>Выпускник научится</w:t>
      </w:r>
      <w:r w:rsidRPr="00BD3103">
        <w:rPr>
          <w:sz w:val="24"/>
          <w:szCs w:val="24"/>
        </w:rPr>
        <w:t xml:space="preserve">: </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негативно относиться к любым видам террористической и экстремистской деятельности;</w:t>
      </w:r>
    </w:p>
    <w:p w:rsidR="00BC243A" w:rsidRDefault="00FA22B0" w:rsidP="00BC243A">
      <w:pPr>
        <w:pStyle w:val="a8"/>
        <w:spacing w:line="240" w:lineRule="auto"/>
        <w:ind w:firstLine="1134"/>
        <w:rPr>
          <w:sz w:val="24"/>
          <w:szCs w:val="24"/>
        </w:rPr>
      </w:pPr>
      <w:r w:rsidRPr="00BD3103">
        <w:rPr>
          <w:iCs/>
          <w:sz w:val="24"/>
          <w:szCs w:val="24"/>
        </w:rPr>
        <w:t>• </w:t>
      </w:r>
      <w:r w:rsidRPr="00BD3103">
        <w:rPr>
          <w:sz w:val="24"/>
          <w:szCs w:val="24"/>
        </w:rPr>
        <w:t xml:space="preserve">характеризовать терроризм и экстремизм как социальное явление, представляющее </w:t>
      </w:r>
    </w:p>
    <w:p w:rsidR="00BC243A" w:rsidRDefault="00BC243A" w:rsidP="00BC243A">
      <w:pPr>
        <w:pStyle w:val="a8"/>
        <w:spacing w:line="240" w:lineRule="auto"/>
        <w:ind w:firstLine="1134"/>
        <w:rPr>
          <w:sz w:val="24"/>
          <w:szCs w:val="24"/>
        </w:rPr>
      </w:pPr>
    </w:p>
    <w:p w:rsidR="00BC243A" w:rsidRDefault="00BC243A" w:rsidP="00BC243A">
      <w:pPr>
        <w:pStyle w:val="a8"/>
        <w:spacing w:line="240" w:lineRule="auto"/>
        <w:ind w:firstLine="1134"/>
        <w:rPr>
          <w:sz w:val="24"/>
          <w:szCs w:val="24"/>
        </w:rPr>
      </w:pPr>
    </w:p>
    <w:p w:rsidR="00FA22B0" w:rsidRPr="00BD3103" w:rsidRDefault="00FA22B0" w:rsidP="00BC243A">
      <w:pPr>
        <w:pStyle w:val="a8"/>
        <w:spacing w:line="240" w:lineRule="auto"/>
        <w:ind w:firstLine="0"/>
        <w:rPr>
          <w:sz w:val="24"/>
          <w:szCs w:val="24"/>
        </w:rPr>
      </w:pPr>
      <w:r w:rsidRPr="00BD3103">
        <w:rPr>
          <w:sz w:val="24"/>
          <w:szCs w:val="24"/>
        </w:rPr>
        <w:t>серьёзную угрозу личности, обществу и национальной безопасности России;</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обосновывать значение культуры безопасности жизнедеятельности в противодействии идеологии терроризма и экстремизма;</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характеризовать основные меры уголовной ответственности за участие в террористической и экстремистской деятельности;</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моделировать последовательность своих действий при угрозе террористического акта.</w:t>
      </w:r>
    </w:p>
    <w:p w:rsidR="00FA22B0" w:rsidRPr="00BD3103" w:rsidRDefault="00FA22B0" w:rsidP="00481E7F">
      <w:pPr>
        <w:pStyle w:val="a8"/>
        <w:spacing w:line="240" w:lineRule="auto"/>
        <w:ind w:firstLine="284"/>
        <w:rPr>
          <w:sz w:val="24"/>
          <w:szCs w:val="24"/>
        </w:rPr>
      </w:pPr>
      <w:r w:rsidRPr="00C66562">
        <w:rPr>
          <w:i/>
          <w:sz w:val="24"/>
          <w:szCs w:val="24"/>
          <w:u w:val="single"/>
        </w:rPr>
        <w:t>Выпускник получит возможность научиться</w:t>
      </w:r>
      <w:r w:rsidRPr="00BD3103">
        <w:rPr>
          <w:sz w:val="24"/>
          <w:szCs w:val="24"/>
        </w:rPr>
        <w:t>:</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формировать индивидуальные основы правовой психологии для противостояния идеологии насилия;</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формировать личные убеждения, способствующие профилактике вовлечения в террористическую деятельность;</w:t>
      </w:r>
    </w:p>
    <w:p w:rsidR="001B52E3" w:rsidRPr="00B04E98" w:rsidRDefault="00FA22B0" w:rsidP="00BC243A">
      <w:pPr>
        <w:pStyle w:val="a8"/>
        <w:spacing w:line="240" w:lineRule="auto"/>
        <w:ind w:firstLine="1134"/>
        <w:rPr>
          <w:sz w:val="24"/>
          <w:szCs w:val="24"/>
        </w:rPr>
      </w:pPr>
      <w:r w:rsidRPr="00BD3103">
        <w:rPr>
          <w:iCs/>
          <w:sz w:val="24"/>
          <w:szCs w:val="24"/>
        </w:rPr>
        <w:t>• </w:t>
      </w:r>
      <w:r w:rsidRPr="00BD3103">
        <w:rPr>
          <w:sz w:val="24"/>
          <w:szCs w:val="24"/>
        </w:rPr>
        <w:t>формировать индивидуальные качества, способствующие противодействию экстремизму и терроризму;</w:t>
      </w:r>
    </w:p>
    <w:p w:rsidR="00FA22B0" w:rsidRPr="00BD3103" w:rsidRDefault="00FA22B0" w:rsidP="00BC243A">
      <w:pPr>
        <w:pStyle w:val="a8"/>
        <w:spacing w:line="240" w:lineRule="auto"/>
        <w:ind w:firstLine="1134"/>
        <w:rPr>
          <w:sz w:val="24"/>
          <w:szCs w:val="24"/>
        </w:rPr>
      </w:pPr>
      <w:r w:rsidRPr="00BD3103">
        <w:rPr>
          <w:iCs/>
          <w:sz w:val="24"/>
          <w:szCs w:val="24"/>
        </w:rPr>
        <w:t>• </w:t>
      </w:r>
      <w:r w:rsidRPr="00BD3103">
        <w:rPr>
          <w:sz w:val="24"/>
          <w:szCs w:val="24"/>
        </w:rPr>
        <w:t xml:space="preserve">использовать знания о здоровом образе жизни, социальных нормах и законодательстве для выработки осознанного негативного отношения к любым видам </w:t>
      </w:r>
      <w:r w:rsidRPr="00BD3103">
        <w:rPr>
          <w:sz w:val="24"/>
          <w:szCs w:val="24"/>
        </w:rPr>
        <w:lastRenderedPageBreak/>
        <w:t>нарушений общественного порядка, употреблению алкоголя и наркотиков, а также к любым видам экстремистской и террористической деятельности.</w:t>
      </w:r>
    </w:p>
    <w:p w:rsidR="00FA22B0" w:rsidRPr="00C66562" w:rsidRDefault="00FA22B0" w:rsidP="00481E7F">
      <w:pPr>
        <w:pStyle w:val="a8"/>
        <w:spacing w:line="240" w:lineRule="auto"/>
        <w:ind w:firstLine="284"/>
        <w:jc w:val="left"/>
        <w:rPr>
          <w:b/>
          <w:sz w:val="24"/>
          <w:szCs w:val="24"/>
        </w:rPr>
      </w:pPr>
      <w:r>
        <w:rPr>
          <w:b/>
          <w:sz w:val="24"/>
          <w:szCs w:val="24"/>
        </w:rPr>
        <w:t>4</w:t>
      </w:r>
      <w:r w:rsidRPr="00BD3103">
        <w:rPr>
          <w:b/>
          <w:sz w:val="24"/>
          <w:szCs w:val="24"/>
        </w:rPr>
        <w:t>.Основы медицинских знаний и здорового образа жизни</w:t>
      </w:r>
      <w:r>
        <w:rPr>
          <w:b/>
          <w:sz w:val="24"/>
          <w:szCs w:val="24"/>
        </w:rPr>
        <w:t xml:space="preserve">. </w:t>
      </w:r>
      <w:r w:rsidRPr="00BD3103">
        <w:rPr>
          <w:b/>
          <w:i/>
          <w:sz w:val="24"/>
          <w:szCs w:val="24"/>
        </w:rPr>
        <w:t>Основы здорового образа жизни</w:t>
      </w:r>
    </w:p>
    <w:p w:rsidR="00FA22B0" w:rsidRPr="00C66562" w:rsidRDefault="00FA22B0" w:rsidP="00481E7F">
      <w:pPr>
        <w:pStyle w:val="a8"/>
        <w:spacing w:line="240" w:lineRule="auto"/>
        <w:ind w:firstLine="284"/>
        <w:rPr>
          <w:i/>
          <w:sz w:val="24"/>
          <w:szCs w:val="24"/>
          <w:u w:val="single"/>
        </w:rPr>
      </w:pPr>
      <w:r w:rsidRPr="00C66562">
        <w:rPr>
          <w:i/>
          <w:sz w:val="24"/>
          <w:szCs w:val="24"/>
          <w:u w:val="single"/>
        </w:rPr>
        <w:t>Выпускник научится:</w:t>
      </w:r>
    </w:p>
    <w:p w:rsidR="00FA22B0" w:rsidRPr="00BD3103" w:rsidRDefault="00FA22B0" w:rsidP="004F61E0">
      <w:pPr>
        <w:pStyle w:val="a8"/>
        <w:spacing w:line="240" w:lineRule="auto"/>
        <w:ind w:firstLine="1134"/>
        <w:rPr>
          <w:sz w:val="24"/>
          <w:szCs w:val="24"/>
        </w:rPr>
      </w:pPr>
      <w:r w:rsidRPr="00BD3103">
        <w:rPr>
          <w:iCs/>
          <w:sz w:val="24"/>
          <w:szCs w:val="24"/>
        </w:rPr>
        <w:t>• </w:t>
      </w:r>
      <w:r w:rsidRPr="00BD3103">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FA22B0" w:rsidRPr="00BD3103" w:rsidRDefault="00FA22B0" w:rsidP="004F61E0">
      <w:pPr>
        <w:tabs>
          <w:tab w:val="left" w:pos="426"/>
        </w:tabs>
        <w:spacing w:after="0" w:line="240" w:lineRule="auto"/>
        <w:ind w:firstLine="1134"/>
        <w:jc w:val="center"/>
        <w:rPr>
          <w:rFonts w:ascii="Times New Roman" w:hAnsi="Times New Roman"/>
          <w:sz w:val="24"/>
          <w:szCs w:val="24"/>
        </w:rPr>
      </w:pPr>
      <w:r w:rsidRPr="00BD3103">
        <w:rPr>
          <w:rFonts w:ascii="Times New Roman" w:hAnsi="Times New Roman"/>
          <w:iCs/>
          <w:sz w:val="24"/>
          <w:szCs w:val="24"/>
        </w:rPr>
        <w:t>• </w:t>
      </w:r>
      <w:r w:rsidRPr="00BD3103">
        <w:rPr>
          <w:rFonts w:ascii="Times New Roman" w:hAnsi="Times New Roman"/>
          <w:sz w:val="24"/>
          <w:szCs w:val="24"/>
        </w:rPr>
        <w:t>анализировать состояние личного здоровья и принимать меры по его сохранению,</w:t>
      </w:r>
    </w:p>
    <w:p w:rsidR="00FA22B0" w:rsidRPr="00BD3103" w:rsidRDefault="00FA22B0" w:rsidP="004F61E0">
      <w:pPr>
        <w:pStyle w:val="a8"/>
        <w:spacing w:line="240" w:lineRule="auto"/>
        <w:ind w:firstLine="0"/>
        <w:rPr>
          <w:sz w:val="24"/>
          <w:szCs w:val="24"/>
        </w:rPr>
      </w:pPr>
      <w:r w:rsidRPr="00BD3103">
        <w:rPr>
          <w:sz w:val="24"/>
          <w:szCs w:val="24"/>
        </w:rPr>
        <w:t>соблюдать нормы и правила здорового образа жизни для сохранения и укрепления личного здоровья;</w:t>
      </w:r>
    </w:p>
    <w:p w:rsidR="00FA22B0" w:rsidRPr="00BD3103" w:rsidRDefault="00FA22B0" w:rsidP="004F61E0">
      <w:pPr>
        <w:pStyle w:val="a8"/>
        <w:spacing w:line="240" w:lineRule="auto"/>
        <w:ind w:firstLine="1134"/>
        <w:rPr>
          <w:sz w:val="24"/>
          <w:szCs w:val="24"/>
        </w:rPr>
      </w:pPr>
      <w:r w:rsidRPr="00BD3103">
        <w:rPr>
          <w:iCs/>
          <w:sz w:val="24"/>
          <w:szCs w:val="24"/>
        </w:rPr>
        <w:t>• </w:t>
      </w:r>
      <w:r w:rsidRPr="00BD3103">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FA22B0" w:rsidRPr="00BD3103" w:rsidRDefault="00FA22B0" w:rsidP="004F61E0">
      <w:pPr>
        <w:pStyle w:val="a8"/>
        <w:spacing w:line="240" w:lineRule="auto"/>
        <w:ind w:firstLine="1134"/>
        <w:rPr>
          <w:sz w:val="24"/>
          <w:szCs w:val="24"/>
        </w:rPr>
      </w:pPr>
      <w:r w:rsidRPr="00BD3103">
        <w:rPr>
          <w:iCs/>
          <w:sz w:val="24"/>
          <w:szCs w:val="24"/>
        </w:rPr>
        <w:t>• </w:t>
      </w:r>
      <w:r w:rsidRPr="00BD3103">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FA22B0" w:rsidRPr="00BD3103" w:rsidRDefault="00FA22B0" w:rsidP="004F61E0">
      <w:pPr>
        <w:pStyle w:val="a8"/>
        <w:spacing w:line="240" w:lineRule="auto"/>
        <w:ind w:firstLine="1134"/>
        <w:rPr>
          <w:sz w:val="24"/>
          <w:szCs w:val="24"/>
        </w:rPr>
      </w:pPr>
      <w:r w:rsidRPr="00BD3103">
        <w:rPr>
          <w:iCs/>
          <w:sz w:val="24"/>
          <w:szCs w:val="24"/>
        </w:rPr>
        <w:t>• </w:t>
      </w:r>
      <w:r w:rsidRPr="00BD3103">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FA22B0" w:rsidRPr="00BD3103" w:rsidRDefault="00FA22B0" w:rsidP="00481E7F">
      <w:pPr>
        <w:pStyle w:val="a8"/>
        <w:spacing w:line="240" w:lineRule="auto"/>
        <w:ind w:firstLine="284"/>
        <w:rPr>
          <w:sz w:val="24"/>
          <w:szCs w:val="24"/>
        </w:rPr>
      </w:pPr>
      <w:r w:rsidRPr="00C66562">
        <w:rPr>
          <w:i/>
          <w:sz w:val="24"/>
          <w:szCs w:val="24"/>
          <w:u w:val="single"/>
        </w:rPr>
        <w:t>Выпускник получит возможность научиться</w:t>
      </w:r>
      <w:r w:rsidRPr="00BD3103">
        <w:rPr>
          <w:sz w:val="24"/>
          <w:szCs w:val="24"/>
        </w:rPr>
        <w:t>:</w:t>
      </w:r>
    </w:p>
    <w:p w:rsidR="00FA22B0" w:rsidRPr="00BD3103" w:rsidRDefault="00FA22B0" w:rsidP="004F61E0">
      <w:pPr>
        <w:pStyle w:val="a8"/>
        <w:spacing w:line="240" w:lineRule="auto"/>
        <w:ind w:firstLine="1134"/>
        <w:rPr>
          <w:sz w:val="24"/>
          <w:szCs w:val="24"/>
        </w:rPr>
      </w:pPr>
      <w:r w:rsidRPr="00BD3103">
        <w:rPr>
          <w:iCs/>
          <w:sz w:val="24"/>
          <w:szCs w:val="24"/>
        </w:rPr>
        <w:t>• </w:t>
      </w:r>
      <w:r w:rsidRPr="00BD3103">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FA22B0" w:rsidRPr="00C66562" w:rsidRDefault="00FA22B0" w:rsidP="00481E7F">
      <w:pPr>
        <w:pStyle w:val="a8"/>
        <w:spacing w:line="240" w:lineRule="auto"/>
        <w:ind w:firstLine="284"/>
        <w:rPr>
          <w:b/>
          <w:sz w:val="24"/>
          <w:szCs w:val="24"/>
        </w:rPr>
      </w:pPr>
      <w:r>
        <w:rPr>
          <w:b/>
          <w:sz w:val="24"/>
          <w:szCs w:val="24"/>
        </w:rPr>
        <w:t xml:space="preserve">5. </w:t>
      </w:r>
      <w:r w:rsidRPr="00C66562">
        <w:rPr>
          <w:b/>
          <w:sz w:val="24"/>
          <w:szCs w:val="24"/>
        </w:rPr>
        <w:t>Основы медицинских знаний и оказание первой помощи</w:t>
      </w:r>
    </w:p>
    <w:p w:rsidR="00FA22B0" w:rsidRPr="00BD3103" w:rsidRDefault="00FA22B0" w:rsidP="00481E7F">
      <w:pPr>
        <w:pStyle w:val="a8"/>
        <w:spacing w:line="240" w:lineRule="auto"/>
        <w:ind w:firstLine="284"/>
        <w:rPr>
          <w:sz w:val="24"/>
          <w:szCs w:val="24"/>
          <w:u w:val="single"/>
        </w:rPr>
      </w:pPr>
      <w:r w:rsidRPr="00C66562">
        <w:rPr>
          <w:i/>
          <w:sz w:val="24"/>
          <w:szCs w:val="24"/>
          <w:u w:val="single"/>
        </w:rPr>
        <w:t>Выпускник научится</w:t>
      </w:r>
      <w:r w:rsidRPr="00BD3103">
        <w:rPr>
          <w:sz w:val="24"/>
          <w:szCs w:val="24"/>
          <w:u w:val="single"/>
        </w:rPr>
        <w:t>:</w:t>
      </w:r>
    </w:p>
    <w:p w:rsidR="00FA22B0" w:rsidRPr="00BD3103" w:rsidRDefault="00FA22B0" w:rsidP="004F61E0">
      <w:pPr>
        <w:pStyle w:val="a8"/>
        <w:spacing w:line="240" w:lineRule="auto"/>
        <w:ind w:firstLine="1134"/>
        <w:rPr>
          <w:sz w:val="24"/>
          <w:szCs w:val="24"/>
        </w:rPr>
      </w:pPr>
      <w:r w:rsidRPr="00BD3103">
        <w:rPr>
          <w:iCs/>
          <w:sz w:val="24"/>
          <w:szCs w:val="24"/>
        </w:rPr>
        <w:t>• </w:t>
      </w:r>
      <w:r w:rsidRPr="00BD3103">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FA22B0" w:rsidRPr="00BD3103" w:rsidRDefault="00FA22B0" w:rsidP="004F61E0">
      <w:pPr>
        <w:pStyle w:val="a8"/>
        <w:spacing w:line="240" w:lineRule="auto"/>
        <w:ind w:firstLine="1134"/>
        <w:rPr>
          <w:sz w:val="24"/>
          <w:szCs w:val="24"/>
        </w:rPr>
      </w:pPr>
      <w:r w:rsidRPr="00BD3103">
        <w:rPr>
          <w:iCs/>
          <w:sz w:val="24"/>
          <w:szCs w:val="24"/>
        </w:rPr>
        <w:t>• </w:t>
      </w:r>
      <w:r w:rsidRPr="00BD3103">
        <w:rPr>
          <w:sz w:val="24"/>
          <w:szCs w:val="24"/>
        </w:rPr>
        <w:t>анализировать возможные последствия неотложных состояний в случаях, если не будет своевременно оказана первая помощь;</w:t>
      </w:r>
    </w:p>
    <w:p w:rsidR="004F61E0" w:rsidRDefault="00FA22B0" w:rsidP="004F61E0">
      <w:pPr>
        <w:pStyle w:val="a8"/>
        <w:spacing w:line="240" w:lineRule="auto"/>
        <w:ind w:firstLine="1134"/>
        <w:rPr>
          <w:sz w:val="24"/>
          <w:szCs w:val="24"/>
        </w:rPr>
      </w:pPr>
      <w:r w:rsidRPr="00BD3103">
        <w:rPr>
          <w:iCs/>
          <w:sz w:val="24"/>
          <w:szCs w:val="24"/>
        </w:rPr>
        <w:t>• </w:t>
      </w:r>
      <w:r w:rsidRPr="00BD3103">
        <w:rPr>
          <w:sz w:val="24"/>
          <w:szCs w:val="24"/>
        </w:rPr>
        <w:t xml:space="preserve">характеризовать предназначение первой помощи пострадавшим; классифицировать </w:t>
      </w:r>
    </w:p>
    <w:p w:rsidR="004F61E0" w:rsidRDefault="004F61E0" w:rsidP="004F61E0">
      <w:pPr>
        <w:pStyle w:val="a8"/>
        <w:spacing w:line="240" w:lineRule="auto"/>
        <w:ind w:firstLine="1134"/>
        <w:rPr>
          <w:sz w:val="24"/>
          <w:szCs w:val="24"/>
        </w:rPr>
      </w:pPr>
    </w:p>
    <w:p w:rsidR="00FA22B0" w:rsidRPr="00BD3103" w:rsidRDefault="00FA22B0" w:rsidP="004F61E0">
      <w:pPr>
        <w:pStyle w:val="a8"/>
        <w:spacing w:line="240" w:lineRule="auto"/>
        <w:ind w:firstLine="0"/>
        <w:rPr>
          <w:sz w:val="24"/>
          <w:szCs w:val="24"/>
        </w:rPr>
      </w:pPr>
      <w:r w:rsidRPr="00BD3103">
        <w:rPr>
          <w:sz w:val="24"/>
          <w:szCs w:val="24"/>
        </w:rPr>
        <w:t>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FA22B0" w:rsidRPr="00BD3103" w:rsidRDefault="00FA22B0" w:rsidP="004F61E0">
      <w:pPr>
        <w:pStyle w:val="a8"/>
        <w:spacing w:line="240" w:lineRule="auto"/>
        <w:ind w:firstLine="1134"/>
        <w:rPr>
          <w:sz w:val="24"/>
          <w:szCs w:val="24"/>
        </w:rPr>
      </w:pPr>
      <w:r w:rsidRPr="00BD3103">
        <w:rPr>
          <w:iCs/>
          <w:sz w:val="24"/>
          <w:szCs w:val="24"/>
        </w:rPr>
        <w:t>• </w:t>
      </w:r>
      <w:r w:rsidRPr="00BD3103">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FA22B0" w:rsidRPr="00C66562" w:rsidRDefault="00FA22B0" w:rsidP="00481E7F">
      <w:pPr>
        <w:pStyle w:val="a8"/>
        <w:spacing w:line="240" w:lineRule="auto"/>
        <w:ind w:firstLine="284"/>
        <w:rPr>
          <w:i/>
          <w:sz w:val="24"/>
          <w:szCs w:val="24"/>
        </w:rPr>
      </w:pPr>
      <w:r w:rsidRPr="00C66562">
        <w:rPr>
          <w:i/>
          <w:sz w:val="24"/>
          <w:szCs w:val="24"/>
          <w:u w:val="single"/>
        </w:rPr>
        <w:t>Выпускник получит возможность научиться</w:t>
      </w:r>
      <w:r w:rsidRPr="00C66562">
        <w:rPr>
          <w:i/>
          <w:sz w:val="24"/>
          <w:szCs w:val="24"/>
        </w:rPr>
        <w:t>:</w:t>
      </w:r>
    </w:p>
    <w:p w:rsidR="00FA22B0" w:rsidRPr="00BD3103" w:rsidRDefault="00FA22B0" w:rsidP="004F61E0">
      <w:pPr>
        <w:pStyle w:val="a8"/>
        <w:spacing w:line="240" w:lineRule="auto"/>
        <w:ind w:firstLine="1134"/>
        <w:rPr>
          <w:sz w:val="24"/>
          <w:szCs w:val="24"/>
        </w:rPr>
      </w:pPr>
      <w:r w:rsidRPr="00BD3103">
        <w:rPr>
          <w:iCs/>
          <w:sz w:val="24"/>
          <w:szCs w:val="24"/>
        </w:rPr>
        <w:t>• </w:t>
      </w:r>
      <w:r w:rsidRPr="00BD3103">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193169" w:rsidRDefault="00FA22B0" w:rsidP="004F61E0">
      <w:pPr>
        <w:tabs>
          <w:tab w:val="left" w:leader="dot" w:pos="624"/>
        </w:tabs>
        <w:spacing w:after="0" w:line="240" w:lineRule="auto"/>
        <w:ind w:firstLine="284"/>
        <w:jc w:val="both"/>
        <w:rPr>
          <w:rStyle w:val="Zag11"/>
          <w:rFonts w:ascii="Times New Roman" w:eastAsia="@Arial Unicode MS" w:hAnsi="Times New Roman"/>
          <w:sz w:val="24"/>
          <w:szCs w:val="24"/>
        </w:rPr>
      </w:pPr>
      <w:r w:rsidRPr="00BD3103">
        <w:rPr>
          <w:rStyle w:val="Zag11"/>
          <w:rFonts w:ascii="Times New Roman" w:eastAsia="@Arial Unicode MS" w:hAnsi="Times New Roman"/>
          <w:sz w:val="24"/>
          <w:szCs w:val="24"/>
        </w:rPr>
        <w:t xml:space="preserve">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w:t>
      </w:r>
      <w:r w:rsidRPr="005E67BD">
        <w:rPr>
          <w:rStyle w:val="Zag11"/>
          <w:rFonts w:ascii="Times New Roman" w:eastAsia="@Arial Unicode MS" w:hAnsi="Times New Roman"/>
          <w:sz w:val="24"/>
          <w:szCs w:val="24"/>
        </w:rPr>
        <w:t>Приложении к данной Примерной основной образовательной программе основного общего образования</w:t>
      </w:r>
    </w:p>
    <w:p w:rsidR="004F61E0" w:rsidRPr="004F61E0" w:rsidRDefault="004F61E0" w:rsidP="004F61E0">
      <w:pPr>
        <w:tabs>
          <w:tab w:val="left" w:leader="dot" w:pos="624"/>
        </w:tabs>
        <w:spacing w:after="0" w:line="240" w:lineRule="auto"/>
        <w:ind w:firstLine="284"/>
        <w:jc w:val="both"/>
        <w:rPr>
          <w:rStyle w:val="Zag11"/>
          <w:rFonts w:ascii="Times New Roman" w:eastAsia="@Arial Unicode MS" w:hAnsi="Times New Roman"/>
          <w:sz w:val="24"/>
          <w:szCs w:val="24"/>
        </w:rPr>
      </w:pPr>
    </w:p>
    <w:p w:rsidR="001B52E3" w:rsidRPr="001B52E3" w:rsidRDefault="001B52E3" w:rsidP="00481E7F">
      <w:pPr>
        <w:spacing w:after="0" w:line="240" w:lineRule="auto"/>
        <w:ind w:firstLine="284"/>
        <w:jc w:val="center"/>
        <w:rPr>
          <w:rStyle w:val="Zag11"/>
          <w:rFonts w:ascii="Times New Roman" w:eastAsia="@Arial Unicode MS" w:hAnsi="Times New Roman"/>
          <w:b/>
          <w:sz w:val="28"/>
          <w:szCs w:val="28"/>
        </w:rPr>
      </w:pPr>
      <w:r w:rsidRPr="001B52E3">
        <w:rPr>
          <w:rStyle w:val="Zag11"/>
          <w:rFonts w:ascii="Times New Roman" w:eastAsia="@Arial Unicode MS" w:hAnsi="Times New Roman"/>
          <w:b/>
          <w:sz w:val="28"/>
          <w:szCs w:val="28"/>
        </w:rPr>
        <w:t>1.3. Система оценки достижения планируемых результатов</w:t>
      </w:r>
    </w:p>
    <w:p w:rsidR="001B52E3" w:rsidRPr="001B52E3" w:rsidRDefault="001B52E3" w:rsidP="00481E7F">
      <w:pPr>
        <w:spacing w:after="0" w:line="240" w:lineRule="auto"/>
        <w:ind w:firstLine="284"/>
        <w:jc w:val="center"/>
        <w:rPr>
          <w:rStyle w:val="Zag11"/>
          <w:rFonts w:ascii="Times New Roman" w:eastAsia="@Arial Unicode MS" w:hAnsi="Times New Roman"/>
          <w:b/>
          <w:sz w:val="28"/>
          <w:szCs w:val="28"/>
        </w:rPr>
      </w:pPr>
      <w:r w:rsidRPr="001B52E3">
        <w:rPr>
          <w:rStyle w:val="Zag11"/>
          <w:rFonts w:ascii="Times New Roman" w:eastAsia="@Arial Unicode MS" w:hAnsi="Times New Roman"/>
          <w:b/>
          <w:sz w:val="28"/>
          <w:szCs w:val="28"/>
        </w:rPr>
        <w:t>освоения основной образовательной программы основного общего образования</w:t>
      </w:r>
    </w:p>
    <w:p w:rsidR="001B52E3" w:rsidRPr="003A17CC" w:rsidRDefault="001B52E3" w:rsidP="00481E7F">
      <w:pPr>
        <w:spacing w:after="0" w:line="240" w:lineRule="auto"/>
        <w:ind w:firstLine="284"/>
        <w:jc w:val="center"/>
        <w:rPr>
          <w:rStyle w:val="Zag11"/>
          <w:rFonts w:ascii="Times New Roman" w:eastAsia="@Arial Unicode MS" w:hAnsi="Times New Roman"/>
          <w:b/>
        </w:rPr>
      </w:pPr>
    </w:p>
    <w:p w:rsidR="001B52E3" w:rsidRPr="00916BE2" w:rsidRDefault="001B52E3" w:rsidP="00481E7F">
      <w:pPr>
        <w:spacing w:after="0" w:line="240" w:lineRule="auto"/>
        <w:ind w:firstLine="284"/>
        <w:outlineLvl w:val="0"/>
        <w:rPr>
          <w:rFonts w:ascii="Times New Roman" w:hAnsi="Times New Roman"/>
          <w:b/>
          <w:sz w:val="24"/>
          <w:szCs w:val="24"/>
        </w:rPr>
      </w:pPr>
      <w:r w:rsidRPr="00916BE2">
        <w:rPr>
          <w:rFonts w:ascii="Times New Roman" w:hAnsi="Times New Roman"/>
          <w:b/>
          <w:sz w:val="24"/>
          <w:szCs w:val="24"/>
        </w:rPr>
        <w:t>1.3.1. Общие положения</w:t>
      </w:r>
    </w:p>
    <w:p w:rsidR="001B52E3" w:rsidRPr="00A41CBA" w:rsidRDefault="001B52E3" w:rsidP="00481E7F">
      <w:pPr>
        <w:spacing w:after="0" w:line="240" w:lineRule="auto"/>
        <w:ind w:firstLine="284"/>
        <w:jc w:val="both"/>
        <w:rPr>
          <w:rFonts w:ascii="Times New Roman" w:hAnsi="Times New Roman"/>
          <w:sz w:val="24"/>
          <w:szCs w:val="24"/>
        </w:rPr>
      </w:pPr>
      <w:r w:rsidRPr="00A41CBA">
        <w:rPr>
          <w:rFonts w:ascii="Times New Roman" w:hAnsi="Times New Roman"/>
          <w:sz w:val="24"/>
          <w:szCs w:val="24"/>
        </w:rPr>
        <w:lastRenderedPageBreak/>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1B52E3" w:rsidRDefault="001B52E3" w:rsidP="00481E7F">
      <w:pPr>
        <w:spacing w:after="0" w:line="240" w:lineRule="auto"/>
        <w:ind w:firstLine="284"/>
        <w:jc w:val="both"/>
        <w:rPr>
          <w:rFonts w:ascii="Times New Roman" w:hAnsi="Times New Roman"/>
          <w:b/>
          <w:bCs/>
          <w:i/>
          <w:iCs/>
          <w:sz w:val="24"/>
          <w:szCs w:val="24"/>
        </w:rPr>
      </w:pPr>
      <w:r w:rsidRPr="00A41CBA">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41CBA">
        <w:rPr>
          <w:rFonts w:ascii="Times New Roman" w:hAnsi="Times New Roman"/>
          <w:b/>
          <w:bCs/>
          <w:sz w:val="24"/>
          <w:szCs w:val="24"/>
        </w:rPr>
        <w:t>функциями</w:t>
      </w:r>
      <w:r w:rsidRPr="00A41CBA">
        <w:rPr>
          <w:rFonts w:ascii="Times New Roman" w:hAnsi="Times New Roman"/>
          <w:sz w:val="24"/>
          <w:szCs w:val="24"/>
        </w:rPr>
        <w:t xml:space="preserve"> являются</w:t>
      </w:r>
      <w:r w:rsidRPr="00A41CBA">
        <w:rPr>
          <w:rFonts w:ascii="Times New Roman" w:hAnsi="Times New Roman"/>
          <w:b/>
          <w:bCs/>
          <w:i/>
          <w:iCs/>
          <w:sz w:val="24"/>
          <w:szCs w:val="24"/>
        </w:rPr>
        <w:t xml:space="preserve"> ориентация образовательного процесса</w:t>
      </w:r>
      <w:r w:rsidRPr="00A41CBA">
        <w:rPr>
          <w:rFonts w:ascii="Times New Roman" w:hAnsi="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w:t>
      </w:r>
      <w:r w:rsidRPr="00A41CBA">
        <w:rPr>
          <w:rFonts w:ascii="Times New Roman" w:hAnsi="Times New Roman"/>
          <w:b/>
          <w:bCs/>
          <w:i/>
          <w:iCs/>
          <w:sz w:val="24"/>
          <w:szCs w:val="24"/>
        </w:rPr>
        <w:t xml:space="preserve"> обратной связи,</w:t>
      </w:r>
      <w:r w:rsidRPr="00A41CBA">
        <w:rPr>
          <w:rFonts w:ascii="Times New Roman" w:hAnsi="Times New Roman"/>
          <w:sz w:val="24"/>
          <w:szCs w:val="24"/>
        </w:rPr>
        <w:t xml:space="preserve"> позволяющей осуществлять</w:t>
      </w:r>
      <w:r w:rsidRPr="00A41CBA">
        <w:rPr>
          <w:rFonts w:ascii="Times New Roman" w:hAnsi="Times New Roman"/>
          <w:b/>
          <w:bCs/>
          <w:i/>
          <w:iCs/>
          <w:sz w:val="24"/>
          <w:szCs w:val="24"/>
        </w:rPr>
        <w:t xml:space="preserve"> управление образовательн</w:t>
      </w:r>
      <w:r w:rsidRPr="00A41CBA">
        <w:rPr>
          <w:rFonts w:ascii="Times New Roman" w:hAnsi="Times New Roman"/>
          <w:b/>
          <w:bCs/>
          <w:i/>
          <w:iCs/>
          <w:noProof/>
          <w:sz w:val="24"/>
          <w:szCs w:val="24"/>
        </w:rPr>
        <w:t>ы</w:t>
      </w:r>
      <w:r w:rsidRPr="00A41CBA">
        <w:rPr>
          <w:rFonts w:ascii="Times New Roman" w:hAnsi="Times New Roman"/>
          <w:b/>
          <w:bCs/>
          <w:i/>
          <w:iCs/>
          <w:sz w:val="24"/>
          <w:szCs w:val="24"/>
        </w:rPr>
        <w:t>м процессом.</w:t>
      </w:r>
    </w:p>
    <w:p w:rsidR="00813187" w:rsidRPr="00813187" w:rsidRDefault="00813187" w:rsidP="00481E7F">
      <w:pPr>
        <w:pStyle w:val="afb"/>
        <w:spacing w:before="0" w:beforeAutospacing="0" w:after="0" w:afterAutospacing="0"/>
        <w:ind w:firstLine="284"/>
        <w:jc w:val="center"/>
        <w:rPr>
          <w:b/>
          <w:color w:val="000000"/>
        </w:rPr>
      </w:pPr>
      <w:r w:rsidRPr="00813187">
        <w:rPr>
          <w:b/>
          <w:color w:val="000000"/>
        </w:rPr>
        <w:t>Итоговая оценка выпускников начальной школы</w:t>
      </w:r>
    </w:p>
    <w:p w:rsidR="00813187" w:rsidRPr="00813187" w:rsidRDefault="00813187" w:rsidP="00481E7F">
      <w:pPr>
        <w:pStyle w:val="afb"/>
        <w:spacing w:before="0" w:beforeAutospacing="0" w:after="0" w:afterAutospacing="0"/>
        <w:ind w:firstLine="284"/>
        <w:jc w:val="both"/>
        <w:rPr>
          <w:color w:val="000000"/>
        </w:rPr>
      </w:pPr>
      <w:r w:rsidRPr="00813187">
        <w:rPr>
          <w:color w:val="000000"/>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w:t>
      </w:r>
      <w:r w:rsidRPr="00813187">
        <w:rPr>
          <w:i/>
          <w:color w:val="000000"/>
        </w:rPr>
        <w:t xml:space="preserve">предметные </w:t>
      </w:r>
      <w:r w:rsidRPr="00813187">
        <w:rPr>
          <w:color w:val="000000"/>
        </w:rPr>
        <w:t xml:space="preserve">и </w:t>
      </w:r>
      <w:r w:rsidRPr="00813187">
        <w:rPr>
          <w:i/>
          <w:color w:val="000000"/>
        </w:rPr>
        <w:t>метапредметные результаты</w:t>
      </w:r>
      <w:r w:rsidRPr="00813187">
        <w:rPr>
          <w:color w:val="000000"/>
        </w:rPr>
        <w:t>, описанные в разделе «Выпускник научится» планируемых результатов начального образования.</w:t>
      </w:r>
    </w:p>
    <w:p w:rsidR="00813187" w:rsidRPr="00813187" w:rsidRDefault="00813187" w:rsidP="00481E7F">
      <w:pPr>
        <w:pStyle w:val="afb"/>
        <w:spacing w:before="0" w:beforeAutospacing="0" w:after="0" w:afterAutospacing="0"/>
        <w:ind w:firstLine="284"/>
        <w:jc w:val="both"/>
        <w:rPr>
          <w:color w:val="000000"/>
        </w:rPr>
      </w:pPr>
      <w:r w:rsidRPr="00813187">
        <w:rPr>
          <w:color w:val="000000"/>
        </w:rPr>
        <w:t xml:space="preserve">Предметом итоговой оценки является </w:t>
      </w:r>
      <w:r w:rsidRPr="00813187">
        <w:rPr>
          <w:i/>
          <w:color w:val="000000"/>
        </w:rPr>
        <w:t>способность обучающегося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w:t>
      </w:r>
      <w:r w:rsidRPr="00813187">
        <w:rPr>
          <w:color w:val="000000"/>
        </w:rPr>
        <w:t xml:space="preserve">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813187" w:rsidRPr="00813187" w:rsidRDefault="00813187" w:rsidP="00481E7F">
      <w:pPr>
        <w:pStyle w:val="afb"/>
        <w:spacing w:before="0" w:beforeAutospacing="0" w:after="0" w:afterAutospacing="0"/>
        <w:ind w:firstLine="284"/>
        <w:jc w:val="both"/>
        <w:rPr>
          <w:i/>
          <w:color w:val="000000"/>
        </w:rPr>
      </w:pPr>
      <w:r w:rsidRPr="00813187">
        <w:rPr>
          <w:color w:val="000000"/>
        </w:rPr>
        <w:t xml:space="preserve">На ступени начального общего образования особое значение  для продолжения образования имеет усвоение учащимися </w:t>
      </w:r>
      <w:r w:rsidRPr="00813187">
        <w:rPr>
          <w:i/>
          <w:color w:val="000000"/>
        </w:rPr>
        <w:t>опорной системы знаний по русскому языку, математике и овладение следующими метапредметными действиями:</w:t>
      </w:r>
    </w:p>
    <w:p w:rsidR="00813187" w:rsidRPr="00813187" w:rsidRDefault="00813187" w:rsidP="00481E7F">
      <w:pPr>
        <w:pStyle w:val="afb"/>
        <w:spacing w:before="0" w:beforeAutospacing="0" w:after="0" w:afterAutospacing="0"/>
        <w:ind w:firstLine="284"/>
        <w:jc w:val="both"/>
        <w:rPr>
          <w:color w:val="000000"/>
        </w:rPr>
      </w:pPr>
      <w:r w:rsidRPr="00813187">
        <w:rPr>
          <w:color w:val="000000"/>
        </w:rPr>
        <w:t xml:space="preserve">- </w:t>
      </w:r>
      <w:r w:rsidRPr="00813187">
        <w:rPr>
          <w:i/>
          <w:color w:val="000000"/>
        </w:rPr>
        <w:t>речевыми</w:t>
      </w:r>
      <w:r w:rsidRPr="00813187">
        <w:rPr>
          <w:color w:val="000000"/>
        </w:rPr>
        <w:t>, среди которых следует выделить навыки осознанного чтения и работы с информацией;</w:t>
      </w:r>
    </w:p>
    <w:p w:rsidR="00813187" w:rsidRPr="00813187" w:rsidRDefault="00813187" w:rsidP="00481E7F">
      <w:pPr>
        <w:pStyle w:val="afb"/>
        <w:spacing w:before="0" w:beforeAutospacing="0" w:after="0" w:afterAutospacing="0"/>
        <w:ind w:firstLine="284"/>
        <w:jc w:val="both"/>
        <w:rPr>
          <w:color w:val="000000"/>
        </w:rPr>
      </w:pPr>
      <w:r w:rsidRPr="00813187">
        <w:rPr>
          <w:color w:val="000000"/>
        </w:rPr>
        <w:t xml:space="preserve">- </w:t>
      </w:r>
      <w:r w:rsidRPr="00813187">
        <w:rPr>
          <w:i/>
          <w:color w:val="000000"/>
        </w:rPr>
        <w:t>коммуникативными</w:t>
      </w:r>
      <w:r w:rsidRPr="00813187">
        <w:rPr>
          <w:color w:val="000000"/>
        </w:rPr>
        <w:t>, необходимыми для учебного сотрудничества с учителем и сверстниками.</w:t>
      </w:r>
    </w:p>
    <w:p w:rsidR="004F61E0" w:rsidRDefault="00813187" w:rsidP="00481E7F">
      <w:pPr>
        <w:spacing w:after="0" w:line="240" w:lineRule="auto"/>
        <w:ind w:firstLine="284"/>
        <w:jc w:val="both"/>
        <w:rPr>
          <w:rFonts w:ascii="Times New Roman" w:hAnsi="Times New Roman"/>
          <w:sz w:val="24"/>
          <w:szCs w:val="24"/>
        </w:rPr>
      </w:pPr>
      <w:r w:rsidRPr="00813187">
        <w:rPr>
          <w:rFonts w:ascii="Times New Roman" w:hAnsi="Times New Roman"/>
          <w:sz w:val="24"/>
          <w:szCs w:val="24"/>
        </w:rP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w:t>
      </w:r>
    </w:p>
    <w:p w:rsidR="004F61E0" w:rsidRDefault="004F61E0" w:rsidP="00481E7F">
      <w:pPr>
        <w:spacing w:after="0" w:line="240" w:lineRule="auto"/>
        <w:ind w:firstLine="284"/>
        <w:jc w:val="both"/>
        <w:rPr>
          <w:rFonts w:ascii="Times New Roman" w:hAnsi="Times New Roman"/>
          <w:sz w:val="24"/>
          <w:szCs w:val="24"/>
        </w:rPr>
      </w:pPr>
    </w:p>
    <w:p w:rsidR="004F61E0" w:rsidRDefault="004F61E0" w:rsidP="00481E7F">
      <w:pPr>
        <w:spacing w:after="0" w:line="240" w:lineRule="auto"/>
        <w:ind w:firstLine="284"/>
        <w:jc w:val="both"/>
        <w:rPr>
          <w:rFonts w:ascii="Times New Roman" w:hAnsi="Times New Roman"/>
          <w:sz w:val="24"/>
          <w:szCs w:val="24"/>
        </w:rPr>
      </w:pPr>
    </w:p>
    <w:p w:rsidR="00813187" w:rsidRPr="00813187" w:rsidRDefault="00813187" w:rsidP="004F61E0">
      <w:pPr>
        <w:spacing w:after="0" w:line="240" w:lineRule="auto"/>
        <w:jc w:val="both"/>
        <w:rPr>
          <w:rFonts w:ascii="Times New Roman" w:hAnsi="Times New Roman"/>
          <w:sz w:val="24"/>
          <w:szCs w:val="24"/>
        </w:rPr>
      </w:pPr>
      <w:r w:rsidRPr="00813187">
        <w:rPr>
          <w:rFonts w:ascii="Times New Roman" w:hAnsi="Times New Roman"/>
          <w:sz w:val="24"/>
          <w:szCs w:val="24"/>
        </w:rPr>
        <w:t>трёх итоговых работ – по русскому языку, математике и комплексной работе на межпредметной основе. Во внимание принимаются и результаты трёх работ (русский язык, математика, окружающий мир) по единым текстам, которые организуются в регионе в плане внешней экспертизы качества обученности выпускников начальной школы.</w:t>
      </w:r>
    </w:p>
    <w:p w:rsidR="00813187" w:rsidRPr="00813187" w:rsidRDefault="00813187" w:rsidP="00481E7F">
      <w:pPr>
        <w:spacing w:after="0" w:line="240" w:lineRule="auto"/>
        <w:ind w:firstLine="284"/>
        <w:jc w:val="both"/>
        <w:rPr>
          <w:rFonts w:ascii="Times New Roman" w:hAnsi="Times New Roman"/>
          <w:sz w:val="24"/>
          <w:szCs w:val="24"/>
        </w:rPr>
      </w:pPr>
      <w:r w:rsidRPr="00813187">
        <w:rPr>
          <w:rFonts w:ascii="Times New Roman" w:hAnsi="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М</w:t>
      </w:r>
      <w:r>
        <w:rPr>
          <w:rFonts w:ascii="Times New Roman" w:hAnsi="Times New Roman"/>
          <w:sz w:val="24"/>
          <w:szCs w:val="24"/>
        </w:rPr>
        <w:t>Б</w:t>
      </w:r>
      <w:r w:rsidRPr="00813187">
        <w:rPr>
          <w:rFonts w:ascii="Times New Roman" w:hAnsi="Times New Roman"/>
          <w:sz w:val="24"/>
          <w:szCs w:val="24"/>
        </w:rPr>
        <w:t xml:space="preserve">ОУ </w:t>
      </w:r>
      <w:r>
        <w:rPr>
          <w:rFonts w:ascii="Times New Roman" w:hAnsi="Times New Roman"/>
          <w:sz w:val="24"/>
          <w:szCs w:val="24"/>
        </w:rPr>
        <w:t>СОШ</w:t>
      </w:r>
      <w:r w:rsidRPr="00813187">
        <w:rPr>
          <w:rFonts w:ascii="Times New Roman" w:hAnsi="Times New Roman"/>
          <w:sz w:val="24"/>
          <w:szCs w:val="24"/>
        </w:rPr>
        <w:t xml:space="preserve"> №1</w:t>
      </w:r>
      <w:r>
        <w:rPr>
          <w:rFonts w:ascii="Times New Roman" w:hAnsi="Times New Roman"/>
          <w:sz w:val="24"/>
          <w:szCs w:val="24"/>
        </w:rPr>
        <w:t>2</w:t>
      </w:r>
      <w:r w:rsidRPr="00813187">
        <w:rPr>
          <w:rFonts w:ascii="Times New Roman" w:hAnsi="Times New Roman"/>
          <w:sz w:val="24"/>
          <w:szCs w:val="24"/>
        </w:rPr>
        <w:t xml:space="preserve"> за период обучения в начальной школе. А оценки за итоговые работы характеризуют, как минимум, уровень усвоения обучающимися опорной системы знаний по русскому языку, математике, а также уровень овладения метапредметными действиями.</w:t>
      </w:r>
    </w:p>
    <w:p w:rsidR="00813187" w:rsidRPr="00394C7B" w:rsidRDefault="00813187"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260"/>
        <w:gridCol w:w="3509"/>
      </w:tblGrid>
      <w:tr w:rsidR="00813187" w:rsidRPr="00DE26D5" w:rsidTr="00292552">
        <w:tc>
          <w:tcPr>
            <w:tcW w:w="2694" w:type="dxa"/>
            <w:vMerge w:val="restart"/>
          </w:tcPr>
          <w:p w:rsidR="00813187" w:rsidRPr="00DE26D5" w:rsidRDefault="00813187" w:rsidP="00481E7F">
            <w:pPr>
              <w:spacing w:after="0" w:line="240" w:lineRule="auto"/>
              <w:ind w:firstLine="284"/>
              <w:jc w:val="center"/>
              <w:rPr>
                <w:rFonts w:ascii="Times New Roman" w:hAnsi="Times New Roman"/>
                <w:b/>
                <w:sz w:val="24"/>
                <w:szCs w:val="24"/>
              </w:rPr>
            </w:pPr>
            <w:r w:rsidRPr="00DE26D5">
              <w:rPr>
                <w:rFonts w:ascii="Times New Roman" w:hAnsi="Times New Roman"/>
                <w:b/>
                <w:sz w:val="24"/>
                <w:szCs w:val="24"/>
              </w:rPr>
              <w:t>Вывод-оценка</w:t>
            </w:r>
          </w:p>
          <w:p w:rsidR="00813187" w:rsidRPr="00DE26D5" w:rsidRDefault="00813187" w:rsidP="00481E7F">
            <w:pPr>
              <w:spacing w:after="0" w:line="240" w:lineRule="auto"/>
              <w:ind w:firstLine="284"/>
              <w:jc w:val="center"/>
              <w:rPr>
                <w:rFonts w:ascii="Times New Roman" w:hAnsi="Times New Roman"/>
                <w:sz w:val="24"/>
                <w:szCs w:val="24"/>
              </w:rPr>
            </w:pPr>
            <w:r w:rsidRPr="00DE26D5">
              <w:rPr>
                <w:rFonts w:ascii="Times New Roman" w:hAnsi="Times New Roman"/>
                <w:sz w:val="24"/>
                <w:szCs w:val="24"/>
              </w:rPr>
              <w:t>(о возможности продолжения образования на следующей ступени)</w:t>
            </w:r>
          </w:p>
        </w:tc>
        <w:tc>
          <w:tcPr>
            <w:tcW w:w="6769" w:type="dxa"/>
            <w:gridSpan w:val="2"/>
          </w:tcPr>
          <w:p w:rsidR="00813187" w:rsidRPr="00DE26D5" w:rsidRDefault="00813187" w:rsidP="00481E7F">
            <w:pPr>
              <w:spacing w:after="0" w:line="240" w:lineRule="auto"/>
              <w:ind w:firstLine="284"/>
              <w:jc w:val="center"/>
              <w:rPr>
                <w:rFonts w:ascii="Times New Roman" w:hAnsi="Times New Roman"/>
                <w:b/>
                <w:sz w:val="24"/>
                <w:szCs w:val="24"/>
              </w:rPr>
            </w:pPr>
            <w:r w:rsidRPr="00DE26D5">
              <w:rPr>
                <w:rFonts w:ascii="Times New Roman" w:hAnsi="Times New Roman"/>
                <w:b/>
                <w:sz w:val="24"/>
                <w:szCs w:val="24"/>
              </w:rPr>
              <w:t>Показатели</w:t>
            </w:r>
          </w:p>
          <w:p w:rsidR="00813187" w:rsidRPr="00DE26D5" w:rsidRDefault="00813187" w:rsidP="00481E7F">
            <w:pPr>
              <w:spacing w:after="0" w:line="240" w:lineRule="auto"/>
              <w:ind w:firstLine="284"/>
              <w:jc w:val="center"/>
              <w:rPr>
                <w:rFonts w:ascii="Times New Roman" w:hAnsi="Times New Roman"/>
                <w:i/>
                <w:sz w:val="24"/>
                <w:szCs w:val="24"/>
              </w:rPr>
            </w:pPr>
            <w:r w:rsidRPr="00DE26D5">
              <w:rPr>
                <w:rFonts w:ascii="Times New Roman" w:hAnsi="Times New Roman"/>
                <w:i/>
                <w:sz w:val="24"/>
                <w:szCs w:val="24"/>
              </w:rPr>
              <w:t>(процентные показатели установлены авторами примерной ООП)</w:t>
            </w:r>
          </w:p>
        </w:tc>
      </w:tr>
      <w:tr w:rsidR="00813187" w:rsidRPr="00DE26D5" w:rsidTr="00292552">
        <w:tc>
          <w:tcPr>
            <w:tcW w:w="2694" w:type="dxa"/>
            <w:vMerge/>
          </w:tcPr>
          <w:p w:rsidR="00813187" w:rsidRPr="00DE26D5" w:rsidRDefault="00813187" w:rsidP="00481E7F">
            <w:pPr>
              <w:spacing w:after="0" w:line="240" w:lineRule="auto"/>
              <w:ind w:firstLine="284"/>
              <w:rPr>
                <w:rFonts w:ascii="Times New Roman" w:hAnsi="Times New Roman"/>
                <w:sz w:val="24"/>
                <w:szCs w:val="24"/>
              </w:rPr>
            </w:pPr>
          </w:p>
        </w:tc>
        <w:tc>
          <w:tcPr>
            <w:tcW w:w="3260" w:type="dxa"/>
          </w:tcPr>
          <w:p w:rsidR="00813187" w:rsidRPr="00DE26D5" w:rsidRDefault="00813187" w:rsidP="00481E7F">
            <w:pPr>
              <w:spacing w:after="0" w:line="240" w:lineRule="auto"/>
              <w:ind w:firstLine="284"/>
              <w:jc w:val="center"/>
              <w:rPr>
                <w:rFonts w:ascii="Times New Roman" w:hAnsi="Times New Roman"/>
                <w:b/>
                <w:sz w:val="24"/>
                <w:szCs w:val="24"/>
              </w:rPr>
            </w:pPr>
            <w:r w:rsidRPr="00DE26D5">
              <w:rPr>
                <w:rFonts w:ascii="Times New Roman" w:hAnsi="Times New Roman"/>
                <w:b/>
                <w:sz w:val="24"/>
                <w:szCs w:val="24"/>
              </w:rPr>
              <w:t>Комплексная оценка</w:t>
            </w:r>
          </w:p>
          <w:p w:rsidR="00813187" w:rsidRPr="00DE26D5" w:rsidRDefault="00813187" w:rsidP="00481E7F">
            <w:pPr>
              <w:spacing w:after="0" w:line="240" w:lineRule="auto"/>
              <w:ind w:firstLine="284"/>
              <w:rPr>
                <w:rFonts w:ascii="Times New Roman" w:hAnsi="Times New Roman"/>
                <w:b/>
                <w:sz w:val="24"/>
                <w:szCs w:val="24"/>
              </w:rPr>
            </w:pPr>
            <w:r w:rsidRPr="00DE26D5">
              <w:rPr>
                <w:rFonts w:ascii="Times New Roman" w:hAnsi="Times New Roman"/>
                <w:sz w:val="24"/>
                <w:szCs w:val="24"/>
              </w:rPr>
              <w:t xml:space="preserve">(данные «Портфеля достижений») </w:t>
            </w:r>
          </w:p>
        </w:tc>
        <w:tc>
          <w:tcPr>
            <w:tcW w:w="3509" w:type="dxa"/>
          </w:tcPr>
          <w:p w:rsidR="00813187" w:rsidRPr="00DE26D5" w:rsidRDefault="00813187" w:rsidP="00481E7F">
            <w:pPr>
              <w:spacing w:after="0" w:line="240" w:lineRule="auto"/>
              <w:ind w:firstLine="284"/>
              <w:jc w:val="center"/>
              <w:rPr>
                <w:rFonts w:ascii="Times New Roman" w:hAnsi="Times New Roman"/>
                <w:b/>
                <w:sz w:val="24"/>
                <w:szCs w:val="24"/>
              </w:rPr>
            </w:pPr>
            <w:r w:rsidRPr="00DE26D5">
              <w:rPr>
                <w:rFonts w:ascii="Times New Roman" w:hAnsi="Times New Roman"/>
                <w:b/>
                <w:sz w:val="24"/>
                <w:szCs w:val="24"/>
              </w:rPr>
              <w:t>Итоговые работы</w:t>
            </w:r>
          </w:p>
          <w:p w:rsidR="00813187" w:rsidRPr="00DE26D5" w:rsidRDefault="00813187" w:rsidP="00481E7F">
            <w:pPr>
              <w:spacing w:after="0" w:line="240" w:lineRule="auto"/>
              <w:ind w:firstLine="284"/>
              <w:rPr>
                <w:rFonts w:ascii="Times New Roman" w:hAnsi="Times New Roman"/>
                <w:b/>
                <w:sz w:val="24"/>
                <w:szCs w:val="24"/>
              </w:rPr>
            </w:pPr>
            <w:r w:rsidRPr="00DE26D5">
              <w:rPr>
                <w:rFonts w:ascii="Times New Roman" w:hAnsi="Times New Roman"/>
                <w:sz w:val="24"/>
                <w:szCs w:val="24"/>
              </w:rPr>
              <w:t>(русский язык, математика и межпредметная работа)</w:t>
            </w:r>
          </w:p>
        </w:tc>
      </w:tr>
      <w:tr w:rsidR="00813187" w:rsidRPr="00DE26D5" w:rsidTr="00292552">
        <w:tc>
          <w:tcPr>
            <w:tcW w:w="2694" w:type="dxa"/>
          </w:tcPr>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 xml:space="preserve">1. Не овладел опорной системой знаний и необходимыми </w:t>
            </w:r>
            <w:r w:rsidRPr="00DE26D5">
              <w:rPr>
                <w:rFonts w:ascii="Times New Roman" w:hAnsi="Times New Roman"/>
                <w:sz w:val="24"/>
                <w:szCs w:val="24"/>
              </w:rPr>
              <w:lastRenderedPageBreak/>
              <w:t>учебными действиями</w:t>
            </w:r>
          </w:p>
        </w:tc>
        <w:tc>
          <w:tcPr>
            <w:tcW w:w="3260" w:type="dxa"/>
          </w:tcPr>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lastRenderedPageBreak/>
              <w:t xml:space="preserve">Не зафиксировано достижение планируемых результатов по </w:t>
            </w:r>
            <w:r w:rsidRPr="00DE26D5">
              <w:rPr>
                <w:rFonts w:ascii="Times New Roman" w:hAnsi="Times New Roman"/>
                <w:sz w:val="24"/>
                <w:szCs w:val="24"/>
                <w:u w:val="single"/>
              </w:rPr>
              <w:t>всем</w:t>
            </w:r>
            <w:r w:rsidRPr="00DE26D5">
              <w:rPr>
                <w:rFonts w:ascii="Times New Roman" w:hAnsi="Times New Roman"/>
                <w:sz w:val="24"/>
                <w:szCs w:val="24"/>
              </w:rPr>
              <w:t xml:space="preserve"> разделам </w:t>
            </w:r>
            <w:r w:rsidRPr="00DE26D5">
              <w:rPr>
                <w:rFonts w:ascii="Times New Roman" w:hAnsi="Times New Roman"/>
                <w:color w:val="FF0000"/>
                <w:sz w:val="24"/>
                <w:szCs w:val="24"/>
              </w:rPr>
              <w:t>образовательной</w:t>
            </w:r>
            <w:r w:rsidRPr="00DE26D5">
              <w:rPr>
                <w:rFonts w:ascii="Times New Roman" w:hAnsi="Times New Roman"/>
                <w:sz w:val="24"/>
                <w:szCs w:val="24"/>
              </w:rPr>
              <w:t xml:space="preserve"> </w:t>
            </w:r>
            <w:r w:rsidRPr="00DE26D5">
              <w:rPr>
                <w:rFonts w:ascii="Times New Roman" w:hAnsi="Times New Roman"/>
                <w:sz w:val="24"/>
                <w:szCs w:val="24"/>
              </w:rPr>
              <w:lastRenderedPageBreak/>
              <w:t>программы (предметные, метапредметные, личностные результаты)</w:t>
            </w:r>
          </w:p>
        </w:tc>
        <w:tc>
          <w:tcPr>
            <w:tcW w:w="3509" w:type="dxa"/>
          </w:tcPr>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lastRenderedPageBreak/>
              <w:t xml:space="preserve">Правильно выполнено менее 50% заданий </w:t>
            </w:r>
            <w:r w:rsidRPr="00DE26D5">
              <w:rPr>
                <w:rFonts w:ascii="Times New Roman" w:hAnsi="Times New Roman"/>
                <w:color w:val="FF0000"/>
                <w:sz w:val="24"/>
                <w:szCs w:val="24"/>
              </w:rPr>
              <w:t>необходимого</w:t>
            </w:r>
            <w:r w:rsidRPr="00DE26D5">
              <w:rPr>
                <w:rFonts w:ascii="Times New Roman" w:hAnsi="Times New Roman"/>
                <w:sz w:val="24"/>
                <w:szCs w:val="24"/>
              </w:rPr>
              <w:t xml:space="preserve"> (базового) уровня </w:t>
            </w:r>
          </w:p>
        </w:tc>
      </w:tr>
      <w:tr w:rsidR="00813187" w:rsidRPr="00DE26D5" w:rsidTr="00292552">
        <w:tc>
          <w:tcPr>
            <w:tcW w:w="2694" w:type="dxa"/>
          </w:tcPr>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lastRenderedPageBreak/>
              <w:t xml:space="preserve">2.Овладел опорной системой знаний и необходимыми учебными действиями, способен использовать их для решения простых </w:t>
            </w:r>
            <w:r w:rsidRPr="00DE26D5">
              <w:rPr>
                <w:rFonts w:ascii="Times New Roman" w:hAnsi="Times New Roman"/>
                <w:b/>
                <w:color w:val="FF0000"/>
                <w:sz w:val="24"/>
                <w:szCs w:val="24"/>
              </w:rPr>
              <w:t>стандартных</w:t>
            </w:r>
            <w:r w:rsidRPr="00DE26D5">
              <w:rPr>
                <w:rFonts w:ascii="Times New Roman" w:hAnsi="Times New Roman"/>
                <w:sz w:val="24"/>
                <w:szCs w:val="24"/>
              </w:rPr>
              <w:t xml:space="preserve"> задач </w:t>
            </w:r>
          </w:p>
        </w:tc>
        <w:tc>
          <w:tcPr>
            <w:tcW w:w="3260" w:type="dxa"/>
          </w:tcPr>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 xml:space="preserve">Достижение планируемых результатов по всем основным разделам </w:t>
            </w:r>
            <w:r w:rsidRPr="00DE26D5">
              <w:rPr>
                <w:rFonts w:ascii="Times New Roman" w:hAnsi="Times New Roman"/>
                <w:color w:val="FF0000"/>
                <w:sz w:val="24"/>
                <w:szCs w:val="24"/>
              </w:rPr>
              <w:t xml:space="preserve">образовательной </w:t>
            </w:r>
            <w:r w:rsidRPr="00DE26D5">
              <w:rPr>
                <w:rFonts w:ascii="Times New Roman" w:hAnsi="Times New Roman"/>
                <w:sz w:val="24"/>
                <w:szCs w:val="24"/>
              </w:rPr>
              <w:t>программы как минимум с оценкой «зачтено»/«нормально»</w:t>
            </w:r>
          </w:p>
        </w:tc>
        <w:tc>
          <w:tcPr>
            <w:tcW w:w="3509" w:type="dxa"/>
          </w:tcPr>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 xml:space="preserve">Правильно НЕ менее 50% заданий </w:t>
            </w:r>
            <w:r w:rsidRPr="00DE26D5">
              <w:rPr>
                <w:rFonts w:ascii="Times New Roman" w:hAnsi="Times New Roman"/>
                <w:color w:val="FF0000"/>
                <w:sz w:val="24"/>
                <w:szCs w:val="24"/>
              </w:rPr>
              <w:t xml:space="preserve">необходимого </w:t>
            </w:r>
            <w:r w:rsidRPr="00DE26D5">
              <w:rPr>
                <w:rFonts w:ascii="Times New Roman" w:hAnsi="Times New Roman"/>
                <w:sz w:val="24"/>
                <w:szCs w:val="24"/>
              </w:rPr>
              <w:t>(базового) уровня</w:t>
            </w:r>
            <w:r w:rsidRPr="00DE26D5">
              <w:rPr>
                <w:rFonts w:ascii="Times New Roman" w:hAnsi="Times New Roman"/>
                <w:sz w:val="24"/>
                <w:szCs w:val="24"/>
                <w:highlight w:val="magenta"/>
              </w:rPr>
              <w:t xml:space="preserve"> </w:t>
            </w:r>
          </w:p>
        </w:tc>
      </w:tr>
      <w:tr w:rsidR="00813187" w:rsidRPr="00DE26D5" w:rsidTr="00292552">
        <w:tc>
          <w:tcPr>
            <w:tcW w:w="2694" w:type="dxa"/>
          </w:tcPr>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 xml:space="preserve">3. Овладел опорной системой знаний на уровне осознанного применения учебных действий, </w:t>
            </w:r>
            <w:r w:rsidRPr="00DE26D5">
              <w:rPr>
                <w:rFonts w:ascii="Times New Roman" w:hAnsi="Times New Roman"/>
                <w:b/>
                <w:color w:val="FF0000"/>
                <w:sz w:val="24"/>
                <w:szCs w:val="24"/>
              </w:rPr>
              <w:t>в том числе при решении нестандартных задач</w:t>
            </w:r>
          </w:p>
        </w:tc>
        <w:tc>
          <w:tcPr>
            <w:tcW w:w="3260" w:type="dxa"/>
          </w:tcPr>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 xml:space="preserve">Достижение планируемых результатов НЕ менее чем по половине разделов </w:t>
            </w:r>
            <w:r w:rsidRPr="00DE26D5">
              <w:rPr>
                <w:rFonts w:ascii="Times New Roman" w:hAnsi="Times New Roman"/>
                <w:color w:val="FF0000"/>
                <w:sz w:val="24"/>
                <w:szCs w:val="24"/>
              </w:rPr>
              <w:t>образовательной</w:t>
            </w:r>
            <w:r w:rsidRPr="00DE26D5">
              <w:rPr>
                <w:rFonts w:ascii="Times New Roman" w:hAnsi="Times New Roman"/>
                <w:sz w:val="24"/>
                <w:szCs w:val="24"/>
              </w:rPr>
              <w:t xml:space="preserve"> программы с оценкой «хорошо» или «отлично»</w:t>
            </w:r>
          </w:p>
        </w:tc>
        <w:tc>
          <w:tcPr>
            <w:tcW w:w="3509" w:type="dxa"/>
          </w:tcPr>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 xml:space="preserve">Правильно не менее 65% заданий </w:t>
            </w:r>
            <w:r w:rsidRPr="00DE26D5">
              <w:rPr>
                <w:rFonts w:ascii="Times New Roman" w:hAnsi="Times New Roman"/>
                <w:color w:val="FF0000"/>
                <w:sz w:val="24"/>
                <w:szCs w:val="24"/>
              </w:rPr>
              <w:t xml:space="preserve">необходимого </w:t>
            </w:r>
            <w:r w:rsidRPr="00DE26D5">
              <w:rPr>
                <w:rFonts w:ascii="Times New Roman" w:hAnsi="Times New Roman"/>
                <w:sz w:val="24"/>
                <w:szCs w:val="24"/>
              </w:rPr>
              <w:t>(базового) уровня и не менее 50% от максимального балла за выполнение заданий повышенного уровня</w:t>
            </w:r>
          </w:p>
        </w:tc>
      </w:tr>
    </w:tbl>
    <w:p w:rsidR="00813187" w:rsidRPr="00394C7B" w:rsidRDefault="00813187"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Решение об успешном освоении обучающимися основной образовательной программы начального общего образования и переводе его на следующую ступень общего образования принимается педагогическим советом на основе выводов, сделанных по каждому учащемуся.</w:t>
      </w:r>
    </w:p>
    <w:p w:rsidR="00813187" w:rsidRPr="00394C7B" w:rsidRDefault="00813187" w:rsidP="004F61E0">
      <w:pPr>
        <w:spacing w:after="0" w:line="240" w:lineRule="auto"/>
        <w:ind w:firstLine="284"/>
        <w:jc w:val="both"/>
        <w:rPr>
          <w:rFonts w:ascii="Times New Roman" w:hAnsi="Times New Roman"/>
          <w:sz w:val="24"/>
          <w:szCs w:val="24"/>
        </w:rPr>
      </w:pPr>
      <w:r w:rsidRPr="00394C7B">
        <w:rPr>
          <w:rFonts w:ascii="Times New Roman" w:hAnsi="Times New Roman"/>
          <w:sz w:val="24"/>
          <w:szCs w:val="24"/>
        </w:rPr>
        <w:t>В случае если полученные учеником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813187" w:rsidRPr="00394C7B" w:rsidRDefault="00813187"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 xml:space="preserve">Решение о переводе обучающегося на ступень общего образования принимается одновременно с рассмотрением и утверждением </w:t>
      </w:r>
      <w:r w:rsidRPr="00394C7B">
        <w:rPr>
          <w:rFonts w:ascii="Times New Roman" w:hAnsi="Times New Roman"/>
          <w:b/>
          <w:sz w:val="24"/>
          <w:szCs w:val="24"/>
        </w:rPr>
        <w:t>характеристики обучающегося</w:t>
      </w:r>
      <w:r w:rsidRPr="00394C7B">
        <w:rPr>
          <w:rFonts w:ascii="Times New Roman" w:hAnsi="Times New Roman"/>
          <w:sz w:val="24"/>
          <w:szCs w:val="24"/>
        </w:rPr>
        <w:t>, в которой:</w:t>
      </w:r>
    </w:p>
    <w:p w:rsidR="00813187" w:rsidRPr="00394C7B" w:rsidRDefault="00813187" w:rsidP="004F61E0">
      <w:pPr>
        <w:pStyle w:val="1c"/>
        <w:numPr>
          <w:ilvl w:val="0"/>
          <w:numId w:val="95"/>
        </w:numPr>
        <w:ind w:left="0" w:firstLine="709"/>
        <w:contextualSpacing w:val="0"/>
        <w:jc w:val="both"/>
      </w:pPr>
      <w:r w:rsidRPr="00394C7B">
        <w:t>отмечаются образовательные достижения и положительные качества ученика;</w:t>
      </w:r>
    </w:p>
    <w:p w:rsidR="00813187" w:rsidRPr="00394C7B" w:rsidRDefault="00813187" w:rsidP="004F61E0">
      <w:pPr>
        <w:pStyle w:val="1c"/>
        <w:numPr>
          <w:ilvl w:val="0"/>
          <w:numId w:val="95"/>
        </w:numPr>
        <w:ind w:left="0" w:firstLine="709"/>
        <w:contextualSpacing w:val="0"/>
        <w:jc w:val="both"/>
      </w:pPr>
      <w:r w:rsidRPr="00394C7B">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4F61E0" w:rsidRDefault="004F61E0" w:rsidP="004F61E0">
      <w:pPr>
        <w:pStyle w:val="1c"/>
        <w:ind w:left="709"/>
        <w:contextualSpacing w:val="0"/>
        <w:jc w:val="both"/>
      </w:pPr>
    </w:p>
    <w:p w:rsidR="00813187" w:rsidRPr="00394C7B" w:rsidRDefault="00813187" w:rsidP="004F61E0">
      <w:pPr>
        <w:pStyle w:val="1c"/>
        <w:numPr>
          <w:ilvl w:val="0"/>
          <w:numId w:val="95"/>
        </w:numPr>
        <w:ind w:left="0" w:firstLine="709"/>
        <w:contextualSpacing w:val="0"/>
        <w:jc w:val="both"/>
      </w:pPr>
      <w:r w:rsidRPr="00394C7B">
        <w:t>даются психолого-педагогические рекомендации, призванные обеспечить успешную реализацию намеченных задач на следующей ступени обучения.</w:t>
      </w:r>
    </w:p>
    <w:p w:rsidR="00813187" w:rsidRPr="00394C7B" w:rsidRDefault="00813187"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Все выводы и оценки, включаемые в характеристику, подтверждаются материалами портфеля достижений и другими объективными показателями.</w:t>
      </w:r>
    </w:p>
    <w:p w:rsidR="00813187" w:rsidRPr="00394C7B" w:rsidRDefault="00813187" w:rsidP="00481E7F">
      <w:pPr>
        <w:spacing w:after="0" w:line="240" w:lineRule="auto"/>
        <w:ind w:firstLine="284"/>
        <w:jc w:val="both"/>
        <w:rPr>
          <w:rFonts w:ascii="Times New Roman" w:hAnsi="Times New Roman"/>
          <w:b/>
          <w:sz w:val="24"/>
          <w:szCs w:val="24"/>
        </w:rPr>
      </w:pPr>
      <w:r w:rsidRPr="00394C7B">
        <w:rPr>
          <w:rFonts w:ascii="Times New Roman" w:hAnsi="Times New Roman"/>
          <w:sz w:val="24"/>
          <w:szCs w:val="24"/>
        </w:rPr>
        <w:t xml:space="preserve">В начальной школе в соответствии с законом «Об образовании» </w:t>
      </w:r>
      <w:r w:rsidRPr="00394C7B">
        <w:rPr>
          <w:rFonts w:ascii="Times New Roman" w:hAnsi="Times New Roman"/>
          <w:b/>
          <w:sz w:val="24"/>
          <w:szCs w:val="24"/>
        </w:rPr>
        <w:t>государственная итоговая аттестация</w:t>
      </w:r>
      <w:r w:rsidRPr="00394C7B">
        <w:rPr>
          <w:rFonts w:ascii="Times New Roman" w:hAnsi="Times New Roman"/>
          <w:sz w:val="24"/>
          <w:szCs w:val="24"/>
        </w:rPr>
        <w:t xml:space="preserve"> учеников </w:t>
      </w:r>
      <w:r w:rsidR="00394C7B">
        <w:rPr>
          <w:rFonts w:ascii="Times New Roman" w:hAnsi="Times New Roman"/>
          <w:b/>
          <w:sz w:val="24"/>
          <w:szCs w:val="24"/>
        </w:rPr>
        <w:t>не предусматривается, а мониторинг оценки качества образования.</w:t>
      </w:r>
      <w:r w:rsidRPr="00394C7B">
        <w:rPr>
          <w:rFonts w:ascii="Times New Roman" w:hAnsi="Times New Roman"/>
          <w:b/>
          <w:sz w:val="24"/>
          <w:szCs w:val="24"/>
        </w:rPr>
        <w:t xml:space="preserve"> </w:t>
      </w:r>
    </w:p>
    <w:p w:rsidR="00813187" w:rsidRPr="00394C7B" w:rsidRDefault="00813187"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В процессе контрольно-оценочной деятельности в М</w:t>
      </w:r>
      <w:r w:rsidR="00394C7B">
        <w:rPr>
          <w:rFonts w:ascii="Times New Roman" w:hAnsi="Times New Roman"/>
          <w:sz w:val="24"/>
          <w:szCs w:val="24"/>
        </w:rPr>
        <w:t>Б</w:t>
      </w:r>
      <w:r w:rsidRPr="00394C7B">
        <w:rPr>
          <w:rFonts w:ascii="Times New Roman" w:hAnsi="Times New Roman"/>
          <w:sz w:val="24"/>
          <w:szCs w:val="24"/>
        </w:rPr>
        <w:t xml:space="preserve">ОУ </w:t>
      </w:r>
      <w:r w:rsidR="00394C7B">
        <w:rPr>
          <w:rFonts w:ascii="Times New Roman" w:hAnsi="Times New Roman"/>
          <w:sz w:val="24"/>
          <w:szCs w:val="24"/>
        </w:rPr>
        <w:t>СОШ</w:t>
      </w:r>
      <w:r w:rsidRPr="00394C7B">
        <w:rPr>
          <w:rFonts w:ascii="Times New Roman" w:hAnsi="Times New Roman"/>
          <w:sz w:val="24"/>
          <w:szCs w:val="24"/>
        </w:rPr>
        <w:t xml:space="preserve"> №1</w:t>
      </w:r>
      <w:r w:rsidR="00394C7B">
        <w:rPr>
          <w:rFonts w:ascii="Times New Roman" w:hAnsi="Times New Roman"/>
          <w:sz w:val="24"/>
          <w:szCs w:val="24"/>
        </w:rPr>
        <w:t>2</w:t>
      </w:r>
      <w:r w:rsidRPr="00394C7B">
        <w:rPr>
          <w:rFonts w:ascii="Times New Roman" w:hAnsi="Times New Roman"/>
          <w:sz w:val="24"/>
          <w:szCs w:val="24"/>
        </w:rPr>
        <w:t xml:space="preserve"> используются разные формы контроля и учёта образовательных достижений учащихся</w:t>
      </w:r>
      <w:r w:rsidR="00394C7B">
        <w:rPr>
          <w:rFonts w:ascii="Times New Roman" w:hAnsi="Times New Roman"/>
          <w:sz w:val="24"/>
          <w:szCs w:val="24"/>
        </w:rPr>
        <w:t xml:space="preserve">, которые приемлемы и для </w:t>
      </w:r>
      <w:r w:rsidRPr="00394C7B">
        <w:rPr>
          <w:rFonts w:ascii="Times New Roman" w:hAnsi="Times New Roman"/>
          <w:sz w:val="24"/>
          <w:szCs w:val="24"/>
        </w:rPr>
        <w:t>.</w:t>
      </w:r>
      <w:r w:rsidR="00394C7B">
        <w:rPr>
          <w:rFonts w:ascii="Times New Roman" w:hAnsi="Times New Roman"/>
          <w:sz w:val="24"/>
          <w:szCs w:val="24"/>
        </w:rPr>
        <w:t>основной школы.</w:t>
      </w:r>
    </w:p>
    <w:p w:rsidR="00813187" w:rsidRPr="00394C7B" w:rsidRDefault="00813187" w:rsidP="00481E7F">
      <w:pPr>
        <w:spacing w:after="0" w:line="240" w:lineRule="auto"/>
        <w:ind w:firstLine="284"/>
        <w:jc w:val="center"/>
        <w:rPr>
          <w:rFonts w:ascii="Times New Roman" w:hAnsi="Times New Roman"/>
          <w:b/>
          <w:sz w:val="24"/>
          <w:szCs w:val="24"/>
        </w:rPr>
      </w:pPr>
      <w:r w:rsidRPr="00394C7B">
        <w:rPr>
          <w:rFonts w:ascii="Times New Roman" w:hAnsi="Times New Roman"/>
          <w:b/>
          <w:sz w:val="24"/>
          <w:szCs w:val="24"/>
        </w:rPr>
        <w:t xml:space="preserve">Формы контроля и учёта достижений учащихся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68"/>
        <w:gridCol w:w="2572"/>
        <w:gridCol w:w="2407"/>
        <w:gridCol w:w="2484"/>
      </w:tblGrid>
      <w:tr w:rsidR="00813187" w:rsidRPr="00DE26D5" w:rsidTr="00292552">
        <w:tc>
          <w:tcPr>
            <w:tcW w:w="3696" w:type="dxa"/>
          </w:tcPr>
          <w:p w:rsidR="00813187" w:rsidRPr="00DE26D5" w:rsidRDefault="00813187" w:rsidP="00481E7F">
            <w:pPr>
              <w:spacing w:after="0" w:line="240" w:lineRule="auto"/>
              <w:ind w:firstLine="284"/>
              <w:jc w:val="center"/>
              <w:rPr>
                <w:rFonts w:ascii="Times New Roman" w:hAnsi="Times New Roman"/>
                <w:b/>
                <w:sz w:val="24"/>
                <w:szCs w:val="24"/>
              </w:rPr>
            </w:pPr>
            <w:r w:rsidRPr="00DE26D5">
              <w:rPr>
                <w:rFonts w:ascii="Times New Roman" w:hAnsi="Times New Roman"/>
                <w:b/>
                <w:sz w:val="24"/>
                <w:szCs w:val="24"/>
              </w:rPr>
              <w:t>Обязательные формы и методы контроля</w:t>
            </w:r>
          </w:p>
        </w:tc>
        <w:tc>
          <w:tcPr>
            <w:tcW w:w="11090" w:type="dxa"/>
            <w:gridSpan w:val="3"/>
          </w:tcPr>
          <w:p w:rsidR="00813187" w:rsidRPr="00DE26D5" w:rsidRDefault="00813187" w:rsidP="00481E7F">
            <w:pPr>
              <w:spacing w:after="0" w:line="240" w:lineRule="auto"/>
              <w:ind w:firstLine="284"/>
              <w:jc w:val="center"/>
              <w:rPr>
                <w:rFonts w:ascii="Times New Roman" w:hAnsi="Times New Roman"/>
                <w:b/>
                <w:sz w:val="24"/>
                <w:szCs w:val="24"/>
              </w:rPr>
            </w:pPr>
            <w:r w:rsidRPr="00DE26D5">
              <w:rPr>
                <w:rFonts w:ascii="Times New Roman" w:hAnsi="Times New Roman"/>
                <w:b/>
                <w:sz w:val="24"/>
                <w:szCs w:val="24"/>
              </w:rPr>
              <w:t>Иные формы учёта достижений</w:t>
            </w:r>
          </w:p>
        </w:tc>
      </w:tr>
      <w:tr w:rsidR="00813187" w:rsidRPr="00DE26D5" w:rsidTr="00292552">
        <w:tc>
          <w:tcPr>
            <w:tcW w:w="3696" w:type="dxa"/>
          </w:tcPr>
          <w:p w:rsidR="00813187" w:rsidRPr="00DE26D5" w:rsidRDefault="00813187" w:rsidP="00481E7F">
            <w:pPr>
              <w:spacing w:after="0" w:line="240" w:lineRule="auto"/>
              <w:ind w:firstLine="284"/>
              <w:jc w:val="center"/>
              <w:rPr>
                <w:rFonts w:ascii="Times New Roman" w:hAnsi="Times New Roman"/>
                <w:i/>
                <w:sz w:val="24"/>
                <w:szCs w:val="24"/>
              </w:rPr>
            </w:pPr>
            <w:r w:rsidRPr="00DE26D5">
              <w:rPr>
                <w:rFonts w:ascii="Times New Roman" w:hAnsi="Times New Roman"/>
                <w:i/>
                <w:sz w:val="24"/>
                <w:szCs w:val="24"/>
              </w:rPr>
              <w:t>текущее оценивание</w:t>
            </w:r>
          </w:p>
        </w:tc>
        <w:tc>
          <w:tcPr>
            <w:tcW w:w="3696" w:type="dxa"/>
          </w:tcPr>
          <w:p w:rsidR="00813187" w:rsidRPr="00DE26D5" w:rsidRDefault="00813187" w:rsidP="00481E7F">
            <w:pPr>
              <w:spacing w:after="0" w:line="240" w:lineRule="auto"/>
              <w:ind w:firstLine="284"/>
              <w:jc w:val="center"/>
              <w:rPr>
                <w:rFonts w:ascii="Times New Roman" w:hAnsi="Times New Roman"/>
                <w:i/>
                <w:sz w:val="24"/>
                <w:szCs w:val="24"/>
              </w:rPr>
            </w:pPr>
            <w:r w:rsidRPr="00DE26D5">
              <w:rPr>
                <w:rFonts w:ascii="Times New Roman" w:hAnsi="Times New Roman"/>
                <w:i/>
                <w:sz w:val="24"/>
                <w:szCs w:val="24"/>
              </w:rPr>
              <w:t>итоговая (четверть, год) аттестация</w:t>
            </w:r>
          </w:p>
        </w:tc>
        <w:tc>
          <w:tcPr>
            <w:tcW w:w="3697" w:type="dxa"/>
          </w:tcPr>
          <w:p w:rsidR="00813187" w:rsidRPr="00DE26D5" w:rsidRDefault="00813187" w:rsidP="00481E7F">
            <w:pPr>
              <w:spacing w:after="0" w:line="240" w:lineRule="auto"/>
              <w:ind w:firstLine="284"/>
              <w:jc w:val="center"/>
              <w:rPr>
                <w:rFonts w:ascii="Times New Roman" w:hAnsi="Times New Roman"/>
                <w:i/>
                <w:sz w:val="24"/>
                <w:szCs w:val="24"/>
              </w:rPr>
            </w:pPr>
            <w:r w:rsidRPr="00DE26D5">
              <w:rPr>
                <w:rFonts w:ascii="Times New Roman" w:hAnsi="Times New Roman"/>
                <w:i/>
                <w:sz w:val="24"/>
                <w:szCs w:val="24"/>
              </w:rPr>
              <w:t>урочная деятельность</w:t>
            </w:r>
          </w:p>
        </w:tc>
        <w:tc>
          <w:tcPr>
            <w:tcW w:w="3697" w:type="dxa"/>
          </w:tcPr>
          <w:p w:rsidR="00813187" w:rsidRPr="00DE26D5" w:rsidRDefault="00813187" w:rsidP="00481E7F">
            <w:pPr>
              <w:spacing w:after="0" w:line="240" w:lineRule="auto"/>
              <w:ind w:firstLine="284"/>
              <w:jc w:val="center"/>
              <w:rPr>
                <w:rFonts w:ascii="Times New Roman" w:hAnsi="Times New Roman"/>
                <w:i/>
                <w:sz w:val="24"/>
                <w:szCs w:val="24"/>
              </w:rPr>
            </w:pPr>
            <w:r w:rsidRPr="00DE26D5">
              <w:rPr>
                <w:rFonts w:ascii="Times New Roman" w:hAnsi="Times New Roman"/>
                <w:i/>
                <w:sz w:val="24"/>
                <w:szCs w:val="24"/>
              </w:rPr>
              <w:t>внеурочная деятельность</w:t>
            </w:r>
          </w:p>
        </w:tc>
      </w:tr>
      <w:tr w:rsidR="00813187" w:rsidRPr="00DE26D5" w:rsidTr="00292552">
        <w:tc>
          <w:tcPr>
            <w:tcW w:w="3696" w:type="dxa"/>
            <w:vMerge w:val="restart"/>
          </w:tcPr>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-устный опрос</w:t>
            </w:r>
          </w:p>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-письменная самостоятельная работа</w:t>
            </w:r>
          </w:p>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-диктанты</w:t>
            </w:r>
          </w:p>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 xml:space="preserve">-контрольное </w:t>
            </w:r>
            <w:r w:rsidRPr="00DE26D5">
              <w:rPr>
                <w:rFonts w:ascii="Times New Roman" w:hAnsi="Times New Roman"/>
                <w:sz w:val="24"/>
                <w:szCs w:val="24"/>
              </w:rPr>
              <w:lastRenderedPageBreak/>
              <w:t>списывание</w:t>
            </w:r>
          </w:p>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-тестовые задания</w:t>
            </w:r>
          </w:p>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-графическая работа</w:t>
            </w:r>
          </w:p>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-грамматический разбор</w:t>
            </w:r>
          </w:p>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-изложение</w:t>
            </w:r>
          </w:p>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-доклад</w:t>
            </w:r>
          </w:p>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-творческая работа</w:t>
            </w:r>
          </w:p>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-посещение уроков по программам наблюдения</w:t>
            </w:r>
          </w:p>
          <w:p w:rsidR="00813187" w:rsidRPr="00DE26D5" w:rsidRDefault="00813187" w:rsidP="00481E7F">
            <w:pPr>
              <w:spacing w:after="0" w:line="240" w:lineRule="auto"/>
              <w:ind w:firstLine="284"/>
              <w:rPr>
                <w:rFonts w:ascii="Times New Roman" w:hAnsi="Times New Roman"/>
                <w:sz w:val="24"/>
                <w:szCs w:val="24"/>
              </w:rPr>
            </w:pPr>
          </w:p>
        </w:tc>
        <w:tc>
          <w:tcPr>
            <w:tcW w:w="3696" w:type="dxa"/>
            <w:vMerge w:val="restart"/>
          </w:tcPr>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lastRenderedPageBreak/>
              <w:t>-диагностическая контрольная работа</w:t>
            </w:r>
          </w:p>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-КДЗ (контрольно-диагностическое задание)</w:t>
            </w:r>
          </w:p>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-диктанты</w:t>
            </w:r>
          </w:p>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lastRenderedPageBreak/>
              <w:t>-изложение</w:t>
            </w:r>
          </w:p>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-контроль техники чтения</w:t>
            </w:r>
          </w:p>
        </w:tc>
        <w:tc>
          <w:tcPr>
            <w:tcW w:w="3697" w:type="dxa"/>
          </w:tcPr>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lastRenderedPageBreak/>
              <w:t>-анализ динамики текущей успеваемости</w:t>
            </w:r>
          </w:p>
        </w:tc>
        <w:tc>
          <w:tcPr>
            <w:tcW w:w="3697" w:type="dxa"/>
          </w:tcPr>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-участие в выставках, конкурсах, соревнованиях, акциях, фестивалях</w:t>
            </w:r>
          </w:p>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 xml:space="preserve">- активность в </w:t>
            </w:r>
            <w:r w:rsidRPr="00DE26D5">
              <w:rPr>
                <w:rFonts w:ascii="Times New Roman" w:hAnsi="Times New Roman"/>
                <w:sz w:val="24"/>
                <w:szCs w:val="24"/>
              </w:rPr>
              <w:lastRenderedPageBreak/>
              <w:t>проектах и программах внеурочной деятельности</w:t>
            </w:r>
          </w:p>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 творческий отчёт</w:t>
            </w:r>
          </w:p>
        </w:tc>
      </w:tr>
      <w:tr w:rsidR="00813187" w:rsidRPr="00DE26D5" w:rsidTr="00292552">
        <w:tc>
          <w:tcPr>
            <w:tcW w:w="3696" w:type="dxa"/>
            <w:vMerge/>
          </w:tcPr>
          <w:p w:rsidR="00813187" w:rsidRPr="00DE26D5" w:rsidRDefault="00813187" w:rsidP="00481E7F">
            <w:pPr>
              <w:spacing w:after="0" w:line="240" w:lineRule="auto"/>
              <w:ind w:firstLine="284"/>
              <w:jc w:val="center"/>
              <w:rPr>
                <w:rFonts w:ascii="Times New Roman" w:hAnsi="Times New Roman"/>
                <w:sz w:val="24"/>
                <w:szCs w:val="24"/>
              </w:rPr>
            </w:pPr>
          </w:p>
        </w:tc>
        <w:tc>
          <w:tcPr>
            <w:tcW w:w="3696" w:type="dxa"/>
            <w:vMerge/>
          </w:tcPr>
          <w:p w:rsidR="00813187" w:rsidRPr="00DE26D5" w:rsidRDefault="00813187" w:rsidP="00481E7F">
            <w:pPr>
              <w:spacing w:after="0" w:line="240" w:lineRule="auto"/>
              <w:ind w:firstLine="284"/>
              <w:jc w:val="center"/>
              <w:rPr>
                <w:rFonts w:ascii="Times New Roman" w:hAnsi="Times New Roman"/>
                <w:sz w:val="24"/>
                <w:szCs w:val="24"/>
              </w:rPr>
            </w:pPr>
          </w:p>
        </w:tc>
        <w:tc>
          <w:tcPr>
            <w:tcW w:w="7394" w:type="dxa"/>
            <w:gridSpan w:val="2"/>
          </w:tcPr>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 портфолио</w:t>
            </w:r>
          </w:p>
          <w:p w:rsidR="00813187" w:rsidRPr="00DE26D5" w:rsidRDefault="00813187" w:rsidP="00481E7F">
            <w:pPr>
              <w:spacing w:after="0" w:line="240" w:lineRule="auto"/>
              <w:ind w:firstLine="284"/>
              <w:rPr>
                <w:rFonts w:ascii="Times New Roman" w:hAnsi="Times New Roman"/>
                <w:sz w:val="24"/>
                <w:szCs w:val="24"/>
              </w:rPr>
            </w:pPr>
            <w:r w:rsidRPr="00DE26D5">
              <w:rPr>
                <w:rFonts w:ascii="Times New Roman" w:hAnsi="Times New Roman"/>
                <w:sz w:val="24"/>
                <w:szCs w:val="24"/>
              </w:rPr>
              <w:t>- анализ психолого-педагогических исследований</w:t>
            </w:r>
          </w:p>
        </w:tc>
      </w:tr>
    </w:tbl>
    <w:p w:rsidR="00813187" w:rsidRPr="00A41CBA" w:rsidRDefault="00813187" w:rsidP="00481E7F">
      <w:pPr>
        <w:spacing w:after="0" w:line="240" w:lineRule="auto"/>
        <w:ind w:firstLine="284"/>
        <w:jc w:val="both"/>
        <w:rPr>
          <w:rFonts w:ascii="Times New Roman" w:hAnsi="Times New Roman"/>
          <w:sz w:val="24"/>
          <w:szCs w:val="24"/>
        </w:rPr>
      </w:pPr>
    </w:p>
    <w:p w:rsidR="001B52E3" w:rsidRPr="007C6958" w:rsidRDefault="001B52E3" w:rsidP="00481E7F">
      <w:pPr>
        <w:spacing w:after="0" w:line="240" w:lineRule="auto"/>
        <w:ind w:firstLine="284"/>
        <w:jc w:val="both"/>
        <w:rPr>
          <w:rFonts w:ascii="Times New Roman" w:hAnsi="Times New Roman"/>
          <w:sz w:val="24"/>
          <w:szCs w:val="24"/>
        </w:rPr>
      </w:pPr>
      <w:r w:rsidRPr="00A41CBA">
        <w:rPr>
          <w:rFonts w:ascii="Times New Roman" w:hAnsi="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1B52E3" w:rsidRPr="00A41CBA" w:rsidRDefault="001B52E3" w:rsidP="00481E7F">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A41CBA">
        <w:rPr>
          <w:rFonts w:ascii="Times New Roman" w:hAnsi="Times New Roman"/>
          <w:sz w:val="24"/>
          <w:szCs w:val="24"/>
        </w:rPr>
        <w:t>В соответствии с ФГОС ООО основным</w:t>
      </w:r>
      <w:r w:rsidRPr="00A41CBA">
        <w:rPr>
          <w:rFonts w:ascii="Times New Roman" w:hAnsi="Times New Roman"/>
          <w:b/>
          <w:bCs/>
          <w:sz w:val="24"/>
          <w:szCs w:val="24"/>
        </w:rPr>
        <w:t xml:space="preserve"> объектом</w:t>
      </w:r>
      <w:r w:rsidRPr="00A41CBA">
        <w:rPr>
          <w:rFonts w:ascii="Times New Roman" w:hAnsi="Times New Roman"/>
          <w:sz w:val="24"/>
          <w:szCs w:val="24"/>
        </w:rPr>
        <w:t xml:space="preserve"> системы оценки результатов образования, её содержательной и критериальной базой выступают</w:t>
      </w:r>
      <w:r w:rsidRPr="00A41CBA">
        <w:rPr>
          <w:rFonts w:ascii="Times New Roman" w:hAnsi="Times New Roman"/>
          <w:b/>
          <w:bCs/>
          <w:sz w:val="24"/>
          <w:szCs w:val="24"/>
        </w:rPr>
        <w:t xml:space="preserve"> требования Стандарта,</w:t>
      </w:r>
      <w:r w:rsidRPr="00A41CBA">
        <w:rPr>
          <w:rFonts w:ascii="Times New Roman" w:hAnsi="Times New Roman"/>
          <w:sz w:val="24"/>
          <w:szCs w:val="24"/>
        </w:rPr>
        <w:t xml:space="preserve"> которые конкретизируются в</w:t>
      </w:r>
      <w:r w:rsidRPr="00A41CBA">
        <w:rPr>
          <w:rFonts w:ascii="Times New Roman" w:hAnsi="Times New Roman"/>
          <w:b/>
          <w:bCs/>
          <w:sz w:val="24"/>
          <w:szCs w:val="24"/>
        </w:rPr>
        <w:t xml:space="preserve"> планируемых результатах</w:t>
      </w:r>
      <w:r w:rsidRPr="00A41CBA">
        <w:rPr>
          <w:rFonts w:ascii="Times New Roman" w:hAnsi="Times New Roman"/>
          <w:sz w:val="24"/>
          <w:szCs w:val="24"/>
        </w:rPr>
        <w:t xml:space="preserve"> освоения</w:t>
      </w:r>
      <w:r>
        <w:rPr>
          <w:rFonts w:ascii="Times New Roman" w:hAnsi="Times New Roman"/>
          <w:sz w:val="24"/>
          <w:szCs w:val="24"/>
        </w:rPr>
        <w:t xml:space="preserve"> обучающимися основной образова</w:t>
      </w:r>
      <w:r w:rsidRPr="00A41CBA">
        <w:rPr>
          <w:rFonts w:ascii="Times New Roman" w:hAnsi="Times New Roman"/>
          <w:sz w:val="24"/>
          <w:szCs w:val="24"/>
        </w:rPr>
        <w:t>тельной программы основного общего образования.</w:t>
      </w:r>
    </w:p>
    <w:p w:rsidR="001B52E3" w:rsidRPr="00A41CBA" w:rsidRDefault="001B52E3" w:rsidP="00481E7F">
      <w:pPr>
        <w:spacing w:after="0" w:line="240" w:lineRule="auto"/>
        <w:ind w:firstLine="284"/>
        <w:jc w:val="both"/>
        <w:rPr>
          <w:rFonts w:ascii="Times New Roman" w:hAnsi="Times New Roman"/>
          <w:sz w:val="24"/>
          <w:szCs w:val="24"/>
        </w:rPr>
      </w:pPr>
      <w:r w:rsidRPr="00A41CBA">
        <w:rPr>
          <w:rFonts w:ascii="Times New Roman" w:hAnsi="Times New Roman"/>
          <w:sz w:val="24"/>
          <w:szCs w:val="24"/>
        </w:rPr>
        <w:t>Итоговая оценка результатов освоения основной образовательной программы основного общего образования определяется по результатам п</w:t>
      </w:r>
      <w:r>
        <w:rPr>
          <w:rFonts w:ascii="Times New Roman" w:hAnsi="Times New Roman"/>
          <w:sz w:val="24"/>
          <w:szCs w:val="24"/>
        </w:rPr>
        <w:t>р</w:t>
      </w:r>
      <w:r w:rsidRPr="00A41CBA">
        <w:rPr>
          <w:rFonts w:ascii="Times New Roman" w:hAnsi="Times New Roman"/>
          <w:sz w:val="24"/>
          <w:szCs w:val="24"/>
        </w:rPr>
        <w:t>омежуточной и итоговой аттестации обучающихся.</w:t>
      </w:r>
    </w:p>
    <w:p w:rsidR="004F61E0" w:rsidRDefault="001B52E3" w:rsidP="00481E7F">
      <w:pPr>
        <w:spacing w:after="0" w:line="240" w:lineRule="auto"/>
        <w:ind w:firstLine="284"/>
        <w:jc w:val="both"/>
        <w:rPr>
          <w:rFonts w:ascii="Times New Roman" w:hAnsi="Times New Roman"/>
          <w:sz w:val="24"/>
          <w:szCs w:val="24"/>
        </w:rPr>
      </w:pPr>
      <w:r w:rsidRPr="00A41CBA">
        <w:rPr>
          <w:rFonts w:ascii="Times New Roman" w:hAnsi="Times New Roman"/>
          <w:b/>
          <w:bCs/>
          <w:i/>
          <w:iCs/>
          <w:sz w:val="24"/>
          <w:szCs w:val="24"/>
        </w:rPr>
        <w:t>Результаты промежуточной аттестации,</w:t>
      </w:r>
      <w:r w:rsidRPr="00A41CBA">
        <w:rPr>
          <w:rFonts w:ascii="Times New Roman" w:hAnsi="Times New Roman"/>
          <w:sz w:val="24"/>
          <w:szCs w:val="24"/>
        </w:rPr>
        <w:t xml:space="preserve"> представляющие собой результаты внутришкольного мониторинга индивидуальных образовательных достижений обучающихся, </w:t>
      </w:r>
      <w:r w:rsidRPr="00A41CBA">
        <w:rPr>
          <w:rFonts w:ascii="Times New Roman" w:hAnsi="Times New Roman"/>
          <w:b/>
          <w:bCs/>
          <w:i/>
          <w:iCs/>
          <w:sz w:val="24"/>
          <w:szCs w:val="24"/>
        </w:rPr>
        <w:t>отражают динамику</w:t>
      </w:r>
      <w:r w:rsidRPr="00A41CBA">
        <w:rPr>
          <w:rFonts w:ascii="Times New Roman" w:hAnsi="Times New Roman"/>
          <w:sz w:val="24"/>
          <w:szCs w:val="24"/>
        </w:rPr>
        <w:t xml:space="preserve"> формирования их способности к решению учебно-практических и учебно-познавательных задач и навыков проектной деятельности. Промежуточная аттестация </w:t>
      </w:r>
    </w:p>
    <w:p w:rsidR="004F61E0" w:rsidRDefault="004F61E0" w:rsidP="00481E7F">
      <w:pPr>
        <w:spacing w:after="0" w:line="240" w:lineRule="auto"/>
        <w:ind w:firstLine="284"/>
        <w:jc w:val="both"/>
        <w:rPr>
          <w:rFonts w:ascii="Times New Roman" w:hAnsi="Times New Roman"/>
          <w:sz w:val="24"/>
          <w:szCs w:val="24"/>
        </w:rPr>
      </w:pPr>
    </w:p>
    <w:p w:rsidR="004F61E0" w:rsidRDefault="004F61E0" w:rsidP="00481E7F">
      <w:pPr>
        <w:spacing w:after="0" w:line="240" w:lineRule="auto"/>
        <w:ind w:firstLine="284"/>
        <w:jc w:val="both"/>
        <w:rPr>
          <w:rFonts w:ascii="Times New Roman" w:hAnsi="Times New Roman"/>
          <w:sz w:val="24"/>
          <w:szCs w:val="24"/>
        </w:rPr>
      </w:pPr>
    </w:p>
    <w:p w:rsidR="001B52E3" w:rsidRPr="00A41CBA" w:rsidRDefault="001B52E3" w:rsidP="004F61E0">
      <w:pPr>
        <w:spacing w:after="0" w:line="240" w:lineRule="auto"/>
        <w:jc w:val="both"/>
        <w:rPr>
          <w:rFonts w:ascii="Times New Roman" w:hAnsi="Times New Roman"/>
          <w:sz w:val="24"/>
          <w:szCs w:val="24"/>
        </w:rPr>
      </w:pPr>
      <w:r w:rsidRPr="00A41CBA">
        <w:rPr>
          <w:rFonts w:ascii="Times New Roman" w:hAnsi="Times New Roman"/>
          <w:sz w:val="24"/>
          <w:szCs w:val="24"/>
        </w:rPr>
        <w:t>осуществляется в ходе совместной оценочной деятельности педагогов и обучающихся, т. е. является</w:t>
      </w:r>
      <w:r w:rsidRPr="00A41CBA">
        <w:rPr>
          <w:rFonts w:ascii="Times New Roman" w:hAnsi="Times New Roman"/>
          <w:b/>
          <w:bCs/>
          <w:i/>
          <w:iCs/>
          <w:sz w:val="24"/>
          <w:szCs w:val="24"/>
        </w:rPr>
        <w:t xml:space="preserve"> внутренней оценкой.</w:t>
      </w:r>
    </w:p>
    <w:p w:rsidR="001B52E3" w:rsidRDefault="001B52E3" w:rsidP="00481E7F">
      <w:pPr>
        <w:pStyle w:val="Style26"/>
        <w:widowControl/>
        <w:spacing w:before="5" w:line="240" w:lineRule="auto"/>
        <w:ind w:firstLine="284"/>
        <w:rPr>
          <w:b/>
          <w:bCs/>
          <w:i/>
          <w:iCs/>
        </w:rPr>
      </w:pPr>
      <w:r w:rsidRPr="00A41CBA">
        <w:rPr>
          <w:b/>
          <w:bCs/>
          <w:i/>
          <w:iCs/>
        </w:rPr>
        <w:t>Результаты итоговой аттестации выпускников</w:t>
      </w:r>
      <w:r w:rsidRPr="00A41CBA">
        <w:rPr>
          <w:b/>
          <w:bCs/>
          <w:i/>
          <w:iCs/>
          <w:noProof/>
        </w:rPr>
        <w:t xml:space="preserve"> </w:t>
      </w:r>
      <w:r w:rsidRPr="00A41CBA">
        <w:rPr>
          <w:b/>
          <w:bCs/>
          <w:i/>
          <w:iCs/>
        </w:rPr>
        <w:t>(в том числе государственной)</w:t>
      </w:r>
      <w:r w:rsidRPr="00A41CBA">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w:t>
      </w:r>
      <w:r w:rsidRPr="00A41CBA">
        <w:rPr>
          <w:b/>
          <w:bCs/>
          <w:i/>
          <w:iCs/>
        </w:rPr>
        <w:t xml:space="preserve"> внешней оценкой.</w:t>
      </w:r>
    </w:p>
    <w:p w:rsidR="001B52E3" w:rsidRPr="00245698" w:rsidRDefault="001B52E3" w:rsidP="00481E7F">
      <w:pPr>
        <w:pStyle w:val="Style26"/>
        <w:widowControl/>
        <w:spacing w:line="240" w:lineRule="auto"/>
        <w:ind w:firstLine="284"/>
        <w:rPr>
          <w:rStyle w:val="FontStyle305"/>
          <w:sz w:val="24"/>
          <w:szCs w:val="24"/>
        </w:rPr>
      </w:pPr>
      <w:r w:rsidRPr="00245698">
        <w:t xml:space="preserve"> </w:t>
      </w:r>
      <w:r w:rsidRPr="00245698">
        <w:rPr>
          <w:rStyle w:val="FontStyle305"/>
          <w:sz w:val="24"/>
          <w:szCs w:val="24"/>
        </w:rPr>
        <w:t>Внешняя оценка характеризуется следующими особенностями:</w:t>
      </w:r>
    </w:p>
    <w:p w:rsidR="001B52E3" w:rsidRPr="00245698" w:rsidRDefault="001B52E3" w:rsidP="00481E7F">
      <w:pPr>
        <w:pStyle w:val="Style26"/>
        <w:widowControl/>
        <w:spacing w:line="240" w:lineRule="auto"/>
        <w:ind w:firstLine="284"/>
        <w:rPr>
          <w:rStyle w:val="FontStyle305"/>
          <w:sz w:val="24"/>
          <w:szCs w:val="24"/>
        </w:rPr>
      </w:pPr>
      <w:r w:rsidRPr="00245698">
        <w:rPr>
          <w:rStyle w:val="FontStyle305"/>
          <w:sz w:val="24"/>
          <w:szCs w:val="24"/>
        </w:rPr>
        <w:t>- оценка образовательных результатов школьников осуществляется субъектом, непосредственно не участвовавшим в процессе обучения и не включенным в процесс подготовки материалов оценивания;</w:t>
      </w:r>
    </w:p>
    <w:p w:rsidR="001B52E3" w:rsidRPr="00245698" w:rsidRDefault="001B52E3" w:rsidP="00481E7F">
      <w:pPr>
        <w:pStyle w:val="Style138"/>
        <w:widowControl/>
        <w:numPr>
          <w:ilvl w:val="0"/>
          <w:numId w:val="51"/>
        </w:numPr>
        <w:tabs>
          <w:tab w:val="left" w:pos="686"/>
        </w:tabs>
        <w:spacing w:line="240" w:lineRule="auto"/>
        <w:ind w:right="14" w:firstLine="284"/>
        <w:rPr>
          <w:rStyle w:val="FontStyle305"/>
          <w:sz w:val="24"/>
          <w:szCs w:val="24"/>
        </w:rPr>
      </w:pPr>
      <w:r w:rsidRPr="00245698">
        <w:rPr>
          <w:rStyle w:val="FontStyle305"/>
          <w:sz w:val="24"/>
          <w:szCs w:val="24"/>
        </w:rPr>
        <w:t>данный способ оценивания предполагает сравнение образовательных результатов учащегося с эталоном;</w:t>
      </w:r>
    </w:p>
    <w:p w:rsidR="001B52E3" w:rsidRPr="00245698" w:rsidRDefault="001B52E3" w:rsidP="00481E7F">
      <w:pPr>
        <w:pStyle w:val="Style138"/>
        <w:widowControl/>
        <w:numPr>
          <w:ilvl w:val="0"/>
          <w:numId w:val="52"/>
        </w:numPr>
        <w:tabs>
          <w:tab w:val="left" w:pos="754"/>
        </w:tabs>
        <w:spacing w:line="240" w:lineRule="auto"/>
        <w:ind w:firstLine="284"/>
        <w:rPr>
          <w:color w:val="000000"/>
        </w:rPr>
      </w:pPr>
      <w:r w:rsidRPr="00245698">
        <w:rPr>
          <w:rStyle w:val="FontStyle305"/>
          <w:sz w:val="24"/>
          <w:szCs w:val="24"/>
        </w:rPr>
        <w:t>для внешней оценки образовательных достижений эффективно использовать стандартизированные тесты, разработанные специалистами. Оценка образовательных результатов предполагает активное включение ученика в оценочную деятельность посредством осуществления самооценки в различных формах, в частности использования листа самооценки.</w:t>
      </w:r>
    </w:p>
    <w:p w:rsidR="001B52E3" w:rsidRPr="00A41CBA" w:rsidRDefault="001B52E3" w:rsidP="00481E7F">
      <w:pPr>
        <w:spacing w:after="0" w:line="240" w:lineRule="auto"/>
        <w:ind w:firstLine="284"/>
        <w:jc w:val="both"/>
        <w:rPr>
          <w:rFonts w:ascii="Times New Roman" w:hAnsi="Times New Roman"/>
          <w:sz w:val="24"/>
          <w:szCs w:val="24"/>
        </w:rPr>
      </w:pPr>
      <w:r w:rsidRPr="00245698">
        <w:rPr>
          <w:rFonts w:ascii="Times New Roman" w:hAnsi="Times New Roman"/>
          <w:sz w:val="24"/>
          <w:szCs w:val="24"/>
        </w:rPr>
        <w:t>Основным объектом, содержательной и критериальной базой</w:t>
      </w:r>
      <w:r w:rsidRPr="00245698">
        <w:rPr>
          <w:rFonts w:ascii="Times New Roman" w:hAnsi="Times New Roman"/>
          <w:b/>
          <w:bCs/>
          <w:sz w:val="24"/>
          <w:szCs w:val="24"/>
        </w:rPr>
        <w:t xml:space="preserve"> итоговой оценки</w:t>
      </w:r>
      <w:r w:rsidRPr="00A41CBA">
        <w:rPr>
          <w:rFonts w:ascii="Times New Roman" w:hAnsi="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w:t>
      </w:r>
      <w:r w:rsidRPr="0012345E">
        <w:rPr>
          <w:rFonts w:ascii="Times New Roman" w:hAnsi="Times New Roman"/>
          <w:i/>
          <w:sz w:val="24"/>
          <w:szCs w:val="24"/>
        </w:rPr>
        <w:t>«Выпускник научится»</w:t>
      </w:r>
      <w:r>
        <w:rPr>
          <w:rFonts w:ascii="Times New Roman" w:hAnsi="Times New Roman"/>
          <w:sz w:val="24"/>
          <w:szCs w:val="24"/>
        </w:rPr>
        <w:t xml:space="preserve"> всех изучаемых программ</w:t>
      </w:r>
      <w:r w:rsidRPr="00A41CBA">
        <w:rPr>
          <w:rFonts w:ascii="Times New Roman" w:hAnsi="Times New Roman"/>
          <w:sz w:val="24"/>
          <w:szCs w:val="24"/>
        </w:rPr>
        <w:t>.</w:t>
      </w:r>
    </w:p>
    <w:p w:rsidR="001B52E3" w:rsidRPr="00A41CBA" w:rsidRDefault="001B52E3" w:rsidP="00481E7F">
      <w:pPr>
        <w:spacing w:after="0" w:line="240" w:lineRule="auto"/>
        <w:ind w:firstLine="284"/>
        <w:jc w:val="both"/>
        <w:rPr>
          <w:rFonts w:ascii="Times New Roman" w:hAnsi="Times New Roman"/>
          <w:sz w:val="24"/>
          <w:szCs w:val="24"/>
        </w:rPr>
      </w:pPr>
      <w:r w:rsidRPr="00A41CBA">
        <w:rPr>
          <w:rFonts w:ascii="Times New Roman" w:hAnsi="Times New Roman"/>
          <w:sz w:val="24"/>
          <w:szCs w:val="24"/>
        </w:rPr>
        <w:lastRenderedPageBreak/>
        <w:t>При</w:t>
      </w:r>
      <w:r w:rsidRPr="00A41CBA">
        <w:rPr>
          <w:rFonts w:ascii="Times New Roman" w:hAnsi="Times New Roman"/>
          <w:b/>
          <w:bCs/>
          <w:sz w:val="24"/>
          <w:szCs w:val="24"/>
        </w:rPr>
        <w:t xml:space="preserve"> оценке результатов деятельности образовательных</w:t>
      </w:r>
      <w:r w:rsidRPr="00A41CBA">
        <w:rPr>
          <w:rFonts w:ascii="Times New Roman" w:hAnsi="Times New Roman"/>
          <w:b/>
          <w:bCs/>
          <w:noProof/>
          <w:sz w:val="24"/>
          <w:szCs w:val="24"/>
        </w:rPr>
        <w:t xml:space="preserve"> </w:t>
      </w:r>
      <w:r w:rsidRPr="00A41CBA">
        <w:rPr>
          <w:rFonts w:ascii="Times New Roman" w:hAnsi="Times New Roman"/>
          <w:b/>
          <w:bCs/>
          <w:sz w:val="24"/>
          <w:szCs w:val="24"/>
        </w:rPr>
        <w:t>учреждений и работников образования</w:t>
      </w:r>
      <w:r w:rsidRPr="00A41CBA">
        <w:rPr>
          <w:rFonts w:ascii="Times New Roman" w:hAnsi="Times New Roman"/>
          <w:sz w:val="24"/>
          <w:szCs w:val="24"/>
        </w:rPr>
        <w:t xml:space="preserve">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12345E">
        <w:rPr>
          <w:rFonts w:ascii="Times New Roman" w:hAnsi="Times New Roman"/>
          <w:i/>
          <w:sz w:val="24"/>
          <w:szCs w:val="24"/>
          <w:u w:val="single"/>
        </w:rPr>
        <w:t>«Выпускник научится»</w:t>
      </w:r>
      <w:r w:rsidRPr="00A41CBA">
        <w:rPr>
          <w:rFonts w:ascii="Times New Roman" w:hAnsi="Times New Roman"/>
          <w:sz w:val="24"/>
          <w:szCs w:val="24"/>
        </w:rPr>
        <w:t xml:space="preserve"> и </w:t>
      </w:r>
      <w:r w:rsidRPr="0012345E">
        <w:rPr>
          <w:rFonts w:ascii="Times New Roman" w:hAnsi="Times New Roman"/>
          <w:i/>
          <w:sz w:val="24"/>
          <w:szCs w:val="24"/>
          <w:u w:val="single"/>
        </w:rPr>
        <w:t>«Выпускник получит возможность научиться»</w:t>
      </w:r>
      <w:r w:rsidRPr="00A41CBA">
        <w:rPr>
          <w:rFonts w:ascii="Times New Roman" w:hAnsi="Times New Roman"/>
          <w:sz w:val="24"/>
          <w:szCs w:val="24"/>
        </w:rPr>
        <w:t xml:space="preserve"> всех изучаемых предметов.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1B52E3" w:rsidRPr="007C6958" w:rsidRDefault="001B52E3" w:rsidP="00481E7F">
      <w:pPr>
        <w:spacing w:after="0" w:line="240" w:lineRule="auto"/>
        <w:ind w:firstLine="284"/>
        <w:jc w:val="both"/>
        <w:rPr>
          <w:rFonts w:ascii="Times New Roman" w:hAnsi="Times New Roman"/>
          <w:sz w:val="24"/>
          <w:szCs w:val="24"/>
        </w:rPr>
      </w:pPr>
      <w:r w:rsidRPr="00A41CBA">
        <w:rPr>
          <w:rFonts w:ascii="Times New Roman" w:hAnsi="Times New Roman"/>
          <w:sz w:val="24"/>
          <w:szCs w:val="24"/>
        </w:rPr>
        <w:t>При</w:t>
      </w:r>
      <w:r w:rsidRPr="00A41CBA">
        <w:rPr>
          <w:rFonts w:ascii="Times New Roman" w:hAnsi="Times New Roman"/>
          <w:b/>
          <w:bCs/>
          <w:sz w:val="24"/>
          <w:szCs w:val="24"/>
        </w:rPr>
        <w:t xml:space="preserve"> оценке состояния и тенденций развития систем</w:t>
      </w:r>
      <w:r w:rsidRPr="00A41CBA">
        <w:rPr>
          <w:rFonts w:ascii="Times New Roman" w:hAnsi="Times New Roman"/>
          <w:b/>
          <w:bCs/>
          <w:noProof/>
          <w:sz w:val="24"/>
          <w:szCs w:val="24"/>
        </w:rPr>
        <w:t xml:space="preserve"> </w:t>
      </w:r>
      <w:r w:rsidRPr="00A41CBA">
        <w:rPr>
          <w:rFonts w:ascii="Times New Roman" w:hAnsi="Times New Roman"/>
          <w:sz w:val="24"/>
          <w:szCs w:val="24"/>
        </w:rPr>
        <w:t>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1B52E3" w:rsidRPr="00A41CBA" w:rsidRDefault="001B52E3" w:rsidP="00481E7F">
      <w:pPr>
        <w:spacing w:after="0" w:line="240" w:lineRule="auto"/>
        <w:ind w:firstLine="284"/>
        <w:jc w:val="both"/>
        <w:rPr>
          <w:rFonts w:ascii="Times New Roman" w:hAnsi="Times New Roman"/>
          <w:sz w:val="24"/>
          <w:szCs w:val="24"/>
        </w:rPr>
      </w:pPr>
      <w:r w:rsidRPr="00A41CBA">
        <w:rPr>
          <w:rFonts w:ascii="Times New Roman" w:hAnsi="Times New Roman"/>
          <w:sz w:val="24"/>
          <w:szCs w:val="24"/>
        </w:rPr>
        <w:t>В соответствии с требованиями Стандарта предоставление и использование</w:t>
      </w:r>
      <w:r w:rsidRPr="00A41CBA">
        <w:rPr>
          <w:rFonts w:ascii="Times New Roman" w:hAnsi="Times New Roman"/>
          <w:b/>
          <w:bCs/>
          <w:i/>
          <w:iCs/>
          <w:sz w:val="24"/>
          <w:szCs w:val="24"/>
        </w:rPr>
        <w:t xml:space="preserve"> персонифицированной информации</w:t>
      </w:r>
      <w:r w:rsidRPr="00A41CBA">
        <w:rPr>
          <w:rFonts w:ascii="Times New Roman" w:hAnsi="Times New Roman"/>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w:t>
      </w:r>
      <w:r w:rsidRPr="00A41CBA">
        <w:rPr>
          <w:rFonts w:ascii="Times New Roman" w:hAnsi="Times New Roman"/>
          <w:b/>
          <w:bCs/>
          <w:i/>
          <w:iCs/>
          <w:sz w:val="24"/>
          <w:szCs w:val="24"/>
        </w:rPr>
        <w:t xml:space="preserve"> неперсонифицированной (анонимной) информации</w:t>
      </w:r>
      <w:r w:rsidRPr="00A41CBA">
        <w:rPr>
          <w:rFonts w:ascii="Times New Roman" w:hAnsi="Times New Roman"/>
          <w:sz w:val="24"/>
          <w:szCs w:val="24"/>
        </w:rPr>
        <w:t xml:space="preserve"> о достигаемых обучающимися образовательных результатах.</w:t>
      </w:r>
    </w:p>
    <w:p w:rsidR="001B52E3" w:rsidRPr="00B04E98" w:rsidRDefault="001B52E3" w:rsidP="00481E7F">
      <w:pPr>
        <w:spacing w:after="0" w:line="240" w:lineRule="auto"/>
        <w:ind w:firstLine="284"/>
        <w:jc w:val="both"/>
        <w:rPr>
          <w:rFonts w:ascii="Times New Roman" w:hAnsi="Times New Roman"/>
          <w:sz w:val="24"/>
          <w:szCs w:val="24"/>
        </w:rPr>
      </w:pPr>
      <w:r w:rsidRPr="00A41CBA">
        <w:rPr>
          <w:rFonts w:ascii="Times New Roman" w:hAnsi="Times New Roman"/>
          <w:sz w:val="24"/>
          <w:szCs w:val="24"/>
        </w:rPr>
        <w:t>Интерпретация результатов оценки ведётся на основе</w:t>
      </w:r>
      <w:r w:rsidRPr="00A41CBA">
        <w:rPr>
          <w:rFonts w:ascii="Times New Roman" w:hAnsi="Times New Roman"/>
          <w:b/>
          <w:bCs/>
          <w:i/>
          <w:iCs/>
          <w:sz w:val="24"/>
          <w:szCs w:val="24"/>
        </w:rPr>
        <w:t xml:space="preserve"> контекстной информации</w:t>
      </w:r>
      <w:r w:rsidRPr="00A41CBA">
        <w:rPr>
          <w:rFonts w:ascii="Times New Roman" w:hAnsi="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1B52E3" w:rsidRPr="003D2C10" w:rsidRDefault="001B52E3" w:rsidP="00481E7F">
      <w:pPr>
        <w:spacing w:after="0" w:line="240" w:lineRule="auto"/>
        <w:ind w:firstLine="284"/>
        <w:jc w:val="center"/>
        <w:rPr>
          <w:rFonts w:ascii="Times New Roman" w:hAnsi="Times New Roman"/>
          <w:b/>
          <w:sz w:val="24"/>
          <w:szCs w:val="24"/>
        </w:rPr>
      </w:pPr>
      <w:r w:rsidRPr="00FD58B8">
        <w:rPr>
          <w:rFonts w:ascii="Times New Roman" w:hAnsi="Times New Roman"/>
          <w:b/>
          <w:sz w:val="24"/>
          <w:szCs w:val="24"/>
        </w:rPr>
        <w:t>1.3.2. КОМПЛЕКСНЫЙ ПОДХОД К ОЦЕНКЕ РЕЗУЛЬТАТОВ</w:t>
      </w:r>
    </w:p>
    <w:p w:rsidR="001B52E3" w:rsidRPr="00245698" w:rsidRDefault="001B52E3" w:rsidP="00481E7F">
      <w:pPr>
        <w:pStyle w:val="Style26"/>
        <w:widowControl/>
        <w:spacing w:line="240" w:lineRule="auto"/>
        <w:ind w:firstLine="284"/>
        <w:rPr>
          <w:rStyle w:val="FontStyle305"/>
          <w:sz w:val="24"/>
          <w:szCs w:val="24"/>
        </w:rPr>
      </w:pPr>
      <w:r w:rsidRPr="00A41CBA">
        <w:t>Система оценки достижения планируемых результатов освоения основной образовательной программы основного общего образования предполагает</w:t>
      </w:r>
      <w:r w:rsidRPr="00A41CBA">
        <w:rPr>
          <w:b/>
          <w:bCs/>
          <w:i/>
          <w:iCs/>
        </w:rPr>
        <w:t xml:space="preserve"> комплексный подход</w:t>
      </w:r>
      <w:r w:rsidRPr="00A41CBA">
        <w:rPr>
          <w:b/>
          <w:bCs/>
          <w:i/>
          <w:iCs/>
          <w:noProof/>
        </w:rPr>
        <w:t xml:space="preserve"> </w:t>
      </w:r>
      <w:r w:rsidRPr="00A41CBA">
        <w:rPr>
          <w:b/>
          <w:bCs/>
          <w:i/>
          <w:iCs/>
        </w:rPr>
        <w:t>к оценке результатов</w:t>
      </w:r>
      <w:r w:rsidRPr="00A41CBA">
        <w:t xml:space="preserve"> образования, позволяющий вести оценку достижения обучающимися всех трёх </w:t>
      </w:r>
      <w:r w:rsidRPr="00245698">
        <w:t>групп результатов образования:</w:t>
      </w:r>
      <w:r w:rsidRPr="00245698">
        <w:rPr>
          <w:b/>
          <w:bCs/>
          <w:i/>
          <w:iCs/>
        </w:rPr>
        <w:t xml:space="preserve"> личностных, метапредметных</w:t>
      </w:r>
      <w:r w:rsidRPr="00245698">
        <w:t xml:space="preserve"> и</w:t>
      </w:r>
      <w:r w:rsidRPr="00245698">
        <w:rPr>
          <w:b/>
          <w:bCs/>
          <w:i/>
          <w:iCs/>
        </w:rPr>
        <w:t xml:space="preserve"> предметных.</w:t>
      </w:r>
      <w:r w:rsidRPr="00245698">
        <w:t xml:space="preserve"> </w:t>
      </w:r>
    </w:p>
    <w:p w:rsidR="001B52E3" w:rsidRPr="00245698" w:rsidRDefault="001B52E3" w:rsidP="00481E7F">
      <w:pPr>
        <w:pStyle w:val="Style140"/>
        <w:widowControl/>
        <w:spacing w:line="240" w:lineRule="auto"/>
        <w:ind w:firstLine="284"/>
        <w:rPr>
          <w:color w:val="000000"/>
        </w:rPr>
      </w:pPr>
      <w:r w:rsidRPr="00245698">
        <w:rPr>
          <w:rStyle w:val="FontStyle331"/>
          <w:rFonts w:ascii="Times New Roman" w:hAnsi="Times New Roman" w:cs="Times New Roman"/>
          <w:sz w:val="24"/>
          <w:szCs w:val="24"/>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1B52E3" w:rsidRPr="003D2C10" w:rsidRDefault="001B52E3" w:rsidP="00481E7F">
      <w:pPr>
        <w:spacing w:after="0" w:line="240" w:lineRule="auto"/>
        <w:ind w:firstLine="284"/>
        <w:jc w:val="both"/>
        <w:rPr>
          <w:rFonts w:ascii="Times New Roman" w:hAnsi="Times New Roman"/>
          <w:sz w:val="24"/>
          <w:szCs w:val="24"/>
        </w:rPr>
      </w:pPr>
      <w:r w:rsidRPr="00245698">
        <w:rPr>
          <w:rFonts w:ascii="Times New Roman" w:hAnsi="Times New Roman"/>
          <w:sz w:val="24"/>
          <w:szCs w:val="24"/>
        </w:rPr>
        <w:t>Система оценки предусматривает</w:t>
      </w:r>
      <w:r w:rsidRPr="00245698">
        <w:rPr>
          <w:rFonts w:ascii="Times New Roman" w:hAnsi="Times New Roman"/>
          <w:b/>
          <w:bCs/>
          <w:i/>
          <w:iCs/>
          <w:sz w:val="24"/>
          <w:szCs w:val="24"/>
        </w:rPr>
        <w:t xml:space="preserve"> уровневый подход</w:t>
      </w:r>
      <w:r w:rsidRPr="00245698">
        <w:rPr>
          <w:rFonts w:ascii="Times New Roman" w:hAnsi="Times New Roman"/>
          <w:sz w:val="24"/>
          <w:szCs w:val="24"/>
        </w:rPr>
        <w:t xml:space="preserve"> к содержанию оценки и инструментарию для оценки достижения планируемых результатов, а</w:t>
      </w:r>
      <w:r w:rsidRPr="003D2C10">
        <w:rPr>
          <w:rFonts w:ascii="Times New Roman" w:hAnsi="Times New Roman"/>
          <w:sz w:val="24"/>
          <w:szCs w:val="24"/>
        </w:rPr>
        <w:t xml:space="preserve"> также к представлению и интерпретации результатов измерений.</w:t>
      </w:r>
    </w:p>
    <w:p w:rsidR="001B52E3" w:rsidRPr="00A41CBA" w:rsidRDefault="001B52E3" w:rsidP="00481E7F">
      <w:pPr>
        <w:spacing w:after="0" w:line="240" w:lineRule="auto"/>
        <w:ind w:firstLine="284"/>
        <w:jc w:val="both"/>
        <w:rPr>
          <w:rFonts w:ascii="Times New Roman" w:hAnsi="Times New Roman"/>
          <w:sz w:val="24"/>
          <w:szCs w:val="24"/>
        </w:rPr>
      </w:pPr>
      <w:r w:rsidRPr="003D2C10">
        <w:rPr>
          <w:rFonts w:ascii="Times New Roman" w:hAnsi="Times New Roman"/>
          <w:sz w:val="24"/>
          <w:szCs w:val="24"/>
        </w:rPr>
        <w:t xml:space="preserve">Одним из проявлений уровневого подхода является оценка индивидуальных образовательных достижений на основе </w:t>
      </w:r>
      <w:r w:rsidRPr="003D2C10">
        <w:rPr>
          <w:rFonts w:ascii="Times New Roman" w:hAnsi="Times New Roman"/>
          <w:i/>
          <w:sz w:val="24"/>
          <w:szCs w:val="24"/>
          <w:u w:val="single"/>
        </w:rPr>
        <w:t>«метода сложения»,</w:t>
      </w:r>
      <w:r w:rsidRPr="003D2C10">
        <w:rPr>
          <w:rFonts w:ascii="Times New Roman" w:hAnsi="Times New Roman"/>
          <w:sz w:val="24"/>
          <w:szCs w:val="24"/>
        </w:rPr>
        <w:t xml:space="preserve"> при</w:t>
      </w:r>
      <w:r w:rsidRPr="00A41CBA">
        <w:rPr>
          <w:rFonts w:ascii="Times New Roman" w:hAnsi="Times New Roman"/>
          <w:sz w:val="24"/>
          <w:szCs w:val="24"/>
        </w:rPr>
        <w:t xml:space="preserve">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1B52E3" w:rsidRPr="00A41CBA" w:rsidRDefault="001B52E3" w:rsidP="00481E7F">
      <w:pPr>
        <w:keepNext/>
        <w:keepLines/>
        <w:spacing w:after="0" w:line="240" w:lineRule="auto"/>
        <w:ind w:firstLine="284"/>
        <w:jc w:val="both"/>
        <w:outlineLvl w:val="2"/>
        <w:rPr>
          <w:rFonts w:ascii="Times New Roman" w:hAnsi="Times New Roman"/>
          <w:b/>
          <w:bCs/>
          <w:sz w:val="24"/>
          <w:szCs w:val="24"/>
        </w:rPr>
      </w:pPr>
      <w:bookmarkStart w:id="6" w:name="bookmark163"/>
      <w:r w:rsidRPr="00A41CBA">
        <w:rPr>
          <w:rFonts w:ascii="Times New Roman" w:hAnsi="Times New Roman"/>
          <w:sz w:val="24"/>
          <w:szCs w:val="24"/>
        </w:rPr>
        <w:t>К компетенции образовательного учреждения относится:</w:t>
      </w:r>
      <w:bookmarkEnd w:id="6"/>
    </w:p>
    <w:p w:rsidR="001B52E3" w:rsidRDefault="001B52E3" w:rsidP="004F61E0">
      <w:pPr>
        <w:tabs>
          <w:tab w:val="left" w:pos="726"/>
        </w:tabs>
        <w:spacing w:after="0" w:line="240" w:lineRule="auto"/>
        <w:ind w:firstLine="142"/>
        <w:jc w:val="both"/>
        <w:rPr>
          <w:rFonts w:ascii="Times New Roman" w:hAnsi="Times New Roman"/>
          <w:sz w:val="24"/>
          <w:szCs w:val="24"/>
        </w:rPr>
      </w:pPr>
      <w:r w:rsidRPr="0012345E">
        <w:rPr>
          <w:rFonts w:ascii="Times New Roman" w:hAnsi="Times New Roman"/>
          <w:b/>
          <w:sz w:val="24"/>
          <w:szCs w:val="24"/>
        </w:rPr>
        <w:t>1) описание организации и содержания</w:t>
      </w:r>
      <w:r w:rsidRPr="00A41CBA">
        <w:rPr>
          <w:rFonts w:ascii="Times New Roman" w:hAnsi="Times New Roman"/>
          <w:sz w:val="24"/>
          <w:szCs w:val="24"/>
        </w:rPr>
        <w:t>:</w:t>
      </w:r>
    </w:p>
    <w:p w:rsidR="001B52E3" w:rsidRDefault="001B52E3" w:rsidP="004F61E0">
      <w:pPr>
        <w:tabs>
          <w:tab w:val="left" w:pos="726"/>
        </w:tabs>
        <w:spacing w:after="0" w:line="240" w:lineRule="auto"/>
        <w:ind w:firstLine="709"/>
        <w:jc w:val="both"/>
        <w:rPr>
          <w:rFonts w:ascii="Times New Roman" w:hAnsi="Times New Roman"/>
          <w:sz w:val="24"/>
          <w:szCs w:val="24"/>
        </w:rPr>
      </w:pPr>
      <w:r w:rsidRPr="00A41CBA">
        <w:rPr>
          <w:rFonts w:ascii="Times New Roman" w:hAnsi="Times New Roman"/>
          <w:sz w:val="24"/>
          <w:szCs w:val="24"/>
        </w:rPr>
        <w:t xml:space="preserve"> а) промежуточной аттестации обучающихся в рамках урочной и внеурочной деятельности; </w:t>
      </w:r>
    </w:p>
    <w:p w:rsidR="001B52E3" w:rsidRDefault="001B52E3" w:rsidP="004F61E0">
      <w:pPr>
        <w:tabs>
          <w:tab w:val="left" w:pos="726"/>
        </w:tabs>
        <w:spacing w:after="0" w:line="240" w:lineRule="auto"/>
        <w:ind w:firstLine="709"/>
        <w:jc w:val="both"/>
        <w:rPr>
          <w:rFonts w:ascii="Times New Roman" w:hAnsi="Times New Roman"/>
          <w:sz w:val="24"/>
          <w:szCs w:val="24"/>
        </w:rPr>
      </w:pPr>
      <w:r w:rsidRPr="00A41CBA">
        <w:rPr>
          <w:rFonts w:ascii="Times New Roman" w:hAnsi="Times New Roman"/>
          <w:sz w:val="24"/>
          <w:szCs w:val="24"/>
        </w:rPr>
        <w:t>б) итоговой оценки по предметам, не выносимым на государственную (итоговую) аттестацию обучающихся;</w:t>
      </w:r>
    </w:p>
    <w:p w:rsidR="001B52E3" w:rsidRPr="00A41CBA" w:rsidRDefault="001B52E3" w:rsidP="004F61E0">
      <w:pPr>
        <w:tabs>
          <w:tab w:val="left" w:pos="726"/>
        </w:tabs>
        <w:spacing w:after="0" w:line="240" w:lineRule="auto"/>
        <w:ind w:firstLine="709"/>
        <w:jc w:val="both"/>
        <w:rPr>
          <w:rFonts w:ascii="Times New Roman" w:hAnsi="Times New Roman"/>
          <w:sz w:val="24"/>
          <w:szCs w:val="24"/>
        </w:rPr>
      </w:pPr>
      <w:r w:rsidRPr="00A41CBA">
        <w:rPr>
          <w:rFonts w:ascii="Times New Roman" w:hAnsi="Times New Roman"/>
          <w:sz w:val="24"/>
          <w:szCs w:val="24"/>
        </w:rPr>
        <w:t xml:space="preserve"> в) оценки проектной деятельности обучающихся;</w:t>
      </w:r>
    </w:p>
    <w:p w:rsidR="001B52E3" w:rsidRDefault="001B52E3" w:rsidP="004F61E0">
      <w:pPr>
        <w:tabs>
          <w:tab w:val="left" w:pos="721"/>
        </w:tabs>
        <w:spacing w:after="0" w:line="240" w:lineRule="auto"/>
        <w:ind w:firstLine="142"/>
        <w:jc w:val="both"/>
        <w:rPr>
          <w:rFonts w:ascii="Times New Roman" w:hAnsi="Times New Roman"/>
          <w:sz w:val="24"/>
          <w:szCs w:val="24"/>
        </w:rPr>
      </w:pPr>
      <w:r w:rsidRPr="0012345E">
        <w:rPr>
          <w:rFonts w:ascii="Times New Roman" w:hAnsi="Times New Roman"/>
          <w:b/>
          <w:sz w:val="24"/>
          <w:szCs w:val="24"/>
        </w:rPr>
        <w:t>2) адаптация инструментария</w:t>
      </w:r>
      <w:r w:rsidRPr="00A41CBA">
        <w:rPr>
          <w:rFonts w:ascii="Times New Roman" w:hAnsi="Times New Roman"/>
          <w:sz w:val="24"/>
          <w:szCs w:val="24"/>
        </w:rPr>
        <w:t xml:space="preserve"> для итоговой оценки достижения планируемых результатов, разработанного на федеральном уровне, в целях организации:</w:t>
      </w:r>
    </w:p>
    <w:p w:rsidR="001B52E3" w:rsidRDefault="001B52E3" w:rsidP="004F61E0">
      <w:pPr>
        <w:tabs>
          <w:tab w:val="left" w:pos="721"/>
        </w:tabs>
        <w:spacing w:after="0" w:line="240" w:lineRule="auto"/>
        <w:ind w:firstLine="709"/>
        <w:jc w:val="both"/>
        <w:rPr>
          <w:rFonts w:ascii="Times New Roman" w:hAnsi="Times New Roman"/>
          <w:sz w:val="24"/>
          <w:szCs w:val="24"/>
        </w:rPr>
      </w:pPr>
      <w:r w:rsidRPr="00A41CBA">
        <w:rPr>
          <w:rFonts w:ascii="Times New Roman" w:hAnsi="Times New Roman"/>
          <w:sz w:val="24"/>
          <w:szCs w:val="24"/>
        </w:rPr>
        <w:t xml:space="preserve"> а) оценки достижения планируемых результатов в рамках текущего и тематического контроля;</w:t>
      </w:r>
    </w:p>
    <w:p w:rsidR="001B52E3" w:rsidRDefault="001B52E3" w:rsidP="004F61E0">
      <w:pPr>
        <w:tabs>
          <w:tab w:val="left" w:pos="721"/>
        </w:tabs>
        <w:spacing w:after="0" w:line="240" w:lineRule="auto"/>
        <w:ind w:firstLine="709"/>
        <w:jc w:val="both"/>
        <w:rPr>
          <w:rFonts w:ascii="Times New Roman" w:hAnsi="Times New Roman"/>
          <w:sz w:val="24"/>
          <w:szCs w:val="24"/>
        </w:rPr>
      </w:pPr>
      <w:r w:rsidRPr="00A41CBA">
        <w:rPr>
          <w:rFonts w:ascii="Times New Roman" w:hAnsi="Times New Roman"/>
          <w:sz w:val="24"/>
          <w:szCs w:val="24"/>
        </w:rPr>
        <w:t xml:space="preserve"> б) промежуточной аттестации (системы внутри- школьного мониторинга);</w:t>
      </w:r>
    </w:p>
    <w:p w:rsidR="001B52E3" w:rsidRPr="00A41CBA" w:rsidRDefault="001B52E3" w:rsidP="004F61E0">
      <w:pPr>
        <w:tabs>
          <w:tab w:val="left" w:pos="721"/>
        </w:tabs>
        <w:spacing w:after="0" w:line="240" w:lineRule="auto"/>
        <w:ind w:firstLine="709"/>
        <w:jc w:val="both"/>
        <w:rPr>
          <w:rFonts w:ascii="Times New Roman" w:hAnsi="Times New Roman"/>
          <w:sz w:val="24"/>
          <w:szCs w:val="24"/>
        </w:rPr>
      </w:pPr>
      <w:r w:rsidRPr="00A41CBA">
        <w:rPr>
          <w:rFonts w:ascii="Times New Roman" w:hAnsi="Times New Roman"/>
          <w:sz w:val="24"/>
          <w:szCs w:val="24"/>
        </w:rPr>
        <w:t xml:space="preserve"> в) итоговой аттестации по предметам, не выносимым на государственную итоговую аттестацию;</w:t>
      </w:r>
    </w:p>
    <w:p w:rsidR="001B52E3" w:rsidRPr="00A41CBA" w:rsidRDefault="001B52E3" w:rsidP="004F61E0">
      <w:pPr>
        <w:tabs>
          <w:tab w:val="left" w:pos="721"/>
        </w:tabs>
        <w:spacing w:after="0" w:line="240" w:lineRule="auto"/>
        <w:ind w:firstLine="142"/>
        <w:jc w:val="both"/>
        <w:rPr>
          <w:rFonts w:ascii="Times New Roman" w:hAnsi="Times New Roman"/>
          <w:sz w:val="24"/>
          <w:szCs w:val="24"/>
        </w:rPr>
      </w:pPr>
      <w:r w:rsidRPr="00481900">
        <w:rPr>
          <w:rFonts w:ascii="Times New Roman" w:hAnsi="Times New Roman"/>
          <w:b/>
          <w:sz w:val="24"/>
          <w:szCs w:val="24"/>
        </w:rPr>
        <w:lastRenderedPageBreak/>
        <w:t>3) адаптация (при необходимости — разработка) инструментария для итоговой оценки</w:t>
      </w:r>
      <w:r w:rsidRPr="00A41CBA">
        <w:rPr>
          <w:rFonts w:ascii="Times New Roman" w:hAnsi="Times New Roman"/>
          <w:sz w:val="24"/>
          <w:szCs w:val="24"/>
        </w:rPr>
        <w:t xml:space="preserve"> достижения планируемых результатов по предметам и/или междисциплинарным программам, вводимым образовательным учреждением;</w:t>
      </w:r>
    </w:p>
    <w:p w:rsidR="001B52E3" w:rsidRPr="00481900" w:rsidRDefault="001B52E3" w:rsidP="004F61E0">
      <w:pPr>
        <w:tabs>
          <w:tab w:val="left" w:pos="726"/>
        </w:tabs>
        <w:spacing w:after="0" w:line="240" w:lineRule="auto"/>
        <w:ind w:firstLine="142"/>
        <w:jc w:val="both"/>
        <w:rPr>
          <w:rFonts w:ascii="Times New Roman" w:hAnsi="Times New Roman"/>
          <w:b/>
          <w:sz w:val="24"/>
          <w:szCs w:val="24"/>
        </w:rPr>
      </w:pPr>
      <w:r w:rsidRPr="00481900">
        <w:rPr>
          <w:rFonts w:ascii="Times New Roman" w:hAnsi="Times New Roman"/>
          <w:b/>
          <w:sz w:val="24"/>
          <w:szCs w:val="24"/>
        </w:rPr>
        <w:t>4) адаптация или разработка модели и инструментария для организации стартовой диагностики;</w:t>
      </w:r>
    </w:p>
    <w:p w:rsidR="001B52E3" w:rsidRPr="00481900" w:rsidRDefault="001B52E3" w:rsidP="004F61E0">
      <w:pPr>
        <w:tabs>
          <w:tab w:val="left" w:pos="726"/>
        </w:tabs>
        <w:spacing w:after="0" w:line="240" w:lineRule="auto"/>
        <w:ind w:firstLine="142"/>
        <w:jc w:val="both"/>
        <w:rPr>
          <w:rFonts w:ascii="Times New Roman" w:hAnsi="Times New Roman"/>
          <w:b/>
          <w:sz w:val="24"/>
          <w:szCs w:val="24"/>
        </w:rPr>
      </w:pPr>
      <w:r w:rsidRPr="00481900">
        <w:rPr>
          <w:rFonts w:ascii="Times New Roman" w:hAnsi="Times New Roman"/>
          <w:b/>
          <w:sz w:val="24"/>
          <w:szCs w:val="24"/>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1B52E3" w:rsidRDefault="001B52E3" w:rsidP="00481E7F">
      <w:pPr>
        <w:spacing w:after="0" w:line="240" w:lineRule="auto"/>
        <w:ind w:firstLine="284"/>
        <w:jc w:val="both"/>
        <w:rPr>
          <w:rFonts w:ascii="Times New Roman" w:hAnsi="Times New Roman"/>
          <w:sz w:val="24"/>
          <w:szCs w:val="24"/>
        </w:rPr>
      </w:pPr>
      <w:r w:rsidRPr="00A41CBA">
        <w:rPr>
          <w:rFonts w:ascii="Times New Roman" w:hAnsi="Times New Roman"/>
          <w:sz w:val="24"/>
          <w:szCs w:val="24"/>
        </w:rPr>
        <w:t>Описание организации и содержания промежуточной аттестации, итоговой оценки и оценки проектной деятельности (п. 1)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диагностики и итоговой оценки (пп. 2—5) приводится в Приложении к образовательной программе образовательного учреждения.</w:t>
      </w:r>
    </w:p>
    <w:p w:rsidR="001B52E3" w:rsidRPr="00245698" w:rsidRDefault="001B52E3" w:rsidP="00481E7F">
      <w:pPr>
        <w:pStyle w:val="Style26"/>
        <w:widowControl/>
        <w:spacing w:line="240" w:lineRule="auto"/>
        <w:ind w:firstLine="284"/>
        <w:jc w:val="left"/>
        <w:rPr>
          <w:rStyle w:val="FontStyle305"/>
          <w:sz w:val="24"/>
          <w:szCs w:val="24"/>
        </w:rPr>
      </w:pPr>
      <w:r w:rsidRPr="00245698">
        <w:rPr>
          <w:rStyle w:val="FontStyle303"/>
          <w:sz w:val="24"/>
          <w:szCs w:val="24"/>
        </w:rPr>
        <w:t xml:space="preserve">Принципы оценивания, </w:t>
      </w:r>
      <w:r w:rsidRPr="00245698">
        <w:rPr>
          <w:rStyle w:val="FontStyle305"/>
          <w:sz w:val="24"/>
          <w:szCs w:val="24"/>
        </w:rPr>
        <w:t>соответствующие ФГОС:</w:t>
      </w:r>
    </w:p>
    <w:p w:rsidR="001B52E3" w:rsidRPr="00245698" w:rsidRDefault="001B52E3" w:rsidP="00481E7F">
      <w:pPr>
        <w:pStyle w:val="Style138"/>
        <w:widowControl/>
        <w:numPr>
          <w:ilvl w:val="0"/>
          <w:numId w:val="53"/>
        </w:numPr>
        <w:tabs>
          <w:tab w:val="left" w:pos="792"/>
        </w:tabs>
        <w:spacing w:line="240" w:lineRule="auto"/>
        <w:ind w:firstLine="284"/>
        <w:rPr>
          <w:rStyle w:val="FontStyle305"/>
          <w:sz w:val="24"/>
          <w:szCs w:val="24"/>
        </w:rPr>
      </w:pPr>
      <w:r w:rsidRPr="00245698">
        <w:rPr>
          <w:rStyle w:val="FontStyle305"/>
          <w:sz w:val="24"/>
          <w:szCs w:val="24"/>
        </w:rPr>
        <w:t>комплексный подход к оценке образовательных результатов (предметных, метапредметных, личностных);</w:t>
      </w:r>
    </w:p>
    <w:p w:rsidR="001B52E3" w:rsidRPr="00245698" w:rsidRDefault="001B52E3" w:rsidP="00481E7F">
      <w:pPr>
        <w:pStyle w:val="Style138"/>
        <w:widowControl/>
        <w:numPr>
          <w:ilvl w:val="0"/>
          <w:numId w:val="53"/>
        </w:numPr>
        <w:tabs>
          <w:tab w:val="left" w:pos="792"/>
        </w:tabs>
        <w:spacing w:line="240" w:lineRule="auto"/>
        <w:ind w:firstLine="284"/>
        <w:rPr>
          <w:rStyle w:val="FontStyle305"/>
          <w:sz w:val="24"/>
          <w:szCs w:val="24"/>
        </w:rPr>
      </w:pPr>
      <w:r w:rsidRPr="00245698">
        <w:rPr>
          <w:rStyle w:val="FontStyle305"/>
          <w:sz w:val="24"/>
          <w:szCs w:val="24"/>
        </w:rPr>
        <w:t>оценка успешности отдельных учебных предметов на основе системно-деятельностного подхода, проявляющегося в решении учебных задач;</w:t>
      </w:r>
    </w:p>
    <w:p w:rsidR="001B52E3" w:rsidRPr="00245698" w:rsidRDefault="001B52E3" w:rsidP="00481E7F">
      <w:pPr>
        <w:pStyle w:val="Style138"/>
        <w:widowControl/>
        <w:tabs>
          <w:tab w:val="left" w:pos="605"/>
        </w:tabs>
        <w:spacing w:line="240" w:lineRule="auto"/>
        <w:ind w:firstLine="284"/>
        <w:jc w:val="left"/>
        <w:rPr>
          <w:rStyle w:val="FontStyle305"/>
          <w:sz w:val="24"/>
          <w:szCs w:val="24"/>
        </w:rPr>
      </w:pPr>
      <w:r w:rsidRPr="00245698">
        <w:rPr>
          <w:rStyle w:val="FontStyle305"/>
          <w:sz w:val="24"/>
          <w:szCs w:val="24"/>
        </w:rPr>
        <w:t>-</w:t>
      </w:r>
      <w:r w:rsidRPr="00245698">
        <w:rPr>
          <w:rStyle w:val="FontStyle305"/>
          <w:sz w:val="24"/>
          <w:szCs w:val="24"/>
        </w:rPr>
        <w:tab/>
        <w:t>оценка динамики образовательных достижений учащихся;</w:t>
      </w:r>
    </w:p>
    <w:p w:rsidR="001B52E3" w:rsidRPr="00245698" w:rsidRDefault="001B52E3" w:rsidP="00481E7F">
      <w:pPr>
        <w:pStyle w:val="Style138"/>
        <w:widowControl/>
        <w:numPr>
          <w:ilvl w:val="0"/>
          <w:numId w:val="54"/>
        </w:numPr>
        <w:tabs>
          <w:tab w:val="left" w:pos="706"/>
        </w:tabs>
        <w:spacing w:line="240" w:lineRule="auto"/>
        <w:ind w:firstLine="284"/>
        <w:rPr>
          <w:rStyle w:val="FontStyle305"/>
          <w:sz w:val="24"/>
          <w:szCs w:val="24"/>
        </w:rPr>
      </w:pPr>
      <w:r w:rsidRPr="00245698">
        <w:rPr>
          <w:rStyle w:val="FontStyle305"/>
          <w:sz w:val="24"/>
          <w:szCs w:val="24"/>
        </w:rPr>
        <w:t>сочетание внешней и внутренней оценки как механизма обеспечения качества образования;</w:t>
      </w:r>
    </w:p>
    <w:p w:rsidR="001B52E3" w:rsidRPr="00245698" w:rsidRDefault="001B52E3" w:rsidP="00481E7F">
      <w:pPr>
        <w:pStyle w:val="Style138"/>
        <w:widowControl/>
        <w:numPr>
          <w:ilvl w:val="0"/>
          <w:numId w:val="54"/>
        </w:numPr>
        <w:tabs>
          <w:tab w:val="left" w:pos="706"/>
        </w:tabs>
        <w:spacing w:line="240" w:lineRule="auto"/>
        <w:ind w:firstLine="284"/>
        <w:rPr>
          <w:rStyle w:val="FontStyle305"/>
          <w:sz w:val="24"/>
          <w:szCs w:val="24"/>
        </w:rPr>
      </w:pPr>
      <w:r w:rsidRPr="00245698">
        <w:rPr>
          <w:rStyle w:val="FontStyle305"/>
          <w:sz w:val="24"/>
          <w:szCs w:val="24"/>
        </w:rPr>
        <w:t>уровневый подход к разработке планируемых результатов, инструментария и представления данных;</w:t>
      </w:r>
    </w:p>
    <w:p w:rsidR="001B52E3" w:rsidRPr="00B04E98" w:rsidRDefault="001B52E3" w:rsidP="00481E7F">
      <w:pPr>
        <w:pStyle w:val="Style26"/>
        <w:widowControl/>
        <w:spacing w:line="240" w:lineRule="auto"/>
        <w:ind w:firstLine="284"/>
        <w:rPr>
          <w:color w:val="000000"/>
        </w:rPr>
      </w:pPr>
      <w:r w:rsidRPr="00245698">
        <w:rPr>
          <w:rStyle w:val="FontStyle305"/>
          <w:sz w:val="24"/>
          <w:szCs w:val="24"/>
        </w:rPr>
        <w:t>Использование накопительной системы оценивания (портфолио), характеризующей динамику образовательных достижений школьников;</w:t>
      </w:r>
    </w:p>
    <w:p w:rsidR="001B52E3" w:rsidRPr="00FD58B8" w:rsidRDefault="001B52E3" w:rsidP="00481E7F">
      <w:pPr>
        <w:spacing w:after="0" w:line="240" w:lineRule="auto"/>
        <w:ind w:firstLine="284"/>
        <w:jc w:val="both"/>
        <w:rPr>
          <w:rFonts w:ascii="Times New Roman" w:hAnsi="Times New Roman"/>
          <w:sz w:val="16"/>
          <w:szCs w:val="16"/>
        </w:rPr>
      </w:pPr>
    </w:p>
    <w:p w:rsidR="001B52E3" w:rsidRDefault="001B52E3" w:rsidP="00481E7F">
      <w:pPr>
        <w:keepNext/>
        <w:keepLines/>
        <w:spacing w:after="0" w:line="240" w:lineRule="auto"/>
        <w:ind w:firstLine="284"/>
        <w:jc w:val="center"/>
        <w:outlineLvl w:val="1"/>
        <w:rPr>
          <w:rFonts w:ascii="Times New Roman" w:hAnsi="Times New Roman"/>
          <w:b/>
          <w:sz w:val="24"/>
          <w:szCs w:val="24"/>
        </w:rPr>
      </w:pPr>
      <w:bookmarkStart w:id="7" w:name="bookmark178"/>
      <w:r>
        <w:rPr>
          <w:rFonts w:ascii="Times New Roman" w:hAnsi="Times New Roman"/>
          <w:b/>
          <w:sz w:val="24"/>
          <w:szCs w:val="24"/>
        </w:rPr>
        <w:t>1.3.3</w:t>
      </w:r>
      <w:bookmarkEnd w:id="7"/>
      <w:r>
        <w:rPr>
          <w:rFonts w:ascii="Times New Roman" w:hAnsi="Times New Roman"/>
          <w:b/>
          <w:sz w:val="24"/>
          <w:szCs w:val="24"/>
        </w:rPr>
        <w:t>.</w:t>
      </w:r>
      <w:r w:rsidR="00B04E98">
        <w:rPr>
          <w:rFonts w:ascii="Times New Roman" w:hAnsi="Times New Roman"/>
          <w:b/>
          <w:sz w:val="24"/>
          <w:szCs w:val="24"/>
        </w:rPr>
        <w:t xml:space="preserve"> </w:t>
      </w:r>
      <w:r w:rsidRPr="00FD58B8">
        <w:rPr>
          <w:rFonts w:ascii="Times New Roman" w:hAnsi="Times New Roman"/>
          <w:b/>
          <w:sz w:val="24"/>
          <w:szCs w:val="24"/>
        </w:rPr>
        <w:t>ОЦЕНКА ДИНАМИКИ УЧЕБНЫХ ДОСТИЖЕНИЙ</w:t>
      </w:r>
    </w:p>
    <w:p w:rsidR="001B52E3" w:rsidRPr="0027081A" w:rsidRDefault="001B52E3" w:rsidP="00481E7F">
      <w:pPr>
        <w:spacing w:after="0" w:line="240" w:lineRule="auto"/>
        <w:ind w:firstLine="284"/>
        <w:rPr>
          <w:rFonts w:ascii="Times New Roman" w:hAnsi="Times New Roman"/>
          <w:b/>
          <w:sz w:val="24"/>
          <w:szCs w:val="24"/>
          <w:u w:val="single"/>
        </w:rPr>
      </w:pPr>
      <w:r w:rsidRPr="0027081A">
        <w:rPr>
          <w:rFonts w:ascii="Times New Roman" w:hAnsi="Times New Roman"/>
          <w:b/>
          <w:sz w:val="24"/>
          <w:szCs w:val="24"/>
          <w:u w:val="single"/>
        </w:rPr>
        <w:t> Особенности оценки личностных результатов</w:t>
      </w:r>
    </w:p>
    <w:p w:rsidR="001B52E3" w:rsidRPr="003A17CC" w:rsidRDefault="001B52E3" w:rsidP="00481E7F">
      <w:pPr>
        <w:spacing w:after="0" w:line="240" w:lineRule="auto"/>
        <w:ind w:firstLine="284"/>
        <w:jc w:val="both"/>
        <w:rPr>
          <w:rFonts w:ascii="Times New Roman" w:hAnsi="Times New Roman"/>
          <w:sz w:val="24"/>
          <w:szCs w:val="24"/>
        </w:rPr>
      </w:pPr>
      <w:r w:rsidRPr="003A17CC">
        <w:rPr>
          <w:rFonts w:ascii="Times New Roman" w:hAnsi="Times New Roman"/>
          <w:b/>
          <w:sz w:val="24"/>
          <w:szCs w:val="24"/>
        </w:rPr>
        <w:t xml:space="preserve">Оценка личностных результатов </w:t>
      </w:r>
      <w:r w:rsidRPr="003A17CC">
        <w:rPr>
          <w:rFonts w:ascii="Times New Roman" w:hAnsi="Times New Roman"/>
          <w:bCs/>
          <w:sz w:val="24"/>
          <w:szCs w:val="24"/>
        </w:rPr>
        <w:t xml:space="preserve">представляет собой оценку достижения обучающимися </w:t>
      </w:r>
      <w:r w:rsidRPr="003A17CC">
        <w:rPr>
          <w:rFonts w:ascii="Times New Roman" w:hAnsi="Times New Roman"/>
          <w:sz w:val="24"/>
          <w:szCs w:val="24"/>
        </w:rPr>
        <w:t xml:space="preserve">в ходе их личностного развития планируемых результатов, представленных в разделе </w:t>
      </w:r>
      <w:r w:rsidRPr="00481900">
        <w:rPr>
          <w:rFonts w:ascii="Times New Roman" w:hAnsi="Times New Roman"/>
          <w:sz w:val="24"/>
          <w:szCs w:val="24"/>
          <w:u w:val="single"/>
        </w:rPr>
        <w:t>«Личностные универсальные учебные действия»</w:t>
      </w:r>
      <w:r w:rsidRPr="003A17CC">
        <w:rPr>
          <w:rFonts w:ascii="Times New Roman" w:hAnsi="Times New Roman"/>
          <w:sz w:val="24"/>
          <w:szCs w:val="24"/>
        </w:rPr>
        <w:t xml:space="preserve"> программы формирования универсальных учебных действий. </w:t>
      </w:r>
    </w:p>
    <w:p w:rsidR="001B52E3" w:rsidRPr="003A17CC" w:rsidRDefault="001B52E3" w:rsidP="00481E7F">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1B52E3" w:rsidRPr="003A17CC" w:rsidRDefault="001B52E3" w:rsidP="00481E7F">
      <w:pPr>
        <w:spacing w:after="0" w:line="240" w:lineRule="auto"/>
        <w:ind w:firstLine="284"/>
        <w:jc w:val="both"/>
        <w:rPr>
          <w:rFonts w:ascii="Times New Roman" w:hAnsi="Times New Roman"/>
          <w:bCs/>
          <w:iCs/>
          <w:sz w:val="24"/>
          <w:szCs w:val="24"/>
        </w:rPr>
      </w:pPr>
      <w:r w:rsidRPr="003A17CC">
        <w:rPr>
          <w:rFonts w:ascii="Times New Roman" w:hAnsi="Times New Roman"/>
          <w:bCs/>
          <w:iCs/>
          <w:sz w:val="24"/>
          <w:szCs w:val="24"/>
        </w:rPr>
        <w:t xml:space="preserve">Основным </w:t>
      </w:r>
      <w:r w:rsidRPr="003A17CC">
        <w:rPr>
          <w:rFonts w:ascii="Times New Roman" w:hAnsi="Times New Roman"/>
          <w:b/>
          <w:bCs/>
          <w:iCs/>
          <w:sz w:val="24"/>
          <w:szCs w:val="24"/>
        </w:rPr>
        <w:t>объектом</w:t>
      </w:r>
      <w:r w:rsidRPr="003A17CC">
        <w:rPr>
          <w:rFonts w:ascii="Times New Roman" w:hAnsi="Times New Roman"/>
          <w:bCs/>
          <w:iCs/>
          <w:sz w:val="24"/>
          <w:szCs w:val="24"/>
        </w:rPr>
        <w:t xml:space="preserve"> оценки личностных результатов служит сформированность </w:t>
      </w:r>
      <w:r w:rsidRPr="003A17CC">
        <w:rPr>
          <w:rFonts w:ascii="Times New Roman" w:hAnsi="Times New Roman"/>
          <w:sz w:val="24"/>
          <w:szCs w:val="24"/>
        </w:rPr>
        <w:t>универсальных учебных действий, включаемых в следующие три основных</w:t>
      </w:r>
      <w:r w:rsidRPr="003A17CC">
        <w:rPr>
          <w:rFonts w:ascii="Times New Roman" w:hAnsi="Times New Roman"/>
          <w:bCs/>
          <w:iCs/>
          <w:sz w:val="24"/>
          <w:szCs w:val="24"/>
        </w:rPr>
        <w:t xml:space="preserve"> блока:</w:t>
      </w:r>
    </w:p>
    <w:p w:rsidR="001B52E3" w:rsidRPr="003A17CC" w:rsidRDefault="001B52E3" w:rsidP="004F61E0">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1) сформированность </w:t>
      </w:r>
      <w:r w:rsidRPr="003A17CC">
        <w:rPr>
          <w:rFonts w:ascii="Times New Roman" w:hAnsi="Times New Roman"/>
          <w:i/>
          <w:sz w:val="24"/>
          <w:szCs w:val="24"/>
        </w:rPr>
        <w:t>основ гражданской идентичности</w:t>
      </w:r>
      <w:r w:rsidRPr="003A17CC">
        <w:rPr>
          <w:rFonts w:ascii="Times New Roman" w:hAnsi="Times New Roman"/>
          <w:sz w:val="24"/>
          <w:szCs w:val="24"/>
        </w:rPr>
        <w:t xml:space="preserve"> личности;</w:t>
      </w:r>
    </w:p>
    <w:p w:rsidR="001B52E3" w:rsidRPr="003A17CC" w:rsidRDefault="001B52E3" w:rsidP="004F61E0">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2) готовность к переходу к </w:t>
      </w:r>
      <w:r w:rsidRPr="003A17CC">
        <w:rPr>
          <w:rFonts w:ascii="Times New Roman" w:hAnsi="Times New Roman"/>
          <w:i/>
          <w:sz w:val="24"/>
          <w:szCs w:val="24"/>
        </w:rPr>
        <w:t>самообразованию</w:t>
      </w:r>
      <w:r w:rsidRPr="003A17CC">
        <w:rPr>
          <w:rFonts w:ascii="Times New Roman" w:hAnsi="Times New Roman"/>
          <w:sz w:val="24"/>
          <w:szCs w:val="24"/>
        </w:rPr>
        <w:t xml:space="preserve"> </w:t>
      </w:r>
      <w:r w:rsidRPr="003A17CC">
        <w:rPr>
          <w:rFonts w:ascii="Times New Roman" w:hAnsi="Times New Roman"/>
          <w:i/>
          <w:sz w:val="24"/>
          <w:szCs w:val="24"/>
        </w:rPr>
        <w:t>на основе учебно-познавательной мотивации</w:t>
      </w:r>
      <w:r w:rsidRPr="003A17CC">
        <w:rPr>
          <w:rFonts w:ascii="Times New Roman" w:hAnsi="Times New Roman"/>
          <w:sz w:val="24"/>
          <w:szCs w:val="24"/>
        </w:rPr>
        <w:t xml:space="preserve">, в том числе готовность к </w:t>
      </w:r>
      <w:r w:rsidRPr="003A17CC">
        <w:rPr>
          <w:rFonts w:ascii="Times New Roman" w:hAnsi="Times New Roman"/>
          <w:i/>
          <w:sz w:val="24"/>
          <w:szCs w:val="24"/>
        </w:rPr>
        <w:t>выбору направления профильного образования</w:t>
      </w:r>
      <w:r w:rsidRPr="003A17CC">
        <w:rPr>
          <w:rFonts w:ascii="Times New Roman" w:hAnsi="Times New Roman"/>
          <w:sz w:val="24"/>
          <w:szCs w:val="24"/>
        </w:rPr>
        <w:t>;</w:t>
      </w:r>
    </w:p>
    <w:p w:rsidR="001B52E3" w:rsidRDefault="001B52E3" w:rsidP="004F61E0">
      <w:pPr>
        <w:spacing w:after="0" w:line="240" w:lineRule="auto"/>
        <w:ind w:firstLine="709"/>
        <w:jc w:val="both"/>
        <w:rPr>
          <w:rFonts w:ascii="Times New Roman" w:hAnsi="Times New Roman"/>
          <w:sz w:val="24"/>
          <w:szCs w:val="24"/>
        </w:rPr>
      </w:pPr>
      <w:r w:rsidRPr="003A17CC">
        <w:rPr>
          <w:rStyle w:val="dash041e005f0431005f044b005f0447005f043d005f044b005f0439005f005fchar1char1"/>
        </w:rPr>
        <w:t>3) </w:t>
      </w:r>
      <w:r w:rsidRPr="003A17CC">
        <w:rPr>
          <w:rFonts w:ascii="Times New Roman" w:hAnsi="Times New Roman"/>
          <w:sz w:val="24"/>
          <w:szCs w:val="24"/>
        </w:rPr>
        <w:t xml:space="preserve">сформированность </w:t>
      </w:r>
      <w:r w:rsidRPr="003A17C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A17CC">
        <w:rPr>
          <w:rFonts w:ascii="Times New Roman" w:hAnsi="Times New Roman"/>
          <w:sz w:val="24"/>
          <w:szCs w:val="24"/>
        </w:rPr>
        <w:t>.</w:t>
      </w:r>
    </w:p>
    <w:p w:rsidR="001B52E3" w:rsidRDefault="001B52E3" w:rsidP="00481E7F">
      <w:pPr>
        <w:pStyle w:val="Style26"/>
        <w:widowControl/>
        <w:spacing w:line="240" w:lineRule="auto"/>
        <w:ind w:firstLine="284"/>
        <w:jc w:val="left"/>
        <w:rPr>
          <w:rStyle w:val="FontStyle305"/>
        </w:rPr>
      </w:pPr>
      <w:r w:rsidRPr="0027081A">
        <w:rPr>
          <w:rStyle w:val="FontStyle305"/>
          <w:i/>
        </w:rPr>
        <w:t>Критериями оценки универсальных учебных действий</w:t>
      </w:r>
      <w:r>
        <w:rPr>
          <w:rStyle w:val="FontStyle305"/>
        </w:rPr>
        <w:t xml:space="preserve"> являются:</w:t>
      </w:r>
    </w:p>
    <w:p w:rsidR="001B52E3" w:rsidRDefault="001B52E3" w:rsidP="00481E7F">
      <w:pPr>
        <w:pStyle w:val="Style138"/>
        <w:widowControl/>
        <w:numPr>
          <w:ilvl w:val="0"/>
          <w:numId w:val="55"/>
        </w:numPr>
        <w:tabs>
          <w:tab w:val="left" w:pos="595"/>
        </w:tabs>
        <w:spacing w:line="240" w:lineRule="auto"/>
        <w:ind w:firstLine="284"/>
        <w:jc w:val="left"/>
        <w:rPr>
          <w:rStyle w:val="FontStyle305"/>
        </w:rPr>
      </w:pPr>
      <w:r>
        <w:rPr>
          <w:rStyle w:val="FontStyle305"/>
        </w:rPr>
        <w:t>соответствие возрастным и психологическим нормативным требованиям;</w:t>
      </w:r>
    </w:p>
    <w:p w:rsidR="001B52E3" w:rsidRDefault="001B52E3" w:rsidP="00481E7F">
      <w:pPr>
        <w:pStyle w:val="Style138"/>
        <w:widowControl/>
        <w:numPr>
          <w:ilvl w:val="0"/>
          <w:numId w:val="55"/>
        </w:numPr>
        <w:tabs>
          <w:tab w:val="left" w:pos="595"/>
        </w:tabs>
        <w:spacing w:line="240" w:lineRule="auto"/>
        <w:ind w:firstLine="284"/>
        <w:jc w:val="left"/>
        <w:rPr>
          <w:rStyle w:val="FontStyle305"/>
        </w:rPr>
      </w:pPr>
      <w:r>
        <w:rPr>
          <w:rStyle w:val="FontStyle305"/>
        </w:rPr>
        <w:t>соответствие универсальных учебных действий заранее заданным требованиям.</w:t>
      </w:r>
    </w:p>
    <w:p w:rsidR="001B52E3" w:rsidRPr="003A17CC" w:rsidRDefault="001B52E3" w:rsidP="00481E7F">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В соответствии с требованиями Стандарта </w:t>
      </w:r>
      <w:r w:rsidRPr="003A17CC">
        <w:rPr>
          <w:rFonts w:ascii="Times New Roman" w:hAnsi="Times New Roman"/>
          <w:b/>
          <w:sz w:val="24"/>
          <w:szCs w:val="24"/>
        </w:rPr>
        <w:t>достижение личностных результатов не выносится на итоговую оценку обучающихся</w:t>
      </w:r>
      <w:r w:rsidRPr="003A17CC">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3A17CC">
        <w:rPr>
          <w:rFonts w:ascii="Times New Roman" w:hAnsi="Times New Roman"/>
          <w:bCs/>
          <w:iCs/>
          <w:sz w:val="24"/>
          <w:szCs w:val="24"/>
        </w:rPr>
        <w:t xml:space="preserve">Поэтому оценка </w:t>
      </w:r>
      <w:r w:rsidRPr="003A17CC">
        <w:rPr>
          <w:rFonts w:ascii="Times New Roman" w:hAnsi="Times New Roman"/>
          <w:sz w:val="24"/>
          <w:szCs w:val="24"/>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B52E3" w:rsidRPr="003A17CC" w:rsidRDefault="001B52E3" w:rsidP="00481E7F">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Результаты мониторинговых исследований являются основанием для принятия различных управленческих решений. </w:t>
      </w:r>
    </w:p>
    <w:p w:rsidR="001B52E3" w:rsidRPr="003A17CC" w:rsidRDefault="001B52E3" w:rsidP="00481E7F">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В текущем образовательном процессе </w:t>
      </w:r>
      <w:r w:rsidRPr="003A17CC">
        <w:rPr>
          <w:rFonts w:ascii="Times New Roman" w:hAnsi="Times New Roman"/>
          <w:b/>
          <w:i/>
          <w:sz w:val="24"/>
          <w:szCs w:val="24"/>
        </w:rPr>
        <w:t>возможна ограниченная оценка</w:t>
      </w:r>
      <w:r w:rsidRPr="003A17CC">
        <w:rPr>
          <w:rFonts w:ascii="Times New Roman" w:hAnsi="Times New Roman"/>
          <w:sz w:val="24"/>
          <w:szCs w:val="24"/>
        </w:rPr>
        <w:t xml:space="preserve"> сформированности отдельных личностных результатов, проявляющихся в:</w:t>
      </w:r>
    </w:p>
    <w:p w:rsidR="001B52E3" w:rsidRPr="003A17CC" w:rsidRDefault="001B52E3" w:rsidP="004F61E0">
      <w:pPr>
        <w:pStyle w:val="a8"/>
        <w:spacing w:line="240" w:lineRule="auto"/>
        <w:ind w:firstLine="709"/>
        <w:rPr>
          <w:sz w:val="24"/>
          <w:szCs w:val="24"/>
        </w:rPr>
      </w:pPr>
      <w:r w:rsidRPr="003A17CC">
        <w:rPr>
          <w:sz w:val="24"/>
          <w:szCs w:val="24"/>
        </w:rPr>
        <w:lastRenderedPageBreak/>
        <w:t xml:space="preserve">1) соблюдении </w:t>
      </w:r>
      <w:r w:rsidRPr="00481900">
        <w:rPr>
          <w:i/>
          <w:sz w:val="24"/>
          <w:szCs w:val="24"/>
          <w:u w:val="single"/>
        </w:rPr>
        <w:t>норм и правил поведения</w:t>
      </w:r>
      <w:r w:rsidRPr="003A17CC">
        <w:rPr>
          <w:sz w:val="24"/>
          <w:szCs w:val="24"/>
        </w:rPr>
        <w:t>, принятых в образовательном учреждении;</w:t>
      </w:r>
    </w:p>
    <w:p w:rsidR="001B52E3" w:rsidRPr="003A17CC" w:rsidRDefault="001B52E3" w:rsidP="004F61E0">
      <w:pPr>
        <w:pStyle w:val="a8"/>
        <w:spacing w:line="240" w:lineRule="auto"/>
        <w:ind w:firstLine="709"/>
        <w:rPr>
          <w:sz w:val="24"/>
          <w:szCs w:val="24"/>
        </w:rPr>
      </w:pPr>
      <w:r w:rsidRPr="003A17CC">
        <w:rPr>
          <w:sz w:val="24"/>
          <w:szCs w:val="24"/>
        </w:rPr>
        <w:t xml:space="preserve">2) участии в </w:t>
      </w:r>
      <w:r w:rsidRPr="00481900">
        <w:rPr>
          <w:i/>
          <w:sz w:val="24"/>
          <w:szCs w:val="24"/>
          <w:u w:val="single"/>
        </w:rPr>
        <w:t>общественной жизни</w:t>
      </w:r>
      <w:r w:rsidRPr="003A17CC">
        <w:rPr>
          <w:sz w:val="24"/>
          <w:szCs w:val="24"/>
        </w:rPr>
        <w:t xml:space="preserve"> образовательного учреждения и ближайшего социального окружения, общественно-полезной деятельности;</w:t>
      </w:r>
    </w:p>
    <w:p w:rsidR="001B52E3" w:rsidRPr="003A17CC" w:rsidRDefault="001B52E3" w:rsidP="004F61E0">
      <w:pPr>
        <w:pStyle w:val="a8"/>
        <w:spacing w:line="240" w:lineRule="auto"/>
        <w:ind w:firstLine="709"/>
        <w:rPr>
          <w:sz w:val="24"/>
          <w:szCs w:val="24"/>
        </w:rPr>
      </w:pPr>
      <w:r w:rsidRPr="003A17CC">
        <w:rPr>
          <w:i/>
          <w:sz w:val="24"/>
          <w:szCs w:val="24"/>
        </w:rPr>
        <w:t>3</w:t>
      </w:r>
      <w:r w:rsidRPr="00481900">
        <w:rPr>
          <w:i/>
          <w:sz w:val="24"/>
          <w:szCs w:val="24"/>
          <w:u w:val="single"/>
        </w:rPr>
        <w:t>) прилежании и ответственности</w:t>
      </w:r>
      <w:r w:rsidRPr="003A17CC">
        <w:rPr>
          <w:sz w:val="24"/>
          <w:szCs w:val="24"/>
        </w:rPr>
        <w:t xml:space="preserve"> за результаты обучения;</w:t>
      </w:r>
    </w:p>
    <w:p w:rsidR="00B04E98" w:rsidRDefault="001B52E3" w:rsidP="004F61E0">
      <w:pPr>
        <w:pStyle w:val="a8"/>
        <w:spacing w:line="240" w:lineRule="auto"/>
        <w:ind w:firstLine="709"/>
        <w:rPr>
          <w:sz w:val="24"/>
          <w:szCs w:val="24"/>
        </w:rPr>
      </w:pPr>
      <w:r w:rsidRPr="003A17CC">
        <w:rPr>
          <w:sz w:val="24"/>
          <w:szCs w:val="24"/>
        </w:rPr>
        <w:t xml:space="preserve">4) готовности и способности делать </w:t>
      </w:r>
      <w:r w:rsidRPr="00481900">
        <w:rPr>
          <w:i/>
          <w:sz w:val="24"/>
          <w:szCs w:val="24"/>
          <w:u w:val="single"/>
        </w:rPr>
        <w:t>осознанный выбор</w:t>
      </w:r>
      <w:r w:rsidRPr="003A17CC">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1B52E3" w:rsidRPr="003A17CC" w:rsidRDefault="00B04E98" w:rsidP="004F61E0">
      <w:pPr>
        <w:pStyle w:val="a8"/>
        <w:spacing w:line="240" w:lineRule="auto"/>
        <w:ind w:firstLine="709"/>
        <w:rPr>
          <w:b/>
          <w:sz w:val="24"/>
          <w:szCs w:val="24"/>
        </w:rPr>
      </w:pPr>
      <w:r w:rsidRPr="003A17CC">
        <w:rPr>
          <w:sz w:val="24"/>
          <w:szCs w:val="24"/>
        </w:rPr>
        <w:t xml:space="preserve"> </w:t>
      </w:r>
      <w:r w:rsidR="001B52E3" w:rsidRPr="003A17CC">
        <w:rPr>
          <w:sz w:val="24"/>
          <w:szCs w:val="24"/>
        </w:rPr>
        <w:t>5) </w:t>
      </w:r>
      <w:r w:rsidR="001B52E3" w:rsidRPr="00481900">
        <w:rPr>
          <w:i/>
          <w:sz w:val="24"/>
          <w:szCs w:val="24"/>
          <w:u w:val="single"/>
        </w:rPr>
        <w:t>ценностно-смысловых установках</w:t>
      </w:r>
      <w:r w:rsidR="001B52E3" w:rsidRPr="003A17CC">
        <w:rPr>
          <w:sz w:val="24"/>
          <w:szCs w:val="24"/>
        </w:rPr>
        <w:t xml:space="preserve"> обучающихся, формируемых средствами различных предметов в рамках системы общего образования.</w:t>
      </w:r>
    </w:p>
    <w:p w:rsidR="001B52E3" w:rsidRDefault="001B52E3" w:rsidP="00481E7F">
      <w:pPr>
        <w:pStyle w:val="a8"/>
        <w:spacing w:line="240" w:lineRule="auto"/>
        <w:ind w:firstLine="284"/>
        <w:rPr>
          <w:sz w:val="24"/>
          <w:szCs w:val="24"/>
        </w:rPr>
      </w:pPr>
      <w:r w:rsidRPr="008A65EB">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8A65EB">
        <w:rPr>
          <w:b/>
          <w:bCs/>
          <w:sz w:val="24"/>
          <w:szCs w:val="24"/>
        </w:rPr>
        <w:t xml:space="preserve"> </w:t>
      </w:r>
      <w:r w:rsidRPr="008A65EB">
        <w:rPr>
          <w:bCs/>
          <w:sz w:val="24"/>
          <w:szCs w:val="24"/>
        </w:rPr>
        <w:t>Федеральным</w:t>
      </w:r>
      <w:r w:rsidRPr="008A65EB">
        <w:rPr>
          <w:b/>
          <w:bCs/>
          <w:sz w:val="24"/>
          <w:szCs w:val="24"/>
        </w:rPr>
        <w:t xml:space="preserve"> </w:t>
      </w:r>
      <w:r w:rsidRPr="008A65EB">
        <w:rPr>
          <w:sz w:val="24"/>
          <w:szCs w:val="24"/>
        </w:rPr>
        <w:t xml:space="preserve">законом от 17.07.2006 №152-ФЗ «О персональных данных». </w:t>
      </w:r>
    </w:p>
    <w:p w:rsidR="001B52E3" w:rsidRPr="00B04E98" w:rsidRDefault="001B52E3" w:rsidP="00481E7F">
      <w:pPr>
        <w:pStyle w:val="Style140"/>
        <w:widowControl/>
        <w:spacing w:line="240" w:lineRule="auto"/>
        <w:ind w:firstLine="284"/>
        <w:rPr>
          <w:color w:val="000000"/>
        </w:rPr>
      </w:pPr>
      <w:r w:rsidRPr="00B04E98">
        <w:rPr>
          <w:rStyle w:val="FontStyle331"/>
          <w:rFonts w:ascii="Times New Roman" w:hAnsi="Times New Roman" w:cs="Times New Roman"/>
          <w:sz w:val="24"/>
          <w:szCs w:val="24"/>
        </w:rPr>
        <w:t>Результаты мониторинга качества образования обуславливают разработку формы фиксации личностных достижений дет</w:t>
      </w:r>
      <w:r w:rsidR="00B04E98" w:rsidRPr="00B04E98">
        <w:rPr>
          <w:rStyle w:val="FontStyle331"/>
          <w:rFonts w:ascii="Times New Roman" w:hAnsi="Times New Roman" w:cs="Times New Roman"/>
          <w:sz w:val="24"/>
          <w:szCs w:val="24"/>
        </w:rPr>
        <w:t>ей. В настоящее время в школе</w:t>
      </w:r>
      <w:r w:rsidRPr="00B04E98">
        <w:rPr>
          <w:rStyle w:val="FontStyle331"/>
          <w:rFonts w:ascii="Times New Roman" w:hAnsi="Times New Roman" w:cs="Times New Roman"/>
          <w:sz w:val="24"/>
          <w:szCs w:val="24"/>
        </w:rPr>
        <w:t xml:space="preserve"> разработано положение о портфолио (портфеле достижений) обучающегося.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w:t>
      </w:r>
    </w:p>
    <w:p w:rsidR="001B52E3" w:rsidRPr="00B04E98" w:rsidRDefault="001B52E3" w:rsidP="00481E7F">
      <w:pPr>
        <w:pStyle w:val="Style140"/>
        <w:widowControl/>
        <w:spacing w:line="240" w:lineRule="auto"/>
        <w:ind w:firstLine="284"/>
        <w:jc w:val="left"/>
        <w:rPr>
          <w:rStyle w:val="FontStyle331"/>
          <w:rFonts w:ascii="Times New Roman" w:hAnsi="Times New Roman" w:cs="Times New Roman"/>
          <w:sz w:val="24"/>
          <w:szCs w:val="24"/>
        </w:rPr>
      </w:pPr>
      <w:r w:rsidRPr="00B04E98">
        <w:rPr>
          <w:rStyle w:val="FontStyle331"/>
          <w:rFonts w:ascii="Times New Roman" w:hAnsi="Times New Roman" w:cs="Times New Roman"/>
          <w:sz w:val="24"/>
          <w:szCs w:val="24"/>
        </w:rPr>
        <w:t xml:space="preserve"> В </w:t>
      </w:r>
      <w:r w:rsidRPr="00B04E98">
        <w:rPr>
          <w:rStyle w:val="FontStyle302"/>
          <w:rFonts w:ascii="Times New Roman" w:hAnsi="Times New Roman" w:cs="Times New Roman"/>
          <w:sz w:val="24"/>
          <w:szCs w:val="24"/>
        </w:rPr>
        <w:t xml:space="preserve">портфолио </w:t>
      </w:r>
      <w:r w:rsidRPr="00B04E98">
        <w:rPr>
          <w:rStyle w:val="FontStyle331"/>
          <w:rFonts w:ascii="Times New Roman" w:hAnsi="Times New Roman" w:cs="Times New Roman"/>
          <w:sz w:val="24"/>
          <w:szCs w:val="24"/>
        </w:rPr>
        <w:t>фиксируется</w:t>
      </w:r>
    </w:p>
    <w:p w:rsidR="001B52E3" w:rsidRPr="00B04E98" w:rsidRDefault="001B52E3" w:rsidP="00481E7F">
      <w:pPr>
        <w:pStyle w:val="Style84"/>
        <w:widowControl/>
        <w:numPr>
          <w:ilvl w:val="0"/>
          <w:numId w:val="56"/>
        </w:numPr>
        <w:tabs>
          <w:tab w:val="left" w:pos="1070"/>
        </w:tabs>
        <w:spacing w:line="240" w:lineRule="auto"/>
        <w:ind w:firstLine="284"/>
        <w:rPr>
          <w:rStyle w:val="FontStyle305"/>
          <w:sz w:val="24"/>
          <w:szCs w:val="24"/>
        </w:rPr>
      </w:pPr>
      <w:r w:rsidRPr="00B04E98">
        <w:rPr>
          <w:rStyle w:val="FontStyle305"/>
          <w:sz w:val="24"/>
          <w:szCs w:val="24"/>
        </w:rPr>
        <w:t>уровень освоения образовательной программы по виду деятельности, которым занимается учащийся;</w:t>
      </w:r>
    </w:p>
    <w:p w:rsidR="001B52E3" w:rsidRPr="00B04E98" w:rsidRDefault="001B52E3" w:rsidP="00481E7F">
      <w:pPr>
        <w:pStyle w:val="Style84"/>
        <w:widowControl/>
        <w:numPr>
          <w:ilvl w:val="0"/>
          <w:numId w:val="56"/>
        </w:numPr>
        <w:tabs>
          <w:tab w:val="left" w:pos="1070"/>
        </w:tabs>
        <w:spacing w:before="10" w:line="240" w:lineRule="auto"/>
        <w:ind w:firstLine="284"/>
        <w:rPr>
          <w:rStyle w:val="FontStyle305"/>
          <w:sz w:val="24"/>
          <w:szCs w:val="24"/>
        </w:rPr>
      </w:pPr>
      <w:r w:rsidRPr="00B04E98">
        <w:rPr>
          <w:rStyle w:val="FontStyle305"/>
          <w:sz w:val="24"/>
          <w:szCs w:val="24"/>
        </w:rPr>
        <w:t>особенности   развития   познавательных   процессов,   входящих   в структуру специальных способностей;</w:t>
      </w:r>
    </w:p>
    <w:p w:rsidR="001B52E3" w:rsidRPr="00B04E98" w:rsidRDefault="001B52E3" w:rsidP="00481E7F">
      <w:pPr>
        <w:pStyle w:val="Style84"/>
        <w:widowControl/>
        <w:numPr>
          <w:ilvl w:val="0"/>
          <w:numId w:val="56"/>
        </w:numPr>
        <w:tabs>
          <w:tab w:val="left" w:pos="1070"/>
        </w:tabs>
        <w:spacing w:before="10" w:line="240" w:lineRule="auto"/>
        <w:ind w:firstLine="284"/>
        <w:rPr>
          <w:rStyle w:val="FontStyle305"/>
          <w:sz w:val="24"/>
          <w:szCs w:val="24"/>
        </w:rPr>
      </w:pPr>
      <w:r w:rsidRPr="00B04E98">
        <w:rPr>
          <w:rStyle w:val="FontStyle305"/>
          <w:sz w:val="24"/>
          <w:szCs w:val="24"/>
        </w:rPr>
        <w:t>некоторые личностные характеристики  (мотивация,  ценностные ориентации, самооценка);</w:t>
      </w:r>
    </w:p>
    <w:p w:rsidR="001B52E3" w:rsidRPr="00B04E98" w:rsidRDefault="001B52E3" w:rsidP="00481E7F">
      <w:pPr>
        <w:pStyle w:val="Style84"/>
        <w:widowControl/>
        <w:numPr>
          <w:ilvl w:val="0"/>
          <w:numId w:val="56"/>
        </w:numPr>
        <w:tabs>
          <w:tab w:val="left" w:pos="1070"/>
        </w:tabs>
        <w:spacing w:before="5" w:line="240" w:lineRule="auto"/>
        <w:ind w:firstLine="284"/>
        <w:rPr>
          <w:rStyle w:val="FontStyle305"/>
          <w:sz w:val="24"/>
          <w:szCs w:val="24"/>
        </w:rPr>
      </w:pPr>
      <w:r w:rsidRPr="00B04E98">
        <w:rPr>
          <w:rStyle w:val="FontStyle305"/>
          <w:sz w:val="24"/>
          <w:szCs w:val="24"/>
        </w:rPr>
        <w:t>результаты участия в фестивалях, смотрах, конкурсах, олимпиадах и т.п.</w:t>
      </w:r>
    </w:p>
    <w:p w:rsidR="001B52E3" w:rsidRPr="00B04E98" w:rsidRDefault="001B52E3" w:rsidP="00481E7F">
      <w:pPr>
        <w:pStyle w:val="Style140"/>
        <w:widowControl/>
        <w:spacing w:line="240" w:lineRule="auto"/>
        <w:ind w:firstLine="284"/>
        <w:rPr>
          <w:rStyle w:val="FontStyle331"/>
          <w:rFonts w:ascii="Times New Roman" w:hAnsi="Times New Roman" w:cs="Times New Roman"/>
          <w:sz w:val="24"/>
          <w:szCs w:val="24"/>
        </w:rPr>
      </w:pPr>
      <w:r w:rsidRPr="00B04E98">
        <w:rPr>
          <w:rStyle w:val="FontStyle331"/>
          <w:rFonts w:ascii="Times New Roman" w:hAnsi="Times New Roman" w:cs="Times New Roman"/>
          <w:sz w:val="24"/>
          <w:szCs w:val="24"/>
        </w:rPr>
        <w:t>Кроме того, отражаются успехи учащегося, полезные дела, которые он сделал для себя, своих родных, друзей и окружающих людей.</w:t>
      </w:r>
    </w:p>
    <w:p w:rsidR="001B52E3" w:rsidRPr="00B04E98" w:rsidRDefault="001B52E3" w:rsidP="00481E7F">
      <w:pPr>
        <w:pStyle w:val="a8"/>
        <w:spacing w:line="240" w:lineRule="auto"/>
        <w:ind w:firstLine="284"/>
        <w:rPr>
          <w:sz w:val="24"/>
          <w:szCs w:val="24"/>
        </w:rPr>
      </w:pPr>
      <w:r w:rsidRPr="00B04E98">
        <w:rPr>
          <w:rStyle w:val="FontStyle331"/>
          <w:rFonts w:ascii="Times New Roman" w:hAnsi="Times New Roman" w:cs="Times New Roman"/>
          <w:sz w:val="24"/>
          <w:szCs w:val="24"/>
        </w:rPr>
        <w:t>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учащиеся 5-8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w:t>
      </w:r>
    </w:p>
    <w:p w:rsidR="001B52E3" w:rsidRPr="008A65EB" w:rsidRDefault="001B52E3" w:rsidP="00481E7F">
      <w:pPr>
        <w:pStyle w:val="a8"/>
        <w:spacing w:line="240" w:lineRule="auto"/>
        <w:ind w:firstLine="284"/>
        <w:rPr>
          <w:sz w:val="24"/>
          <w:szCs w:val="24"/>
        </w:rPr>
      </w:pPr>
      <w:r w:rsidRPr="008A65EB">
        <w:rPr>
          <w:sz w:val="24"/>
          <w:szCs w:val="24"/>
        </w:rPr>
        <w:t xml:space="preserve">В текущем учебном процессе в соответствии с требованиями Стандарта оценка этих достижений должна проводиться </w:t>
      </w:r>
      <w:r w:rsidRPr="008A65EB">
        <w:rPr>
          <w:b/>
          <w:sz w:val="24"/>
          <w:szCs w:val="24"/>
        </w:rPr>
        <w:t xml:space="preserve">в форме, не представляющей угрозы личности, психологической безопасности и эмоциональному статусу учащегося </w:t>
      </w:r>
      <w:r w:rsidRPr="008A65EB">
        <w:rPr>
          <w:sz w:val="24"/>
          <w:szCs w:val="24"/>
        </w:rPr>
        <w:t xml:space="preserve">и может использоваться </w:t>
      </w:r>
      <w:r w:rsidRPr="008A65EB">
        <w:rPr>
          <w:b/>
          <w:sz w:val="24"/>
          <w:szCs w:val="24"/>
        </w:rPr>
        <w:t>исключительно в целях оптимизации личностного развития</w:t>
      </w:r>
      <w:r w:rsidRPr="008A65EB">
        <w:rPr>
          <w:sz w:val="24"/>
          <w:szCs w:val="24"/>
        </w:rPr>
        <w:t xml:space="preserve"> обучающихся.</w:t>
      </w:r>
    </w:p>
    <w:p w:rsidR="001B52E3" w:rsidRPr="00B04E98" w:rsidRDefault="001B52E3" w:rsidP="004F61E0">
      <w:pPr>
        <w:pStyle w:val="Style33"/>
        <w:widowControl/>
        <w:ind w:firstLine="284"/>
        <w:rPr>
          <w:rStyle w:val="FontStyle302"/>
          <w:rFonts w:ascii="Times New Roman" w:hAnsi="Times New Roman" w:cs="Times New Roman"/>
          <w:sz w:val="24"/>
          <w:szCs w:val="24"/>
        </w:rPr>
      </w:pPr>
      <w:r w:rsidRPr="00B04E98">
        <w:rPr>
          <w:rStyle w:val="FontStyle302"/>
          <w:rFonts w:ascii="Times New Roman" w:hAnsi="Times New Roman" w:cs="Times New Roman"/>
          <w:sz w:val="24"/>
          <w:szCs w:val="24"/>
        </w:rPr>
        <w:t>Инструментами динамики образовательных достижений выступают:</w:t>
      </w:r>
    </w:p>
    <w:p w:rsidR="001B52E3" w:rsidRPr="00B04E98" w:rsidRDefault="001B52E3" w:rsidP="004F61E0">
      <w:pPr>
        <w:pStyle w:val="Style86"/>
        <w:widowControl/>
        <w:numPr>
          <w:ilvl w:val="0"/>
          <w:numId w:val="57"/>
        </w:numPr>
        <w:tabs>
          <w:tab w:val="left" w:pos="1070"/>
        </w:tabs>
        <w:ind w:firstLine="284"/>
        <w:jc w:val="left"/>
        <w:rPr>
          <w:rStyle w:val="FontStyle331"/>
          <w:rFonts w:ascii="Times New Roman" w:hAnsi="Times New Roman" w:cs="Times New Roman"/>
          <w:sz w:val="24"/>
          <w:szCs w:val="24"/>
        </w:rPr>
      </w:pPr>
      <w:r w:rsidRPr="00B04E98">
        <w:rPr>
          <w:rStyle w:val="FontStyle331"/>
          <w:rFonts w:ascii="Times New Roman" w:hAnsi="Times New Roman" w:cs="Times New Roman"/>
          <w:sz w:val="24"/>
          <w:szCs w:val="24"/>
        </w:rPr>
        <w:t>стартовая, промежуточная, итоговая диагностика, не носящая оценочный характер;</w:t>
      </w:r>
    </w:p>
    <w:p w:rsidR="001B52E3" w:rsidRPr="00B04E98" w:rsidRDefault="001B52E3" w:rsidP="004F61E0">
      <w:pPr>
        <w:pStyle w:val="Style86"/>
        <w:widowControl/>
        <w:numPr>
          <w:ilvl w:val="0"/>
          <w:numId w:val="57"/>
        </w:numPr>
        <w:tabs>
          <w:tab w:val="left" w:pos="1070"/>
        </w:tabs>
        <w:ind w:firstLine="284"/>
        <w:jc w:val="left"/>
        <w:rPr>
          <w:rStyle w:val="FontStyle331"/>
          <w:rFonts w:ascii="Times New Roman" w:hAnsi="Times New Roman" w:cs="Times New Roman"/>
          <w:sz w:val="24"/>
          <w:szCs w:val="24"/>
        </w:rPr>
      </w:pPr>
      <w:r w:rsidRPr="00B04E98">
        <w:rPr>
          <w:rStyle w:val="FontStyle331"/>
          <w:rFonts w:ascii="Times New Roman" w:hAnsi="Times New Roman" w:cs="Times New Roman"/>
          <w:sz w:val="24"/>
          <w:szCs w:val="24"/>
        </w:rPr>
        <w:t>психологические тесты и диагностики;</w:t>
      </w:r>
    </w:p>
    <w:p w:rsidR="001B52E3" w:rsidRPr="00B04E98" w:rsidRDefault="001B52E3" w:rsidP="004F61E0">
      <w:pPr>
        <w:pStyle w:val="Style86"/>
        <w:widowControl/>
        <w:numPr>
          <w:ilvl w:val="0"/>
          <w:numId w:val="57"/>
        </w:numPr>
        <w:tabs>
          <w:tab w:val="left" w:pos="1070"/>
        </w:tabs>
        <w:ind w:firstLine="284"/>
        <w:jc w:val="left"/>
        <w:rPr>
          <w:rStyle w:val="FontStyle331"/>
          <w:rFonts w:ascii="Times New Roman" w:hAnsi="Times New Roman" w:cs="Times New Roman"/>
          <w:sz w:val="24"/>
          <w:szCs w:val="24"/>
        </w:rPr>
      </w:pPr>
      <w:r w:rsidRPr="00B04E98">
        <w:rPr>
          <w:rStyle w:val="FontStyle331"/>
          <w:rFonts w:ascii="Times New Roman" w:hAnsi="Times New Roman" w:cs="Times New Roman"/>
          <w:sz w:val="24"/>
          <w:szCs w:val="24"/>
        </w:rPr>
        <w:t>творческие работы, включая учебные исследования и учебные проекты;</w:t>
      </w:r>
    </w:p>
    <w:p w:rsidR="001B52E3" w:rsidRPr="00B04E98" w:rsidRDefault="001B52E3" w:rsidP="004F61E0">
      <w:pPr>
        <w:pStyle w:val="Style104"/>
        <w:widowControl/>
        <w:spacing w:line="240" w:lineRule="auto"/>
        <w:ind w:firstLine="284"/>
        <w:rPr>
          <w:rStyle w:val="FontStyle331"/>
          <w:rFonts w:ascii="Times New Roman" w:hAnsi="Times New Roman" w:cs="Times New Roman"/>
          <w:sz w:val="24"/>
          <w:szCs w:val="24"/>
        </w:rPr>
      </w:pPr>
      <w:r w:rsidRPr="00B04E98">
        <w:rPr>
          <w:rStyle w:val="FontStyle331"/>
          <w:rFonts w:ascii="Times New Roman" w:hAnsi="Times New Roman" w:cs="Times New Roman"/>
          <w:sz w:val="24"/>
          <w:szCs w:val="24"/>
        </w:rPr>
        <w:t xml:space="preserve">  - «Портфолио» («Портфель достижений»).</w:t>
      </w:r>
      <w:r w:rsidRPr="00B04E98">
        <w:t xml:space="preserve"> </w:t>
      </w:r>
      <w:r w:rsidRPr="00B04E98">
        <w:rPr>
          <w:rStyle w:val="FontStyle305"/>
          <w:sz w:val="24"/>
          <w:szCs w:val="24"/>
        </w:rPr>
        <w:t xml:space="preserve"> </w:t>
      </w:r>
      <w:r w:rsidRPr="00B04E98">
        <w:rPr>
          <w:rStyle w:val="FontStyle331"/>
          <w:rFonts w:ascii="Times New Roman" w:hAnsi="Times New Roman" w:cs="Times New Roman"/>
          <w:sz w:val="24"/>
          <w:szCs w:val="24"/>
        </w:rPr>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tbl>
      <w:tblPr>
        <w:tblW w:w="0" w:type="auto"/>
        <w:tblInd w:w="40" w:type="dxa"/>
        <w:tblLayout w:type="fixed"/>
        <w:tblCellMar>
          <w:left w:w="40" w:type="dxa"/>
          <w:right w:w="40" w:type="dxa"/>
        </w:tblCellMar>
        <w:tblLook w:val="0000" w:firstRow="0" w:lastRow="0" w:firstColumn="0" w:lastColumn="0" w:noHBand="0" w:noVBand="0"/>
      </w:tblPr>
      <w:tblGrid>
        <w:gridCol w:w="2064"/>
        <w:gridCol w:w="3744"/>
        <w:gridCol w:w="1422"/>
        <w:gridCol w:w="1134"/>
        <w:gridCol w:w="1559"/>
      </w:tblGrid>
      <w:tr w:rsidR="001B52E3" w:rsidRPr="00DE26D5" w:rsidTr="001B52E3">
        <w:tc>
          <w:tcPr>
            <w:tcW w:w="2064" w:type="dxa"/>
            <w:tcBorders>
              <w:top w:val="single" w:sz="6" w:space="0" w:color="auto"/>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Характеристика/</w:t>
            </w:r>
          </w:p>
        </w:tc>
        <w:tc>
          <w:tcPr>
            <w:tcW w:w="3744" w:type="dxa"/>
            <w:tcBorders>
              <w:top w:val="single" w:sz="6" w:space="0" w:color="auto"/>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Критерии оценки</w:t>
            </w:r>
          </w:p>
        </w:tc>
        <w:tc>
          <w:tcPr>
            <w:tcW w:w="1422" w:type="dxa"/>
            <w:tcBorders>
              <w:top w:val="single" w:sz="6" w:space="0" w:color="auto"/>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Периодичнос</w:t>
            </w:r>
          </w:p>
        </w:tc>
        <w:tc>
          <w:tcPr>
            <w:tcW w:w="1134" w:type="dxa"/>
            <w:tcBorders>
              <w:top w:val="single" w:sz="6" w:space="0" w:color="auto"/>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Инструмент</w:t>
            </w:r>
          </w:p>
        </w:tc>
        <w:tc>
          <w:tcPr>
            <w:tcW w:w="1559" w:type="dxa"/>
            <w:tcBorders>
              <w:top w:val="single" w:sz="6" w:space="0" w:color="auto"/>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Формы</w:t>
            </w:r>
          </w:p>
        </w:tc>
      </w:tr>
      <w:tr w:rsidR="001B52E3" w:rsidRPr="00DE26D5" w:rsidTr="001B52E3">
        <w:tc>
          <w:tcPr>
            <w:tcW w:w="2064" w:type="dxa"/>
            <w:tcBorders>
              <w:top w:val="nil"/>
              <w:left w:val="single" w:sz="6" w:space="0" w:color="auto"/>
              <w:bottom w:val="single" w:sz="6" w:space="0" w:color="auto"/>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содержание оценки</w:t>
            </w:r>
          </w:p>
        </w:tc>
        <w:tc>
          <w:tcPr>
            <w:tcW w:w="3744" w:type="dxa"/>
            <w:tcBorders>
              <w:top w:val="nil"/>
              <w:left w:val="single" w:sz="6" w:space="0" w:color="auto"/>
              <w:bottom w:val="single" w:sz="6" w:space="0" w:color="auto"/>
              <w:right w:val="single" w:sz="6" w:space="0" w:color="auto"/>
            </w:tcBorders>
          </w:tcPr>
          <w:p w:rsidR="001B52E3" w:rsidRPr="00B04E98" w:rsidRDefault="001B52E3" w:rsidP="00481E7F">
            <w:pPr>
              <w:pStyle w:val="Style22"/>
              <w:widowControl/>
              <w:spacing w:line="240" w:lineRule="auto"/>
              <w:ind w:firstLine="284"/>
            </w:pPr>
          </w:p>
        </w:tc>
        <w:tc>
          <w:tcPr>
            <w:tcW w:w="1422" w:type="dxa"/>
            <w:tcBorders>
              <w:top w:val="nil"/>
              <w:left w:val="single" w:sz="6" w:space="0" w:color="auto"/>
              <w:bottom w:val="single" w:sz="6" w:space="0" w:color="auto"/>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ть</w:t>
            </w:r>
          </w:p>
        </w:tc>
        <w:tc>
          <w:tcPr>
            <w:tcW w:w="1134" w:type="dxa"/>
            <w:tcBorders>
              <w:top w:val="nil"/>
              <w:left w:val="single" w:sz="6" w:space="0" w:color="auto"/>
              <w:bottom w:val="single" w:sz="6" w:space="0" w:color="auto"/>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арий</w:t>
            </w:r>
          </w:p>
        </w:tc>
        <w:tc>
          <w:tcPr>
            <w:tcW w:w="1559" w:type="dxa"/>
            <w:tcBorders>
              <w:top w:val="nil"/>
              <w:left w:val="single" w:sz="6" w:space="0" w:color="auto"/>
              <w:bottom w:val="single" w:sz="6" w:space="0" w:color="auto"/>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предоставле ния</w:t>
            </w:r>
          </w:p>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результатов</w:t>
            </w:r>
          </w:p>
        </w:tc>
      </w:tr>
      <w:tr w:rsidR="001B52E3" w:rsidRPr="00DE26D5" w:rsidTr="001B52E3">
        <w:tc>
          <w:tcPr>
            <w:tcW w:w="2064" w:type="dxa"/>
            <w:tcBorders>
              <w:top w:val="single" w:sz="6" w:space="0" w:color="auto"/>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b/>
                <w:sz w:val="24"/>
                <w:szCs w:val="24"/>
              </w:rPr>
            </w:pPr>
            <w:r w:rsidRPr="00DE26D5">
              <w:rPr>
                <w:rStyle w:val="FontStyle319"/>
                <w:rFonts w:ascii="Times New Roman" w:hAnsi="Times New Roman" w:cs="Times New Roman"/>
                <w:b/>
                <w:sz w:val="24"/>
                <w:szCs w:val="24"/>
              </w:rPr>
              <w:lastRenderedPageBreak/>
              <w:t>Самоопределение</w:t>
            </w:r>
          </w:p>
        </w:tc>
        <w:tc>
          <w:tcPr>
            <w:tcW w:w="3744" w:type="dxa"/>
            <w:tcBorders>
              <w:top w:val="single" w:sz="6" w:space="0" w:color="auto"/>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 чувство патриотизма и гордости за свою</w:t>
            </w:r>
          </w:p>
        </w:tc>
        <w:tc>
          <w:tcPr>
            <w:tcW w:w="1422" w:type="dxa"/>
            <w:tcBorders>
              <w:top w:val="single" w:sz="6" w:space="0" w:color="auto"/>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Стартовая</w:t>
            </w:r>
          </w:p>
        </w:tc>
        <w:tc>
          <w:tcPr>
            <w:tcW w:w="1134" w:type="dxa"/>
            <w:tcBorders>
              <w:top w:val="single" w:sz="6" w:space="0" w:color="auto"/>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Приложени</w:t>
            </w:r>
          </w:p>
        </w:tc>
        <w:tc>
          <w:tcPr>
            <w:tcW w:w="1559" w:type="dxa"/>
            <w:tcBorders>
              <w:top w:val="single" w:sz="6" w:space="0" w:color="auto"/>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Обобщенны</w:t>
            </w:r>
          </w:p>
        </w:tc>
      </w:tr>
      <w:tr w:rsidR="001B52E3" w:rsidRPr="00DE26D5" w:rsidTr="001B52E3">
        <w:tc>
          <w:tcPr>
            <w:tcW w:w="2064" w:type="dxa"/>
            <w:tcBorders>
              <w:top w:val="nil"/>
              <w:left w:val="single" w:sz="6" w:space="0" w:color="auto"/>
              <w:bottom w:val="nil"/>
              <w:right w:val="single" w:sz="6" w:space="0" w:color="auto"/>
            </w:tcBorders>
          </w:tcPr>
          <w:p w:rsidR="001B52E3" w:rsidRPr="00B04E98" w:rsidRDefault="001B52E3" w:rsidP="00481E7F">
            <w:pPr>
              <w:pStyle w:val="Style22"/>
              <w:widowControl/>
              <w:spacing w:line="240" w:lineRule="auto"/>
              <w:ind w:firstLine="284"/>
            </w:pPr>
          </w:p>
        </w:tc>
        <w:tc>
          <w:tcPr>
            <w:tcW w:w="3744"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страну, уважение истории, культурных и</w:t>
            </w:r>
          </w:p>
        </w:tc>
        <w:tc>
          <w:tcPr>
            <w:tcW w:w="1422"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диагностика</w:t>
            </w:r>
          </w:p>
        </w:tc>
        <w:tc>
          <w:tcPr>
            <w:tcW w:w="1134"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е</w:t>
            </w:r>
          </w:p>
        </w:tc>
        <w:tc>
          <w:tcPr>
            <w:tcW w:w="1559"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е результаты</w:t>
            </w:r>
          </w:p>
        </w:tc>
      </w:tr>
      <w:tr w:rsidR="001B52E3" w:rsidRPr="00DE26D5" w:rsidTr="001B52E3">
        <w:tc>
          <w:tcPr>
            <w:tcW w:w="2064"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b/>
                <w:sz w:val="24"/>
                <w:szCs w:val="24"/>
              </w:rPr>
            </w:pPr>
            <w:r w:rsidRPr="00DE26D5">
              <w:rPr>
                <w:rStyle w:val="FontStyle319"/>
                <w:rFonts w:ascii="Times New Roman" w:hAnsi="Times New Roman" w:cs="Times New Roman"/>
                <w:b/>
                <w:sz w:val="24"/>
                <w:szCs w:val="24"/>
              </w:rPr>
              <w:t>Формирование</w:t>
            </w:r>
          </w:p>
        </w:tc>
        <w:tc>
          <w:tcPr>
            <w:tcW w:w="3744"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исторических памятников;</w:t>
            </w:r>
          </w:p>
        </w:tc>
        <w:tc>
          <w:tcPr>
            <w:tcW w:w="1422"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i/>
                <w:sz w:val="24"/>
                <w:szCs w:val="24"/>
                <w:u w:val="single"/>
              </w:rPr>
            </w:pPr>
            <w:r w:rsidRPr="00DE26D5">
              <w:rPr>
                <w:rStyle w:val="FontStyle319"/>
                <w:rFonts w:ascii="Times New Roman" w:hAnsi="Times New Roman" w:cs="Times New Roman"/>
                <w:i/>
                <w:sz w:val="24"/>
                <w:szCs w:val="24"/>
                <w:u w:val="single"/>
              </w:rPr>
              <w:t>в сентябре</w:t>
            </w:r>
          </w:p>
        </w:tc>
        <w:tc>
          <w:tcPr>
            <w:tcW w:w="1134" w:type="dxa"/>
            <w:tcBorders>
              <w:top w:val="nil"/>
              <w:left w:val="single" w:sz="6" w:space="0" w:color="auto"/>
              <w:bottom w:val="nil"/>
              <w:right w:val="single" w:sz="6" w:space="0" w:color="auto"/>
            </w:tcBorders>
          </w:tcPr>
          <w:p w:rsidR="001B52E3" w:rsidRPr="00B04E98" w:rsidRDefault="001B52E3" w:rsidP="00481E7F">
            <w:pPr>
              <w:pStyle w:val="Style22"/>
              <w:widowControl/>
              <w:spacing w:line="240" w:lineRule="auto"/>
              <w:ind w:firstLine="284"/>
            </w:pPr>
          </w:p>
        </w:tc>
        <w:tc>
          <w:tcPr>
            <w:tcW w:w="1559"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оценки в</w:t>
            </w:r>
          </w:p>
        </w:tc>
      </w:tr>
      <w:tr w:rsidR="001B52E3" w:rsidRPr="00DE26D5" w:rsidTr="001B52E3">
        <w:tc>
          <w:tcPr>
            <w:tcW w:w="2064"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b/>
                <w:sz w:val="24"/>
                <w:szCs w:val="24"/>
              </w:rPr>
            </w:pPr>
            <w:r w:rsidRPr="00DE26D5">
              <w:rPr>
                <w:rStyle w:val="FontStyle319"/>
                <w:rFonts w:ascii="Times New Roman" w:hAnsi="Times New Roman" w:cs="Times New Roman"/>
                <w:b/>
                <w:sz w:val="24"/>
                <w:szCs w:val="24"/>
              </w:rPr>
              <w:t>социальной/</w:t>
            </w:r>
          </w:p>
        </w:tc>
        <w:tc>
          <w:tcPr>
            <w:tcW w:w="3744" w:type="dxa"/>
            <w:tcBorders>
              <w:top w:val="nil"/>
              <w:left w:val="single" w:sz="6" w:space="0" w:color="auto"/>
              <w:bottom w:val="nil"/>
              <w:right w:val="single" w:sz="6" w:space="0" w:color="auto"/>
            </w:tcBorders>
          </w:tcPr>
          <w:p w:rsidR="001B52E3" w:rsidRPr="00B04E98" w:rsidRDefault="001B52E3" w:rsidP="00481E7F">
            <w:pPr>
              <w:pStyle w:val="Style22"/>
              <w:widowControl/>
              <w:spacing w:line="240" w:lineRule="auto"/>
              <w:ind w:firstLine="284"/>
            </w:pPr>
          </w:p>
        </w:tc>
        <w:tc>
          <w:tcPr>
            <w:tcW w:w="1422" w:type="dxa"/>
            <w:tcBorders>
              <w:top w:val="nil"/>
              <w:left w:val="single" w:sz="6" w:space="0" w:color="auto"/>
              <w:bottom w:val="nil"/>
              <w:right w:val="single" w:sz="6" w:space="0" w:color="auto"/>
            </w:tcBorders>
          </w:tcPr>
          <w:p w:rsidR="001B52E3" w:rsidRPr="00B04E98" w:rsidRDefault="001B52E3" w:rsidP="00481E7F">
            <w:pPr>
              <w:pStyle w:val="Style22"/>
              <w:widowControl/>
              <w:spacing w:line="240" w:lineRule="auto"/>
              <w:ind w:firstLine="284"/>
            </w:pPr>
          </w:p>
        </w:tc>
        <w:tc>
          <w:tcPr>
            <w:tcW w:w="1134"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i/>
                <w:sz w:val="24"/>
                <w:szCs w:val="24"/>
              </w:rPr>
              <w:t>(анкета</w:t>
            </w:r>
            <w:r w:rsidRPr="00DE26D5">
              <w:rPr>
                <w:rStyle w:val="FontStyle319"/>
                <w:rFonts w:ascii="Times New Roman" w:hAnsi="Times New Roman" w:cs="Times New Roman"/>
                <w:sz w:val="24"/>
                <w:szCs w:val="24"/>
              </w:rPr>
              <w:t>)</w:t>
            </w:r>
          </w:p>
        </w:tc>
        <w:tc>
          <w:tcPr>
            <w:tcW w:w="1559"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целом в</w:t>
            </w:r>
          </w:p>
        </w:tc>
      </w:tr>
      <w:tr w:rsidR="001B52E3" w:rsidRPr="00DE26D5" w:rsidTr="001B52E3">
        <w:tc>
          <w:tcPr>
            <w:tcW w:w="2064"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b/>
                <w:sz w:val="24"/>
                <w:szCs w:val="24"/>
              </w:rPr>
            </w:pPr>
            <w:r w:rsidRPr="00DE26D5">
              <w:rPr>
                <w:rStyle w:val="FontStyle319"/>
                <w:rFonts w:ascii="Times New Roman" w:hAnsi="Times New Roman" w:cs="Times New Roman"/>
                <w:b/>
                <w:sz w:val="24"/>
                <w:szCs w:val="24"/>
              </w:rPr>
              <w:t>гражданской и личной</w:t>
            </w:r>
          </w:p>
        </w:tc>
        <w:tc>
          <w:tcPr>
            <w:tcW w:w="3744"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 уважение личности и ее достоинства,</w:t>
            </w:r>
          </w:p>
        </w:tc>
        <w:tc>
          <w:tcPr>
            <w:tcW w:w="1422"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Промежуточ</w:t>
            </w:r>
          </w:p>
        </w:tc>
        <w:tc>
          <w:tcPr>
            <w:tcW w:w="1134" w:type="dxa"/>
            <w:tcBorders>
              <w:top w:val="nil"/>
              <w:left w:val="single" w:sz="6" w:space="0" w:color="auto"/>
              <w:bottom w:val="nil"/>
              <w:right w:val="single" w:sz="6" w:space="0" w:color="auto"/>
            </w:tcBorders>
          </w:tcPr>
          <w:p w:rsidR="001B52E3" w:rsidRPr="00B04E98" w:rsidRDefault="001B52E3" w:rsidP="00481E7F">
            <w:pPr>
              <w:pStyle w:val="Style22"/>
              <w:widowControl/>
              <w:spacing w:line="240" w:lineRule="auto"/>
              <w:ind w:firstLine="284"/>
            </w:pPr>
          </w:p>
        </w:tc>
        <w:tc>
          <w:tcPr>
            <w:tcW w:w="1559"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форме</w:t>
            </w:r>
          </w:p>
        </w:tc>
      </w:tr>
      <w:tr w:rsidR="001B52E3" w:rsidRPr="00DE26D5" w:rsidTr="001B52E3">
        <w:tc>
          <w:tcPr>
            <w:tcW w:w="2064"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b/>
                <w:sz w:val="24"/>
                <w:szCs w:val="24"/>
              </w:rPr>
            </w:pPr>
            <w:r w:rsidRPr="00DE26D5">
              <w:rPr>
                <w:rStyle w:val="FontStyle319"/>
                <w:rFonts w:ascii="Times New Roman" w:hAnsi="Times New Roman" w:cs="Times New Roman"/>
                <w:b/>
                <w:sz w:val="24"/>
                <w:szCs w:val="24"/>
              </w:rPr>
              <w:t>идентичности - Я</w:t>
            </w:r>
          </w:p>
        </w:tc>
        <w:tc>
          <w:tcPr>
            <w:tcW w:w="3744"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доброжелательное отношение к</w:t>
            </w:r>
          </w:p>
        </w:tc>
        <w:tc>
          <w:tcPr>
            <w:tcW w:w="1422"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ная</w:t>
            </w:r>
          </w:p>
        </w:tc>
        <w:tc>
          <w:tcPr>
            <w:tcW w:w="1134"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Выполнени</w:t>
            </w:r>
          </w:p>
        </w:tc>
        <w:tc>
          <w:tcPr>
            <w:tcW w:w="1559"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i/>
                <w:sz w:val="24"/>
                <w:szCs w:val="24"/>
              </w:rPr>
            </w:pPr>
            <w:r w:rsidRPr="00DE26D5">
              <w:rPr>
                <w:rStyle w:val="FontStyle319"/>
                <w:rFonts w:ascii="Times New Roman" w:hAnsi="Times New Roman" w:cs="Times New Roman"/>
                <w:i/>
                <w:sz w:val="24"/>
                <w:szCs w:val="24"/>
              </w:rPr>
              <w:t>таблиц</w:t>
            </w:r>
          </w:p>
        </w:tc>
      </w:tr>
      <w:tr w:rsidR="001B52E3" w:rsidRPr="00DE26D5" w:rsidTr="001B52E3">
        <w:tc>
          <w:tcPr>
            <w:tcW w:w="2064"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b/>
                <w:sz w:val="24"/>
                <w:szCs w:val="24"/>
              </w:rPr>
            </w:pPr>
            <w:r w:rsidRPr="00DE26D5">
              <w:rPr>
                <w:rStyle w:val="FontStyle319"/>
                <w:rFonts w:ascii="Times New Roman" w:hAnsi="Times New Roman" w:cs="Times New Roman"/>
                <w:b/>
                <w:sz w:val="24"/>
                <w:szCs w:val="24"/>
              </w:rPr>
              <w:t>концепции и</w:t>
            </w:r>
          </w:p>
        </w:tc>
        <w:tc>
          <w:tcPr>
            <w:tcW w:w="3744"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окружающим, нетерпимость к любым видам</w:t>
            </w:r>
          </w:p>
        </w:tc>
        <w:tc>
          <w:tcPr>
            <w:tcW w:w="1422"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диагностика</w:t>
            </w:r>
          </w:p>
        </w:tc>
        <w:tc>
          <w:tcPr>
            <w:tcW w:w="1134" w:type="dxa"/>
            <w:tcBorders>
              <w:top w:val="nil"/>
              <w:left w:val="single" w:sz="6" w:space="0" w:color="auto"/>
              <w:bottom w:val="nil"/>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i/>
                <w:sz w:val="24"/>
                <w:szCs w:val="24"/>
              </w:rPr>
            </w:pPr>
            <w:r w:rsidRPr="00DE26D5">
              <w:rPr>
                <w:rStyle w:val="FontStyle319"/>
                <w:rFonts w:ascii="Times New Roman" w:hAnsi="Times New Roman" w:cs="Times New Roman"/>
                <w:i/>
                <w:sz w:val="24"/>
                <w:szCs w:val="24"/>
              </w:rPr>
              <w:t>е проекта и</w:t>
            </w:r>
          </w:p>
        </w:tc>
        <w:tc>
          <w:tcPr>
            <w:tcW w:w="1559" w:type="dxa"/>
            <w:tcBorders>
              <w:top w:val="nil"/>
              <w:left w:val="single" w:sz="6" w:space="0" w:color="auto"/>
              <w:bottom w:val="nil"/>
              <w:right w:val="single" w:sz="6" w:space="0" w:color="auto"/>
            </w:tcBorders>
          </w:tcPr>
          <w:p w:rsidR="001B52E3" w:rsidRPr="00B04E98" w:rsidRDefault="001B52E3" w:rsidP="00481E7F">
            <w:pPr>
              <w:pStyle w:val="Style22"/>
              <w:widowControl/>
              <w:spacing w:line="240" w:lineRule="auto"/>
              <w:ind w:firstLine="284"/>
            </w:pPr>
          </w:p>
        </w:tc>
      </w:tr>
      <w:tr w:rsidR="001B52E3" w:rsidRPr="00DE26D5" w:rsidTr="001B52E3">
        <w:tc>
          <w:tcPr>
            <w:tcW w:w="2064" w:type="dxa"/>
            <w:tcBorders>
              <w:top w:val="nil"/>
              <w:left w:val="single" w:sz="6" w:space="0" w:color="auto"/>
              <w:bottom w:val="single" w:sz="6" w:space="0" w:color="auto"/>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b/>
                <w:sz w:val="24"/>
                <w:szCs w:val="24"/>
              </w:rPr>
            </w:pPr>
            <w:r w:rsidRPr="00DE26D5">
              <w:rPr>
                <w:rStyle w:val="FontStyle319"/>
                <w:rFonts w:ascii="Times New Roman" w:hAnsi="Times New Roman" w:cs="Times New Roman"/>
                <w:b/>
                <w:sz w:val="24"/>
                <w:szCs w:val="24"/>
              </w:rPr>
              <w:t>самооценки</w:t>
            </w:r>
          </w:p>
        </w:tc>
        <w:tc>
          <w:tcPr>
            <w:tcW w:w="3744" w:type="dxa"/>
            <w:tcBorders>
              <w:top w:val="nil"/>
              <w:left w:val="single" w:sz="6" w:space="0" w:color="auto"/>
              <w:bottom w:val="single" w:sz="6" w:space="0" w:color="auto"/>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насилия;</w:t>
            </w:r>
          </w:p>
          <w:p w:rsidR="001B52E3" w:rsidRPr="00DE26D5" w:rsidRDefault="001B52E3" w:rsidP="00481E7F">
            <w:pPr>
              <w:pStyle w:val="Style145"/>
              <w:widowControl/>
              <w:tabs>
                <w:tab w:val="left" w:pos="211"/>
              </w:tabs>
              <w:spacing w:line="240" w:lineRule="auto"/>
              <w:ind w:right="202"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w:t>
            </w:r>
            <w:r w:rsidRPr="00DE26D5">
              <w:rPr>
                <w:rStyle w:val="FontStyle319"/>
                <w:rFonts w:ascii="Times New Roman" w:hAnsi="Times New Roman" w:cs="Times New Roman"/>
                <w:sz w:val="24"/>
                <w:szCs w:val="24"/>
              </w:rPr>
              <w:tab/>
              <w:t>уважение ценностей семьи, любовь к природе, признание ценности здоровья, своего и других людей, оптимизм в восприятии мира;</w:t>
            </w:r>
          </w:p>
          <w:p w:rsidR="001B52E3" w:rsidRPr="00DE26D5" w:rsidRDefault="001B52E3" w:rsidP="00481E7F">
            <w:pPr>
              <w:pStyle w:val="Style145"/>
              <w:widowControl/>
              <w:tabs>
                <w:tab w:val="left" w:pos="211"/>
              </w:tabs>
              <w:spacing w:line="240" w:lineRule="auto"/>
              <w:ind w:right="202" w:firstLine="284"/>
              <w:rPr>
                <w:rStyle w:val="FontStyle319"/>
                <w:rFonts w:ascii="Times New Roman" w:hAnsi="Times New Roman" w:cs="Times New Roman"/>
                <w:sz w:val="24"/>
                <w:szCs w:val="24"/>
              </w:rPr>
            </w:pPr>
            <w:r w:rsidRPr="00DE26D5">
              <w:rPr>
                <w:rStyle w:val="FontStyle319"/>
                <w:rFonts w:ascii="Times New Roman" w:hAnsi="Times New Roman" w:cs="Times New Roman"/>
                <w:sz w:val="24"/>
                <w:szCs w:val="24"/>
              </w:rPr>
              <w:t>-</w:t>
            </w:r>
            <w:r w:rsidRPr="00DE26D5">
              <w:rPr>
                <w:rStyle w:val="FontStyle319"/>
                <w:rFonts w:ascii="Times New Roman" w:hAnsi="Times New Roman" w:cs="Times New Roman"/>
                <w:sz w:val="24"/>
                <w:szCs w:val="24"/>
              </w:rPr>
              <w:tab/>
              <w:t>чувство гордости при следовании моральным нормам, переживание стыда и вины при их нарушении</w:t>
            </w:r>
          </w:p>
        </w:tc>
        <w:tc>
          <w:tcPr>
            <w:tcW w:w="1422" w:type="dxa"/>
            <w:tcBorders>
              <w:top w:val="nil"/>
              <w:left w:val="single" w:sz="6" w:space="0" w:color="auto"/>
              <w:bottom w:val="single" w:sz="6" w:space="0" w:color="auto"/>
              <w:right w:val="single" w:sz="6" w:space="0" w:color="auto"/>
            </w:tcBorders>
          </w:tcPr>
          <w:p w:rsidR="001B52E3" w:rsidRPr="00B04E98" w:rsidRDefault="001B52E3" w:rsidP="00481E7F">
            <w:pPr>
              <w:pStyle w:val="Style22"/>
              <w:widowControl/>
              <w:spacing w:line="240" w:lineRule="auto"/>
              <w:ind w:firstLine="284"/>
            </w:pPr>
          </w:p>
        </w:tc>
        <w:tc>
          <w:tcPr>
            <w:tcW w:w="1134" w:type="dxa"/>
            <w:tcBorders>
              <w:top w:val="nil"/>
              <w:left w:val="single" w:sz="6" w:space="0" w:color="auto"/>
              <w:bottom w:val="single" w:sz="6" w:space="0" w:color="auto"/>
              <w:right w:val="single" w:sz="6" w:space="0" w:color="auto"/>
            </w:tcBorders>
          </w:tcPr>
          <w:p w:rsidR="001B52E3" w:rsidRPr="00DE26D5" w:rsidRDefault="001B52E3" w:rsidP="00481E7F">
            <w:pPr>
              <w:pStyle w:val="Style132"/>
              <w:widowControl/>
              <w:spacing w:line="240" w:lineRule="auto"/>
              <w:ind w:firstLine="284"/>
              <w:rPr>
                <w:rStyle w:val="FontStyle319"/>
                <w:rFonts w:ascii="Times New Roman" w:hAnsi="Times New Roman" w:cs="Times New Roman"/>
                <w:i/>
                <w:sz w:val="24"/>
                <w:szCs w:val="24"/>
              </w:rPr>
            </w:pPr>
            <w:r w:rsidRPr="00DE26D5">
              <w:rPr>
                <w:rStyle w:val="FontStyle319"/>
                <w:rFonts w:ascii="Times New Roman" w:hAnsi="Times New Roman" w:cs="Times New Roman"/>
                <w:i/>
                <w:sz w:val="24"/>
                <w:szCs w:val="24"/>
              </w:rPr>
              <w:t>его защита</w:t>
            </w:r>
          </w:p>
        </w:tc>
        <w:tc>
          <w:tcPr>
            <w:tcW w:w="1559" w:type="dxa"/>
            <w:tcBorders>
              <w:top w:val="nil"/>
              <w:left w:val="single" w:sz="6" w:space="0" w:color="auto"/>
              <w:bottom w:val="single" w:sz="6" w:space="0" w:color="auto"/>
              <w:right w:val="single" w:sz="6" w:space="0" w:color="auto"/>
            </w:tcBorders>
          </w:tcPr>
          <w:p w:rsidR="001B52E3" w:rsidRPr="00B04E98" w:rsidRDefault="001B52E3" w:rsidP="00481E7F">
            <w:pPr>
              <w:pStyle w:val="Style22"/>
              <w:widowControl/>
              <w:spacing w:line="240" w:lineRule="auto"/>
              <w:ind w:firstLine="284"/>
            </w:pPr>
          </w:p>
        </w:tc>
      </w:tr>
    </w:tbl>
    <w:p w:rsidR="001B52E3" w:rsidRPr="001F4501" w:rsidRDefault="001B52E3" w:rsidP="004F61E0">
      <w:pPr>
        <w:spacing w:after="0" w:line="240" w:lineRule="auto"/>
        <w:ind w:firstLine="851"/>
        <w:outlineLvl w:val="0"/>
        <w:rPr>
          <w:rFonts w:ascii="Times New Roman" w:hAnsi="Times New Roman"/>
          <w:b/>
          <w:sz w:val="24"/>
          <w:szCs w:val="24"/>
          <w:u w:val="single"/>
        </w:rPr>
      </w:pPr>
      <w:r w:rsidRPr="001F4501">
        <w:rPr>
          <w:rFonts w:ascii="Times New Roman" w:hAnsi="Times New Roman"/>
          <w:b/>
          <w:sz w:val="24"/>
          <w:szCs w:val="24"/>
          <w:u w:val="single"/>
        </w:rPr>
        <w:t> Особенности оценки метапредметных результатов</w:t>
      </w:r>
    </w:p>
    <w:p w:rsidR="004F61E0" w:rsidRDefault="001B52E3" w:rsidP="00481E7F">
      <w:pPr>
        <w:spacing w:after="0" w:line="240" w:lineRule="auto"/>
        <w:ind w:firstLine="284"/>
        <w:jc w:val="both"/>
        <w:rPr>
          <w:rFonts w:ascii="Times New Roman" w:hAnsi="Times New Roman"/>
          <w:sz w:val="24"/>
          <w:szCs w:val="24"/>
          <w:u w:val="single"/>
        </w:rPr>
      </w:pPr>
      <w:r w:rsidRPr="00437F10">
        <w:rPr>
          <w:rFonts w:ascii="Times New Roman" w:hAnsi="Times New Roman"/>
          <w:sz w:val="24"/>
          <w:szCs w:val="24"/>
        </w:rPr>
        <w:t>Оценка метапредметных результатов</w:t>
      </w:r>
      <w:r w:rsidRPr="00437F10">
        <w:rPr>
          <w:rFonts w:ascii="Times New Roman" w:hAnsi="Times New Roman"/>
          <w:b/>
          <w:sz w:val="24"/>
          <w:szCs w:val="24"/>
        </w:rPr>
        <w:t xml:space="preserve"> </w:t>
      </w:r>
      <w:r w:rsidRPr="00437F10">
        <w:rPr>
          <w:rFonts w:ascii="Times New Roman" w:hAnsi="Times New Roman"/>
          <w:bCs/>
          <w:sz w:val="24"/>
          <w:szCs w:val="24"/>
        </w:rPr>
        <w:t xml:space="preserve">представляет собой оценку достижения </w:t>
      </w:r>
      <w:r w:rsidRPr="00437F10">
        <w:rPr>
          <w:rFonts w:ascii="Times New Roman" w:hAnsi="Times New Roman"/>
          <w:sz w:val="24"/>
          <w:szCs w:val="24"/>
        </w:rPr>
        <w:t xml:space="preserve">планируемых результатов освоения основной образовательной программы, представленных в разделах </w:t>
      </w:r>
      <w:r w:rsidRPr="00481900">
        <w:rPr>
          <w:rFonts w:ascii="Times New Roman" w:hAnsi="Times New Roman"/>
          <w:sz w:val="24"/>
          <w:szCs w:val="24"/>
          <w:u w:val="single"/>
        </w:rPr>
        <w:t xml:space="preserve">«Регулятивные универсальные учебные действия», «Коммуникативные универсальные учебные </w:t>
      </w:r>
    </w:p>
    <w:p w:rsidR="004F61E0" w:rsidRDefault="004F61E0" w:rsidP="00481E7F">
      <w:pPr>
        <w:spacing w:after="0" w:line="240" w:lineRule="auto"/>
        <w:ind w:firstLine="284"/>
        <w:jc w:val="both"/>
        <w:rPr>
          <w:rFonts w:ascii="Times New Roman" w:hAnsi="Times New Roman"/>
          <w:sz w:val="24"/>
          <w:szCs w:val="24"/>
          <w:u w:val="single"/>
        </w:rPr>
      </w:pPr>
    </w:p>
    <w:p w:rsidR="001B52E3" w:rsidRPr="00437F10" w:rsidRDefault="001B52E3" w:rsidP="004F61E0">
      <w:pPr>
        <w:spacing w:after="0" w:line="240" w:lineRule="auto"/>
        <w:jc w:val="both"/>
        <w:rPr>
          <w:rFonts w:ascii="Times New Roman" w:hAnsi="Times New Roman"/>
          <w:sz w:val="24"/>
          <w:szCs w:val="24"/>
        </w:rPr>
      </w:pPr>
      <w:r w:rsidRPr="00481900">
        <w:rPr>
          <w:rFonts w:ascii="Times New Roman" w:hAnsi="Times New Roman"/>
          <w:sz w:val="24"/>
          <w:szCs w:val="24"/>
          <w:u w:val="single"/>
        </w:rPr>
        <w:t>действия», «Познавательные универсальные учебные действия»</w:t>
      </w:r>
      <w:r w:rsidRPr="00437F10">
        <w:rPr>
          <w:rFonts w:ascii="Times New Roman" w:hAnsi="Times New Roman"/>
          <w:sz w:val="24"/>
          <w:szCs w:val="24"/>
        </w:rPr>
        <w:t xml:space="preserve">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B52E3" w:rsidRPr="00437F10" w:rsidRDefault="001B52E3" w:rsidP="00481E7F">
      <w:pPr>
        <w:spacing w:after="0" w:line="240" w:lineRule="auto"/>
        <w:ind w:firstLine="284"/>
        <w:jc w:val="both"/>
        <w:rPr>
          <w:rFonts w:ascii="Times New Roman" w:hAnsi="Times New Roman"/>
          <w:sz w:val="24"/>
          <w:szCs w:val="24"/>
        </w:rPr>
      </w:pPr>
      <w:r w:rsidRPr="00437F10">
        <w:rPr>
          <w:rFonts w:ascii="Times New Roman" w:hAnsi="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1B52E3" w:rsidRPr="00A36C99" w:rsidRDefault="001B52E3" w:rsidP="00481E7F">
      <w:pPr>
        <w:spacing w:after="0" w:line="240" w:lineRule="auto"/>
        <w:ind w:firstLine="284"/>
        <w:jc w:val="both"/>
        <w:rPr>
          <w:rFonts w:ascii="Times New Roman" w:hAnsi="Times New Roman"/>
          <w:sz w:val="24"/>
          <w:szCs w:val="24"/>
        </w:rPr>
      </w:pPr>
      <w:r w:rsidRPr="00A36C99">
        <w:rPr>
          <w:rFonts w:ascii="Times New Roman" w:hAnsi="Times New Roman"/>
          <w:bCs/>
          <w:iCs/>
          <w:sz w:val="24"/>
          <w:szCs w:val="24"/>
        </w:rPr>
        <w:t xml:space="preserve">Основным </w:t>
      </w:r>
      <w:r w:rsidRPr="00A36C99">
        <w:rPr>
          <w:rFonts w:ascii="Times New Roman" w:hAnsi="Times New Roman"/>
          <w:b/>
          <w:bCs/>
          <w:iCs/>
          <w:sz w:val="24"/>
          <w:szCs w:val="24"/>
        </w:rPr>
        <w:t>объектом</w:t>
      </w:r>
      <w:r w:rsidRPr="00A36C99">
        <w:rPr>
          <w:rFonts w:ascii="Times New Roman" w:hAnsi="Times New Roman"/>
          <w:bCs/>
          <w:iCs/>
          <w:sz w:val="24"/>
          <w:szCs w:val="24"/>
        </w:rPr>
        <w:t xml:space="preserve"> оценки метапредметных результатов является</w:t>
      </w:r>
      <w:r w:rsidRPr="00A36C99">
        <w:rPr>
          <w:rFonts w:ascii="Times New Roman" w:hAnsi="Times New Roman"/>
          <w:sz w:val="24"/>
          <w:szCs w:val="24"/>
        </w:rPr>
        <w:t>:</w:t>
      </w:r>
    </w:p>
    <w:p w:rsidR="001B52E3" w:rsidRPr="00A36C99" w:rsidRDefault="001B52E3" w:rsidP="004F61E0">
      <w:pPr>
        <w:pStyle w:val="a8"/>
        <w:spacing w:line="240" w:lineRule="auto"/>
        <w:ind w:firstLine="851"/>
        <w:rPr>
          <w:sz w:val="24"/>
          <w:szCs w:val="24"/>
        </w:rPr>
      </w:pPr>
      <w:r w:rsidRPr="00A36C99">
        <w:rPr>
          <w:sz w:val="24"/>
          <w:szCs w:val="24"/>
        </w:rPr>
        <w:t>• способность и готовность к освоению систематических знаний, их самостоятельному пополнению, переносу и интеграции;</w:t>
      </w:r>
    </w:p>
    <w:p w:rsidR="001B52E3" w:rsidRPr="00A36C99" w:rsidRDefault="001B52E3" w:rsidP="004F61E0">
      <w:pPr>
        <w:pStyle w:val="a8"/>
        <w:spacing w:line="240" w:lineRule="auto"/>
        <w:ind w:firstLine="851"/>
        <w:rPr>
          <w:sz w:val="24"/>
          <w:szCs w:val="24"/>
        </w:rPr>
      </w:pPr>
      <w:r w:rsidRPr="00A36C99">
        <w:rPr>
          <w:iCs/>
          <w:sz w:val="24"/>
          <w:szCs w:val="24"/>
        </w:rPr>
        <w:t>• </w:t>
      </w:r>
      <w:r w:rsidRPr="00A36C99">
        <w:rPr>
          <w:sz w:val="24"/>
          <w:szCs w:val="24"/>
        </w:rPr>
        <w:t>способность к сотрудничеству и коммуникации;</w:t>
      </w:r>
    </w:p>
    <w:p w:rsidR="001B52E3" w:rsidRPr="00A36C99" w:rsidRDefault="001B52E3" w:rsidP="004F61E0">
      <w:pPr>
        <w:pStyle w:val="a8"/>
        <w:spacing w:line="240" w:lineRule="auto"/>
        <w:ind w:firstLine="851"/>
        <w:rPr>
          <w:sz w:val="24"/>
          <w:szCs w:val="24"/>
        </w:rPr>
      </w:pPr>
      <w:r w:rsidRPr="00A36C99">
        <w:rPr>
          <w:iCs/>
          <w:sz w:val="24"/>
          <w:szCs w:val="24"/>
        </w:rPr>
        <w:t>• </w:t>
      </w:r>
      <w:r w:rsidRPr="00A36C99">
        <w:rPr>
          <w:sz w:val="24"/>
          <w:szCs w:val="24"/>
        </w:rPr>
        <w:t>способность к решению личностно и социально значимых проблем и воплощению найденных решений в практику;</w:t>
      </w:r>
    </w:p>
    <w:p w:rsidR="001B52E3" w:rsidRPr="00A36C99" w:rsidRDefault="001B52E3" w:rsidP="004F61E0">
      <w:pPr>
        <w:pStyle w:val="a8"/>
        <w:spacing w:line="240" w:lineRule="auto"/>
        <w:ind w:firstLine="851"/>
        <w:rPr>
          <w:sz w:val="24"/>
          <w:szCs w:val="24"/>
        </w:rPr>
      </w:pPr>
      <w:r w:rsidRPr="00A36C99">
        <w:rPr>
          <w:iCs/>
          <w:sz w:val="24"/>
          <w:szCs w:val="24"/>
        </w:rPr>
        <w:t>• </w:t>
      </w:r>
      <w:r w:rsidRPr="00A36C99">
        <w:rPr>
          <w:sz w:val="24"/>
          <w:szCs w:val="24"/>
        </w:rPr>
        <w:t>способность и готовность к использованию ИКТ в целях обучения и развития;</w:t>
      </w:r>
    </w:p>
    <w:p w:rsidR="001B52E3" w:rsidRPr="00A36C99" w:rsidRDefault="001B52E3" w:rsidP="004F61E0">
      <w:pPr>
        <w:pStyle w:val="a8"/>
        <w:spacing w:line="240" w:lineRule="auto"/>
        <w:ind w:firstLine="851"/>
        <w:rPr>
          <w:sz w:val="24"/>
          <w:szCs w:val="24"/>
        </w:rPr>
      </w:pPr>
      <w:r w:rsidRPr="00A36C99">
        <w:rPr>
          <w:iCs/>
          <w:sz w:val="24"/>
          <w:szCs w:val="24"/>
        </w:rPr>
        <w:t>• </w:t>
      </w:r>
      <w:r w:rsidRPr="00A36C99">
        <w:rPr>
          <w:sz w:val="24"/>
          <w:szCs w:val="24"/>
        </w:rPr>
        <w:t>способность к самоорганизации, саморегуляции и рефлексии.</w:t>
      </w:r>
    </w:p>
    <w:p w:rsidR="001B52E3" w:rsidRPr="00A36C99" w:rsidRDefault="001B52E3" w:rsidP="004F61E0">
      <w:pPr>
        <w:pStyle w:val="a10"/>
        <w:spacing w:before="0" w:beforeAutospacing="0" w:after="0" w:afterAutospacing="0"/>
        <w:ind w:firstLine="851"/>
      </w:pPr>
      <w:r w:rsidRPr="00A36C99">
        <w:t xml:space="preserve">Оценка достижения метапредметных результатов проводится в ходе различных процедур. </w:t>
      </w:r>
    </w:p>
    <w:p w:rsidR="001B52E3" w:rsidRDefault="001B52E3" w:rsidP="004F61E0">
      <w:pPr>
        <w:pStyle w:val="a10"/>
        <w:spacing w:before="0" w:beforeAutospacing="0" w:after="0" w:afterAutospacing="0"/>
        <w:ind w:firstLine="567"/>
      </w:pPr>
      <w:r>
        <w:t>1.</w:t>
      </w:r>
      <w:r>
        <w:rPr>
          <w:sz w:val="14"/>
          <w:szCs w:val="14"/>
        </w:rPr>
        <w:t xml:space="preserve">      </w:t>
      </w:r>
      <w:r>
        <w:rPr>
          <w:b/>
          <w:bCs/>
        </w:rPr>
        <w:t>С</w:t>
      </w:r>
      <w:r w:rsidRPr="004B519A">
        <w:rPr>
          <w:b/>
          <w:bCs/>
        </w:rPr>
        <w:t>тартов</w:t>
      </w:r>
      <w:r>
        <w:rPr>
          <w:b/>
          <w:bCs/>
        </w:rPr>
        <w:t>ая</w:t>
      </w:r>
      <w:r w:rsidRPr="004B519A">
        <w:rPr>
          <w:b/>
          <w:bCs/>
        </w:rPr>
        <w:t xml:space="preserve"> диагностик</w:t>
      </w:r>
      <w:r>
        <w:rPr>
          <w:b/>
          <w:bCs/>
        </w:rPr>
        <w:t>а</w:t>
      </w:r>
    </w:p>
    <w:p w:rsidR="001B52E3" w:rsidRDefault="001B52E3" w:rsidP="004F61E0">
      <w:pPr>
        <w:pStyle w:val="a10"/>
        <w:spacing w:before="0" w:beforeAutospacing="0" w:after="0" w:afterAutospacing="0"/>
        <w:ind w:firstLine="851"/>
      </w:pPr>
      <w:r>
        <w:t>•</w:t>
      </w:r>
      <w:r>
        <w:rPr>
          <w:sz w:val="14"/>
          <w:szCs w:val="14"/>
        </w:rPr>
        <w:t xml:space="preserve">         </w:t>
      </w:r>
      <w:r>
        <w:t>уровень сформированности навыков сотрудничества или самоорганизации</w:t>
      </w:r>
    </w:p>
    <w:p w:rsidR="001B52E3" w:rsidRDefault="001B52E3" w:rsidP="004F61E0">
      <w:pPr>
        <w:pStyle w:val="a10"/>
        <w:spacing w:before="0" w:beforeAutospacing="0" w:after="0" w:afterAutospacing="0"/>
        <w:ind w:firstLine="567"/>
      </w:pPr>
      <w:r>
        <w:t>2.</w:t>
      </w:r>
      <w:r>
        <w:rPr>
          <w:sz w:val="14"/>
          <w:szCs w:val="14"/>
        </w:rPr>
        <w:t xml:space="preserve">      </w:t>
      </w:r>
      <w:r>
        <w:rPr>
          <w:b/>
          <w:bCs/>
        </w:rPr>
        <w:t>Текущая диагностика</w:t>
      </w:r>
    </w:p>
    <w:p w:rsidR="001B52E3" w:rsidRDefault="001B52E3" w:rsidP="004F61E0">
      <w:pPr>
        <w:pStyle w:val="a10"/>
        <w:spacing w:before="0" w:beforeAutospacing="0" w:after="0" w:afterAutospacing="0"/>
        <w:ind w:firstLine="851"/>
      </w:pPr>
      <w:r>
        <w:t>•</w:t>
      </w:r>
      <w:r>
        <w:rPr>
          <w:sz w:val="14"/>
          <w:szCs w:val="14"/>
        </w:rPr>
        <w:t xml:space="preserve">         </w:t>
      </w:r>
      <w:r w:rsidRPr="004B519A">
        <w:t>учебны</w:t>
      </w:r>
      <w:r>
        <w:t>е</w:t>
      </w:r>
      <w:r w:rsidRPr="004B519A">
        <w:t xml:space="preserve"> исследований</w:t>
      </w:r>
      <w:r>
        <w:t xml:space="preserve"> </w:t>
      </w:r>
    </w:p>
    <w:p w:rsidR="001B52E3" w:rsidRDefault="001B52E3" w:rsidP="004F61E0">
      <w:pPr>
        <w:pStyle w:val="a10"/>
        <w:spacing w:before="0" w:beforeAutospacing="0" w:after="0" w:afterAutospacing="0"/>
        <w:ind w:firstLine="851"/>
      </w:pPr>
      <w:r>
        <w:t>•</w:t>
      </w:r>
      <w:r>
        <w:rPr>
          <w:sz w:val="14"/>
          <w:szCs w:val="14"/>
        </w:rPr>
        <w:t xml:space="preserve">         </w:t>
      </w:r>
      <w:r>
        <w:rPr>
          <w:lang w:val="en-US"/>
        </w:rPr>
        <w:t> </w:t>
      </w:r>
      <w:r w:rsidRPr="004B519A">
        <w:t>учебны</w:t>
      </w:r>
      <w:r>
        <w:t>е</w:t>
      </w:r>
      <w:r w:rsidRPr="004B519A">
        <w:t xml:space="preserve"> проект</w:t>
      </w:r>
      <w:r>
        <w:t>ы</w:t>
      </w:r>
    </w:p>
    <w:p w:rsidR="001B52E3" w:rsidRDefault="001B52E3" w:rsidP="004F61E0">
      <w:pPr>
        <w:pStyle w:val="a10"/>
        <w:spacing w:before="0" w:beforeAutospacing="0" w:after="0" w:afterAutospacing="0"/>
        <w:ind w:firstLine="851"/>
      </w:pPr>
      <w:r>
        <w:t>•</w:t>
      </w:r>
      <w:r>
        <w:rPr>
          <w:sz w:val="14"/>
          <w:szCs w:val="14"/>
        </w:rPr>
        <w:t xml:space="preserve">         </w:t>
      </w:r>
      <w:r>
        <w:t>учебно -практические и учебно - познавательные задания</w:t>
      </w:r>
    </w:p>
    <w:p w:rsidR="001B52E3" w:rsidRDefault="001B52E3" w:rsidP="004F61E0">
      <w:pPr>
        <w:pStyle w:val="a10"/>
        <w:spacing w:before="0" w:beforeAutospacing="0" w:after="0" w:afterAutospacing="0"/>
        <w:ind w:firstLine="567"/>
      </w:pPr>
      <w:r>
        <w:t>3.</w:t>
      </w:r>
      <w:r>
        <w:rPr>
          <w:sz w:val="14"/>
          <w:szCs w:val="14"/>
        </w:rPr>
        <w:t xml:space="preserve">      </w:t>
      </w:r>
      <w:r>
        <w:rPr>
          <w:b/>
          <w:bCs/>
        </w:rPr>
        <w:t>Промежуточная диагностика</w:t>
      </w:r>
    </w:p>
    <w:p w:rsidR="001B52E3" w:rsidRDefault="001B52E3" w:rsidP="004F61E0">
      <w:pPr>
        <w:pStyle w:val="a10"/>
        <w:spacing w:before="0" w:beforeAutospacing="0" w:after="0" w:afterAutospacing="0"/>
        <w:ind w:firstLine="851"/>
      </w:pPr>
      <w:r>
        <w:t>•</w:t>
      </w:r>
      <w:r>
        <w:rPr>
          <w:sz w:val="14"/>
          <w:szCs w:val="14"/>
        </w:rPr>
        <w:t xml:space="preserve">         </w:t>
      </w:r>
      <w:r>
        <w:t xml:space="preserve">комплексныеработы на межпредметной основе, основанные на работе с текстом </w:t>
      </w:r>
    </w:p>
    <w:p w:rsidR="001B52E3" w:rsidRDefault="001B52E3" w:rsidP="004F61E0">
      <w:pPr>
        <w:pStyle w:val="a10"/>
        <w:spacing w:before="0" w:beforeAutospacing="0" w:after="0" w:afterAutospacing="0"/>
        <w:ind w:firstLine="851"/>
      </w:pPr>
      <w:r>
        <w:t>•</w:t>
      </w:r>
      <w:r>
        <w:rPr>
          <w:sz w:val="14"/>
          <w:szCs w:val="14"/>
        </w:rPr>
        <w:t xml:space="preserve">         </w:t>
      </w:r>
      <w:r>
        <w:t>тематические работы по всем предметам</w:t>
      </w:r>
    </w:p>
    <w:p w:rsidR="001B52E3" w:rsidRDefault="001B52E3" w:rsidP="004F61E0">
      <w:pPr>
        <w:pStyle w:val="a10"/>
        <w:spacing w:before="0" w:beforeAutospacing="0" w:after="0" w:afterAutospacing="0"/>
        <w:ind w:firstLine="567"/>
        <w:jc w:val="both"/>
      </w:pPr>
      <w:r>
        <w:t>4.</w:t>
      </w:r>
      <w:r>
        <w:rPr>
          <w:sz w:val="14"/>
          <w:szCs w:val="14"/>
        </w:rPr>
        <w:t xml:space="preserve">      </w:t>
      </w:r>
      <w:r>
        <w:rPr>
          <w:b/>
          <w:bCs/>
        </w:rPr>
        <w:t>Итоговая диагностика</w:t>
      </w:r>
    </w:p>
    <w:p w:rsidR="001B52E3" w:rsidRDefault="001B52E3" w:rsidP="004F61E0">
      <w:pPr>
        <w:pStyle w:val="a10"/>
        <w:spacing w:before="0" w:beforeAutospacing="0" w:after="0" w:afterAutospacing="0"/>
        <w:ind w:firstLine="851"/>
        <w:jc w:val="both"/>
      </w:pPr>
      <w:r>
        <w:lastRenderedPageBreak/>
        <w:t>•</w:t>
      </w:r>
      <w:r>
        <w:rPr>
          <w:sz w:val="14"/>
          <w:szCs w:val="14"/>
        </w:rPr>
        <w:t xml:space="preserve">         </w:t>
      </w:r>
      <w:r>
        <w:t>итоговые комплексныеработы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B52E3" w:rsidRDefault="001B52E3" w:rsidP="004F61E0">
      <w:pPr>
        <w:pStyle w:val="a10"/>
        <w:spacing w:before="0" w:beforeAutospacing="0" w:after="0" w:afterAutospacing="0"/>
        <w:ind w:firstLine="851"/>
        <w:jc w:val="both"/>
      </w:pPr>
      <w:r>
        <w:t>•</w:t>
      </w:r>
      <w:r>
        <w:rPr>
          <w:sz w:val="14"/>
          <w:szCs w:val="14"/>
        </w:rPr>
        <w:t xml:space="preserve">         </w:t>
      </w:r>
      <w:r w:rsidRPr="001B738B">
        <w:t>защит</w:t>
      </w:r>
      <w:r>
        <w:t xml:space="preserve">а </w:t>
      </w:r>
      <w:r w:rsidRPr="001B738B">
        <w:t>итогового индивидуального проекта</w:t>
      </w:r>
      <w:r>
        <w:t xml:space="preserve"> </w:t>
      </w:r>
    </w:p>
    <w:p w:rsidR="001B52E3" w:rsidRPr="00481900" w:rsidRDefault="001B52E3" w:rsidP="004F61E0">
      <w:pPr>
        <w:pStyle w:val="a8"/>
        <w:spacing w:line="240" w:lineRule="auto"/>
        <w:ind w:firstLine="284"/>
        <w:rPr>
          <w:sz w:val="24"/>
          <w:szCs w:val="24"/>
          <w:u w:val="single"/>
        </w:rPr>
      </w:pPr>
      <w:r w:rsidRPr="00437F10">
        <w:rPr>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481900">
        <w:rPr>
          <w:i/>
          <w:sz w:val="24"/>
          <w:szCs w:val="24"/>
          <w:u w:val="single"/>
        </w:rPr>
        <w:t>защита итогового индивидуального проекта</w:t>
      </w:r>
      <w:r w:rsidRPr="00481900">
        <w:rPr>
          <w:sz w:val="24"/>
          <w:szCs w:val="24"/>
          <w:u w:val="single"/>
        </w:rPr>
        <w:t>.</w:t>
      </w:r>
    </w:p>
    <w:p w:rsidR="001B52E3" w:rsidRPr="00437F10" w:rsidRDefault="001B52E3" w:rsidP="004F61E0">
      <w:pPr>
        <w:spacing w:after="0" w:line="240" w:lineRule="auto"/>
        <w:ind w:firstLine="284"/>
        <w:jc w:val="both"/>
        <w:rPr>
          <w:rFonts w:ascii="Times New Roman" w:hAnsi="Times New Roman"/>
          <w:sz w:val="24"/>
          <w:szCs w:val="24"/>
        </w:rPr>
      </w:pPr>
      <w:r w:rsidRPr="00437F10">
        <w:rPr>
          <w:rFonts w:ascii="Times New Roman" w:hAnsi="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B52E3" w:rsidRPr="00437F10" w:rsidRDefault="001B52E3" w:rsidP="004F61E0">
      <w:pPr>
        <w:spacing w:after="0" w:line="240" w:lineRule="auto"/>
        <w:ind w:firstLine="284"/>
        <w:jc w:val="both"/>
        <w:rPr>
          <w:rFonts w:ascii="Times New Roman" w:hAnsi="Times New Roman"/>
          <w:sz w:val="24"/>
          <w:szCs w:val="24"/>
        </w:rPr>
      </w:pPr>
      <w:r w:rsidRPr="00437F10">
        <w:rPr>
          <w:rFonts w:ascii="Times New Roman" w:hAnsi="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B52E3" w:rsidRPr="00437F10" w:rsidRDefault="001B52E3" w:rsidP="004F61E0">
      <w:pPr>
        <w:spacing w:after="0" w:line="240" w:lineRule="auto"/>
        <w:ind w:firstLine="284"/>
        <w:jc w:val="both"/>
        <w:rPr>
          <w:rFonts w:ascii="Times New Roman" w:hAnsi="Times New Roman"/>
          <w:sz w:val="24"/>
          <w:szCs w:val="24"/>
        </w:rPr>
      </w:pPr>
      <w:r w:rsidRPr="00437F10">
        <w:rPr>
          <w:rFonts w:ascii="Times New Roman" w:hAnsi="Times New Roman"/>
          <w:sz w:val="24"/>
          <w:szCs w:val="24"/>
        </w:rPr>
        <w:t xml:space="preserve">Оценка достижения метапредметных результатов ведётся также в рамках системы промежуточной аттестации. </w:t>
      </w:r>
      <w:r w:rsidRPr="00437F10">
        <w:rPr>
          <w:rFonts w:ascii="Times New Roman" w:hAnsi="Times New Roman"/>
          <w:b/>
          <w:i/>
          <w:sz w:val="24"/>
          <w:szCs w:val="24"/>
        </w:rPr>
        <w:t xml:space="preserve">Для оценки динамики формирования и уровня сформированности метапредметных результатов </w:t>
      </w:r>
      <w:r w:rsidRPr="00437F10">
        <w:rPr>
          <w:rFonts w:ascii="Times New Roman" w:hAnsi="Times New Roman"/>
          <w:sz w:val="24"/>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1B52E3" w:rsidRPr="00437F10" w:rsidRDefault="001B52E3" w:rsidP="004F61E0">
      <w:pPr>
        <w:spacing w:after="0" w:line="240" w:lineRule="auto"/>
        <w:ind w:firstLine="709"/>
        <w:jc w:val="both"/>
        <w:rPr>
          <w:rFonts w:ascii="Times New Roman" w:hAnsi="Times New Roman"/>
          <w:sz w:val="24"/>
          <w:szCs w:val="24"/>
        </w:rPr>
      </w:pPr>
      <w:r w:rsidRPr="00437F10">
        <w:rPr>
          <w:rFonts w:ascii="Times New Roman" w:hAnsi="Times New Roman"/>
          <w:sz w:val="24"/>
          <w:szCs w:val="24"/>
        </w:rPr>
        <w:t>а) программой формирования планируемых результатов освоения междисциплинарных программ;</w:t>
      </w:r>
    </w:p>
    <w:p w:rsidR="001B52E3" w:rsidRPr="00437F10" w:rsidRDefault="001B52E3" w:rsidP="004F61E0">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437F10">
        <w:rPr>
          <w:rFonts w:ascii="Times New Roman" w:hAnsi="Times New Roman"/>
          <w:sz w:val="24"/>
          <w:szCs w:val="24"/>
        </w:rPr>
        <w:t xml:space="preserve">б) системой </w:t>
      </w:r>
      <w:r w:rsidRPr="00437F10">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437F10">
        <w:rPr>
          <w:rFonts w:ascii="Times New Roman" w:hAnsi="Times New Roman"/>
          <w:sz w:val="24"/>
          <w:szCs w:val="24"/>
        </w:rPr>
        <w:t>внутришкольным мониторингом образовательных достижений</w:t>
      </w:r>
      <w:r w:rsidRPr="00437F10">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1B52E3" w:rsidRPr="00437F10" w:rsidRDefault="001B52E3" w:rsidP="004F61E0">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437F10">
        <w:rPr>
          <w:rFonts w:ascii="Times New Roman" w:hAnsi="Times New Roman"/>
          <w:sz w:val="24"/>
          <w:szCs w:val="24"/>
        </w:rPr>
        <w:t>в) системой</w:t>
      </w:r>
      <w:r w:rsidRPr="00437F10">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обучающихся; </w:t>
      </w:r>
    </w:p>
    <w:p w:rsidR="001B52E3" w:rsidRPr="00437F10" w:rsidRDefault="001B52E3" w:rsidP="004F61E0">
      <w:pPr>
        <w:spacing w:after="0" w:line="240" w:lineRule="auto"/>
        <w:ind w:firstLine="709"/>
        <w:jc w:val="both"/>
        <w:rPr>
          <w:rFonts w:ascii="Times New Roman" w:hAnsi="Times New Roman"/>
          <w:sz w:val="24"/>
          <w:szCs w:val="24"/>
        </w:rPr>
      </w:pPr>
      <w:r w:rsidRPr="00437F10">
        <w:rPr>
          <w:rFonts w:ascii="Times New Roman" w:hAnsi="Times New Roman"/>
          <w:sz w:val="24"/>
          <w:szCs w:val="24"/>
        </w:rPr>
        <w:t>г) инструментарием</w:t>
      </w:r>
      <w:r w:rsidRPr="00437F10">
        <w:rPr>
          <w:rStyle w:val="dash041e005f0441005f043d005f043e005f0432005f043d005f043e005f0439005f0020005f0442005f0435005f043a005f0441005f0442005f0020005f0441005f0020005f043e005f0442005f0441005f0442005f0443005f043f005f043e005f043char1"/>
        </w:rPr>
        <w:t xml:space="preserve"> для</w:t>
      </w:r>
      <w:r w:rsidRPr="00437F10">
        <w:rPr>
          <w:rFonts w:ascii="Times New Roman" w:hAnsi="Times New Roman"/>
          <w:sz w:val="24"/>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B52E3" w:rsidRPr="00437F10" w:rsidRDefault="001B52E3" w:rsidP="00481E7F">
      <w:pPr>
        <w:spacing w:after="0" w:line="240" w:lineRule="auto"/>
        <w:ind w:firstLine="284"/>
        <w:jc w:val="both"/>
        <w:rPr>
          <w:rFonts w:ascii="Times New Roman" w:hAnsi="Times New Roman"/>
          <w:sz w:val="24"/>
          <w:szCs w:val="24"/>
        </w:rPr>
      </w:pPr>
      <w:r w:rsidRPr="00437F10">
        <w:rPr>
          <w:rFonts w:ascii="Times New Roman" w:hAnsi="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1B52E3" w:rsidRPr="00437F10" w:rsidRDefault="001B52E3" w:rsidP="004F61E0">
      <w:pPr>
        <w:pStyle w:val="a8"/>
        <w:spacing w:line="240" w:lineRule="auto"/>
        <w:ind w:firstLine="993"/>
        <w:rPr>
          <w:sz w:val="24"/>
          <w:szCs w:val="24"/>
        </w:rPr>
      </w:pPr>
      <w:r w:rsidRPr="00437F10">
        <w:rPr>
          <w:iCs/>
          <w:sz w:val="24"/>
          <w:szCs w:val="24"/>
        </w:rPr>
        <w:t>• </w:t>
      </w:r>
      <w:r w:rsidRPr="00437F10">
        <w:rPr>
          <w:sz w:val="24"/>
          <w:szCs w:val="24"/>
        </w:rPr>
        <w:t>стартовой диагностики;</w:t>
      </w:r>
    </w:p>
    <w:p w:rsidR="001B52E3" w:rsidRPr="00437F10" w:rsidRDefault="001B52E3" w:rsidP="004F61E0">
      <w:pPr>
        <w:pStyle w:val="a8"/>
        <w:spacing w:line="240" w:lineRule="auto"/>
        <w:ind w:firstLine="993"/>
        <w:rPr>
          <w:sz w:val="24"/>
          <w:szCs w:val="24"/>
        </w:rPr>
      </w:pPr>
      <w:r w:rsidRPr="00437F10">
        <w:rPr>
          <w:iCs/>
          <w:sz w:val="24"/>
          <w:szCs w:val="24"/>
        </w:rPr>
        <w:t>• </w:t>
      </w:r>
      <w:r w:rsidRPr="00437F10">
        <w:rPr>
          <w:sz w:val="24"/>
          <w:szCs w:val="24"/>
        </w:rPr>
        <w:t>текущего выполнения учебных исследований и учебных проектов;</w:t>
      </w:r>
    </w:p>
    <w:p w:rsidR="001B52E3" w:rsidRPr="00437F10" w:rsidRDefault="001B52E3" w:rsidP="004F61E0">
      <w:pPr>
        <w:pStyle w:val="a8"/>
        <w:spacing w:line="240" w:lineRule="auto"/>
        <w:ind w:firstLine="993"/>
        <w:rPr>
          <w:sz w:val="24"/>
          <w:szCs w:val="24"/>
        </w:rPr>
      </w:pPr>
      <w:r w:rsidRPr="00437F10">
        <w:rPr>
          <w:iCs/>
          <w:sz w:val="24"/>
          <w:szCs w:val="24"/>
        </w:rPr>
        <w:t>• </w:t>
      </w:r>
      <w:r w:rsidRPr="00437F10">
        <w:rPr>
          <w:sz w:val="24"/>
          <w:szCs w:val="24"/>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B52E3" w:rsidRPr="00437F10" w:rsidRDefault="001B52E3" w:rsidP="004F61E0">
      <w:pPr>
        <w:pStyle w:val="a8"/>
        <w:spacing w:line="240" w:lineRule="auto"/>
        <w:ind w:firstLine="993"/>
        <w:rPr>
          <w:sz w:val="24"/>
          <w:szCs w:val="24"/>
        </w:rPr>
      </w:pPr>
      <w:r w:rsidRPr="00437F10">
        <w:rPr>
          <w:iCs/>
          <w:sz w:val="24"/>
          <w:szCs w:val="24"/>
        </w:rPr>
        <w:t>• </w:t>
      </w:r>
      <w:r w:rsidRPr="00437F10">
        <w:rPr>
          <w:sz w:val="24"/>
          <w:szCs w:val="24"/>
        </w:rPr>
        <w:t xml:space="preserve">текущего выполнения выборочных </w:t>
      </w:r>
      <w:r w:rsidRPr="00437F10">
        <w:rPr>
          <w:i/>
          <w:sz w:val="24"/>
          <w:szCs w:val="24"/>
        </w:rPr>
        <w:t>учебно-практических и учебно-познавательных заданий</w:t>
      </w:r>
      <w:r w:rsidRPr="00437F10">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1B52E3" w:rsidRDefault="001B52E3" w:rsidP="004F61E0">
      <w:pPr>
        <w:pStyle w:val="a8"/>
        <w:spacing w:line="240" w:lineRule="auto"/>
        <w:ind w:firstLine="993"/>
        <w:rPr>
          <w:sz w:val="24"/>
          <w:szCs w:val="24"/>
        </w:rPr>
      </w:pPr>
      <w:r w:rsidRPr="00437F10">
        <w:rPr>
          <w:iCs/>
          <w:sz w:val="24"/>
          <w:szCs w:val="24"/>
        </w:rPr>
        <w:t>• </w:t>
      </w:r>
      <w:r w:rsidRPr="00437F10">
        <w:rPr>
          <w:sz w:val="24"/>
          <w:szCs w:val="24"/>
        </w:rPr>
        <w:t>защиты итогового индивидуального проекта.</w:t>
      </w:r>
    </w:p>
    <w:p w:rsidR="001B52E3" w:rsidRPr="001F4501" w:rsidRDefault="001B52E3" w:rsidP="00481E7F">
      <w:pPr>
        <w:pStyle w:val="Style26"/>
        <w:widowControl/>
        <w:spacing w:line="240" w:lineRule="auto"/>
        <w:ind w:firstLine="284"/>
        <w:rPr>
          <w:rStyle w:val="FontStyle305"/>
        </w:rPr>
      </w:pPr>
      <w:r w:rsidRPr="001F4501">
        <w:rPr>
          <w:rStyle w:val="FontStyle305"/>
        </w:rPr>
        <w:t>Инструментарий оценивания образовательных результатов содержит перечень диагностических материалов в соответствии с требованиями к библиографическому описанию и обоснование выбранных средств оценивания. В данный раздел включаются следующие материалы:</w:t>
      </w:r>
    </w:p>
    <w:p w:rsidR="001B52E3" w:rsidRPr="001F4501" w:rsidRDefault="001B52E3" w:rsidP="00481E7F">
      <w:pPr>
        <w:pStyle w:val="Style138"/>
        <w:widowControl/>
        <w:numPr>
          <w:ilvl w:val="0"/>
          <w:numId w:val="50"/>
        </w:numPr>
        <w:tabs>
          <w:tab w:val="left" w:pos="672"/>
        </w:tabs>
        <w:spacing w:line="240" w:lineRule="auto"/>
        <w:ind w:firstLine="284"/>
        <w:rPr>
          <w:rStyle w:val="FontStyle305"/>
        </w:rPr>
      </w:pPr>
      <w:r w:rsidRPr="001F4501">
        <w:rPr>
          <w:rStyle w:val="FontStyle305"/>
        </w:rPr>
        <w:t>образцы задания для оценки планируемых результатов освоения образовательной программы по предметам;</w:t>
      </w:r>
    </w:p>
    <w:p w:rsidR="001B52E3" w:rsidRPr="001F4501" w:rsidRDefault="001B52E3" w:rsidP="00481E7F">
      <w:pPr>
        <w:pStyle w:val="Style138"/>
        <w:widowControl/>
        <w:numPr>
          <w:ilvl w:val="0"/>
          <w:numId w:val="58"/>
        </w:numPr>
        <w:tabs>
          <w:tab w:val="left" w:pos="605"/>
        </w:tabs>
        <w:spacing w:line="240" w:lineRule="auto"/>
        <w:ind w:firstLine="284"/>
        <w:jc w:val="left"/>
        <w:rPr>
          <w:rStyle w:val="FontStyle305"/>
        </w:rPr>
      </w:pPr>
      <w:r>
        <w:rPr>
          <w:rStyle w:val="FontStyle305"/>
        </w:rPr>
        <w:t xml:space="preserve">   </w:t>
      </w:r>
      <w:r w:rsidRPr="001F4501">
        <w:rPr>
          <w:rStyle w:val="FontStyle305"/>
        </w:rPr>
        <w:t>спецификация проверочных работ;</w:t>
      </w:r>
    </w:p>
    <w:p w:rsidR="001B52E3" w:rsidRPr="001F4501" w:rsidRDefault="001B52E3" w:rsidP="00481E7F">
      <w:pPr>
        <w:pStyle w:val="Style138"/>
        <w:widowControl/>
        <w:tabs>
          <w:tab w:val="left" w:pos="778"/>
        </w:tabs>
        <w:spacing w:line="240" w:lineRule="auto"/>
        <w:ind w:firstLine="284"/>
        <w:rPr>
          <w:rStyle w:val="FontStyle305"/>
        </w:rPr>
      </w:pPr>
      <w:r w:rsidRPr="001F4501">
        <w:rPr>
          <w:rStyle w:val="FontStyle305"/>
        </w:rPr>
        <w:t>-</w:t>
      </w:r>
      <w:r w:rsidRPr="001F4501">
        <w:rPr>
          <w:rStyle w:val="FontStyle305"/>
        </w:rPr>
        <w:tab/>
        <w:t>кодификаторы элементов содержания и требований к уровню подготовки выпускников;</w:t>
      </w:r>
    </w:p>
    <w:p w:rsidR="001B52E3" w:rsidRPr="001F4501" w:rsidRDefault="001B52E3" w:rsidP="00481E7F">
      <w:pPr>
        <w:pStyle w:val="a8"/>
        <w:spacing w:line="240" w:lineRule="auto"/>
        <w:ind w:firstLine="284"/>
        <w:rPr>
          <w:sz w:val="24"/>
          <w:szCs w:val="24"/>
        </w:rPr>
      </w:pPr>
      <w:r w:rsidRPr="001F4501">
        <w:rPr>
          <w:rStyle w:val="FontStyle305"/>
          <w:sz w:val="24"/>
          <w:szCs w:val="24"/>
        </w:rPr>
        <w:t>-</w:t>
      </w:r>
      <w:r w:rsidRPr="001F4501">
        <w:rPr>
          <w:rStyle w:val="FontStyle305"/>
          <w:sz w:val="24"/>
          <w:szCs w:val="24"/>
        </w:rPr>
        <w:tab/>
        <w:t>демонстрационные варианты заданий и проверочных работ.</w:t>
      </w:r>
    </w:p>
    <w:p w:rsidR="001B52E3" w:rsidRPr="00AC5BD7" w:rsidRDefault="001B52E3" w:rsidP="00481E7F">
      <w:pPr>
        <w:suppressAutoHyphens/>
        <w:spacing w:after="0" w:line="240" w:lineRule="auto"/>
        <w:ind w:firstLine="284"/>
        <w:jc w:val="center"/>
        <w:outlineLvl w:val="0"/>
        <w:rPr>
          <w:rFonts w:ascii="Times New Roman" w:hAnsi="Times New Roman"/>
          <w:b/>
          <w:sz w:val="28"/>
          <w:szCs w:val="28"/>
        </w:rPr>
      </w:pPr>
      <w:r w:rsidRPr="00AC5BD7">
        <w:rPr>
          <w:rFonts w:ascii="Times New Roman" w:hAnsi="Times New Roman"/>
          <w:b/>
          <w:sz w:val="28"/>
          <w:szCs w:val="28"/>
        </w:rPr>
        <w:t>Особенности оценки индивидуального проекта</w:t>
      </w:r>
    </w:p>
    <w:p w:rsidR="001B52E3" w:rsidRPr="00AC5BD7" w:rsidRDefault="001B52E3" w:rsidP="00481E7F">
      <w:pPr>
        <w:suppressAutoHyphens/>
        <w:spacing w:after="0" w:line="240" w:lineRule="auto"/>
        <w:ind w:firstLine="284"/>
        <w:jc w:val="both"/>
        <w:rPr>
          <w:rFonts w:ascii="Times New Roman" w:hAnsi="Times New Roman"/>
          <w:sz w:val="24"/>
          <w:szCs w:val="24"/>
        </w:rPr>
      </w:pPr>
      <w:r w:rsidRPr="00AC5BD7">
        <w:rPr>
          <w:rFonts w:ascii="Times New Roman" w:hAnsi="Times New Roman"/>
          <w:sz w:val="24"/>
          <w:szCs w:val="24"/>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w:t>
      </w:r>
      <w:r w:rsidRPr="00AC5BD7">
        <w:rPr>
          <w:rFonts w:ascii="Times New Roman" w:hAnsi="Times New Roman"/>
          <w:sz w:val="24"/>
          <w:szCs w:val="24"/>
        </w:rPr>
        <w:lastRenderedPageBreak/>
        <w:t>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B52E3" w:rsidRPr="00AC5BD7" w:rsidRDefault="001B52E3" w:rsidP="00481E7F">
      <w:pPr>
        <w:tabs>
          <w:tab w:val="left" w:pos="357"/>
        </w:tabs>
        <w:suppressAutoHyphens/>
        <w:spacing w:after="0" w:line="240" w:lineRule="auto"/>
        <w:ind w:firstLine="284"/>
        <w:jc w:val="both"/>
        <w:rPr>
          <w:rFonts w:ascii="Times New Roman" w:hAnsi="Times New Roman"/>
          <w:sz w:val="24"/>
          <w:szCs w:val="24"/>
        </w:rPr>
      </w:pPr>
      <w:r w:rsidRPr="00AC5BD7">
        <w:rPr>
          <w:rFonts w:ascii="Times New Roman" w:hAnsi="Times New Roman"/>
          <w:sz w:val="24"/>
          <w:szCs w:val="24"/>
        </w:rPr>
        <w:t xml:space="preserve">Выполнение индивидуального итогового проекта </w:t>
      </w:r>
      <w:r w:rsidRPr="00A4136E">
        <w:rPr>
          <w:rFonts w:ascii="Times New Roman" w:hAnsi="Times New Roman"/>
          <w:i/>
          <w:sz w:val="24"/>
          <w:szCs w:val="24"/>
          <w:u w:val="single"/>
        </w:rPr>
        <w:t>обязательно для каждого обучающегося</w:t>
      </w:r>
      <w:r w:rsidRPr="00AC5BD7">
        <w:rPr>
          <w:rFonts w:ascii="Times New Roman" w:hAnsi="Times New Roman"/>
          <w:sz w:val="24"/>
          <w:szCs w:val="24"/>
        </w:rPr>
        <w:t>, его невыполнение равноценно получению неудовлетворительной оценки по любому учебному предмету.</w:t>
      </w:r>
    </w:p>
    <w:p w:rsidR="001B52E3" w:rsidRPr="00AC5BD7" w:rsidRDefault="001B52E3" w:rsidP="00481E7F">
      <w:pPr>
        <w:tabs>
          <w:tab w:val="left" w:pos="357"/>
        </w:tabs>
        <w:suppressAutoHyphens/>
        <w:spacing w:after="0" w:line="240" w:lineRule="auto"/>
        <w:ind w:firstLine="284"/>
        <w:jc w:val="both"/>
        <w:rPr>
          <w:rFonts w:ascii="Times New Roman" w:hAnsi="Times New Roman"/>
          <w:sz w:val="24"/>
          <w:szCs w:val="24"/>
        </w:rPr>
      </w:pPr>
      <w:r w:rsidRPr="00AC5BD7">
        <w:rPr>
          <w:rFonts w:ascii="Times New Roman" w:hAnsi="Times New Roman"/>
          <w:sz w:val="24"/>
          <w:szCs w:val="24"/>
        </w:rPr>
        <w:t xml:space="preserve">В соответствии с целями подготовки проекта </w:t>
      </w:r>
      <w:r w:rsidRPr="00AC5BD7">
        <w:rPr>
          <w:rFonts w:ascii="Times New Roman" w:hAnsi="Times New Roman"/>
          <w:b/>
          <w:sz w:val="24"/>
          <w:szCs w:val="24"/>
        </w:rPr>
        <w:t>образовательным учреждением для каждого обучающегося разрабатываются план, программа подготовки проекта</w:t>
      </w:r>
      <w:r w:rsidRPr="00AC5BD7">
        <w:rPr>
          <w:rFonts w:ascii="Times New Roman" w:hAnsi="Times New Roman"/>
          <w:sz w:val="24"/>
          <w:szCs w:val="24"/>
        </w:rPr>
        <w:t>, которые, как минимум, должны включать требования по следующим рубрикам:</w:t>
      </w:r>
    </w:p>
    <w:p w:rsidR="001B52E3" w:rsidRPr="00AC5BD7" w:rsidRDefault="001B52E3" w:rsidP="004F61E0">
      <w:pPr>
        <w:pStyle w:val="a8"/>
        <w:spacing w:line="240" w:lineRule="auto"/>
        <w:ind w:firstLine="851"/>
        <w:rPr>
          <w:sz w:val="24"/>
          <w:szCs w:val="24"/>
        </w:rPr>
      </w:pPr>
      <w:r w:rsidRPr="00AC5BD7">
        <w:rPr>
          <w:iCs/>
          <w:sz w:val="24"/>
          <w:szCs w:val="24"/>
        </w:rPr>
        <w:t>• </w:t>
      </w:r>
      <w:r w:rsidRPr="00AC5BD7">
        <w:rPr>
          <w:sz w:val="24"/>
          <w:szCs w:val="24"/>
        </w:rPr>
        <w:t>организация проектной деятельности;</w:t>
      </w:r>
    </w:p>
    <w:p w:rsidR="001B52E3" w:rsidRPr="00AC5BD7" w:rsidRDefault="001B52E3" w:rsidP="004F61E0">
      <w:pPr>
        <w:pStyle w:val="a8"/>
        <w:spacing w:line="240" w:lineRule="auto"/>
        <w:ind w:firstLine="851"/>
        <w:rPr>
          <w:sz w:val="24"/>
          <w:szCs w:val="24"/>
        </w:rPr>
      </w:pPr>
      <w:r w:rsidRPr="00AC5BD7">
        <w:rPr>
          <w:iCs/>
          <w:sz w:val="24"/>
          <w:szCs w:val="24"/>
        </w:rPr>
        <w:t>• </w:t>
      </w:r>
      <w:r w:rsidRPr="00AC5BD7">
        <w:rPr>
          <w:sz w:val="24"/>
          <w:szCs w:val="24"/>
        </w:rPr>
        <w:t>содержание и направленность проекта;</w:t>
      </w:r>
    </w:p>
    <w:p w:rsidR="001B52E3" w:rsidRPr="00AC5BD7" w:rsidRDefault="001B52E3" w:rsidP="004F61E0">
      <w:pPr>
        <w:pStyle w:val="a8"/>
        <w:spacing w:line="240" w:lineRule="auto"/>
        <w:ind w:firstLine="851"/>
        <w:rPr>
          <w:sz w:val="24"/>
          <w:szCs w:val="24"/>
        </w:rPr>
      </w:pPr>
      <w:r w:rsidRPr="00AC5BD7">
        <w:rPr>
          <w:iCs/>
          <w:sz w:val="24"/>
          <w:szCs w:val="24"/>
        </w:rPr>
        <w:t>• </w:t>
      </w:r>
      <w:r w:rsidRPr="00AC5BD7">
        <w:rPr>
          <w:sz w:val="24"/>
          <w:szCs w:val="24"/>
        </w:rPr>
        <w:t>защита проекта;</w:t>
      </w:r>
    </w:p>
    <w:p w:rsidR="001B52E3" w:rsidRDefault="001B52E3" w:rsidP="004F61E0">
      <w:pPr>
        <w:pStyle w:val="a8"/>
        <w:spacing w:line="240" w:lineRule="auto"/>
        <w:ind w:firstLine="851"/>
        <w:rPr>
          <w:sz w:val="24"/>
          <w:szCs w:val="24"/>
        </w:rPr>
      </w:pPr>
      <w:r w:rsidRPr="00AC5BD7">
        <w:rPr>
          <w:iCs/>
          <w:sz w:val="24"/>
          <w:szCs w:val="24"/>
        </w:rPr>
        <w:t>• </w:t>
      </w:r>
      <w:r w:rsidRPr="00AC5BD7">
        <w:rPr>
          <w:sz w:val="24"/>
          <w:szCs w:val="24"/>
        </w:rPr>
        <w:t>критерии оценки проектной деятельности..</w:t>
      </w:r>
    </w:p>
    <w:p w:rsidR="001B52E3" w:rsidRDefault="001B52E3" w:rsidP="004F61E0">
      <w:pPr>
        <w:pStyle w:val="a8"/>
        <w:spacing w:line="240" w:lineRule="auto"/>
        <w:ind w:right="57" w:firstLine="0"/>
        <w:rPr>
          <w:b/>
          <w:sz w:val="24"/>
          <w:szCs w:val="24"/>
        </w:rPr>
      </w:pPr>
      <w:bookmarkStart w:id="8" w:name="bookmark169"/>
      <w:bookmarkStart w:id="9" w:name="_Toc351574421"/>
      <w:bookmarkStart w:id="10" w:name="_Toc351580867"/>
      <w:r w:rsidRPr="00FE3C67">
        <w:rPr>
          <w:rStyle w:val="360"/>
          <w:sz w:val="24"/>
          <w:szCs w:val="24"/>
        </w:rPr>
        <w:t>Требования к организации проектной деятельности</w:t>
      </w:r>
      <w:bookmarkEnd w:id="8"/>
      <w:r w:rsidRPr="00FE3C67">
        <w:rPr>
          <w:rStyle w:val="360"/>
          <w:sz w:val="24"/>
          <w:szCs w:val="24"/>
        </w:rPr>
        <w:t xml:space="preserve"> </w:t>
      </w:r>
      <w:r w:rsidRPr="00FE3C67">
        <w:rPr>
          <w:b/>
          <w:sz w:val="24"/>
          <w:szCs w:val="24"/>
        </w:rPr>
        <w:t xml:space="preserve"> включают: </w:t>
      </w:r>
    </w:p>
    <w:p w:rsidR="001B52E3" w:rsidRDefault="001B52E3" w:rsidP="004F61E0">
      <w:pPr>
        <w:pStyle w:val="a8"/>
        <w:numPr>
          <w:ilvl w:val="0"/>
          <w:numId w:val="46"/>
        </w:numPr>
        <w:spacing w:line="240" w:lineRule="auto"/>
        <w:ind w:left="0" w:right="57" w:firstLine="851"/>
        <w:rPr>
          <w:b/>
          <w:sz w:val="24"/>
          <w:szCs w:val="24"/>
        </w:rPr>
      </w:pPr>
      <w:r w:rsidRPr="00FE3C67">
        <w:rPr>
          <w:b/>
          <w:sz w:val="24"/>
          <w:szCs w:val="24"/>
        </w:rPr>
        <w:t xml:space="preserve">обучающиеся сами выбирают как тему проекта, так и руководителя проекта; </w:t>
      </w:r>
    </w:p>
    <w:p w:rsidR="001B52E3" w:rsidRDefault="001B52E3" w:rsidP="004F61E0">
      <w:pPr>
        <w:pStyle w:val="a8"/>
        <w:numPr>
          <w:ilvl w:val="0"/>
          <w:numId w:val="46"/>
        </w:numPr>
        <w:spacing w:line="240" w:lineRule="auto"/>
        <w:ind w:left="0" w:right="57" w:firstLine="851"/>
        <w:rPr>
          <w:b/>
          <w:sz w:val="24"/>
          <w:szCs w:val="24"/>
        </w:rPr>
      </w:pPr>
      <w:r w:rsidRPr="00FE3C67">
        <w:rPr>
          <w:b/>
          <w:sz w:val="24"/>
          <w:szCs w:val="24"/>
        </w:rPr>
        <w:t xml:space="preserve">тема проекта должна быть утверждена (уровень утверждения определяет образовательное учреждение; </w:t>
      </w:r>
    </w:p>
    <w:p w:rsidR="001B52E3" w:rsidRPr="00FE3C67" w:rsidRDefault="001B52E3" w:rsidP="004F61E0">
      <w:pPr>
        <w:pStyle w:val="a8"/>
        <w:numPr>
          <w:ilvl w:val="0"/>
          <w:numId w:val="46"/>
        </w:numPr>
        <w:spacing w:line="240" w:lineRule="auto"/>
        <w:ind w:left="0" w:right="57" w:firstLine="851"/>
        <w:rPr>
          <w:b/>
          <w:sz w:val="24"/>
          <w:szCs w:val="24"/>
        </w:rPr>
      </w:pPr>
      <w:r w:rsidRPr="00FE3C67">
        <w:rPr>
          <w:b/>
          <w:sz w:val="24"/>
          <w:szCs w:val="24"/>
        </w:rPr>
        <w:t>план реализации проекта разрабатывается обучающимся совместно с руководителем проекта).</w:t>
      </w:r>
      <w:bookmarkEnd w:id="9"/>
      <w:bookmarkEnd w:id="10"/>
      <w:r w:rsidRPr="00FE3C67">
        <w:rPr>
          <w:b/>
          <w:sz w:val="24"/>
          <w:szCs w:val="24"/>
        </w:rPr>
        <w:t xml:space="preserve"> </w:t>
      </w:r>
    </w:p>
    <w:p w:rsidR="001B52E3" w:rsidRDefault="001B52E3" w:rsidP="00481E7F">
      <w:pPr>
        <w:pStyle w:val="a8"/>
        <w:spacing w:line="240" w:lineRule="auto"/>
        <w:ind w:right="57" w:firstLine="284"/>
        <w:rPr>
          <w:b/>
          <w:i/>
          <w:sz w:val="24"/>
          <w:szCs w:val="24"/>
        </w:rPr>
      </w:pPr>
      <w:r w:rsidRPr="00AC5BD7">
        <w:rPr>
          <w:sz w:val="24"/>
          <w:szCs w:val="24"/>
        </w:rPr>
        <w:t xml:space="preserve">Образовательное учреждение может предъявить и иные </w:t>
      </w:r>
      <w:r w:rsidRPr="001A0FA2">
        <w:rPr>
          <w:b/>
          <w:i/>
          <w:sz w:val="24"/>
          <w:szCs w:val="24"/>
        </w:rPr>
        <w:t>требования к организации проектной деятельности</w:t>
      </w:r>
    </w:p>
    <w:p w:rsidR="001B52E3" w:rsidRPr="001A0FA2" w:rsidRDefault="001B52E3" w:rsidP="00481E7F">
      <w:pPr>
        <w:spacing w:after="0" w:line="240" w:lineRule="auto"/>
        <w:ind w:firstLine="284"/>
        <w:jc w:val="both"/>
        <w:rPr>
          <w:rStyle w:val="150"/>
          <w:sz w:val="24"/>
          <w:szCs w:val="24"/>
        </w:rPr>
      </w:pPr>
      <w:r>
        <w:rPr>
          <w:rFonts w:ascii="Times New Roman" w:hAnsi="Times New Roman"/>
          <w:sz w:val="24"/>
          <w:szCs w:val="24"/>
        </w:rPr>
        <w:t xml:space="preserve">В </w:t>
      </w:r>
      <w:r w:rsidRPr="00A41CBA">
        <w:rPr>
          <w:rFonts w:ascii="Times New Roman" w:hAnsi="Times New Roman"/>
          <w:b/>
          <w:bCs/>
          <w:sz w:val="24"/>
          <w:szCs w:val="24"/>
        </w:rPr>
        <w:t xml:space="preserve"> требованиях к содержанию и направленности проекта</w:t>
      </w:r>
      <w:r>
        <w:rPr>
          <w:rFonts w:ascii="Times New Roman" w:hAnsi="Times New Roman"/>
          <w:sz w:val="24"/>
          <w:szCs w:val="24"/>
        </w:rPr>
        <w:t xml:space="preserve">  указывается </w:t>
      </w:r>
      <w:r w:rsidRPr="00A41CBA">
        <w:rPr>
          <w:rFonts w:ascii="Times New Roman" w:hAnsi="Times New Roman"/>
          <w:sz w:val="24"/>
          <w:szCs w:val="24"/>
        </w:rPr>
        <w:t xml:space="preserve"> на то, что результат проектной деятельности должен иметь практическую направленность. В этом разд</w:t>
      </w:r>
      <w:r>
        <w:rPr>
          <w:rFonts w:ascii="Times New Roman" w:hAnsi="Times New Roman"/>
          <w:sz w:val="24"/>
          <w:szCs w:val="24"/>
        </w:rPr>
        <w:t xml:space="preserve">еле описываются также: а) </w:t>
      </w:r>
      <w:r w:rsidRPr="00A41CBA">
        <w:rPr>
          <w:rFonts w:ascii="Times New Roman" w:hAnsi="Times New Roman"/>
          <w:i/>
          <w:iCs/>
          <w:sz w:val="24"/>
          <w:szCs w:val="24"/>
        </w:rPr>
        <w:t xml:space="preserve"> типы работ и формы их представления</w:t>
      </w:r>
      <w:r w:rsidRPr="00A41CBA">
        <w:rPr>
          <w:rFonts w:ascii="Times New Roman" w:hAnsi="Times New Roman"/>
          <w:sz w:val="24"/>
          <w:szCs w:val="24"/>
        </w:rPr>
        <w:t xml:space="preserve"> и б)</w:t>
      </w:r>
      <w:r w:rsidRPr="00A41CBA">
        <w:rPr>
          <w:rFonts w:ascii="Times New Roman" w:hAnsi="Times New Roman"/>
          <w:i/>
          <w:iCs/>
          <w:sz w:val="24"/>
          <w:szCs w:val="24"/>
        </w:rPr>
        <w:t xml:space="preserve"> состав</w:t>
      </w:r>
      <w:r w:rsidRPr="00A41CBA">
        <w:rPr>
          <w:rFonts w:ascii="Times New Roman" w:hAnsi="Times New Roman"/>
          <w:i/>
          <w:iCs/>
          <w:noProof/>
          <w:sz w:val="24"/>
          <w:szCs w:val="24"/>
        </w:rPr>
        <w:t xml:space="preserve"> </w:t>
      </w:r>
      <w:r w:rsidRPr="00A41CBA">
        <w:rPr>
          <w:rFonts w:ascii="Times New Roman" w:hAnsi="Times New Roman"/>
          <w:i/>
          <w:iCs/>
          <w:sz w:val="24"/>
          <w:szCs w:val="24"/>
        </w:rPr>
        <w:t>материалов,</w:t>
      </w:r>
      <w:r w:rsidRPr="00A41CBA">
        <w:rPr>
          <w:rFonts w:ascii="Times New Roman" w:hAnsi="Times New Roman"/>
          <w:sz w:val="24"/>
          <w:szCs w:val="24"/>
        </w:rPr>
        <w:t xml:space="preserve"> которые должны быть подготовлены по завершении проекта для его защиты.</w:t>
      </w:r>
    </w:p>
    <w:p w:rsidR="001B52E3" w:rsidRPr="00FE3C67" w:rsidRDefault="001B52E3" w:rsidP="00481E7F">
      <w:pPr>
        <w:pStyle w:val="a8"/>
        <w:spacing w:line="240" w:lineRule="auto"/>
        <w:ind w:right="57" w:firstLine="284"/>
        <w:rPr>
          <w:sz w:val="24"/>
          <w:szCs w:val="24"/>
        </w:rPr>
      </w:pPr>
      <w:r w:rsidRPr="00FE3C67">
        <w:rPr>
          <w:rStyle w:val="150"/>
          <w:rFonts w:eastAsia="Calibri"/>
          <w:sz w:val="24"/>
          <w:szCs w:val="24"/>
        </w:rPr>
        <w:t>Требованиями к содержанию и направленности проекта</w:t>
      </w:r>
      <w:r w:rsidRPr="00FE3C67">
        <w:rPr>
          <w:sz w:val="24"/>
          <w:szCs w:val="24"/>
        </w:rPr>
        <w:t xml:space="preserve"> являются:  результат проектной деятельности должен иметь практическую направленность.</w:t>
      </w:r>
    </w:p>
    <w:p w:rsidR="001B52E3" w:rsidRPr="00FE3C67" w:rsidRDefault="001B52E3" w:rsidP="00481E7F">
      <w:pPr>
        <w:pStyle w:val="a8"/>
        <w:spacing w:line="240" w:lineRule="auto"/>
        <w:ind w:right="57" w:firstLine="284"/>
        <w:rPr>
          <w:sz w:val="24"/>
          <w:szCs w:val="24"/>
        </w:rPr>
      </w:pPr>
      <w:r w:rsidRPr="00F37B42">
        <w:rPr>
          <w:rStyle w:val="affff8"/>
          <w:rFonts w:eastAsia="Calibri"/>
          <w:b/>
          <w:sz w:val="24"/>
          <w:szCs w:val="24"/>
        </w:rPr>
        <w:t>Результатом (продуктом) проектной деятельности</w:t>
      </w:r>
      <w:r w:rsidRPr="00FE3C67">
        <w:rPr>
          <w:i/>
          <w:sz w:val="24"/>
          <w:szCs w:val="24"/>
        </w:rPr>
        <w:t xml:space="preserve"> </w:t>
      </w:r>
      <w:r w:rsidRPr="00FE3C67">
        <w:rPr>
          <w:sz w:val="24"/>
          <w:szCs w:val="24"/>
        </w:rPr>
        <w:t>может быть любая из следующих работ:</w:t>
      </w:r>
    </w:p>
    <w:p w:rsidR="001B52E3" w:rsidRPr="00FE3C67" w:rsidRDefault="001B52E3" w:rsidP="004F61E0">
      <w:pPr>
        <w:pStyle w:val="a8"/>
        <w:spacing w:line="240" w:lineRule="auto"/>
        <w:ind w:right="57" w:firstLine="851"/>
        <w:rPr>
          <w:sz w:val="24"/>
          <w:szCs w:val="24"/>
        </w:rPr>
      </w:pPr>
      <w:r w:rsidRPr="00FE3C67">
        <w:rPr>
          <w:sz w:val="24"/>
          <w:szCs w:val="24"/>
        </w:rPr>
        <w:t>а)</w:t>
      </w:r>
      <w:r w:rsidRPr="002376D1">
        <w:rPr>
          <w:sz w:val="24"/>
          <w:szCs w:val="24"/>
        </w:rPr>
        <w:t> </w:t>
      </w:r>
      <w:r w:rsidRPr="00F37B42">
        <w:rPr>
          <w:rStyle w:val="affff8"/>
          <w:rFonts w:eastAsia="Calibri"/>
          <w:b/>
          <w:sz w:val="24"/>
          <w:szCs w:val="24"/>
        </w:rPr>
        <w:t>письменная работа</w:t>
      </w:r>
      <w:r w:rsidRPr="00FE3C67">
        <w:rPr>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1B52E3" w:rsidRPr="00FE3C67" w:rsidRDefault="001B52E3" w:rsidP="004F61E0">
      <w:pPr>
        <w:pStyle w:val="a8"/>
        <w:spacing w:line="240" w:lineRule="auto"/>
        <w:ind w:right="57" w:firstLine="851"/>
        <w:rPr>
          <w:sz w:val="24"/>
          <w:szCs w:val="24"/>
        </w:rPr>
      </w:pPr>
      <w:r w:rsidRPr="00FE3C67">
        <w:rPr>
          <w:sz w:val="24"/>
          <w:szCs w:val="24"/>
        </w:rPr>
        <w:t>б)</w:t>
      </w:r>
      <w:r w:rsidRPr="002376D1">
        <w:rPr>
          <w:sz w:val="24"/>
          <w:szCs w:val="24"/>
        </w:rPr>
        <w:t> </w:t>
      </w:r>
      <w:r w:rsidRPr="00F37B42">
        <w:rPr>
          <w:rStyle w:val="affff8"/>
          <w:rFonts w:eastAsia="Calibri"/>
          <w:b/>
          <w:sz w:val="24"/>
          <w:szCs w:val="24"/>
        </w:rPr>
        <w:t>художественная творческая работа</w:t>
      </w:r>
      <w:r w:rsidRPr="00FE3C67">
        <w:rPr>
          <w:sz w:val="24"/>
          <w:szCs w:val="24"/>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B52E3" w:rsidRPr="00FE3C67" w:rsidRDefault="001B52E3" w:rsidP="004F61E0">
      <w:pPr>
        <w:pStyle w:val="a8"/>
        <w:spacing w:line="240" w:lineRule="auto"/>
        <w:ind w:right="57" w:firstLine="851"/>
        <w:rPr>
          <w:sz w:val="24"/>
          <w:szCs w:val="24"/>
        </w:rPr>
      </w:pPr>
      <w:r w:rsidRPr="00FE3C67">
        <w:rPr>
          <w:sz w:val="24"/>
          <w:szCs w:val="24"/>
        </w:rPr>
        <w:t>в)</w:t>
      </w:r>
      <w:r w:rsidRPr="002376D1">
        <w:rPr>
          <w:sz w:val="24"/>
          <w:szCs w:val="24"/>
        </w:rPr>
        <w:t> </w:t>
      </w:r>
      <w:r w:rsidRPr="00F37B42">
        <w:rPr>
          <w:rStyle w:val="affff8"/>
          <w:rFonts w:eastAsia="Calibri"/>
          <w:b/>
          <w:sz w:val="24"/>
          <w:szCs w:val="24"/>
        </w:rPr>
        <w:t>материальный объект, макет</w:t>
      </w:r>
      <w:r w:rsidRPr="00FE3C67">
        <w:rPr>
          <w:rStyle w:val="affff8"/>
          <w:rFonts w:eastAsia="Calibri"/>
          <w:sz w:val="24"/>
          <w:szCs w:val="24"/>
        </w:rPr>
        <w:t>,</w:t>
      </w:r>
      <w:r w:rsidRPr="00FE3C67">
        <w:rPr>
          <w:sz w:val="24"/>
          <w:szCs w:val="24"/>
        </w:rPr>
        <w:t xml:space="preserve"> иное конструкторское изделие;</w:t>
      </w:r>
    </w:p>
    <w:p w:rsidR="001B52E3" w:rsidRPr="00FE3C67" w:rsidRDefault="001B52E3" w:rsidP="004F61E0">
      <w:pPr>
        <w:pStyle w:val="a8"/>
        <w:spacing w:line="240" w:lineRule="auto"/>
        <w:ind w:right="57" w:firstLine="851"/>
        <w:rPr>
          <w:sz w:val="24"/>
          <w:szCs w:val="24"/>
        </w:rPr>
      </w:pPr>
      <w:r w:rsidRPr="00FE3C67">
        <w:rPr>
          <w:sz w:val="24"/>
          <w:szCs w:val="24"/>
        </w:rPr>
        <w:t>г)</w:t>
      </w:r>
      <w:r w:rsidRPr="002376D1">
        <w:rPr>
          <w:sz w:val="24"/>
          <w:szCs w:val="24"/>
        </w:rPr>
        <w:t> </w:t>
      </w:r>
      <w:r w:rsidRPr="00F37B42">
        <w:rPr>
          <w:rStyle w:val="affff8"/>
          <w:rFonts w:eastAsia="Calibri"/>
          <w:b/>
          <w:sz w:val="24"/>
          <w:szCs w:val="24"/>
        </w:rPr>
        <w:t>отчётные материалы по социальному проекту</w:t>
      </w:r>
      <w:r w:rsidRPr="00FE3C67">
        <w:rPr>
          <w:rStyle w:val="affff8"/>
          <w:rFonts w:eastAsia="Calibri"/>
          <w:sz w:val="24"/>
          <w:szCs w:val="24"/>
        </w:rPr>
        <w:t>,</w:t>
      </w:r>
      <w:r w:rsidRPr="00FE3C67">
        <w:rPr>
          <w:sz w:val="24"/>
          <w:szCs w:val="24"/>
        </w:rPr>
        <w:t xml:space="preserve"> которые могут включать как тексты, так и мультимедийные продукты.</w:t>
      </w:r>
    </w:p>
    <w:p w:rsidR="001B52E3" w:rsidRPr="00122C9F" w:rsidRDefault="001B52E3" w:rsidP="00481E7F">
      <w:pPr>
        <w:tabs>
          <w:tab w:val="left" w:pos="357"/>
        </w:tabs>
        <w:suppressAutoHyphens/>
        <w:spacing w:after="0" w:line="240" w:lineRule="auto"/>
        <w:ind w:firstLine="284"/>
        <w:jc w:val="both"/>
        <w:rPr>
          <w:rFonts w:ascii="Times New Roman" w:hAnsi="Times New Roman"/>
          <w:sz w:val="24"/>
          <w:szCs w:val="24"/>
        </w:rPr>
      </w:pPr>
      <w:r w:rsidRPr="00122C9F">
        <w:rPr>
          <w:rFonts w:ascii="Times New Roman" w:hAnsi="Times New Roman"/>
          <w:sz w:val="24"/>
          <w:szCs w:val="24"/>
        </w:rPr>
        <w:t xml:space="preserve">В </w:t>
      </w:r>
      <w:r w:rsidRPr="00122C9F">
        <w:rPr>
          <w:rFonts w:ascii="Times New Roman" w:hAnsi="Times New Roman"/>
          <w:b/>
          <w:i/>
          <w:sz w:val="24"/>
          <w:szCs w:val="24"/>
        </w:rPr>
        <w:t>состав материалов</w:t>
      </w:r>
      <w:r w:rsidRPr="00122C9F">
        <w:rPr>
          <w:rFonts w:ascii="Times New Roman" w:hAnsi="Times New Roman"/>
          <w:sz w:val="24"/>
          <w:szCs w:val="24"/>
        </w:rPr>
        <w:t xml:space="preserve">, которые должны быть подготовлены по завершению проекта </w:t>
      </w:r>
      <w:r>
        <w:rPr>
          <w:rFonts w:ascii="Times New Roman" w:hAnsi="Times New Roman"/>
          <w:sz w:val="24"/>
          <w:szCs w:val="24"/>
        </w:rPr>
        <w:t xml:space="preserve">    </w:t>
      </w:r>
      <w:r w:rsidRPr="00122C9F">
        <w:rPr>
          <w:rFonts w:ascii="Times New Roman" w:hAnsi="Times New Roman"/>
          <w:sz w:val="24"/>
          <w:szCs w:val="24"/>
        </w:rPr>
        <w:t xml:space="preserve">для </w:t>
      </w:r>
      <w:r>
        <w:rPr>
          <w:rFonts w:ascii="Times New Roman" w:hAnsi="Times New Roman"/>
          <w:sz w:val="24"/>
          <w:szCs w:val="24"/>
        </w:rPr>
        <w:t xml:space="preserve"> </w:t>
      </w:r>
      <w:r w:rsidRPr="00122C9F">
        <w:rPr>
          <w:rFonts w:ascii="Times New Roman" w:hAnsi="Times New Roman"/>
          <w:sz w:val="24"/>
          <w:szCs w:val="24"/>
        </w:rPr>
        <w:t>его защиты, в обязательном порядке включаются:</w:t>
      </w:r>
    </w:p>
    <w:p w:rsidR="001B52E3" w:rsidRPr="00FE3C67" w:rsidRDefault="001B52E3" w:rsidP="00ED08AA">
      <w:pPr>
        <w:pStyle w:val="a8"/>
        <w:spacing w:line="240" w:lineRule="auto"/>
        <w:ind w:right="57" w:firstLine="567"/>
        <w:rPr>
          <w:sz w:val="24"/>
          <w:szCs w:val="24"/>
        </w:rPr>
      </w:pPr>
      <w:r w:rsidRPr="00FE3C67">
        <w:rPr>
          <w:sz w:val="24"/>
          <w:szCs w:val="24"/>
        </w:rPr>
        <w:t>1)</w:t>
      </w:r>
      <w:r w:rsidRPr="002376D1">
        <w:rPr>
          <w:sz w:val="24"/>
          <w:szCs w:val="24"/>
        </w:rPr>
        <w:t> </w:t>
      </w:r>
      <w:r w:rsidRPr="00FE3C67">
        <w:rPr>
          <w:sz w:val="24"/>
          <w:szCs w:val="24"/>
        </w:rPr>
        <w:t>выносимый на защиту</w:t>
      </w:r>
      <w:r w:rsidRPr="00FE3C67">
        <w:rPr>
          <w:rStyle w:val="affff8"/>
          <w:rFonts w:eastAsia="Calibri"/>
          <w:sz w:val="24"/>
          <w:szCs w:val="24"/>
        </w:rPr>
        <w:t xml:space="preserve"> </w:t>
      </w:r>
      <w:r w:rsidRPr="00122C9F">
        <w:rPr>
          <w:rStyle w:val="affff8"/>
          <w:rFonts w:eastAsia="Calibri"/>
          <w:b/>
          <w:sz w:val="24"/>
          <w:szCs w:val="24"/>
        </w:rPr>
        <w:t>продукт проектной деятельности</w:t>
      </w:r>
      <w:r w:rsidRPr="00FE3C67">
        <w:rPr>
          <w:rStyle w:val="affff8"/>
          <w:rFonts w:eastAsia="Calibri"/>
          <w:sz w:val="24"/>
          <w:szCs w:val="24"/>
        </w:rPr>
        <w:t>,</w:t>
      </w:r>
      <w:r w:rsidRPr="00FE3C67">
        <w:rPr>
          <w:sz w:val="24"/>
          <w:szCs w:val="24"/>
        </w:rPr>
        <w:t xml:space="preserve"> представленный в одной из описанных выше форм;</w:t>
      </w:r>
    </w:p>
    <w:p w:rsidR="001B52E3" w:rsidRPr="00FE3C67" w:rsidRDefault="001B52E3" w:rsidP="00ED08AA">
      <w:pPr>
        <w:pStyle w:val="a8"/>
        <w:spacing w:line="240" w:lineRule="auto"/>
        <w:ind w:right="57" w:firstLine="567"/>
        <w:rPr>
          <w:sz w:val="24"/>
          <w:szCs w:val="24"/>
        </w:rPr>
      </w:pPr>
      <w:r w:rsidRPr="00FE3C67">
        <w:rPr>
          <w:sz w:val="24"/>
          <w:szCs w:val="24"/>
        </w:rPr>
        <w:t>2)</w:t>
      </w:r>
      <w:r w:rsidRPr="002376D1">
        <w:rPr>
          <w:sz w:val="24"/>
          <w:szCs w:val="24"/>
        </w:rPr>
        <w:t> </w:t>
      </w:r>
      <w:r w:rsidRPr="00FE3C67">
        <w:rPr>
          <w:sz w:val="24"/>
          <w:szCs w:val="24"/>
        </w:rPr>
        <w:t>подготовленная обучающимся</w:t>
      </w:r>
      <w:r w:rsidRPr="00FE3C67">
        <w:rPr>
          <w:rStyle w:val="affff8"/>
          <w:rFonts w:eastAsia="Calibri"/>
          <w:sz w:val="24"/>
          <w:szCs w:val="24"/>
        </w:rPr>
        <w:t xml:space="preserve"> </w:t>
      </w:r>
      <w:r w:rsidRPr="00122C9F">
        <w:rPr>
          <w:rStyle w:val="affff8"/>
          <w:rFonts w:eastAsia="Calibri"/>
          <w:b/>
          <w:sz w:val="24"/>
          <w:szCs w:val="24"/>
        </w:rPr>
        <w:t>краткая пояснительная записка к проекту</w:t>
      </w:r>
      <w:r w:rsidRPr="00FE3C67">
        <w:rPr>
          <w:i/>
          <w:sz w:val="24"/>
          <w:szCs w:val="24"/>
        </w:rPr>
        <w:t xml:space="preserve"> </w:t>
      </w:r>
      <w:r w:rsidRPr="00FE3C67">
        <w:rPr>
          <w:sz w:val="24"/>
          <w:szCs w:val="24"/>
        </w:rPr>
        <w:t xml:space="preserve">(объёмом не более одной машинописной страницы) с указанием </w:t>
      </w:r>
      <w:r w:rsidRPr="00FE3C67">
        <w:rPr>
          <w:sz w:val="24"/>
          <w:szCs w:val="24"/>
          <w:u w:val="single"/>
        </w:rPr>
        <w:t>для всех проектов</w:t>
      </w:r>
      <w:r w:rsidRPr="00FE3C67">
        <w:rPr>
          <w:sz w:val="24"/>
          <w:szCs w:val="24"/>
        </w:rPr>
        <w:t xml:space="preserve">: </w:t>
      </w:r>
    </w:p>
    <w:p w:rsidR="001B52E3" w:rsidRPr="00FE3C67" w:rsidRDefault="001B52E3" w:rsidP="004F61E0">
      <w:pPr>
        <w:pStyle w:val="a8"/>
        <w:spacing w:line="240" w:lineRule="auto"/>
        <w:ind w:right="57" w:firstLine="851"/>
        <w:rPr>
          <w:sz w:val="24"/>
          <w:szCs w:val="24"/>
        </w:rPr>
      </w:pPr>
      <w:r w:rsidRPr="00FE3C67">
        <w:rPr>
          <w:sz w:val="24"/>
          <w:szCs w:val="24"/>
        </w:rPr>
        <w:t xml:space="preserve">а) исходного замысла, цели и назначения проекта; </w:t>
      </w:r>
    </w:p>
    <w:p w:rsidR="001B52E3" w:rsidRPr="00FE3C67" w:rsidRDefault="001B52E3" w:rsidP="004F61E0">
      <w:pPr>
        <w:pStyle w:val="a8"/>
        <w:spacing w:line="240" w:lineRule="auto"/>
        <w:ind w:right="57" w:firstLine="851"/>
        <w:rPr>
          <w:sz w:val="24"/>
          <w:szCs w:val="24"/>
        </w:rPr>
      </w:pPr>
      <w:r w:rsidRPr="00FE3C67">
        <w:rPr>
          <w:sz w:val="24"/>
          <w:szCs w:val="24"/>
        </w:rPr>
        <w:t xml:space="preserve">б) краткого описания хода выполнения проекта и полученных результатов; </w:t>
      </w:r>
    </w:p>
    <w:p w:rsidR="001B52E3" w:rsidRPr="00FE3C67" w:rsidRDefault="001B52E3" w:rsidP="004F61E0">
      <w:pPr>
        <w:pStyle w:val="a8"/>
        <w:spacing w:line="240" w:lineRule="auto"/>
        <w:ind w:right="57" w:firstLine="851"/>
        <w:rPr>
          <w:sz w:val="24"/>
          <w:szCs w:val="24"/>
        </w:rPr>
      </w:pPr>
      <w:r w:rsidRPr="00FE3C67">
        <w:rPr>
          <w:sz w:val="24"/>
          <w:szCs w:val="24"/>
        </w:rPr>
        <w:t xml:space="preserve">в) списка использованных источников. </w:t>
      </w:r>
    </w:p>
    <w:p w:rsidR="001B52E3" w:rsidRPr="00FE3C67" w:rsidRDefault="001B52E3" w:rsidP="00481E7F">
      <w:pPr>
        <w:pStyle w:val="a8"/>
        <w:spacing w:line="240" w:lineRule="auto"/>
        <w:ind w:right="57" w:firstLine="284"/>
        <w:rPr>
          <w:sz w:val="24"/>
          <w:szCs w:val="24"/>
        </w:rPr>
      </w:pPr>
      <w:r w:rsidRPr="00FE3C67">
        <w:rPr>
          <w:sz w:val="24"/>
          <w:szCs w:val="24"/>
        </w:rPr>
        <w:t xml:space="preserve">Для конструкторских проектов в пояснительную записку, включаются описание особенностей конструкторских решений, для </w:t>
      </w:r>
      <w:r w:rsidRPr="00122C9F">
        <w:rPr>
          <w:b/>
          <w:sz w:val="24"/>
          <w:szCs w:val="24"/>
        </w:rPr>
        <w:t>социальных проектов</w:t>
      </w:r>
      <w:r w:rsidRPr="00FE3C67">
        <w:rPr>
          <w:sz w:val="24"/>
          <w:szCs w:val="24"/>
        </w:rPr>
        <w:t xml:space="preserve"> — описание эффектов/эффекта от реализации проекта;</w:t>
      </w:r>
    </w:p>
    <w:p w:rsidR="001B52E3" w:rsidRPr="00FE3C67" w:rsidRDefault="001B52E3" w:rsidP="00ED08AA">
      <w:pPr>
        <w:pStyle w:val="a8"/>
        <w:spacing w:line="240" w:lineRule="auto"/>
        <w:ind w:right="57" w:firstLine="567"/>
        <w:rPr>
          <w:sz w:val="24"/>
          <w:szCs w:val="24"/>
        </w:rPr>
      </w:pPr>
      <w:r w:rsidRPr="00FE3C67">
        <w:rPr>
          <w:rStyle w:val="affff8"/>
          <w:rFonts w:eastAsia="Calibri"/>
          <w:sz w:val="24"/>
          <w:szCs w:val="24"/>
        </w:rPr>
        <w:t>3</w:t>
      </w:r>
      <w:r w:rsidRPr="00122C9F">
        <w:rPr>
          <w:rStyle w:val="affff8"/>
          <w:rFonts w:eastAsia="Calibri"/>
          <w:b/>
          <w:sz w:val="24"/>
          <w:szCs w:val="24"/>
        </w:rPr>
        <w:t>) краткий отзыв руководителя</w:t>
      </w:r>
      <w:r w:rsidRPr="00FE3C67">
        <w:rPr>
          <w:rStyle w:val="affff8"/>
          <w:rFonts w:eastAsia="Calibri"/>
          <w:sz w:val="24"/>
          <w:szCs w:val="24"/>
        </w:rPr>
        <w:t>,</w:t>
      </w:r>
      <w:r w:rsidRPr="00FE3C67">
        <w:rPr>
          <w:sz w:val="24"/>
          <w:szCs w:val="24"/>
        </w:rPr>
        <w:t xml:space="preserve"> содержащий краткую характеристику работы обучающегося в ходе выполнения проекта, в том числе:</w:t>
      </w:r>
    </w:p>
    <w:p w:rsidR="001B52E3" w:rsidRPr="00FE3C67" w:rsidRDefault="001B52E3" w:rsidP="00ED08AA">
      <w:pPr>
        <w:pStyle w:val="a8"/>
        <w:spacing w:line="240" w:lineRule="auto"/>
        <w:ind w:right="57" w:firstLine="851"/>
        <w:rPr>
          <w:sz w:val="24"/>
          <w:szCs w:val="24"/>
        </w:rPr>
      </w:pPr>
      <w:r w:rsidRPr="00FE3C67">
        <w:rPr>
          <w:sz w:val="24"/>
          <w:szCs w:val="24"/>
        </w:rPr>
        <w:t xml:space="preserve"> а)</w:t>
      </w:r>
      <w:r w:rsidRPr="002376D1">
        <w:rPr>
          <w:sz w:val="24"/>
          <w:szCs w:val="24"/>
        </w:rPr>
        <w:t> </w:t>
      </w:r>
      <w:r w:rsidRPr="00FE3C67">
        <w:rPr>
          <w:sz w:val="24"/>
          <w:szCs w:val="24"/>
        </w:rPr>
        <w:t xml:space="preserve">инициативности и самостоятельности; </w:t>
      </w:r>
    </w:p>
    <w:p w:rsidR="001B52E3" w:rsidRPr="00FE3C67" w:rsidRDefault="001B52E3" w:rsidP="00ED08AA">
      <w:pPr>
        <w:pStyle w:val="a8"/>
        <w:spacing w:line="240" w:lineRule="auto"/>
        <w:ind w:right="57" w:firstLine="851"/>
        <w:rPr>
          <w:sz w:val="24"/>
          <w:szCs w:val="24"/>
        </w:rPr>
      </w:pPr>
      <w:r w:rsidRPr="00FE3C67">
        <w:rPr>
          <w:sz w:val="24"/>
          <w:szCs w:val="24"/>
        </w:rPr>
        <w:t xml:space="preserve">б) ответственности (включая динамику отношения к выполняемой работе); </w:t>
      </w:r>
    </w:p>
    <w:p w:rsidR="001B52E3" w:rsidRPr="00FE3C67" w:rsidRDefault="001B52E3" w:rsidP="00ED08AA">
      <w:pPr>
        <w:pStyle w:val="a8"/>
        <w:spacing w:line="240" w:lineRule="auto"/>
        <w:ind w:right="57" w:firstLine="851"/>
        <w:rPr>
          <w:sz w:val="24"/>
          <w:szCs w:val="24"/>
        </w:rPr>
      </w:pPr>
      <w:r w:rsidRPr="00FE3C67">
        <w:rPr>
          <w:sz w:val="24"/>
          <w:szCs w:val="24"/>
        </w:rPr>
        <w:lastRenderedPageBreak/>
        <w:t>в) исполнительской дисциплины.</w:t>
      </w:r>
    </w:p>
    <w:p w:rsidR="001B52E3" w:rsidRPr="00122C9F" w:rsidRDefault="001B52E3" w:rsidP="00481E7F">
      <w:pPr>
        <w:tabs>
          <w:tab w:val="left" w:pos="357"/>
        </w:tabs>
        <w:suppressAutoHyphens/>
        <w:spacing w:after="0" w:line="240" w:lineRule="auto"/>
        <w:ind w:firstLine="284"/>
        <w:jc w:val="both"/>
        <w:rPr>
          <w:rFonts w:ascii="Times New Roman" w:hAnsi="Times New Roman"/>
          <w:sz w:val="24"/>
          <w:szCs w:val="24"/>
        </w:rPr>
      </w:pPr>
      <w:r w:rsidRPr="00122C9F">
        <w:rPr>
          <w:rFonts w:ascii="Times New Roman" w:hAnsi="Times New Roman"/>
          <w:sz w:val="24"/>
          <w:szCs w:val="24"/>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1B52E3" w:rsidRPr="00122C9F" w:rsidRDefault="001B52E3" w:rsidP="00481E7F">
      <w:pPr>
        <w:tabs>
          <w:tab w:val="left" w:pos="357"/>
        </w:tabs>
        <w:suppressAutoHyphens/>
        <w:spacing w:after="0" w:line="240" w:lineRule="auto"/>
        <w:ind w:firstLine="284"/>
        <w:jc w:val="both"/>
        <w:rPr>
          <w:rFonts w:ascii="Times New Roman" w:hAnsi="Times New Roman"/>
          <w:b/>
          <w:sz w:val="24"/>
          <w:szCs w:val="24"/>
        </w:rPr>
      </w:pPr>
      <w:r w:rsidRPr="00122C9F">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122C9F">
        <w:rPr>
          <w:rFonts w:ascii="Times New Roman" w:hAnsi="Times New Roman"/>
          <w:b/>
          <w:sz w:val="24"/>
          <w:szCs w:val="24"/>
        </w:rPr>
        <w:t>В случае заимствования текста работы (плагиата) без указания ссылок на источник проект к защите не допускается.</w:t>
      </w:r>
    </w:p>
    <w:p w:rsidR="001B52E3" w:rsidRPr="00FE3C67" w:rsidRDefault="001B52E3" w:rsidP="00481E7F">
      <w:pPr>
        <w:pStyle w:val="a8"/>
        <w:spacing w:line="240" w:lineRule="auto"/>
        <w:ind w:right="57" w:firstLine="284"/>
        <w:rPr>
          <w:sz w:val="24"/>
          <w:szCs w:val="24"/>
        </w:rPr>
      </w:pPr>
      <w:r w:rsidRPr="00FE3C67">
        <w:rPr>
          <w:sz w:val="24"/>
          <w:szCs w:val="24"/>
        </w:rPr>
        <w:t>Защита осуществляется на школьной конференции.</w:t>
      </w:r>
    </w:p>
    <w:p w:rsidR="001B52E3" w:rsidRPr="00122C9F" w:rsidRDefault="001B52E3" w:rsidP="00481E7F">
      <w:pPr>
        <w:tabs>
          <w:tab w:val="left" w:pos="357"/>
        </w:tabs>
        <w:suppressAutoHyphens/>
        <w:spacing w:after="0" w:line="240" w:lineRule="auto"/>
        <w:ind w:firstLine="284"/>
        <w:jc w:val="both"/>
        <w:rPr>
          <w:rFonts w:ascii="Times New Roman" w:hAnsi="Times New Roman"/>
          <w:sz w:val="24"/>
          <w:szCs w:val="24"/>
        </w:rPr>
      </w:pPr>
      <w:r w:rsidRPr="00122C9F">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B52E3" w:rsidRPr="00122C9F" w:rsidRDefault="001B52E3" w:rsidP="00481E7F">
      <w:pPr>
        <w:tabs>
          <w:tab w:val="left" w:pos="357"/>
        </w:tabs>
        <w:suppressAutoHyphens/>
        <w:spacing w:after="0" w:line="240" w:lineRule="auto"/>
        <w:ind w:firstLine="284"/>
        <w:jc w:val="both"/>
        <w:rPr>
          <w:rFonts w:ascii="Times New Roman" w:hAnsi="Times New Roman"/>
          <w:sz w:val="24"/>
          <w:szCs w:val="24"/>
        </w:rPr>
      </w:pPr>
      <w:r w:rsidRPr="00122C9F">
        <w:rPr>
          <w:rFonts w:ascii="Times New Roman" w:hAnsi="Times New Roman"/>
          <w:b/>
          <w:sz w:val="24"/>
          <w:szCs w:val="24"/>
        </w:rPr>
        <w:t>Критерии оценки проектной работы</w:t>
      </w:r>
      <w:r w:rsidRPr="00122C9F">
        <w:rPr>
          <w:rFonts w:ascii="Times New Roman" w:hAnsi="Times New Roman"/>
          <w:sz w:val="24"/>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1B52E3" w:rsidRPr="008A65EB" w:rsidRDefault="001B52E3" w:rsidP="00481E7F">
      <w:pPr>
        <w:pStyle w:val="a8"/>
        <w:spacing w:line="240" w:lineRule="auto"/>
        <w:ind w:firstLine="284"/>
        <w:rPr>
          <w:sz w:val="24"/>
          <w:szCs w:val="24"/>
        </w:rPr>
      </w:pPr>
      <w:r w:rsidRPr="008A65EB">
        <w:rPr>
          <w:sz w:val="24"/>
          <w:szCs w:val="24"/>
        </w:rPr>
        <w:t>1.</w:t>
      </w:r>
      <w:r w:rsidRPr="008A65EB">
        <w:rPr>
          <w:b/>
          <w:sz w:val="24"/>
          <w:szCs w:val="24"/>
        </w:rPr>
        <w:t> Способность к самостоятельному приобретению знаний и решению проблем</w:t>
      </w:r>
      <w:r w:rsidRPr="008A65EB">
        <w:rPr>
          <w:sz w:val="24"/>
          <w:szCs w:val="24"/>
        </w:rPr>
        <w:t>,</w:t>
      </w:r>
      <w:r w:rsidRPr="008A65EB">
        <w:rPr>
          <w:b/>
          <w:sz w:val="24"/>
          <w:szCs w:val="24"/>
        </w:rPr>
        <w:t xml:space="preserve"> </w:t>
      </w:r>
      <w:r w:rsidRPr="008A65EB">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1B52E3" w:rsidRPr="008A65EB" w:rsidRDefault="001B52E3" w:rsidP="00481E7F">
      <w:pPr>
        <w:pStyle w:val="a8"/>
        <w:spacing w:line="240" w:lineRule="auto"/>
        <w:ind w:firstLine="284"/>
        <w:rPr>
          <w:sz w:val="24"/>
          <w:szCs w:val="24"/>
        </w:rPr>
      </w:pPr>
      <w:r w:rsidRPr="008A65EB">
        <w:rPr>
          <w:sz w:val="24"/>
          <w:szCs w:val="24"/>
        </w:rPr>
        <w:t>2.</w:t>
      </w:r>
      <w:r w:rsidRPr="008A65EB">
        <w:rPr>
          <w:b/>
          <w:sz w:val="24"/>
          <w:szCs w:val="24"/>
        </w:rPr>
        <w:t> Сформированность предметных знаний и способов действий</w:t>
      </w:r>
      <w:r w:rsidRPr="008A65EB">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B52E3" w:rsidRPr="008A65EB" w:rsidRDefault="001B52E3" w:rsidP="00481E7F">
      <w:pPr>
        <w:pStyle w:val="a8"/>
        <w:spacing w:line="240" w:lineRule="auto"/>
        <w:ind w:firstLine="284"/>
        <w:rPr>
          <w:sz w:val="24"/>
          <w:szCs w:val="24"/>
        </w:rPr>
      </w:pPr>
      <w:r w:rsidRPr="008A65EB">
        <w:rPr>
          <w:sz w:val="24"/>
          <w:szCs w:val="24"/>
        </w:rPr>
        <w:t>3.</w:t>
      </w:r>
      <w:r w:rsidRPr="008A65EB">
        <w:rPr>
          <w:b/>
          <w:sz w:val="24"/>
          <w:szCs w:val="24"/>
        </w:rPr>
        <w:t> Сформированность регулятивных действий</w:t>
      </w:r>
      <w:r w:rsidRPr="008A65EB">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F4327" w:rsidRDefault="001B52E3" w:rsidP="00481E7F">
      <w:pPr>
        <w:pStyle w:val="a8"/>
        <w:spacing w:line="240" w:lineRule="auto"/>
        <w:ind w:firstLine="284"/>
        <w:rPr>
          <w:sz w:val="24"/>
          <w:szCs w:val="24"/>
        </w:rPr>
      </w:pPr>
      <w:r w:rsidRPr="008A65EB">
        <w:rPr>
          <w:sz w:val="24"/>
          <w:szCs w:val="24"/>
        </w:rPr>
        <w:t>4.</w:t>
      </w:r>
      <w:r w:rsidRPr="008A65EB">
        <w:rPr>
          <w:b/>
          <w:sz w:val="24"/>
          <w:szCs w:val="24"/>
        </w:rPr>
        <w:t> Сформированность коммуникативных действий</w:t>
      </w:r>
      <w:r w:rsidRPr="008A65EB">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3F4327" w:rsidRPr="005E40D9" w:rsidRDefault="001B52E3" w:rsidP="00481E7F">
      <w:pPr>
        <w:tabs>
          <w:tab w:val="left" w:pos="357"/>
        </w:tabs>
        <w:suppressAutoHyphens/>
        <w:spacing w:after="0" w:line="240" w:lineRule="auto"/>
        <w:ind w:firstLine="284"/>
        <w:jc w:val="both"/>
        <w:rPr>
          <w:rFonts w:ascii="Times New Roman" w:hAnsi="Times New Roman"/>
          <w:sz w:val="24"/>
          <w:szCs w:val="24"/>
        </w:rPr>
      </w:pPr>
      <w:r w:rsidRPr="00FE3C67">
        <w:rPr>
          <w:sz w:val="24"/>
          <w:szCs w:val="24"/>
        </w:rPr>
        <w:t xml:space="preserve"> </w:t>
      </w:r>
      <w:r w:rsidR="003F4327" w:rsidRPr="005E40D9">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3F4327" w:rsidRPr="005E40D9" w:rsidRDefault="003F4327" w:rsidP="00481E7F">
      <w:pPr>
        <w:tabs>
          <w:tab w:val="left" w:pos="357"/>
        </w:tabs>
        <w:suppressAutoHyphens/>
        <w:spacing w:after="0" w:line="240" w:lineRule="auto"/>
        <w:ind w:firstLine="284"/>
        <w:jc w:val="both"/>
        <w:rPr>
          <w:rFonts w:ascii="Times New Roman" w:hAnsi="Times New Roman"/>
          <w:sz w:val="24"/>
          <w:szCs w:val="24"/>
        </w:rPr>
      </w:pPr>
      <w:r w:rsidRPr="005E40D9">
        <w:rPr>
          <w:rFonts w:ascii="Times New Roman" w:hAnsi="Times New Roman"/>
          <w:sz w:val="24"/>
          <w:szCs w:val="24"/>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3F4327" w:rsidRPr="005E40D9" w:rsidRDefault="003F4327" w:rsidP="00481E7F">
      <w:pPr>
        <w:tabs>
          <w:tab w:val="left" w:pos="357"/>
        </w:tabs>
        <w:suppressAutoHyphens/>
        <w:spacing w:after="0" w:line="240" w:lineRule="auto"/>
        <w:ind w:firstLine="284"/>
        <w:jc w:val="both"/>
        <w:rPr>
          <w:rFonts w:ascii="Times New Roman" w:hAnsi="Times New Roman"/>
          <w:sz w:val="24"/>
          <w:szCs w:val="24"/>
        </w:rPr>
      </w:pPr>
      <w:r w:rsidRPr="005E40D9">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w:t>
      </w:r>
      <w:r w:rsidRPr="005E40D9">
        <w:rPr>
          <w:rFonts w:ascii="Times New Roman" w:hAnsi="Times New Roman"/>
          <w:sz w:val="24"/>
          <w:szCs w:val="24"/>
          <w:u w:val="single"/>
        </w:rPr>
        <w:t>степени самостоятельности</w:t>
      </w:r>
      <w:r w:rsidRPr="005E40D9">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1B52E3" w:rsidRPr="003F4327" w:rsidRDefault="003F4327" w:rsidP="00481E7F">
      <w:pPr>
        <w:tabs>
          <w:tab w:val="left" w:pos="357"/>
        </w:tabs>
        <w:suppressAutoHyphens/>
        <w:spacing w:after="0" w:line="240" w:lineRule="auto"/>
        <w:ind w:firstLine="284"/>
        <w:jc w:val="both"/>
        <w:rPr>
          <w:rFonts w:ascii="Times New Roman" w:hAnsi="Times New Roman"/>
          <w:sz w:val="24"/>
          <w:szCs w:val="24"/>
        </w:rPr>
      </w:pPr>
      <w:r w:rsidRPr="005E40D9">
        <w:rPr>
          <w:rFonts w:ascii="Times New Roman" w:hAnsi="Times New Roman"/>
          <w:sz w:val="24"/>
          <w:szCs w:val="24"/>
        </w:rPr>
        <w:t>Ниже приводится примерное содержательное описание каждого из вышеназванных критериев.</w:t>
      </w:r>
    </w:p>
    <w:p w:rsidR="001B52E3" w:rsidRDefault="001B52E3" w:rsidP="00481E7F">
      <w:pPr>
        <w:pStyle w:val="a8"/>
        <w:spacing w:line="240" w:lineRule="auto"/>
        <w:ind w:right="57" w:firstLine="284"/>
        <w:rPr>
          <w:rStyle w:val="affff8"/>
          <w:rFonts w:eastAsia="Calibri"/>
          <w:sz w:val="24"/>
          <w:szCs w:val="24"/>
        </w:rPr>
      </w:pPr>
      <w:r w:rsidRPr="00FE3C67">
        <w:rPr>
          <w:b/>
          <w:sz w:val="24"/>
          <w:szCs w:val="24"/>
        </w:rPr>
        <w:t xml:space="preserve">   </w:t>
      </w:r>
      <w:r w:rsidRPr="00FE3C67">
        <w:rPr>
          <w:sz w:val="24"/>
          <w:szCs w:val="24"/>
        </w:rPr>
        <w:t>Система оценки предполагает два уровня сформированности навыков проектной деятельности:</w:t>
      </w:r>
      <w:r w:rsidRPr="00FE3C67">
        <w:rPr>
          <w:rStyle w:val="affff8"/>
          <w:rFonts w:eastAsia="Calibri"/>
          <w:sz w:val="24"/>
          <w:szCs w:val="24"/>
        </w:rPr>
        <w:t xml:space="preserve"> базовый</w:t>
      </w:r>
      <w:r w:rsidRPr="00FE3C67">
        <w:rPr>
          <w:i/>
          <w:sz w:val="24"/>
          <w:szCs w:val="24"/>
        </w:rPr>
        <w:t xml:space="preserve"> </w:t>
      </w:r>
      <w:r w:rsidRPr="00FE3C67">
        <w:rPr>
          <w:sz w:val="24"/>
          <w:szCs w:val="24"/>
        </w:rPr>
        <w:t>и</w:t>
      </w:r>
      <w:r w:rsidRPr="00FE3C67">
        <w:rPr>
          <w:rStyle w:val="affff8"/>
          <w:rFonts w:eastAsia="Calibri"/>
          <w:sz w:val="24"/>
          <w:szCs w:val="24"/>
        </w:rPr>
        <w:t xml:space="preserve"> повышенный.</w:t>
      </w:r>
    </w:p>
    <w:p w:rsidR="001B52E3" w:rsidRPr="00FE3C67" w:rsidRDefault="001B52E3" w:rsidP="00481E7F">
      <w:pPr>
        <w:pStyle w:val="a8"/>
        <w:spacing w:line="240" w:lineRule="auto"/>
        <w:ind w:right="57" w:firstLine="284"/>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3883"/>
        <w:gridCol w:w="3367"/>
      </w:tblGrid>
      <w:tr w:rsidR="001B52E3" w:rsidRPr="00DE26D5" w:rsidTr="001B52E3">
        <w:trPr>
          <w:trHeight w:val="144"/>
        </w:trPr>
        <w:tc>
          <w:tcPr>
            <w:tcW w:w="2819" w:type="dxa"/>
            <w:vMerge w:val="restart"/>
          </w:tcPr>
          <w:p w:rsidR="001B52E3" w:rsidRPr="001B0F55" w:rsidRDefault="001B52E3" w:rsidP="00481E7F">
            <w:pPr>
              <w:pStyle w:val="a8"/>
              <w:spacing w:line="240" w:lineRule="auto"/>
              <w:ind w:right="57" w:firstLine="284"/>
              <w:rPr>
                <w:b/>
                <w:sz w:val="24"/>
                <w:szCs w:val="24"/>
                <w:lang w:val="en-US"/>
              </w:rPr>
            </w:pPr>
            <w:r w:rsidRPr="007C095B">
              <w:rPr>
                <w:b/>
                <w:sz w:val="24"/>
                <w:szCs w:val="24"/>
                <w:lang w:val="en-US"/>
              </w:rPr>
              <w:t>Критерий</w:t>
            </w:r>
          </w:p>
        </w:tc>
        <w:tc>
          <w:tcPr>
            <w:tcW w:w="7250" w:type="dxa"/>
            <w:gridSpan w:val="2"/>
          </w:tcPr>
          <w:p w:rsidR="001B52E3" w:rsidRPr="002376D1" w:rsidRDefault="001B52E3" w:rsidP="00481E7F">
            <w:pPr>
              <w:pStyle w:val="a8"/>
              <w:spacing w:line="240" w:lineRule="auto"/>
              <w:ind w:right="57" w:firstLine="284"/>
              <w:rPr>
                <w:b/>
                <w:sz w:val="24"/>
                <w:szCs w:val="24"/>
              </w:rPr>
            </w:pPr>
            <w:r w:rsidRPr="002376D1">
              <w:rPr>
                <w:b/>
                <w:sz w:val="24"/>
                <w:szCs w:val="24"/>
              </w:rPr>
              <w:t>Уровни сформированности навыков проектной деятельности</w:t>
            </w:r>
          </w:p>
        </w:tc>
      </w:tr>
      <w:tr w:rsidR="001B52E3" w:rsidRPr="00DE26D5" w:rsidTr="001B52E3">
        <w:trPr>
          <w:trHeight w:val="144"/>
        </w:trPr>
        <w:tc>
          <w:tcPr>
            <w:tcW w:w="2819" w:type="dxa"/>
            <w:vMerge/>
          </w:tcPr>
          <w:p w:rsidR="001B52E3" w:rsidRPr="002376D1" w:rsidRDefault="001B52E3" w:rsidP="00481E7F">
            <w:pPr>
              <w:pStyle w:val="a8"/>
              <w:spacing w:line="240" w:lineRule="auto"/>
              <w:ind w:right="57" w:firstLine="284"/>
              <w:rPr>
                <w:b/>
                <w:sz w:val="24"/>
                <w:szCs w:val="24"/>
              </w:rPr>
            </w:pPr>
          </w:p>
        </w:tc>
        <w:tc>
          <w:tcPr>
            <w:tcW w:w="3883" w:type="dxa"/>
          </w:tcPr>
          <w:p w:rsidR="001B52E3" w:rsidRPr="001B0F55" w:rsidRDefault="001B52E3" w:rsidP="00481E7F">
            <w:pPr>
              <w:pStyle w:val="a8"/>
              <w:spacing w:line="240" w:lineRule="auto"/>
              <w:ind w:right="57" w:firstLine="284"/>
              <w:rPr>
                <w:b/>
                <w:sz w:val="24"/>
                <w:szCs w:val="24"/>
                <w:lang w:val="en-US"/>
              </w:rPr>
            </w:pPr>
            <w:r w:rsidRPr="007C095B">
              <w:rPr>
                <w:b/>
                <w:sz w:val="24"/>
                <w:szCs w:val="24"/>
                <w:lang w:val="en-US"/>
              </w:rPr>
              <w:t>Базовый</w:t>
            </w:r>
          </w:p>
        </w:tc>
        <w:tc>
          <w:tcPr>
            <w:tcW w:w="3367" w:type="dxa"/>
          </w:tcPr>
          <w:p w:rsidR="001B52E3" w:rsidRPr="001B0F55" w:rsidRDefault="001B52E3" w:rsidP="00481E7F">
            <w:pPr>
              <w:pStyle w:val="a8"/>
              <w:spacing w:line="240" w:lineRule="auto"/>
              <w:ind w:right="57" w:firstLine="284"/>
              <w:rPr>
                <w:b/>
                <w:sz w:val="24"/>
                <w:szCs w:val="24"/>
                <w:lang w:val="en-US"/>
              </w:rPr>
            </w:pPr>
            <w:r w:rsidRPr="007C095B">
              <w:rPr>
                <w:b/>
                <w:sz w:val="24"/>
                <w:szCs w:val="24"/>
                <w:lang w:val="en-US"/>
              </w:rPr>
              <w:t>Повышенный</w:t>
            </w:r>
          </w:p>
        </w:tc>
      </w:tr>
      <w:tr w:rsidR="001B52E3" w:rsidRPr="00DE26D5" w:rsidTr="001B52E3">
        <w:trPr>
          <w:trHeight w:val="144"/>
        </w:trPr>
        <w:tc>
          <w:tcPr>
            <w:tcW w:w="2819" w:type="dxa"/>
          </w:tcPr>
          <w:p w:rsidR="001B52E3" w:rsidRPr="00A4136E" w:rsidRDefault="001B52E3" w:rsidP="00481E7F">
            <w:pPr>
              <w:pStyle w:val="a8"/>
              <w:spacing w:line="240" w:lineRule="auto"/>
              <w:ind w:right="57" w:firstLine="284"/>
              <w:rPr>
                <w:b/>
                <w:i/>
                <w:sz w:val="24"/>
                <w:szCs w:val="24"/>
              </w:rPr>
            </w:pPr>
            <w:r w:rsidRPr="00A4136E">
              <w:rPr>
                <w:b/>
                <w:i/>
                <w:sz w:val="24"/>
                <w:szCs w:val="24"/>
              </w:rPr>
              <w:t>Самостоятельное</w:t>
            </w:r>
            <w:r w:rsidRPr="00A4136E">
              <w:rPr>
                <w:rStyle w:val="121"/>
                <w:b/>
                <w:i/>
              </w:rPr>
              <w:t xml:space="preserve"> </w:t>
            </w:r>
            <w:r w:rsidRPr="00A4136E">
              <w:rPr>
                <w:b/>
                <w:i/>
                <w:sz w:val="24"/>
                <w:szCs w:val="24"/>
              </w:rPr>
              <w:t>приобретение</w:t>
            </w:r>
            <w:r w:rsidRPr="00A4136E">
              <w:rPr>
                <w:rStyle w:val="121"/>
                <w:b/>
                <w:i/>
              </w:rPr>
              <w:t xml:space="preserve"> </w:t>
            </w:r>
            <w:r w:rsidRPr="00A4136E">
              <w:rPr>
                <w:b/>
                <w:i/>
                <w:sz w:val="24"/>
                <w:szCs w:val="24"/>
              </w:rPr>
              <w:t>знаний</w:t>
            </w:r>
            <w:r w:rsidRPr="00A4136E">
              <w:rPr>
                <w:rStyle w:val="121"/>
                <w:b/>
                <w:i/>
              </w:rPr>
              <w:t xml:space="preserve"> </w:t>
            </w:r>
            <w:r w:rsidRPr="00A4136E">
              <w:rPr>
                <w:b/>
                <w:i/>
                <w:sz w:val="24"/>
                <w:szCs w:val="24"/>
              </w:rPr>
              <w:t>и решение</w:t>
            </w:r>
            <w:r w:rsidRPr="00A4136E">
              <w:rPr>
                <w:rStyle w:val="121"/>
                <w:b/>
                <w:i/>
              </w:rPr>
              <w:t xml:space="preserve"> </w:t>
            </w:r>
            <w:r w:rsidRPr="00A4136E">
              <w:rPr>
                <w:b/>
                <w:i/>
                <w:sz w:val="24"/>
                <w:szCs w:val="24"/>
              </w:rPr>
              <w:t>проблем</w:t>
            </w:r>
          </w:p>
        </w:tc>
        <w:tc>
          <w:tcPr>
            <w:tcW w:w="3883" w:type="dxa"/>
          </w:tcPr>
          <w:p w:rsidR="001B52E3" w:rsidRPr="002376D1" w:rsidRDefault="001B52E3" w:rsidP="00481E7F">
            <w:pPr>
              <w:pStyle w:val="a8"/>
              <w:spacing w:line="240" w:lineRule="auto"/>
              <w:ind w:right="57" w:firstLine="284"/>
              <w:rPr>
                <w:rStyle w:val="121"/>
              </w:rPr>
            </w:pPr>
            <w:r w:rsidRPr="002376D1">
              <w:rPr>
                <w:sz w:val="24"/>
                <w:szCs w:val="24"/>
              </w:rPr>
              <w:t>Работа в целом свидетельствует о способности самостоятельно с опорой</w:t>
            </w:r>
            <w:r w:rsidRPr="002376D1">
              <w:rPr>
                <w:rStyle w:val="121"/>
              </w:rPr>
              <w:t xml:space="preserve"> </w:t>
            </w:r>
            <w:r w:rsidRPr="002376D1">
              <w:rPr>
                <w:sz w:val="24"/>
                <w:szCs w:val="24"/>
              </w:rPr>
              <w:t>на помощь руководителя ставить проблему и находить</w:t>
            </w:r>
            <w:r w:rsidRPr="002376D1">
              <w:rPr>
                <w:rStyle w:val="121"/>
              </w:rPr>
              <w:t xml:space="preserve"> </w:t>
            </w:r>
            <w:r w:rsidRPr="002376D1">
              <w:rPr>
                <w:sz w:val="24"/>
                <w:szCs w:val="24"/>
              </w:rPr>
              <w:t>пути её решения;</w:t>
            </w:r>
            <w:r w:rsidRPr="002376D1">
              <w:rPr>
                <w:rStyle w:val="121"/>
              </w:rPr>
              <w:t xml:space="preserve"> </w:t>
            </w:r>
          </w:p>
          <w:p w:rsidR="001B52E3" w:rsidRPr="002376D1" w:rsidRDefault="001B52E3" w:rsidP="00481E7F">
            <w:pPr>
              <w:pStyle w:val="a8"/>
              <w:spacing w:line="240" w:lineRule="auto"/>
              <w:ind w:right="57" w:firstLine="284"/>
              <w:rPr>
                <w:sz w:val="24"/>
                <w:szCs w:val="24"/>
              </w:rPr>
            </w:pPr>
            <w:r w:rsidRPr="002376D1">
              <w:rPr>
                <w:sz w:val="24"/>
                <w:szCs w:val="24"/>
              </w:rPr>
              <w:t xml:space="preserve">продемонстрирована </w:t>
            </w:r>
            <w:r w:rsidRPr="002376D1">
              <w:rPr>
                <w:sz w:val="24"/>
                <w:szCs w:val="24"/>
              </w:rPr>
              <w:lastRenderedPageBreak/>
              <w:t>способность приобретать новые знания и/или осваивать</w:t>
            </w:r>
            <w:r w:rsidRPr="002376D1">
              <w:rPr>
                <w:rStyle w:val="121"/>
              </w:rPr>
              <w:t xml:space="preserve"> </w:t>
            </w:r>
            <w:r w:rsidRPr="002376D1">
              <w:rPr>
                <w:sz w:val="24"/>
                <w:szCs w:val="24"/>
              </w:rPr>
              <w:t>новые способы действий, достигать более глубокого понимания изученного</w:t>
            </w:r>
          </w:p>
        </w:tc>
        <w:tc>
          <w:tcPr>
            <w:tcW w:w="3367" w:type="dxa"/>
          </w:tcPr>
          <w:p w:rsidR="001B52E3" w:rsidRPr="002376D1" w:rsidRDefault="001B52E3" w:rsidP="00481E7F">
            <w:pPr>
              <w:pStyle w:val="a8"/>
              <w:spacing w:line="240" w:lineRule="auto"/>
              <w:ind w:right="57" w:firstLine="284"/>
              <w:rPr>
                <w:sz w:val="24"/>
                <w:szCs w:val="24"/>
              </w:rPr>
            </w:pPr>
            <w:r w:rsidRPr="002376D1">
              <w:rPr>
                <w:sz w:val="24"/>
                <w:szCs w:val="24"/>
              </w:rPr>
              <w:lastRenderedPageBreak/>
              <w:t>Работа в целом свидетельствует о способности самостоятельно ставить проблему и находить</w:t>
            </w:r>
            <w:r w:rsidRPr="002376D1">
              <w:rPr>
                <w:rStyle w:val="121"/>
              </w:rPr>
              <w:t xml:space="preserve"> </w:t>
            </w:r>
            <w:r w:rsidRPr="002376D1">
              <w:rPr>
                <w:sz w:val="24"/>
                <w:szCs w:val="24"/>
              </w:rPr>
              <w:t xml:space="preserve">пути её решения; </w:t>
            </w:r>
          </w:p>
          <w:p w:rsidR="001B52E3" w:rsidRPr="002376D1" w:rsidRDefault="001B52E3" w:rsidP="00481E7F">
            <w:pPr>
              <w:pStyle w:val="a8"/>
              <w:spacing w:line="240" w:lineRule="auto"/>
              <w:ind w:right="57" w:firstLine="284"/>
              <w:rPr>
                <w:sz w:val="24"/>
                <w:szCs w:val="24"/>
              </w:rPr>
            </w:pPr>
            <w:r w:rsidRPr="002376D1">
              <w:rPr>
                <w:sz w:val="24"/>
                <w:szCs w:val="24"/>
              </w:rPr>
              <w:t xml:space="preserve">продемонстрировано </w:t>
            </w:r>
            <w:r w:rsidRPr="002376D1">
              <w:rPr>
                <w:sz w:val="24"/>
                <w:szCs w:val="24"/>
              </w:rPr>
              <w:lastRenderedPageBreak/>
              <w:t>свободное владение логическими операциями, навыками</w:t>
            </w:r>
            <w:r w:rsidRPr="002376D1">
              <w:rPr>
                <w:rStyle w:val="121"/>
              </w:rPr>
              <w:t xml:space="preserve"> </w:t>
            </w:r>
            <w:r w:rsidRPr="002376D1">
              <w:rPr>
                <w:sz w:val="24"/>
                <w:szCs w:val="24"/>
              </w:rPr>
              <w:t>критического мышления,</w:t>
            </w:r>
            <w:r w:rsidRPr="002376D1">
              <w:rPr>
                <w:rStyle w:val="121"/>
              </w:rPr>
              <w:t xml:space="preserve"> </w:t>
            </w:r>
            <w:r w:rsidRPr="002376D1">
              <w:rPr>
                <w:sz w:val="24"/>
                <w:szCs w:val="24"/>
              </w:rPr>
              <w:t>умение самостоятельно</w:t>
            </w:r>
            <w:r w:rsidRPr="002376D1">
              <w:rPr>
                <w:rStyle w:val="121"/>
              </w:rPr>
              <w:t xml:space="preserve"> </w:t>
            </w:r>
            <w:r w:rsidRPr="002376D1">
              <w:rPr>
                <w:sz w:val="24"/>
                <w:szCs w:val="24"/>
              </w:rPr>
              <w:t xml:space="preserve">мыслить; </w:t>
            </w:r>
          </w:p>
          <w:p w:rsidR="001B52E3" w:rsidRPr="002376D1" w:rsidRDefault="001B52E3" w:rsidP="00481E7F">
            <w:pPr>
              <w:pStyle w:val="a8"/>
              <w:spacing w:line="240" w:lineRule="auto"/>
              <w:ind w:right="57" w:firstLine="284"/>
              <w:rPr>
                <w:sz w:val="24"/>
                <w:szCs w:val="24"/>
              </w:rPr>
            </w:pPr>
            <w:r w:rsidRPr="002376D1">
              <w:rPr>
                <w:sz w:val="24"/>
                <w:szCs w:val="24"/>
              </w:rPr>
              <w:t>продемонстрирована способность на этой</w:t>
            </w:r>
            <w:r w:rsidRPr="002376D1">
              <w:rPr>
                <w:rStyle w:val="121"/>
              </w:rPr>
              <w:t xml:space="preserve"> </w:t>
            </w:r>
            <w:r w:rsidRPr="002376D1">
              <w:rPr>
                <w:sz w:val="24"/>
                <w:szCs w:val="24"/>
              </w:rPr>
              <w:t>основе приобретать новые</w:t>
            </w:r>
            <w:r w:rsidRPr="002376D1">
              <w:rPr>
                <w:rStyle w:val="121"/>
              </w:rPr>
              <w:t xml:space="preserve"> </w:t>
            </w:r>
            <w:r w:rsidRPr="002376D1">
              <w:rPr>
                <w:sz w:val="24"/>
                <w:szCs w:val="24"/>
              </w:rPr>
              <w:t>знания и/или осваивать</w:t>
            </w:r>
            <w:r w:rsidRPr="002376D1">
              <w:rPr>
                <w:rStyle w:val="121"/>
              </w:rPr>
              <w:t xml:space="preserve"> </w:t>
            </w:r>
            <w:r w:rsidRPr="002376D1">
              <w:rPr>
                <w:sz w:val="24"/>
                <w:szCs w:val="24"/>
              </w:rPr>
              <w:t>новые способы действий,</w:t>
            </w:r>
            <w:r w:rsidRPr="002376D1">
              <w:rPr>
                <w:rStyle w:val="121"/>
              </w:rPr>
              <w:t xml:space="preserve"> </w:t>
            </w:r>
            <w:r w:rsidRPr="002376D1">
              <w:rPr>
                <w:sz w:val="24"/>
                <w:szCs w:val="24"/>
              </w:rPr>
              <w:t>достигать более глубокого</w:t>
            </w:r>
            <w:r w:rsidRPr="002376D1">
              <w:rPr>
                <w:rStyle w:val="121"/>
              </w:rPr>
              <w:t xml:space="preserve"> </w:t>
            </w:r>
            <w:r w:rsidRPr="002376D1">
              <w:rPr>
                <w:sz w:val="24"/>
                <w:szCs w:val="24"/>
              </w:rPr>
              <w:t>понимания проблемы</w:t>
            </w:r>
          </w:p>
        </w:tc>
      </w:tr>
      <w:tr w:rsidR="001B52E3" w:rsidRPr="00DE26D5" w:rsidTr="001B52E3">
        <w:trPr>
          <w:trHeight w:val="1655"/>
        </w:trPr>
        <w:tc>
          <w:tcPr>
            <w:tcW w:w="2819" w:type="dxa"/>
            <w:tcBorders>
              <w:top w:val="single" w:sz="4" w:space="0" w:color="auto"/>
              <w:left w:val="single" w:sz="4" w:space="0" w:color="auto"/>
              <w:bottom w:val="single" w:sz="4" w:space="0" w:color="auto"/>
              <w:right w:val="single" w:sz="4" w:space="0" w:color="auto"/>
            </w:tcBorders>
          </w:tcPr>
          <w:p w:rsidR="001B52E3" w:rsidRPr="00A63B77" w:rsidRDefault="001B52E3" w:rsidP="00481E7F">
            <w:pPr>
              <w:pStyle w:val="a8"/>
              <w:spacing w:line="240" w:lineRule="auto"/>
              <w:ind w:right="57" w:firstLine="284"/>
              <w:rPr>
                <w:b/>
                <w:i/>
                <w:sz w:val="24"/>
                <w:szCs w:val="24"/>
                <w:lang w:val="en-US"/>
              </w:rPr>
            </w:pPr>
            <w:r w:rsidRPr="00A63B77">
              <w:rPr>
                <w:b/>
                <w:i/>
                <w:sz w:val="24"/>
                <w:szCs w:val="24"/>
                <w:lang w:val="en-US"/>
              </w:rPr>
              <w:lastRenderedPageBreak/>
              <w:t>Знание</w:t>
            </w:r>
            <w:r w:rsidRPr="00A63B77">
              <w:rPr>
                <w:rStyle w:val="121"/>
                <w:b/>
                <w:i/>
                <w:lang w:val="en-US"/>
              </w:rPr>
              <w:t xml:space="preserve"> </w:t>
            </w:r>
            <w:r w:rsidRPr="00A63B77">
              <w:rPr>
                <w:b/>
                <w:i/>
                <w:sz w:val="24"/>
                <w:szCs w:val="24"/>
                <w:lang w:val="en-US"/>
              </w:rPr>
              <w:t>предмета</w:t>
            </w:r>
          </w:p>
        </w:tc>
        <w:tc>
          <w:tcPr>
            <w:tcW w:w="3883" w:type="dxa"/>
            <w:tcBorders>
              <w:top w:val="single" w:sz="4" w:space="0" w:color="auto"/>
              <w:left w:val="single" w:sz="4" w:space="0" w:color="auto"/>
              <w:bottom w:val="single" w:sz="4" w:space="0" w:color="auto"/>
              <w:right w:val="single" w:sz="4" w:space="0" w:color="auto"/>
            </w:tcBorders>
          </w:tcPr>
          <w:p w:rsidR="001B52E3" w:rsidRPr="002376D1" w:rsidRDefault="001B52E3" w:rsidP="00481E7F">
            <w:pPr>
              <w:pStyle w:val="a8"/>
              <w:spacing w:line="240" w:lineRule="auto"/>
              <w:ind w:right="57" w:firstLine="284"/>
              <w:rPr>
                <w:sz w:val="24"/>
                <w:szCs w:val="24"/>
              </w:rPr>
            </w:pPr>
            <w:r w:rsidRPr="002376D1">
              <w:rPr>
                <w:sz w:val="24"/>
                <w:szCs w:val="24"/>
              </w:rPr>
              <w:t>Продемонстрировано понимание содержания выполненной</w:t>
            </w:r>
            <w:r w:rsidRPr="002376D1">
              <w:rPr>
                <w:rStyle w:val="121"/>
              </w:rPr>
              <w:t xml:space="preserve"> </w:t>
            </w:r>
            <w:r w:rsidRPr="002376D1">
              <w:rPr>
                <w:sz w:val="24"/>
                <w:szCs w:val="24"/>
              </w:rPr>
              <w:t>работы. В работе и</w:t>
            </w:r>
            <w:r w:rsidRPr="002376D1">
              <w:rPr>
                <w:rStyle w:val="121"/>
              </w:rPr>
              <w:t xml:space="preserve"> </w:t>
            </w:r>
            <w:r w:rsidRPr="002376D1">
              <w:rPr>
                <w:sz w:val="24"/>
                <w:szCs w:val="24"/>
              </w:rPr>
              <w:t>в ответах на вопросы</w:t>
            </w:r>
            <w:r w:rsidRPr="002376D1">
              <w:rPr>
                <w:rStyle w:val="121"/>
              </w:rPr>
              <w:t xml:space="preserve"> </w:t>
            </w:r>
            <w:r w:rsidRPr="002376D1">
              <w:rPr>
                <w:sz w:val="24"/>
                <w:szCs w:val="24"/>
              </w:rPr>
              <w:t>по содержанию работы отсутствуют грубые ошибки</w:t>
            </w:r>
          </w:p>
        </w:tc>
        <w:tc>
          <w:tcPr>
            <w:tcW w:w="3367" w:type="dxa"/>
            <w:tcBorders>
              <w:top w:val="single" w:sz="4" w:space="0" w:color="auto"/>
              <w:left w:val="single" w:sz="4" w:space="0" w:color="auto"/>
              <w:bottom w:val="single" w:sz="4" w:space="0" w:color="auto"/>
              <w:right w:val="single" w:sz="4" w:space="0" w:color="auto"/>
            </w:tcBorders>
          </w:tcPr>
          <w:p w:rsidR="001B52E3" w:rsidRPr="00A63B77" w:rsidRDefault="001B52E3" w:rsidP="00481E7F">
            <w:pPr>
              <w:pStyle w:val="a8"/>
              <w:spacing w:line="240" w:lineRule="auto"/>
              <w:ind w:right="57" w:firstLine="284"/>
              <w:jc w:val="left"/>
              <w:rPr>
                <w:sz w:val="24"/>
                <w:szCs w:val="24"/>
              </w:rPr>
            </w:pPr>
            <w:r w:rsidRPr="002376D1">
              <w:rPr>
                <w:sz w:val="24"/>
                <w:szCs w:val="24"/>
              </w:rPr>
              <w:t xml:space="preserve">Продемонстрировано свободное владение предметом проектной деятельности. </w:t>
            </w:r>
            <w:r w:rsidRPr="007C095B">
              <w:rPr>
                <w:sz w:val="24"/>
                <w:szCs w:val="24"/>
                <w:lang w:val="en-US"/>
              </w:rPr>
              <w:t>Ошибки отсутствуют</w:t>
            </w:r>
            <w:r>
              <w:rPr>
                <w:sz w:val="24"/>
                <w:szCs w:val="24"/>
              </w:rPr>
              <w:t>.</w:t>
            </w:r>
          </w:p>
        </w:tc>
      </w:tr>
      <w:tr w:rsidR="001B52E3" w:rsidRPr="00DE26D5" w:rsidTr="001B52E3">
        <w:trPr>
          <w:trHeight w:val="3036"/>
        </w:trPr>
        <w:tc>
          <w:tcPr>
            <w:tcW w:w="2819" w:type="dxa"/>
            <w:tcBorders>
              <w:top w:val="single" w:sz="4" w:space="0" w:color="auto"/>
              <w:left w:val="single" w:sz="4" w:space="0" w:color="auto"/>
              <w:bottom w:val="single" w:sz="4" w:space="0" w:color="auto"/>
              <w:right w:val="single" w:sz="4" w:space="0" w:color="auto"/>
            </w:tcBorders>
          </w:tcPr>
          <w:p w:rsidR="001B52E3" w:rsidRPr="00A63B77" w:rsidRDefault="001B52E3" w:rsidP="00481E7F">
            <w:pPr>
              <w:pStyle w:val="a8"/>
              <w:spacing w:line="240" w:lineRule="auto"/>
              <w:ind w:right="57" w:firstLine="284"/>
              <w:rPr>
                <w:b/>
                <w:i/>
                <w:sz w:val="24"/>
                <w:szCs w:val="24"/>
                <w:lang w:val="en-US"/>
              </w:rPr>
            </w:pPr>
            <w:r w:rsidRPr="00A63B77">
              <w:rPr>
                <w:b/>
                <w:i/>
                <w:sz w:val="24"/>
                <w:szCs w:val="24"/>
                <w:lang w:val="en-US"/>
              </w:rPr>
              <w:t>Регулятивные</w:t>
            </w:r>
            <w:r w:rsidRPr="00A63B77">
              <w:rPr>
                <w:rStyle w:val="121"/>
                <w:b/>
                <w:i/>
                <w:lang w:val="en-US"/>
              </w:rPr>
              <w:t xml:space="preserve"> </w:t>
            </w:r>
            <w:r w:rsidRPr="00A63B77">
              <w:rPr>
                <w:b/>
                <w:i/>
                <w:sz w:val="24"/>
                <w:szCs w:val="24"/>
                <w:lang w:val="en-US"/>
              </w:rPr>
              <w:t>действия</w:t>
            </w:r>
          </w:p>
        </w:tc>
        <w:tc>
          <w:tcPr>
            <w:tcW w:w="3883" w:type="dxa"/>
            <w:tcBorders>
              <w:top w:val="single" w:sz="4" w:space="0" w:color="auto"/>
              <w:left w:val="single" w:sz="4" w:space="0" w:color="auto"/>
              <w:bottom w:val="single" w:sz="4" w:space="0" w:color="auto"/>
              <w:right w:val="single" w:sz="4" w:space="0" w:color="auto"/>
            </w:tcBorders>
          </w:tcPr>
          <w:p w:rsidR="001B52E3" w:rsidRPr="002376D1" w:rsidRDefault="001B52E3" w:rsidP="00481E7F">
            <w:pPr>
              <w:pStyle w:val="a8"/>
              <w:spacing w:line="240" w:lineRule="auto"/>
              <w:ind w:right="57" w:firstLine="284"/>
              <w:rPr>
                <w:rStyle w:val="121"/>
              </w:rPr>
            </w:pPr>
            <w:r w:rsidRPr="002376D1">
              <w:rPr>
                <w:sz w:val="24"/>
                <w:szCs w:val="24"/>
              </w:rPr>
              <w:t>Продемонстрированы навыки определения темы и планирования работы.</w:t>
            </w:r>
            <w:r w:rsidRPr="002376D1">
              <w:rPr>
                <w:rStyle w:val="121"/>
              </w:rPr>
              <w:t xml:space="preserve"> </w:t>
            </w:r>
          </w:p>
          <w:p w:rsidR="001B52E3" w:rsidRPr="001B0F55" w:rsidRDefault="001B52E3" w:rsidP="00481E7F">
            <w:pPr>
              <w:pStyle w:val="a8"/>
              <w:spacing w:line="240" w:lineRule="auto"/>
              <w:ind w:right="57" w:firstLine="284"/>
              <w:rPr>
                <w:sz w:val="24"/>
                <w:szCs w:val="24"/>
                <w:lang w:val="en-US"/>
              </w:rPr>
            </w:pPr>
            <w:r w:rsidRPr="002376D1">
              <w:rPr>
                <w:sz w:val="24"/>
                <w:szCs w:val="24"/>
              </w:rPr>
              <w:t>Работа доведена до конца и представлена комиссии; некоторые</w:t>
            </w:r>
            <w:r w:rsidRPr="002376D1">
              <w:rPr>
                <w:rStyle w:val="121"/>
              </w:rPr>
              <w:t xml:space="preserve"> </w:t>
            </w:r>
            <w:r w:rsidRPr="002376D1">
              <w:rPr>
                <w:sz w:val="24"/>
                <w:szCs w:val="24"/>
              </w:rPr>
              <w:t>этапы выполнялись под контролем</w:t>
            </w:r>
            <w:r w:rsidRPr="002376D1">
              <w:rPr>
                <w:rStyle w:val="121"/>
              </w:rPr>
              <w:t xml:space="preserve"> </w:t>
            </w:r>
            <w:r w:rsidRPr="002376D1">
              <w:rPr>
                <w:sz w:val="24"/>
                <w:szCs w:val="24"/>
              </w:rPr>
              <w:t>и при поддержке руководителя.</w:t>
            </w:r>
            <w:r w:rsidRPr="002376D1">
              <w:rPr>
                <w:rStyle w:val="121"/>
              </w:rPr>
              <w:t xml:space="preserve"> </w:t>
            </w:r>
            <w:r w:rsidRPr="007C095B">
              <w:rPr>
                <w:sz w:val="24"/>
                <w:szCs w:val="24"/>
                <w:lang w:val="en-US"/>
              </w:rPr>
              <w:t>При этом проявляются отдельные элементы</w:t>
            </w:r>
            <w:r w:rsidRPr="007C095B">
              <w:rPr>
                <w:rStyle w:val="121"/>
                <w:lang w:val="en-US"/>
              </w:rPr>
              <w:t xml:space="preserve"> </w:t>
            </w:r>
            <w:r w:rsidRPr="007C095B">
              <w:rPr>
                <w:sz w:val="24"/>
                <w:szCs w:val="24"/>
                <w:lang w:val="en-US"/>
              </w:rPr>
              <w:t>самооценки и самоконтроля обучающегося</w:t>
            </w:r>
          </w:p>
        </w:tc>
        <w:tc>
          <w:tcPr>
            <w:tcW w:w="3367" w:type="dxa"/>
            <w:tcBorders>
              <w:top w:val="single" w:sz="4" w:space="0" w:color="auto"/>
              <w:left w:val="single" w:sz="4" w:space="0" w:color="auto"/>
              <w:bottom w:val="single" w:sz="4" w:space="0" w:color="auto"/>
              <w:right w:val="single" w:sz="4" w:space="0" w:color="auto"/>
            </w:tcBorders>
          </w:tcPr>
          <w:p w:rsidR="001B52E3" w:rsidRDefault="001B52E3" w:rsidP="00481E7F">
            <w:pPr>
              <w:pStyle w:val="a8"/>
              <w:spacing w:line="240" w:lineRule="auto"/>
              <w:ind w:right="57" w:firstLine="284"/>
              <w:rPr>
                <w:rStyle w:val="121"/>
              </w:rPr>
            </w:pPr>
            <w:r w:rsidRPr="002376D1">
              <w:rPr>
                <w:sz w:val="24"/>
                <w:szCs w:val="24"/>
              </w:rPr>
              <w:t>Работа тщательно спланирована и последовательно реализована, своевременно пройдены все</w:t>
            </w:r>
            <w:r w:rsidRPr="002376D1">
              <w:rPr>
                <w:rStyle w:val="121"/>
              </w:rPr>
              <w:t xml:space="preserve"> </w:t>
            </w:r>
            <w:r w:rsidRPr="002376D1">
              <w:rPr>
                <w:sz w:val="24"/>
                <w:szCs w:val="24"/>
              </w:rPr>
              <w:t xml:space="preserve">необходимые этапы обсуждения и представления. </w:t>
            </w:r>
            <w:r w:rsidRPr="007C095B">
              <w:rPr>
                <w:sz w:val="24"/>
                <w:szCs w:val="24"/>
                <w:lang w:val="en-US"/>
              </w:rPr>
              <w:t>Контроль и коррекция осуществлялись</w:t>
            </w:r>
            <w:r w:rsidRPr="007C095B">
              <w:rPr>
                <w:rStyle w:val="121"/>
                <w:lang w:val="en-US"/>
              </w:rPr>
              <w:t xml:space="preserve"> </w:t>
            </w:r>
          </w:p>
          <w:p w:rsidR="001B52E3" w:rsidRPr="001B0F55" w:rsidRDefault="001B52E3" w:rsidP="00481E7F">
            <w:pPr>
              <w:pStyle w:val="a8"/>
              <w:spacing w:line="240" w:lineRule="auto"/>
              <w:ind w:right="57" w:firstLine="284"/>
              <w:rPr>
                <w:sz w:val="24"/>
                <w:szCs w:val="24"/>
                <w:lang w:val="en-US"/>
              </w:rPr>
            </w:pPr>
            <w:r w:rsidRPr="007C095B">
              <w:rPr>
                <w:sz w:val="24"/>
                <w:szCs w:val="24"/>
                <w:lang w:val="en-US"/>
              </w:rPr>
              <w:t>самостоятельно</w:t>
            </w:r>
          </w:p>
        </w:tc>
      </w:tr>
      <w:tr w:rsidR="001B52E3" w:rsidRPr="00DE26D5" w:rsidTr="001B52E3">
        <w:trPr>
          <w:trHeight w:val="2520"/>
        </w:trPr>
        <w:tc>
          <w:tcPr>
            <w:tcW w:w="2819" w:type="dxa"/>
            <w:tcBorders>
              <w:top w:val="single" w:sz="4" w:space="0" w:color="auto"/>
              <w:left w:val="single" w:sz="4" w:space="0" w:color="auto"/>
              <w:bottom w:val="single" w:sz="4" w:space="0" w:color="auto"/>
              <w:right w:val="single" w:sz="4" w:space="0" w:color="auto"/>
            </w:tcBorders>
          </w:tcPr>
          <w:p w:rsidR="001B52E3" w:rsidRPr="00A63B77" w:rsidRDefault="001B52E3" w:rsidP="00481E7F">
            <w:pPr>
              <w:pStyle w:val="a8"/>
              <w:spacing w:line="240" w:lineRule="auto"/>
              <w:ind w:right="57" w:firstLine="284"/>
              <w:rPr>
                <w:b/>
                <w:i/>
                <w:sz w:val="24"/>
                <w:szCs w:val="24"/>
                <w:lang w:val="en-US"/>
              </w:rPr>
            </w:pPr>
            <w:r w:rsidRPr="00A63B77">
              <w:rPr>
                <w:b/>
                <w:i/>
                <w:sz w:val="24"/>
                <w:szCs w:val="24"/>
                <w:lang w:val="en-US"/>
              </w:rPr>
              <w:t>Коммуникация</w:t>
            </w:r>
          </w:p>
        </w:tc>
        <w:tc>
          <w:tcPr>
            <w:tcW w:w="3883" w:type="dxa"/>
            <w:tcBorders>
              <w:top w:val="single" w:sz="4" w:space="0" w:color="auto"/>
              <w:left w:val="single" w:sz="4" w:space="0" w:color="auto"/>
              <w:bottom w:val="single" w:sz="4" w:space="0" w:color="auto"/>
              <w:right w:val="single" w:sz="4" w:space="0" w:color="auto"/>
            </w:tcBorders>
          </w:tcPr>
          <w:p w:rsidR="001B52E3" w:rsidRPr="002376D1" w:rsidRDefault="001B52E3" w:rsidP="00481E7F">
            <w:pPr>
              <w:pStyle w:val="a8"/>
              <w:spacing w:line="240" w:lineRule="auto"/>
              <w:ind w:right="57" w:firstLine="284"/>
              <w:rPr>
                <w:sz w:val="24"/>
                <w:szCs w:val="24"/>
              </w:rPr>
            </w:pPr>
            <w:r w:rsidRPr="002376D1">
              <w:rPr>
                <w:sz w:val="24"/>
                <w:szCs w:val="24"/>
              </w:rPr>
              <w:t>Продемонстрированы навыки оформления проектной работы и пояснительной</w:t>
            </w:r>
            <w:r w:rsidRPr="002376D1">
              <w:rPr>
                <w:rStyle w:val="121"/>
              </w:rPr>
              <w:t xml:space="preserve"> </w:t>
            </w:r>
            <w:r w:rsidRPr="002376D1">
              <w:rPr>
                <w:sz w:val="24"/>
                <w:szCs w:val="24"/>
              </w:rPr>
              <w:t>записки, а также</w:t>
            </w:r>
            <w:r w:rsidRPr="002376D1">
              <w:rPr>
                <w:rStyle w:val="121"/>
              </w:rPr>
              <w:t xml:space="preserve"> </w:t>
            </w:r>
            <w:r w:rsidRPr="002376D1">
              <w:rPr>
                <w:sz w:val="24"/>
                <w:szCs w:val="24"/>
              </w:rPr>
              <w:t>подготовки простой</w:t>
            </w:r>
            <w:r w:rsidRPr="002376D1">
              <w:rPr>
                <w:rStyle w:val="121"/>
              </w:rPr>
              <w:t xml:space="preserve"> </w:t>
            </w:r>
            <w:r w:rsidRPr="002376D1">
              <w:rPr>
                <w:sz w:val="24"/>
                <w:szCs w:val="24"/>
              </w:rPr>
              <w:t xml:space="preserve">презентации. </w:t>
            </w:r>
            <w:r w:rsidRPr="007C095B">
              <w:rPr>
                <w:sz w:val="24"/>
                <w:szCs w:val="24"/>
                <w:lang w:val="en-US"/>
              </w:rPr>
              <w:t>Автор</w:t>
            </w:r>
            <w:r w:rsidRPr="007C095B">
              <w:rPr>
                <w:rStyle w:val="121"/>
                <w:lang w:val="en-US"/>
              </w:rPr>
              <w:t xml:space="preserve"> </w:t>
            </w:r>
            <w:r w:rsidRPr="007C095B">
              <w:rPr>
                <w:sz w:val="24"/>
                <w:szCs w:val="24"/>
                <w:lang w:val="en-US"/>
              </w:rPr>
              <w:t>отвечает на вопросы</w:t>
            </w:r>
            <w:r w:rsidRPr="002376D1">
              <w:rPr>
                <w:sz w:val="24"/>
                <w:szCs w:val="24"/>
              </w:rPr>
              <w:t>.</w:t>
            </w:r>
          </w:p>
        </w:tc>
        <w:tc>
          <w:tcPr>
            <w:tcW w:w="3367" w:type="dxa"/>
            <w:tcBorders>
              <w:top w:val="single" w:sz="4" w:space="0" w:color="auto"/>
              <w:left w:val="single" w:sz="4" w:space="0" w:color="auto"/>
              <w:bottom w:val="single" w:sz="4" w:space="0" w:color="auto"/>
              <w:right w:val="single" w:sz="4" w:space="0" w:color="auto"/>
            </w:tcBorders>
          </w:tcPr>
          <w:p w:rsidR="001B52E3" w:rsidRPr="002376D1" w:rsidRDefault="001B52E3" w:rsidP="00481E7F">
            <w:pPr>
              <w:pStyle w:val="a8"/>
              <w:spacing w:line="240" w:lineRule="auto"/>
              <w:ind w:right="57" w:firstLine="284"/>
              <w:rPr>
                <w:sz w:val="24"/>
                <w:szCs w:val="24"/>
              </w:rPr>
            </w:pPr>
            <w:r w:rsidRPr="002376D1">
              <w:rPr>
                <w:sz w:val="24"/>
                <w:szCs w:val="24"/>
              </w:rPr>
              <w:t>Тема ясно определена</w:t>
            </w:r>
            <w:r w:rsidRPr="002376D1">
              <w:rPr>
                <w:rStyle w:val="121"/>
              </w:rPr>
              <w:t xml:space="preserve"> </w:t>
            </w:r>
            <w:r w:rsidRPr="002376D1">
              <w:rPr>
                <w:sz w:val="24"/>
                <w:szCs w:val="24"/>
              </w:rPr>
              <w:t>и пояснена. Текст/сообщение хорошо структурированы. Все мысли выражены</w:t>
            </w:r>
            <w:r w:rsidRPr="002376D1">
              <w:rPr>
                <w:rStyle w:val="121"/>
              </w:rPr>
              <w:t xml:space="preserve"> </w:t>
            </w:r>
            <w:r w:rsidRPr="002376D1">
              <w:rPr>
                <w:sz w:val="24"/>
                <w:szCs w:val="24"/>
              </w:rPr>
              <w:t xml:space="preserve">ясно, логично, последовательно, аргументированно. </w:t>
            </w:r>
            <w:r w:rsidRPr="007C095B">
              <w:rPr>
                <w:sz w:val="24"/>
                <w:szCs w:val="24"/>
                <w:lang w:val="en-US"/>
              </w:rPr>
              <w:t>Работа/сообщение</w:t>
            </w:r>
            <w:r w:rsidRPr="007C095B">
              <w:rPr>
                <w:rStyle w:val="121"/>
                <w:lang w:val="en-US"/>
              </w:rPr>
              <w:t xml:space="preserve"> </w:t>
            </w:r>
            <w:r w:rsidRPr="007C095B">
              <w:rPr>
                <w:sz w:val="24"/>
                <w:szCs w:val="24"/>
                <w:lang w:val="en-US"/>
              </w:rPr>
              <w:t>вызывает интерес.</w:t>
            </w:r>
            <w:r w:rsidRPr="007C095B">
              <w:rPr>
                <w:rStyle w:val="121"/>
                <w:lang w:val="en-US"/>
              </w:rPr>
              <w:t xml:space="preserve"> </w:t>
            </w:r>
            <w:r w:rsidRPr="007C095B">
              <w:rPr>
                <w:sz w:val="24"/>
                <w:szCs w:val="24"/>
                <w:lang w:val="en-US"/>
              </w:rPr>
              <w:t>Автор свободно отвечает</w:t>
            </w:r>
            <w:r w:rsidRPr="007C095B">
              <w:rPr>
                <w:rStyle w:val="121"/>
                <w:lang w:val="en-US"/>
              </w:rPr>
              <w:t xml:space="preserve"> </w:t>
            </w:r>
            <w:r w:rsidRPr="007C095B">
              <w:rPr>
                <w:sz w:val="24"/>
                <w:szCs w:val="24"/>
                <w:lang w:val="en-US"/>
              </w:rPr>
              <w:t>на вопросы</w:t>
            </w:r>
            <w:r w:rsidRPr="002376D1">
              <w:rPr>
                <w:sz w:val="24"/>
                <w:szCs w:val="24"/>
              </w:rPr>
              <w:t>.</w:t>
            </w:r>
          </w:p>
        </w:tc>
      </w:tr>
    </w:tbl>
    <w:p w:rsidR="001B52E3" w:rsidRPr="00FE3C67" w:rsidRDefault="001B52E3" w:rsidP="00481E7F">
      <w:pPr>
        <w:pStyle w:val="a8"/>
        <w:spacing w:line="240" w:lineRule="auto"/>
        <w:ind w:right="57" w:firstLine="284"/>
        <w:rPr>
          <w:sz w:val="24"/>
          <w:szCs w:val="24"/>
        </w:rPr>
      </w:pPr>
    </w:p>
    <w:p w:rsidR="001B52E3" w:rsidRDefault="001B52E3" w:rsidP="00481E7F">
      <w:pPr>
        <w:spacing w:after="0" w:line="240" w:lineRule="auto"/>
        <w:ind w:firstLine="284"/>
        <w:jc w:val="both"/>
        <w:rPr>
          <w:rFonts w:ascii="Times New Roman" w:hAnsi="Times New Roman"/>
          <w:sz w:val="24"/>
          <w:szCs w:val="24"/>
        </w:rPr>
      </w:pPr>
      <w:r w:rsidRPr="00A41CBA">
        <w:rPr>
          <w:rFonts w:ascii="Times New Roman" w:hAnsi="Times New Roman"/>
          <w:sz w:val="24"/>
          <w:szCs w:val="24"/>
        </w:rPr>
        <w:t xml:space="preserve">Решение о том, что проект выполнен на повышенном уровне, принимается при условии, что: </w:t>
      </w:r>
    </w:p>
    <w:p w:rsidR="001B52E3" w:rsidRDefault="001B52E3" w:rsidP="00481E7F">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A41CBA">
        <w:rPr>
          <w:rFonts w:ascii="Times New Roman" w:hAnsi="Times New Roman"/>
          <w:sz w:val="24"/>
          <w:szCs w:val="24"/>
        </w:rPr>
        <w:t>1) та</w:t>
      </w:r>
      <w:r>
        <w:rPr>
          <w:rFonts w:ascii="Times New Roman" w:hAnsi="Times New Roman"/>
          <w:sz w:val="24"/>
          <w:szCs w:val="24"/>
        </w:rPr>
        <w:t xml:space="preserve">кая оценка выставлена </w:t>
      </w:r>
      <w:r w:rsidRPr="00A41CBA">
        <w:rPr>
          <w:rFonts w:ascii="Times New Roman" w:hAnsi="Times New Roman"/>
          <w:sz w:val="24"/>
          <w:szCs w:val="24"/>
        </w:rPr>
        <w:t>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w:t>
      </w:r>
      <w:r>
        <w:rPr>
          <w:rFonts w:ascii="Times New Roman" w:hAnsi="Times New Roman"/>
          <w:sz w:val="24"/>
          <w:szCs w:val="24"/>
        </w:rPr>
        <w:t>кативных действий). Сформирован</w:t>
      </w:r>
      <w:r w:rsidRPr="00A41CBA">
        <w:rPr>
          <w:rFonts w:ascii="Times New Roman" w:hAnsi="Times New Roman"/>
          <w:sz w:val="24"/>
          <w:szCs w:val="24"/>
        </w:rPr>
        <w:t xml:space="preserve">ность предметных знаний и способов действий может быть зафиксирована на базовом уровне; </w:t>
      </w:r>
    </w:p>
    <w:p w:rsidR="001B52E3" w:rsidRPr="00A41CBA" w:rsidRDefault="001B52E3" w:rsidP="00481E7F">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A41CBA">
        <w:rPr>
          <w:rFonts w:ascii="Times New Roman" w:hAnsi="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1B52E3" w:rsidRDefault="001B52E3" w:rsidP="00481E7F">
      <w:pPr>
        <w:spacing w:after="0" w:line="240" w:lineRule="auto"/>
        <w:ind w:firstLine="284"/>
        <w:jc w:val="both"/>
        <w:rPr>
          <w:rFonts w:ascii="Times New Roman" w:hAnsi="Times New Roman"/>
          <w:sz w:val="24"/>
          <w:szCs w:val="24"/>
        </w:rPr>
      </w:pPr>
      <w:r w:rsidRPr="00A41CBA">
        <w:rPr>
          <w:rFonts w:ascii="Times New Roman" w:hAnsi="Times New Roman"/>
          <w:sz w:val="24"/>
          <w:szCs w:val="24"/>
        </w:rPr>
        <w:t>Решение о том, что проект выполнен на базовом уровне, п</w:t>
      </w:r>
      <w:r>
        <w:rPr>
          <w:rFonts w:ascii="Times New Roman" w:hAnsi="Times New Roman"/>
          <w:sz w:val="24"/>
          <w:szCs w:val="24"/>
        </w:rPr>
        <w:t>ринимается при условии, что:</w:t>
      </w:r>
    </w:p>
    <w:p w:rsidR="001B52E3" w:rsidRDefault="001B52E3" w:rsidP="00481E7F">
      <w:pPr>
        <w:spacing w:after="0" w:line="240" w:lineRule="auto"/>
        <w:ind w:firstLine="284"/>
        <w:jc w:val="both"/>
        <w:rPr>
          <w:rFonts w:ascii="Times New Roman" w:hAnsi="Times New Roman"/>
          <w:sz w:val="24"/>
          <w:szCs w:val="24"/>
        </w:rPr>
      </w:pPr>
      <w:r>
        <w:rPr>
          <w:rFonts w:ascii="Times New Roman" w:hAnsi="Times New Roman"/>
          <w:sz w:val="24"/>
          <w:szCs w:val="24"/>
        </w:rPr>
        <w:t xml:space="preserve">    1) </w:t>
      </w:r>
      <w:r w:rsidRPr="00A41CBA">
        <w:rPr>
          <w:rFonts w:ascii="Times New Roman" w:hAnsi="Times New Roman"/>
          <w:sz w:val="24"/>
          <w:szCs w:val="24"/>
        </w:rPr>
        <w:t>т</w:t>
      </w:r>
      <w:r>
        <w:rPr>
          <w:rFonts w:ascii="Times New Roman" w:hAnsi="Times New Roman"/>
          <w:sz w:val="24"/>
          <w:szCs w:val="24"/>
        </w:rPr>
        <w:t>акая оценка выставлена</w:t>
      </w:r>
      <w:r w:rsidRPr="00A41CBA">
        <w:rPr>
          <w:rFonts w:ascii="Times New Roman" w:hAnsi="Times New Roman"/>
          <w:sz w:val="24"/>
          <w:szCs w:val="24"/>
        </w:rPr>
        <w:t xml:space="preserve"> по каждому из предъявляемых критериев;</w:t>
      </w:r>
    </w:p>
    <w:p w:rsidR="001B52E3" w:rsidRDefault="001B52E3" w:rsidP="00481E7F">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A41CBA">
        <w:rPr>
          <w:rFonts w:ascii="Times New Roman" w:hAnsi="Times New Roman"/>
          <w:sz w:val="24"/>
          <w:szCs w:val="24"/>
        </w:rPr>
        <w:t xml:space="preserve"> 2) продемонстрированы </w:t>
      </w:r>
      <w:r w:rsidRPr="00A41CBA">
        <w:rPr>
          <w:rFonts w:ascii="Times New Roman" w:hAnsi="Times New Roman"/>
          <w:sz w:val="24"/>
          <w:szCs w:val="24"/>
          <w:u w:val="single"/>
        </w:rPr>
        <w:t>все</w:t>
      </w:r>
      <w:r w:rsidRPr="00A41CBA">
        <w:rPr>
          <w:rFonts w:ascii="Times New Roman" w:hAnsi="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1B52E3" w:rsidRPr="00A41CBA" w:rsidRDefault="001B52E3" w:rsidP="00481E7F">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A41CBA">
        <w:rPr>
          <w:rFonts w:ascii="Times New Roman" w:hAnsi="Times New Roman"/>
          <w:sz w:val="24"/>
          <w:szCs w:val="24"/>
        </w:rPr>
        <w:t xml:space="preserve"> 3) даны ответы на вопросы.</w:t>
      </w:r>
    </w:p>
    <w:p w:rsidR="001B52E3" w:rsidRDefault="001B52E3" w:rsidP="00481E7F">
      <w:pPr>
        <w:spacing w:after="0" w:line="240" w:lineRule="auto"/>
        <w:ind w:firstLine="284"/>
        <w:jc w:val="both"/>
        <w:rPr>
          <w:rFonts w:ascii="Times New Roman" w:hAnsi="Times New Roman"/>
          <w:sz w:val="24"/>
          <w:szCs w:val="24"/>
        </w:rPr>
      </w:pPr>
      <w:r>
        <w:rPr>
          <w:rFonts w:ascii="Times New Roman" w:hAnsi="Times New Roman"/>
          <w:sz w:val="24"/>
          <w:szCs w:val="24"/>
        </w:rPr>
        <w:t>К</w:t>
      </w:r>
      <w:r w:rsidRPr="00A41CBA">
        <w:rPr>
          <w:rFonts w:ascii="Times New Roman" w:hAnsi="Times New Roman"/>
          <w:sz w:val="24"/>
          <w:szCs w:val="24"/>
        </w:rPr>
        <w:t xml:space="preserve">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w:t>
      </w:r>
      <w:r w:rsidRPr="00A41CBA">
        <w:rPr>
          <w:rFonts w:ascii="Times New Roman" w:hAnsi="Times New Roman"/>
          <w:sz w:val="24"/>
          <w:szCs w:val="24"/>
        </w:rPr>
        <w:lastRenderedPageBreak/>
        <w:t>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3F4327" w:rsidRPr="005E40D9" w:rsidRDefault="00A36C99" w:rsidP="00481E7F">
      <w:pPr>
        <w:tabs>
          <w:tab w:val="left" w:pos="357"/>
        </w:tabs>
        <w:suppressAutoHyphens/>
        <w:spacing w:after="0" w:line="240" w:lineRule="auto"/>
        <w:ind w:firstLine="284"/>
        <w:jc w:val="both"/>
        <w:rPr>
          <w:rFonts w:ascii="Times New Roman" w:hAnsi="Times New Roman"/>
          <w:sz w:val="24"/>
          <w:szCs w:val="24"/>
        </w:rPr>
      </w:pPr>
      <w:r>
        <w:rPr>
          <w:b/>
          <w:bCs/>
          <w:color w:val="000000"/>
        </w:rPr>
        <w:t xml:space="preserve">      </w:t>
      </w:r>
      <w:r w:rsidR="003F4327" w:rsidRPr="005E40D9">
        <w:rPr>
          <w:rFonts w:ascii="Times New Roman" w:hAnsi="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3F4327" w:rsidRPr="005E40D9" w:rsidRDefault="003F4327" w:rsidP="00481E7F">
      <w:pPr>
        <w:tabs>
          <w:tab w:val="left" w:pos="357"/>
        </w:tabs>
        <w:suppressAutoHyphens/>
        <w:spacing w:after="0" w:line="240" w:lineRule="auto"/>
        <w:ind w:firstLine="284"/>
        <w:jc w:val="both"/>
        <w:rPr>
          <w:rFonts w:ascii="Times New Roman" w:hAnsi="Times New Roman"/>
          <w:sz w:val="24"/>
          <w:szCs w:val="24"/>
        </w:rPr>
      </w:pPr>
      <w:r w:rsidRPr="005E40D9">
        <w:rPr>
          <w:rFonts w:ascii="Times New Roman" w:hAnsi="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3F4327" w:rsidRPr="005E40D9" w:rsidRDefault="003F4327" w:rsidP="00481E7F">
      <w:pPr>
        <w:tabs>
          <w:tab w:val="left" w:pos="357"/>
        </w:tabs>
        <w:suppressAutoHyphens/>
        <w:spacing w:after="0" w:line="240" w:lineRule="auto"/>
        <w:ind w:firstLine="284"/>
        <w:jc w:val="both"/>
        <w:rPr>
          <w:rFonts w:ascii="Times New Roman" w:hAnsi="Times New Roman"/>
          <w:sz w:val="24"/>
          <w:szCs w:val="24"/>
        </w:rPr>
      </w:pPr>
      <w:r w:rsidRPr="005E40D9">
        <w:rPr>
          <w:rFonts w:ascii="Times New Roman" w:hAnsi="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3F4327" w:rsidRPr="005E40D9" w:rsidRDefault="003F4327" w:rsidP="00481E7F">
      <w:pPr>
        <w:tabs>
          <w:tab w:val="left" w:pos="357"/>
        </w:tabs>
        <w:suppressAutoHyphens/>
        <w:spacing w:after="0" w:line="240" w:lineRule="auto"/>
        <w:ind w:firstLine="284"/>
        <w:jc w:val="both"/>
        <w:rPr>
          <w:rFonts w:ascii="Times New Roman" w:hAnsi="Times New Roman"/>
          <w:sz w:val="24"/>
          <w:szCs w:val="24"/>
        </w:rPr>
      </w:pPr>
      <w:r w:rsidRPr="005E40D9">
        <w:rPr>
          <w:rFonts w:ascii="Times New Roman" w:hAnsi="Times New Roman"/>
          <w:sz w:val="24"/>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ED08AA" w:rsidRDefault="003F4327" w:rsidP="00481E7F">
      <w:pPr>
        <w:tabs>
          <w:tab w:val="left" w:pos="357"/>
        </w:tabs>
        <w:suppressAutoHyphens/>
        <w:spacing w:after="0" w:line="240" w:lineRule="auto"/>
        <w:ind w:firstLine="284"/>
        <w:jc w:val="both"/>
        <w:rPr>
          <w:rFonts w:ascii="Times New Roman" w:hAnsi="Times New Roman"/>
          <w:sz w:val="24"/>
          <w:szCs w:val="24"/>
        </w:rPr>
      </w:pPr>
      <w:r w:rsidRPr="005E40D9">
        <w:rPr>
          <w:rFonts w:ascii="Times New Roman" w:hAnsi="Times New Roman"/>
          <w:sz w:val="24"/>
          <w:szCs w:val="24"/>
        </w:rPr>
        <w:t xml:space="preserve">При необходимости осуществления отбора при поступлении в профильные классы может </w:t>
      </w:r>
    </w:p>
    <w:p w:rsidR="00ED08AA" w:rsidRDefault="00ED08AA" w:rsidP="00481E7F">
      <w:pPr>
        <w:tabs>
          <w:tab w:val="left" w:pos="357"/>
        </w:tabs>
        <w:suppressAutoHyphens/>
        <w:spacing w:after="0" w:line="240" w:lineRule="auto"/>
        <w:ind w:firstLine="284"/>
        <w:jc w:val="both"/>
        <w:rPr>
          <w:rFonts w:ascii="Times New Roman" w:hAnsi="Times New Roman"/>
          <w:sz w:val="24"/>
          <w:szCs w:val="24"/>
        </w:rPr>
      </w:pPr>
    </w:p>
    <w:p w:rsidR="003F4327" w:rsidRPr="005E40D9" w:rsidRDefault="003F4327" w:rsidP="00ED08AA">
      <w:pPr>
        <w:tabs>
          <w:tab w:val="left" w:pos="357"/>
        </w:tabs>
        <w:suppressAutoHyphens/>
        <w:spacing w:after="0" w:line="240" w:lineRule="auto"/>
        <w:jc w:val="both"/>
        <w:rPr>
          <w:rFonts w:ascii="Times New Roman" w:hAnsi="Times New Roman"/>
          <w:sz w:val="24"/>
          <w:szCs w:val="24"/>
        </w:rPr>
      </w:pPr>
      <w:r w:rsidRPr="005E40D9">
        <w:rPr>
          <w:rFonts w:ascii="Times New Roman" w:hAnsi="Times New Roman"/>
          <w:sz w:val="24"/>
          <w:szCs w:val="24"/>
        </w:rPr>
        <w:t>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3F4327" w:rsidRPr="005E40D9" w:rsidRDefault="003F4327" w:rsidP="00481E7F">
      <w:pPr>
        <w:tabs>
          <w:tab w:val="left" w:pos="357"/>
        </w:tabs>
        <w:suppressAutoHyphens/>
        <w:spacing w:after="0" w:line="240" w:lineRule="auto"/>
        <w:ind w:firstLine="284"/>
        <w:jc w:val="both"/>
        <w:rPr>
          <w:rFonts w:ascii="Times New Roman" w:hAnsi="Times New Roman"/>
          <w:sz w:val="24"/>
          <w:szCs w:val="24"/>
        </w:rPr>
      </w:pPr>
      <w:r w:rsidRPr="005E40D9">
        <w:rPr>
          <w:rFonts w:ascii="Times New Roman" w:hAnsi="Times New Roman"/>
          <w:sz w:val="24"/>
          <w:szCs w:val="24"/>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w:t>
      </w:r>
      <w:r w:rsidRPr="005E40D9">
        <w:rPr>
          <w:rFonts w:ascii="Times New Roman" w:hAnsi="Times New Roman"/>
          <w:sz w:val="28"/>
          <w:szCs w:val="28"/>
        </w:rPr>
        <w:t xml:space="preserve"> </w:t>
      </w:r>
      <w:r w:rsidRPr="005E40D9">
        <w:rPr>
          <w:rFonts w:ascii="Times New Roman" w:hAnsi="Times New Roman"/>
          <w:sz w:val="24"/>
          <w:szCs w:val="24"/>
        </w:rPr>
        <w:t>и приводится их критериальное описание.</w:t>
      </w:r>
    </w:p>
    <w:p w:rsidR="003F4327" w:rsidRDefault="003F4327" w:rsidP="00481E7F">
      <w:pPr>
        <w:pStyle w:val="afb"/>
        <w:spacing w:before="0" w:beforeAutospacing="0" w:after="0" w:afterAutospacing="0"/>
        <w:ind w:firstLine="284"/>
        <w:jc w:val="both"/>
        <w:rPr>
          <w:b/>
          <w:bCs/>
          <w:color w:val="000000"/>
        </w:rPr>
      </w:pPr>
    </w:p>
    <w:p w:rsidR="00E32EA1" w:rsidRPr="00F27658" w:rsidRDefault="00E32EA1" w:rsidP="00481E7F">
      <w:pPr>
        <w:spacing w:after="0" w:line="240" w:lineRule="auto"/>
        <w:ind w:firstLine="284"/>
        <w:jc w:val="center"/>
        <w:rPr>
          <w:rFonts w:ascii="Arial" w:hAnsi="Arial" w:cs="Arial"/>
          <w:color w:val="000000"/>
          <w:sz w:val="21"/>
          <w:szCs w:val="21"/>
        </w:rPr>
      </w:pPr>
      <w:r w:rsidRPr="00F27658">
        <w:rPr>
          <w:rFonts w:ascii="Times New Roman" w:hAnsi="Times New Roman"/>
          <w:b/>
          <w:bCs/>
          <w:color w:val="000000"/>
          <w:sz w:val="24"/>
          <w:szCs w:val="24"/>
        </w:rPr>
        <w:t>Виды монопроектов в учебной деятельности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6"/>
        <w:gridCol w:w="1990"/>
        <w:gridCol w:w="2023"/>
        <w:gridCol w:w="2191"/>
        <w:gridCol w:w="2219"/>
      </w:tblGrid>
      <w:tr w:rsidR="00E32EA1" w:rsidRPr="00DE26D5" w:rsidTr="00293F60">
        <w:trPr>
          <w:trHeight w:val="60"/>
        </w:trPr>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b/>
                <w:bCs/>
                <w:sz w:val="24"/>
                <w:szCs w:val="24"/>
              </w:rPr>
              <w:t>Вид проекта</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b/>
                <w:bCs/>
                <w:sz w:val="24"/>
                <w:szCs w:val="24"/>
              </w:rPr>
              <w:t>Стартовый</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b/>
                <w:bCs/>
                <w:sz w:val="24"/>
                <w:szCs w:val="24"/>
              </w:rPr>
              <w:t>Опережающий</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b/>
                <w:bCs/>
                <w:sz w:val="24"/>
                <w:szCs w:val="24"/>
              </w:rPr>
              <w:t>Рефлексивный</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b/>
                <w:bCs/>
                <w:sz w:val="24"/>
                <w:szCs w:val="24"/>
              </w:rPr>
              <w:t>Итоговый</w:t>
            </w:r>
          </w:p>
        </w:tc>
      </w:tr>
      <w:tr w:rsidR="00E32EA1" w:rsidRPr="00DE26D5" w:rsidTr="00293F60">
        <w:trPr>
          <w:trHeight w:val="60"/>
        </w:trPr>
        <w:tc>
          <w:tcPr>
            <w:tcW w:w="0" w:type="auto"/>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b/>
                <w:bCs/>
                <w:sz w:val="24"/>
                <w:szCs w:val="24"/>
              </w:rPr>
              <w:t>Цель</w:t>
            </w:r>
          </w:p>
        </w:tc>
        <w:tc>
          <w:tcPr>
            <w:tcW w:w="0" w:type="auto"/>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b/>
                <w:bCs/>
                <w:sz w:val="24"/>
                <w:szCs w:val="24"/>
              </w:rPr>
              <w:t>Обеспечение индивидуальной траектории развития учащихся</w:t>
            </w:r>
          </w:p>
        </w:tc>
      </w:tr>
      <w:tr w:rsidR="00E32EA1" w:rsidRPr="00DE26D5" w:rsidTr="00293F60">
        <w:trPr>
          <w:trHeight w:val="60"/>
        </w:trPr>
        <w:tc>
          <w:tcPr>
            <w:tcW w:w="0" w:type="auto"/>
            <w:vMerge/>
            <w:tcBorders>
              <w:top w:val="nil"/>
              <w:left w:val="single" w:sz="8" w:space="0" w:color="auto"/>
              <w:bottom w:val="single" w:sz="8" w:space="0" w:color="auto"/>
              <w:right w:val="single" w:sz="8" w:space="0" w:color="auto"/>
            </w:tcBorders>
            <w:vAlign w:val="center"/>
            <w:hideMark/>
          </w:tcPr>
          <w:p w:rsidR="00E32EA1" w:rsidRPr="00F27658" w:rsidRDefault="00E32EA1" w:rsidP="00481E7F">
            <w:pPr>
              <w:spacing w:after="0" w:line="240" w:lineRule="auto"/>
              <w:ind w:firstLine="284"/>
              <w:rPr>
                <w:rFonts w:ascii="Times New Roman" w:hAnsi="Times New Roman"/>
                <w:sz w:val="24"/>
                <w:szCs w:val="24"/>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Определение основных задач и планирование</w:t>
            </w:r>
          </w:p>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их решения. Создание "карты"</w:t>
            </w:r>
          </w:p>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предмета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Развитие навыков самостоятельной учебной деятельности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Отслеживание усвоения понятий, способов действий, законов и т.п.</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Определение</w:t>
            </w:r>
          </w:p>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целостного понимания и знания изучаемого предметного содержания</w:t>
            </w:r>
          </w:p>
        </w:tc>
      </w:tr>
      <w:tr w:rsidR="00E32EA1" w:rsidRPr="00DE26D5" w:rsidTr="00293F60">
        <w:trPr>
          <w:trHeight w:val="60"/>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b/>
                <w:bCs/>
                <w:sz w:val="24"/>
                <w:szCs w:val="24"/>
              </w:rPr>
              <w:t>Место в УВП</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В начале учебного года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В рамках творческих лабораторий по ходу изучения материала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После изучения</w:t>
            </w:r>
          </w:p>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важной темы</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В конце учебного года</w:t>
            </w:r>
          </w:p>
        </w:tc>
      </w:tr>
      <w:tr w:rsidR="00E32EA1" w:rsidRPr="00DE26D5" w:rsidTr="00293F60">
        <w:trPr>
          <w:trHeight w:val="60"/>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b/>
                <w:bCs/>
                <w:sz w:val="24"/>
                <w:szCs w:val="24"/>
              </w:rPr>
              <w:t>Назначение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Задает индивидуальную</w:t>
            </w:r>
          </w:p>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траекторию</w:t>
            </w:r>
          </w:p>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 xml:space="preserve">продвижения учащихся в предметном </w:t>
            </w:r>
            <w:r w:rsidRPr="00F27658">
              <w:rPr>
                <w:rFonts w:ascii="Times New Roman" w:hAnsi="Times New Roman"/>
                <w:sz w:val="24"/>
                <w:szCs w:val="24"/>
              </w:rPr>
              <w:lastRenderedPageBreak/>
              <w:t>материале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lastRenderedPageBreak/>
              <w:t>Определенная</w:t>
            </w:r>
          </w:p>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 xml:space="preserve">часть предметного материала выносится на самостоятельную </w:t>
            </w:r>
            <w:r w:rsidRPr="00F27658">
              <w:rPr>
                <w:rFonts w:ascii="Times New Roman" w:hAnsi="Times New Roman"/>
                <w:sz w:val="24"/>
                <w:szCs w:val="24"/>
              </w:rPr>
              <w:lastRenderedPageBreak/>
              <w:t>работу</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lastRenderedPageBreak/>
              <w:t xml:space="preserve">Сформированные понятия, способы действий, открытые законы и т.п. переносятся в новую, </w:t>
            </w:r>
            <w:r w:rsidRPr="00F27658">
              <w:rPr>
                <w:rFonts w:ascii="Times New Roman" w:hAnsi="Times New Roman"/>
                <w:sz w:val="24"/>
                <w:szCs w:val="24"/>
              </w:rPr>
              <w:lastRenderedPageBreak/>
              <w:t>нестандартную ситуацию для выявления и устранения пробелов в учебном материале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lastRenderedPageBreak/>
              <w:t>Подводятся итоги года</w:t>
            </w:r>
          </w:p>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по данному</w:t>
            </w:r>
          </w:p>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предмету</w:t>
            </w:r>
          </w:p>
        </w:tc>
      </w:tr>
      <w:tr w:rsidR="00E32EA1" w:rsidRPr="00DE26D5" w:rsidTr="00293F60">
        <w:trPr>
          <w:trHeight w:val="60"/>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b/>
                <w:bCs/>
                <w:sz w:val="24"/>
                <w:szCs w:val="24"/>
              </w:rPr>
              <w:lastRenderedPageBreak/>
              <w:t>Деятельность учащихся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Выбирают подход к изучению предметного материала с учетом индивидуальных склонностей и интересов</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 Ставят перед собой задачу</w:t>
            </w:r>
          </w:p>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 Планируют</w:t>
            </w:r>
          </w:p>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 Осуществляют</w:t>
            </w:r>
          </w:p>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 Проводят контроль и оценку на всех этапах выполнения проекта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 Осмысливают учебный материал</w:t>
            </w:r>
          </w:p>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-Пробуют использовать его в новой для себя ситуации</w:t>
            </w:r>
          </w:p>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-Рефлексируют</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Осуществляют</w:t>
            </w:r>
          </w:p>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проектную</w:t>
            </w:r>
          </w:p>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деятельность в полном объеме как исследовательскую</w:t>
            </w:r>
          </w:p>
        </w:tc>
      </w:tr>
      <w:tr w:rsidR="00E32EA1" w:rsidRPr="00DE26D5" w:rsidTr="00293F60">
        <w:trPr>
          <w:trHeight w:val="60"/>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b/>
                <w:bCs/>
                <w:sz w:val="24"/>
                <w:szCs w:val="24"/>
              </w:rPr>
              <w:t>Результат</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Проект как план изучения предметного материала.</w:t>
            </w:r>
          </w:p>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Фиксируется в тетради и корректируется по мере исполнения.</w:t>
            </w:r>
          </w:p>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Навыки целеполагания и планирования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Проект как отчет об изученном самостоятельно</w:t>
            </w:r>
          </w:p>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предметном содержании.</w:t>
            </w:r>
          </w:p>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Навыки самостоятельной учебной</w:t>
            </w:r>
          </w:p>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деятельности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Проект как результат усвоения важного предметного материала.</w:t>
            </w:r>
          </w:p>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Навыки исследовательской и творческой</w:t>
            </w:r>
          </w:p>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деятельности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2EA1" w:rsidRPr="00F27658" w:rsidRDefault="00E32EA1" w:rsidP="00481E7F">
            <w:pPr>
              <w:spacing w:after="0" w:line="240" w:lineRule="auto"/>
              <w:ind w:firstLine="284"/>
              <w:rPr>
                <w:rFonts w:ascii="Times New Roman" w:hAnsi="Times New Roman"/>
                <w:sz w:val="24"/>
                <w:szCs w:val="24"/>
              </w:rPr>
            </w:pPr>
            <w:r w:rsidRPr="00F27658">
              <w:rPr>
                <w:rFonts w:ascii="Times New Roman" w:hAnsi="Times New Roman"/>
                <w:sz w:val="24"/>
                <w:szCs w:val="24"/>
              </w:rPr>
              <w:t xml:space="preserve">Проект как </w:t>
            </w:r>
          </w:p>
          <w:p w:rsidR="00E32EA1" w:rsidRPr="00F27658" w:rsidRDefault="00E32EA1" w:rsidP="00481E7F">
            <w:pPr>
              <w:spacing w:after="0" w:line="60" w:lineRule="atLeast"/>
              <w:ind w:firstLine="284"/>
              <w:rPr>
                <w:rFonts w:ascii="Times New Roman" w:hAnsi="Times New Roman"/>
                <w:sz w:val="24"/>
                <w:szCs w:val="24"/>
              </w:rPr>
            </w:pPr>
            <w:r w:rsidRPr="00F27658">
              <w:rPr>
                <w:rFonts w:ascii="Times New Roman" w:hAnsi="Times New Roman"/>
                <w:sz w:val="24"/>
                <w:szCs w:val="24"/>
              </w:rPr>
              <w:t>результат усвоения предметного содержания в</w:t>
            </w:r>
          </w:p>
        </w:tc>
      </w:tr>
    </w:tbl>
    <w:p w:rsidR="003F4327" w:rsidRDefault="003F4327" w:rsidP="00481E7F">
      <w:pPr>
        <w:pStyle w:val="afb"/>
        <w:spacing w:before="0" w:beforeAutospacing="0" w:after="0" w:afterAutospacing="0"/>
        <w:ind w:firstLine="284"/>
        <w:jc w:val="both"/>
        <w:rPr>
          <w:b/>
          <w:bCs/>
          <w:color w:val="000000"/>
        </w:rPr>
      </w:pPr>
    </w:p>
    <w:p w:rsidR="001B52E3" w:rsidRDefault="00A36C99" w:rsidP="00481E7F">
      <w:pPr>
        <w:pStyle w:val="afb"/>
        <w:spacing w:before="0" w:beforeAutospacing="0" w:after="0" w:afterAutospacing="0"/>
        <w:ind w:firstLine="284"/>
        <w:jc w:val="both"/>
        <w:rPr>
          <w:rFonts w:ascii="Arial" w:hAnsi="Arial" w:cs="Arial"/>
          <w:color w:val="000000"/>
          <w:sz w:val="21"/>
          <w:szCs w:val="21"/>
        </w:rPr>
      </w:pPr>
      <w:r>
        <w:rPr>
          <w:b/>
          <w:bCs/>
          <w:color w:val="000000"/>
        </w:rPr>
        <w:t xml:space="preserve"> </w:t>
      </w:r>
      <w:r w:rsidR="001B52E3">
        <w:rPr>
          <w:b/>
          <w:bCs/>
          <w:color w:val="000000"/>
        </w:rPr>
        <w:t>Объектом оценки</w:t>
      </w:r>
      <w:r w:rsidR="001B52E3">
        <w:rPr>
          <w:color w:val="000000"/>
        </w:rPr>
        <w:t xml:space="preserve"> являются рабочие листы </w:t>
      </w:r>
      <w:r w:rsidR="001B52E3">
        <w:rPr>
          <w:b/>
          <w:bCs/>
          <w:color w:val="000000"/>
        </w:rPr>
        <w:t>портфолио</w:t>
      </w:r>
      <w:r w:rsidR="001B52E3">
        <w:rPr>
          <w:color w:val="000000"/>
        </w:rPr>
        <w:t xml:space="preserve"> проектной деятельности учащегося. </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Постановка проблемы</w:t>
      </w:r>
      <w:r>
        <w:rPr>
          <w:i/>
          <w:iCs/>
          <w:color w:val="000000"/>
        </w:rPr>
        <w:t>:</w:t>
      </w:r>
    </w:p>
    <w:p w:rsidR="001B52E3" w:rsidRDefault="00A36C99"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 xml:space="preserve">       </w:t>
      </w:r>
      <w:r w:rsidR="001B52E3">
        <w:rPr>
          <w:b/>
          <w:bCs/>
          <w:i/>
          <w:iCs/>
          <w:color w:val="000000"/>
        </w:rPr>
        <w:t>1 балл</w:t>
      </w:r>
      <w:r w:rsidR="001B52E3">
        <w:rPr>
          <w:color w:val="000000"/>
        </w:rPr>
        <w:t>: признаком того, что учащийся понимает проблему, является развернутое высказывание по этому вопросу.</w:t>
      </w:r>
    </w:p>
    <w:p w:rsidR="001B52E3" w:rsidRDefault="00A36C99"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 xml:space="preserve">       </w:t>
      </w:r>
      <w:r w:rsidR="001B52E3">
        <w:rPr>
          <w:b/>
          <w:bCs/>
          <w:i/>
          <w:iCs/>
          <w:color w:val="000000"/>
        </w:rPr>
        <w:t>2 балла</w:t>
      </w:r>
      <w:r w:rsidR="001B52E3">
        <w:rPr>
          <w:color w:val="000000"/>
        </w:rPr>
        <w:t>: учащийся, объясняя причины, по которым он выбрал работу именно над этой проблемой, не только формулирует ее своими словами, но и приводит свое отношение к проблеме и, возможно, указывает на свое видение причин и последствий ее существования; обращаем внимание: указание на внешнюю необходимость изучить какой-либо вопрос часто является признаком неприятия проблемы учащимся.</w:t>
      </w:r>
    </w:p>
    <w:p w:rsidR="001B52E3" w:rsidRDefault="00A36C99"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 xml:space="preserve">      </w:t>
      </w:r>
      <w:r w:rsidR="001B52E3">
        <w:rPr>
          <w:b/>
          <w:bCs/>
          <w:i/>
          <w:iCs/>
          <w:color w:val="000000"/>
        </w:rPr>
        <w:t>3 балла</w:t>
      </w:r>
      <w:r w:rsidR="001B52E3">
        <w:rPr>
          <w:color w:val="000000"/>
        </w:rPr>
        <w:t>: важно, чтобы в описании ситуации были указаны те позиции, по которым положение дел не устраивает учащегося.</w:t>
      </w:r>
    </w:p>
    <w:p w:rsidR="001B52E3" w:rsidRDefault="00A36C99"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 xml:space="preserve">      </w:t>
      </w:r>
      <w:r w:rsidR="001B52E3">
        <w:rPr>
          <w:b/>
          <w:bCs/>
          <w:i/>
          <w:iCs/>
          <w:color w:val="000000"/>
        </w:rPr>
        <w:t>4 балла</w:t>
      </w:r>
      <w:r w:rsidR="001B52E3">
        <w:rPr>
          <w:color w:val="000000"/>
        </w:rPr>
        <w:t>: учащийся должен не только описать желаемую ситуацию (которая, предположительно, станет следствием реализации проекта), но и указать те причины, по которым он считает, что такое положение вещей окажется лучше существующего.</w:t>
      </w:r>
    </w:p>
    <w:p w:rsidR="001B52E3" w:rsidRDefault="00A36C99"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 xml:space="preserve">      </w:t>
      </w:r>
      <w:r w:rsidR="001B52E3">
        <w:rPr>
          <w:b/>
          <w:bCs/>
          <w:i/>
          <w:iCs/>
          <w:color w:val="000000"/>
        </w:rPr>
        <w:t>5 баллов</w:t>
      </w:r>
      <w:r w:rsidR="001B52E3">
        <w:rPr>
          <w:color w:val="000000"/>
        </w:rPr>
        <w:t>: противоречие должно быть четко сформулировано учащимся, таким образом он делает первый шаг к самостоятельной формулировке проблемы (поскольку в основе каждой проблемы лежит противоречие между существующей и идеальной ситуацией).</w:t>
      </w:r>
    </w:p>
    <w:p w:rsidR="001B52E3" w:rsidRDefault="00A36C99"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 xml:space="preserve">     </w:t>
      </w:r>
      <w:r w:rsidR="001B52E3">
        <w:rPr>
          <w:b/>
          <w:bCs/>
          <w:i/>
          <w:iCs/>
          <w:color w:val="000000"/>
        </w:rPr>
        <w:t>6 баллов</w:t>
      </w:r>
      <w:r w:rsidR="001B52E3">
        <w:rPr>
          <w:color w:val="000000"/>
        </w:rPr>
        <w:t>: поскольку причины существования любой проблемы также являются проблемами более низкого уровня, выявляя их, учащийся демонстрирует умение анализировать ситуацию, с одной стороны, и получает опыт постановки проблем – с другой.</w:t>
      </w:r>
    </w:p>
    <w:p w:rsidR="001B52E3" w:rsidRDefault="00A36C99"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 xml:space="preserve">    </w:t>
      </w:r>
      <w:r w:rsidR="001B52E3">
        <w:rPr>
          <w:b/>
          <w:bCs/>
          <w:i/>
          <w:iCs/>
          <w:color w:val="000000"/>
        </w:rPr>
        <w:t>7 баллов</w:t>
      </w:r>
      <w:r w:rsidR="001B52E3">
        <w:rPr>
          <w:color w:val="000000"/>
        </w:rPr>
        <w:t>: анализ причин существования проблемы должен основываться на построении причинно-следственных связей, кроме того, учащийся может оценить проблему как решаемую или нерешаемую для себя.</w:t>
      </w:r>
    </w:p>
    <w:p w:rsidR="001B52E3" w:rsidRDefault="00A36C99"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lastRenderedPageBreak/>
        <w:t xml:space="preserve">    </w:t>
      </w:r>
      <w:r w:rsidR="001B52E3">
        <w:rPr>
          <w:b/>
          <w:bCs/>
          <w:i/>
          <w:iCs/>
          <w:color w:val="000000"/>
        </w:rPr>
        <w:t>8 баллов</w:t>
      </w:r>
      <w:r w:rsidR="001B52E3">
        <w:rPr>
          <w:color w:val="000000"/>
        </w:rPr>
        <w:t>: выполняется, по сути, та же операция, что и на предыдущей ступени, однако учащийся уделяет равное внимание как причинам, так и последствиям существования проблемы, положенной в основу его проекта, таким образом прогнозируя развитие ситуации.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Целеполагание и планирование:</w:t>
      </w:r>
    </w:p>
    <w:p w:rsidR="001B52E3" w:rsidRDefault="00A36C99" w:rsidP="00481E7F">
      <w:pPr>
        <w:pStyle w:val="afb"/>
        <w:spacing w:before="0" w:beforeAutospacing="0" w:after="0" w:afterAutospacing="0"/>
        <w:ind w:firstLine="284"/>
        <w:jc w:val="both"/>
        <w:rPr>
          <w:rFonts w:ascii="Arial" w:hAnsi="Arial" w:cs="Arial"/>
          <w:color w:val="000000"/>
          <w:sz w:val="21"/>
          <w:szCs w:val="21"/>
        </w:rPr>
      </w:pPr>
      <w:r>
        <w:rPr>
          <w:color w:val="000000"/>
        </w:rPr>
        <w:t xml:space="preserve">       </w:t>
      </w:r>
      <w:r w:rsidR="001B52E3">
        <w:rPr>
          <w:color w:val="000000"/>
        </w:rPr>
        <w:t xml:space="preserve">Предлагаются </w:t>
      </w:r>
      <w:r w:rsidR="001B52E3">
        <w:rPr>
          <w:b/>
          <w:bCs/>
          <w:color w:val="000000"/>
        </w:rPr>
        <w:t>три линии оценки</w:t>
      </w:r>
      <w:r w:rsidR="001B52E3">
        <w:rPr>
          <w:color w:val="000000"/>
        </w:rPr>
        <w:t xml:space="preserve">: постановка цели и определение стратегии деятельности, планирование и прогнозирование результатов деятельности. </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 xml:space="preserve">Постановка цели и определение стратегии деятельности </w:t>
      </w:r>
    </w:p>
    <w:p w:rsidR="001B52E3" w:rsidRDefault="00A36C99"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 xml:space="preserve">       </w:t>
      </w:r>
      <w:r w:rsidR="001B52E3">
        <w:rPr>
          <w:b/>
          <w:bCs/>
          <w:i/>
          <w:iCs/>
          <w:color w:val="000000"/>
        </w:rPr>
        <w:t>1 балл</w:t>
      </w:r>
      <w:r w:rsidR="001B52E3">
        <w:rPr>
          <w:color w:val="000000"/>
        </w:rPr>
        <w:t xml:space="preserve">: признаком того, что учащийся понимает цель, является развернутое высказывание. </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2 балла</w:t>
      </w:r>
      <w:r>
        <w:rPr>
          <w:color w:val="000000"/>
        </w:rPr>
        <w:t>: учащийся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3 балла</w:t>
      </w:r>
      <w:r>
        <w:rPr>
          <w:color w:val="000000"/>
        </w:rPr>
        <w:t>: учащийся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4 балла</w:t>
      </w:r>
      <w:r>
        <w:rPr>
          <w:color w:val="000000"/>
        </w:rPr>
        <w:t>: 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5 баллов</w:t>
      </w:r>
      <w:r>
        <w:rPr>
          <w:color w:val="000000"/>
        </w:rPr>
        <w:t>: учащийся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в оконных рам).</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6 баллов</w:t>
      </w:r>
      <w:r>
        <w:rPr>
          <w:color w:val="000000"/>
        </w:rPr>
        <w:t>: для этого учащийся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7 баллов</w:t>
      </w:r>
      <w:r>
        <w:rPr>
          <w:color w:val="000000"/>
        </w:rPr>
        <w:t>: многие проблемы могут быть решены различными способами; учащийся должен продемонстрировать видение разных способов решения проблемы.</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8 баллов</w:t>
      </w:r>
      <w:r>
        <w:rPr>
          <w:color w:val="000000"/>
        </w:rPr>
        <w:t>: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т.п.</w:t>
      </w:r>
    </w:p>
    <w:p w:rsidR="001B52E3" w:rsidRDefault="001B52E3" w:rsidP="00ED08AA">
      <w:pPr>
        <w:pStyle w:val="afb"/>
        <w:spacing w:before="0" w:beforeAutospacing="0" w:after="0" w:afterAutospacing="0"/>
        <w:jc w:val="both"/>
        <w:rPr>
          <w:rFonts w:ascii="Arial" w:hAnsi="Arial" w:cs="Arial"/>
          <w:color w:val="000000"/>
          <w:sz w:val="21"/>
          <w:szCs w:val="21"/>
        </w:rPr>
      </w:pPr>
      <w:r>
        <w:rPr>
          <w:b/>
          <w:bCs/>
          <w:color w:val="000000"/>
        </w:rPr>
        <w:t>Планирование</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2 балла</w:t>
      </w:r>
      <w:r>
        <w:rPr>
          <w:color w:val="000000"/>
        </w:rPr>
        <w:t>: действия по проекту учащийся описывает уже после завершения работы, но при этом в его высказывании прослеживается понимание последовательности действий.</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3 балла</w:t>
      </w:r>
      <w:r>
        <w:rPr>
          <w:color w:val="000000"/>
        </w:rPr>
        <w:t xml:space="preserve">: список действий появляется в результате совместного обсуждения (консультации), но их расположение в корректной последовательности учащийся должен выполнить самостоятельно. </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5 баллов</w:t>
      </w:r>
      <w:r>
        <w:rPr>
          <w:color w:val="000000"/>
        </w:rPr>
        <w:t>: на предыдущих этапах учащийся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6 баллов</w:t>
      </w:r>
      <w:r>
        <w:rPr>
          <w:color w:val="000000"/>
        </w:rPr>
        <w:t>: это означает, что учащийся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8 баллов</w:t>
      </w:r>
      <w:r>
        <w:rPr>
          <w:color w:val="000000"/>
        </w:rPr>
        <w:t xml:space="preserve">: учащийся самостоятельно предлагает точки контроля (промежуточные результаты) в соответствии со спецификой своего проекта. </w:t>
      </w:r>
    </w:p>
    <w:p w:rsidR="001B52E3" w:rsidRDefault="001B52E3" w:rsidP="00ED08AA">
      <w:pPr>
        <w:pStyle w:val="afb"/>
        <w:spacing w:before="0" w:beforeAutospacing="0" w:after="0" w:afterAutospacing="0"/>
        <w:jc w:val="both"/>
        <w:rPr>
          <w:rFonts w:ascii="Arial" w:hAnsi="Arial" w:cs="Arial"/>
          <w:color w:val="000000"/>
          <w:sz w:val="21"/>
          <w:szCs w:val="21"/>
        </w:rPr>
      </w:pPr>
      <w:r>
        <w:rPr>
          <w:b/>
          <w:bCs/>
          <w:color w:val="000000"/>
        </w:rPr>
        <w:t xml:space="preserve">Прогнозирование результатов деятельности </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2 балла</w:t>
      </w:r>
      <w:r>
        <w:rPr>
          <w:color w:val="000000"/>
        </w:rPr>
        <w:t>: в самых общих чертах учащийся описывает продукт до того, как он получен.</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3 балла</w:t>
      </w:r>
      <w:r>
        <w:rPr>
          <w:color w:val="000000"/>
        </w:rPr>
        <w:t>: делая описание предполагаемого продукта, учащийся детализирует несколько характеристик, которые окажутся важными для использования продукта по назначению.</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lastRenderedPageBreak/>
        <w:t>5 баллов</w:t>
      </w:r>
      <w:r>
        <w:rPr>
          <w:color w:val="000000"/>
        </w:rPr>
        <w:t>: продукт может быть оценен как самим учеником, так и другими субъектами; если это происходит, особенно важно согласовать с учащимся критерии оценки его будущего продукта; на этом этапе учащийся останавливается на тех характеристиках продукта, которые могут повлиять на оценку его качества.</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6 баллов</w:t>
      </w:r>
      <w:r>
        <w:rPr>
          <w:color w:val="000000"/>
        </w:rPr>
        <w:t>: учащийся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учащийся это обосновал, он также получает 6 баллов).</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8 баллов</w:t>
      </w:r>
      <w:r>
        <w:rPr>
          <w:color w:val="000000"/>
        </w:rPr>
        <w:t>: учащийся предполагает коммерческую, социальную, научную и 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учащийся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w:t>
      </w:r>
    </w:p>
    <w:p w:rsidR="001B52E3" w:rsidRDefault="001B52E3" w:rsidP="00ED08AA">
      <w:pPr>
        <w:pStyle w:val="afb"/>
        <w:spacing w:before="0" w:beforeAutospacing="0" w:after="0" w:afterAutospacing="0"/>
        <w:jc w:val="both"/>
        <w:rPr>
          <w:rFonts w:ascii="Arial" w:hAnsi="Arial" w:cs="Arial"/>
          <w:color w:val="000000"/>
          <w:sz w:val="21"/>
          <w:szCs w:val="21"/>
        </w:rPr>
      </w:pPr>
      <w:r>
        <w:rPr>
          <w:b/>
          <w:bCs/>
          <w:color w:val="000000"/>
        </w:rPr>
        <w:t>Оценка результата:</w:t>
      </w:r>
    </w:p>
    <w:p w:rsidR="00ED08AA" w:rsidRDefault="001B52E3" w:rsidP="00481E7F">
      <w:pPr>
        <w:pStyle w:val="afb"/>
        <w:spacing w:before="0" w:beforeAutospacing="0" w:after="0" w:afterAutospacing="0"/>
        <w:ind w:firstLine="284"/>
        <w:jc w:val="both"/>
        <w:rPr>
          <w:color w:val="000000"/>
        </w:rPr>
      </w:pPr>
      <w:r>
        <w:rPr>
          <w:color w:val="000000"/>
        </w:rPr>
        <w:t xml:space="preserve">Используются </w:t>
      </w:r>
      <w:r>
        <w:rPr>
          <w:b/>
          <w:bCs/>
          <w:color w:val="000000"/>
        </w:rPr>
        <w:t>две линии оценки</w:t>
      </w:r>
      <w:r>
        <w:rPr>
          <w:color w:val="000000"/>
        </w:rPr>
        <w:t xml:space="preserve">: оценка полученного продукта и оценка собственного </w:t>
      </w:r>
    </w:p>
    <w:p w:rsidR="00ED08AA" w:rsidRDefault="00ED08AA" w:rsidP="00481E7F">
      <w:pPr>
        <w:pStyle w:val="afb"/>
        <w:spacing w:before="0" w:beforeAutospacing="0" w:after="0" w:afterAutospacing="0"/>
        <w:ind w:firstLine="284"/>
        <w:jc w:val="both"/>
        <w:rPr>
          <w:color w:val="000000"/>
        </w:rPr>
      </w:pP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color w:val="000000"/>
        </w:rPr>
        <w:t xml:space="preserve">продвижения в проекте. </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 xml:space="preserve">Оценка полученного продукта </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1-2 балла</w:t>
      </w:r>
      <w:r>
        <w:rPr>
          <w:color w:val="000000"/>
        </w:rPr>
        <w:t>: 1 балл допускает предельно простое высказывание: нравится - не нравится, хорошо - плохо и т.п.; если учащийся объяснил свое отношение к полученному продукту, он претендует на 2 балла.</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3 балла</w:t>
      </w:r>
      <w:r>
        <w:rPr>
          <w:color w:val="000000"/>
        </w:rPr>
        <w:t>: учащийся может провести сравнение без предварительного выделения критериев.</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4 балла</w:t>
      </w:r>
      <w:r>
        <w:rPr>
          <w:color w:val="000000"/>
        </w:rPr>
        <w:t>: проводя сопоставление, учащийся работает на основании тех характеристик, которые он подробно описал на этапе планирования, и делает вывод («то, что я хотел получить, потому что…», «в целом то, но…» и т.п.).</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5 баллов</w:t>
      </w:r>
      <w:r>
        <w:rPr>
          <w:color w:val="000000"/>
        </w:rPr>
        <w:t>: критерии для оценки предлагает учитель.</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7 баллов</w:t>
      </w:r>
      <w:r>
        <w:rPr>
          <w:color w:val="000000"/>
        </w:rPr>
        <w:t>: учащийся предлагает группу критериев, исчерпывающих основные свойства продукта (например, в оценке такого продукта, как альманах, учащийся предлагает оценить актуальность содержания, соответствие нормам литературного языка и эстетику оформительского решения).</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8 баллов</w:t>
      </w:r>
      <w:r>
        <w:rPr>
          <w:color w:val="000000"/>
        </w:rPr>
        <w:t>: см. предыдущий пример: учащийся предлагает актуальность содержания оценивать по количеству распространенных экземпляров, язык - на основании экспертной оценки, а оформление - на основании опроса читателей.</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Оценка продвижения в проекте</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7 баллов</w:t>
      </w:r>
      <w:r>
        <w:rPr>
          <w:color w:val="000000"/>
        </w:rPr>
        <w:t>: учащийся 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8 баллов</w:t>
      </w:r>
      <w:r>
        <w:rPr>
          <w:color w:val="000000"/>
        </w:rPr>
        <w:t xml:space="preserve">: учащийся демонстрирует способность соотносить свой опыт и свои жизненные планы. </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Работа с информацией</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Поиск информации: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color w:val="000000"/>
        </w:rPr>
        <w:t xml:space="preserve">Используются </w:t>
      </w:r>
      <w:r>
        <w:rPr>
          <w:b/>
          <w:bCs/>
          <w:color w:val="000000"/>
        </w:rPr>
        <w:t>две линии оценки</w:t>
      </w:r>
      <w:r>
        <w:rPr>
          <w:color w:val="000000"/>
        </w:rPr>
        <w:t xml:space="preserve">: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носителях. </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Определение недостатка информации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Объектом</w:t>
      </w:r>
      <w:r>
        <w:rPr>
          <w:color w:val="000000"/>
        </w:rPr>
        <w:t xml:space="preserve"> оценки является </w:t>
      </w:r>
      <w:r>
        <w:rPr>
          <w:b/>
          <w:bCs/>
          <w:color w:val="000000"/>
        </w:rPr>
        <w:t>консультация</w:t>
      </w:r>
      <w:r>
        <w:rPr>
          <w:color w:val="000000"/>
        </w:rPr>
        <w:t xml:space="preserve">, а </w:t>
      </w:r>
      <w:r>
        <w:rPr>
          <w:b/>
          <w:bCs/>
          <w:color w:val="000000"/>
        </w:rPr>
        <w:t>основанием - наблюдение руководителя проекта.</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1-2 балла</w:t>
      </w:r>
      <w:r>
        <w:rPr>
          <w:color w:val="000000"/>
        </w:rPr>
        <w:t>: признаком понимания учащимся недостаточности информации является заданный им вопрос; продвижение учащегося с 1 балла на 2 связано с проявлением первых признаков предварительного анализа информации.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3-4 балла</w:t>
      </w:r>
      <w:r>
        <w:rPr>
          <w:color w:val="000000"/>
        </w:rPr>
        <w:t>: продвижение учащегося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color w:val="000000"/>
        </w:rPr>
        <w:lastRenderedPageBreak/>
        <w:t xml:space="preserve">На этих уровнях учащийся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учащийся и руководитель проекта договорились о минимальном содержании дневника (отчета). </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5 баллов</w:t>
      </w:r>
      <w:r>
        <w:rPr>
          <w:color w:val="000000"/>
        </w:rPr>
        <w:t>: учащийся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6 баллов</w:t>
      </w:r>
      <w:r>
        <w:rPr>
          <w:color w:val="000000"/>
        </w:rPr>
        <w:t>: подразумевается, что учащийся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т.п.) и реализовал свой план.</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7 баллов</w:t>
      </w:r>
      <w:r>
        <w:rPr>
          <w:color w:val="000000"/>
        </w:rPr>
        <w:t>: учащийся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8 баллов</w:t>
      </w:r>
      <w:r>
        <w:rPr>
          <w:color w:val="000000"/>
        </w:rPr>
        <w:t>: самостоятельное завершение поиска информации означает, что учащийся может определять не только необходимую, но и достаточную информацию для того или иного решения.</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Получение информации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1 балл:</w:t>
      </w:r>
      <w:r>
        <w:rPr>
          <w:color w:val="000000"/>
        </w:rPr>
        <w:t xml:space="preserve"> объектом оценки является консультация, а основанием - наблюдение руководителя проекта; демонстрировать владение полученной информацией учащийся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color w:val="000000"/>
        </w:rPr>
        <w:t>Поиск информации тесно связан с ее первичной обработкой, которая приводит к созданию вторичного информационного источника учащимся (пометки, конспект, цитатник, коллаж и т.п.),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т.п. В таком случае эти объекты подвергаются оценке в ходе консультации.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4 балла</w:t>
      </w:r>
      <w:r>
        <w:rPr>
          <w:color w:val="000000"/>
        </w:rPr>
        <w:t>: свидетельством того, что ученик получил сведения из каких-либо конкретных источников, может являться библиография, тематический каталог с разнообразными пометками учащегося, "закладки", выполненные в Internet Explorer, и т.п.</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Обработка информации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Объектом оценки</w:t>
      </w:r>
      <w:r>
        <w:rPr>
          <w:color w:val="000000"/>
        </w:rPr>
        <w:t xml:space="preserve"> является </w:t>
      </w:r>
      <w:r>
        <w:rPr>
          <w:b/>
          <w:bCs/>
          <w:color w:val="000000"/>
        </w:rPr>
        <w:t>консультация</w:t>
      </w:r>
      <w:r>
        <w:rPr>
          <w:color w:val="000000"/>
        </w:rPr>
        <w:t xml:space="preserve">, а </w:t>
      </w:r>
      <w:r>
        <w:rPr>
          <w:b/>
          <w:bCs/>
          <w:color w:val="000000"/>
        </w:rPr>
        <w:t>основанием - наблюдение руководителя проекта</w:t>
      </w:r>
      <w:r>
        <w:rPr>
          <w:color w:val="000000"/>
        </w:rPr>
        <w:t xml:space="preserve">. Нарастание баллов связано с последовательным усложнением мыслительных операций и действий, а также самостоятельности учащихся. </w:t>
      </w:r>
      <w:r>
        <w:rPr>
          <w:b/>
          <w:bCs/>
          <w:color w:val="000000"/>
        </w:rPr>
        <w:t>Первая линии</w:t>
      </w:r>
      <w:r>
        <w:rPr>
          <w:color w:val="000000"/>
        </w:rPr>
        <w:t xml:space="preserve"> критериев оценки связана с критическим </w:t>
      </w:r>
      <w:r>
        <w:rPr>
          <w:b/>
          <w:bCs/>
          <w:color w:val="000000"/>
        </w:rPr>
        <w:t>осмыслением информации.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1 балл:</w:t>
      </w:r>
      <w:r>
        <w:rPr>
          <w:color w:val="000000"/>
        </w:rPr>
        <w:t xml:space="preserve"> ученик в ходе консультации воспроизводит полученную им информацию.</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2 балла</w:t>
      </w:r>
      <w:r>
        <w:rPr>
          <w:color w:val="000000"/>
        </w:rPr>
        <w:t>: ученик выделяет те фрагменты полученной информации, которые оказались новыми для него, или задает вопросы на понимание.</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3 балла</w:t>
      </w:r>
      <w:r>
        <w:rPr>
          <w:color w:val="000000"/>
        </w:rPr>
        <w:t>: 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4 баллов</w:t>
      </w:r>
      <w:r>
        <w:rPr>
          <w:color w:val="000000"/>
        </w:rPr>
        <w:t>: 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5 баллов</w:t>
      </w:r>
      <w:r>
        <w:rPr>
          <w:color w:val="000000"/>
        </w:rPr>
        <w:t>: ученик указывает на выходящие из общего ряда или противоречащие друг другу сведения, например, задает вопрос об этом учителю или сообщает ему об этом.</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6 баллов</w:t>
      </w:r>
      <w:r>
        <w:rPr>
          <w:color w:val="000000"/>
        </w:rPr>
        <w:t>: 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7 баллов</w:t>
      </w:r>
      <w:r>
        <w:rPr>
          <w:color w:val="000000"/>
        </w:rPr>
        <w:t xml:space="preserve">: ученик реализовал способ разрешения противоречия или проверки достоверности информации, предложенный учителем, или (8 баллов) такой способ выбран самостоятельно. </w:t>
      </w:r>
      <w:r>
        <w:rPr>
          <w:color w:val="000000"/>
        </w:rPr>
        <w:lastRenderedPageBreak/>
        <w:t>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Вторая линии</w:t>
      </w:r>
      <w:r>
        <w:rPr>
          <w:color w:val="000000"/>
        </w:rPr>
        <w:t xml:space="preserve"> критериев оценки связана с умением </w:t>
      </w:r>
      <w:r>
        <w:rPr>
          <w:b/>
          <w:bCs/>
          <w:color w:val="000000"/>
        </w:rPr>
        <w:t>делать выводы на основе полученной информации.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1 балл</w:t>
      </w:r>
      <w:r>
        <w:rPr>
          <w:color w:val="000000"/>
        </w:rPr>
        <w:t>: сначала принципиально важным является умение учащегося воспроизвести готовый вывод и аргументацию, заимствованные из изученного источника информации.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2 балла</w:t>
      </w:r>
      <w:r>
        <w:rPr>
          <w:color w:val="000000"/>
        </w:rPr>
        <w:t>: о том, что вывод, заимствованный из источника информации, понят учеником, свидетельствует то, что он смог привести пример, подтверждающий вывод.</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3 балла</w:t>
      </w:r>
      <w:r>
        <w:rPr>
          <w:color w:val="000000"/>
        </w:rPr>
        <w:t>: ученик предлагает свою идею, основываясь на полученной информации. Под идеей подразумеваются любые предложения ученика, связанные с работой над проектом, а не научная идея.</w:t>
      </w:r>
    </w:p>
    <w:p w:rsidR="00ED08AA" w:rsidRDefault="001B52E3" w:rsidP="00481E7F">
      <w:pPr>
        <w:pStyle w:val="afb"/>
        <w:spacing w:before="0" w:beforeAutospacing="0" w:after="0" w:afterAutospacing="0"/>
        <w:ind w:firstLine="284"/>
        <w:jc w:val="both"/>
        <w:rPr>
          <w:color w:val="000000"/>
        </w:rPr>
      </w:pPr>
      <w:r>
        <w:rPr>
          <w:b/>
          <w:bCs/>
          <w:i/>
          <w:iCs/>
          <w:color w:val="000000"/>
        </w:rPr>
        <w:t>4-5 баллов</w:t>
      </w:r>
      <w:r>
        <w:rPr>
          <w:color w:val="000000"/>
        </w:rPr>
        <w:t xml:space="preserve">: ученик делает вывод (присоединился к выводу) на основе полученной информации и привел хотя бы один новый аргумент в его поддержку. В данном случае речь идет о субъективной новизне, то есть вполне вероятно, что приведенный учеником аргумент </w:t>
      </w:r>
    </w:p>
    <w:p w:rsidR="00ED08AA" w:rsidRDefault="00ED08AA" w:rsidP="00481E7F">
      <w:pPr>
        <w:pStyle w:val="afb"/>
        <w:spacing w:before="0" w:beforeAutospacing="0" w:after="0" w:afterAutospacing="0"/>
        <w:ind w:firstLine="284"/>
        <w:jc w:val="both"/>
        <w:rPr>
          <w:color w:val="000000"/>
        </w:rPr>
      </w:pPr>
    </w:p>
    <w:p w:rsidR="001B52E3" w:rsidRDefault="001B52E3" w:rsidP="00ED08AA">
      <w:pPr>
        <w:pStyle w:val="afb"/>
        <w:spacing w:before="0" w:beforeAutospacing="0" w:after="0" w:afterAutospacing="0"/>
        <w:jc w:val="both"/>
        <w:rPr>
          <w:rFonts w:ascii="Arial" w:hAnsi="Arial" w:cs="Arial"/>
          <w:color w:val="000000"/>
          <w:sz w:val="21"/>
          <w:szCs w:val="21"/>
        </w:rPr>
      </w:pPr>
      <w:r>
        <w:rPr>
          <w:color w:val="000000"/>
        </w:rPr>
        <w:t>(для оценки в 5 баллов - несколько аргументов) известен в науке (культуре), но в изученном источнике информации не приведен.</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6 баллов</w:t>
      </w:r>
      <w:r>
        <w:rPr>
          <w:color w:val="000000"/>
        </w:rPr>
        <w:t>: ученик выстраивает совокупность аргументов (заимствованных из источника информации или приведенных самостоятельно), подтверждающих вывод в собственной логике, например, выстраивая свою собственную последовательность доказательства или доказывая от противного.</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7 баллов</w:t>
      </w:r>
      <w:r>
        <w:rPr>
          <w:color w:val="000000"/>
        </w:rPr>
        <w:t>: ученик сделал вывод на основе критического анализа разных точек зрения или сопоставления первичной информации (то есть самостоятельно полученных или необработанных результатов опросов, экспериментов и т.п.) и вторичной информации.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8 баллов</w:t>
      </w:r>
      <w:r>
        <w:rPr>
          <w:color w:val="000000"/>
        </w:rPr>
        <w:t>: ученик подтвердил свой вывод собственной аргументацией или самостоятельно полученными данными.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Коммуникация</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Письменная презентация</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1-2 балл</w:t>
      </w:r>
      <w:r>
        <w:rPr>
          <w:color w:val="000000"/>
        </w:rPr>
        <w:t>: при работе учащихся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соблюдать нормы оформления текста и вспомогательной графики, заданные образцом.</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3-4 балла</w:t>
      </w:r>
      <w:r>
        <w:rPr>
          <w:color w:val="000000"/>
        </w:rPr>
        <w:t>: нарастание балов связано с усложнением темы изложения, которая может включать несколько вопросов.</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5 баллов</w:t>
      </w:r>
      <w:r>
        <w:rPr>
          <w:color w:val="000000"/>
        </w:rPr>
        <w:t>: оценивается грамотное использование вспомогательных средств (графики, диаграммы, сноски, цитаты и т.п.).</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6 баллов</w:t>
      </w:r>
      <w:r>
        <w:rPr>
          <w:color w:val="000000"/>
        </w:rPr>
        <w:t>: 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7 баллов</w:t>
      </w:r>
      <w:r>
        <w:rPr>
          <w:color w:val="000000"/>
        </w:rPr>
        <w:t>: 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8 баллов</w:t>
      </w:r>
      <w:r>
        <w:rPr>
          <w:color w:val="000000"/>
        </w:rPr>
        <w:t>: 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e-mail, а если цель - продвижение своего товара, то баннер на посещаемом сайте.</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Устная презентация</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Объектом оценки</w:t>
      </w:r>
      <w:r>
        <w:rPr>
          <w:color w:val="000000"/>
        </w:rPr>
        <w:t xml:space="preserve"> является </w:t>
      </w:r>
      <w:r>
        <w:rPr>
          <w:b/>
          <w:bCs/>
          <w:color w:val="000000"/>
        </w:rPr>
        <w:t>презентация проекта</w:t>
      </w:r>
      <w:r>
        <w:rPr>
          <w:color w:val="000000"/>
        </w:rPr>
        <w:t xml:space="preserve"> (публичное выступление учащегося), </w:t>
      </w:r>
      <w:r>
        <w:rPr>
          <w:b/>
          <w:bCs/>
          <w:color w:val="000000"/>
        </w:rPr>
        <w:t>основанием</w:t>
      </w:r>
      <w:r>
        <w:rPr>
          <w:color w:val="000000"/>
        </w:rPr>
        <w:t xml:space="preserve"> – результаты </w:t>
      </w:r>
      <w:r>
        <w:rPr>
          <w:b/>
          <w:bCs/>
          <w:color w:val="000000"/>
        </w:rPr>
        <w:t>наблюдения руководителя проекта</w:t>
      </w:r>
      <w:r>
        <w:rPr>
          <w:color w:val="000000"/>
        </w:rPr>
        <w:t>.</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Монологическая речь</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color w:val="000000"/>
        </w:rPr>
        <w:t>Для всех уровней обязательным является соблюдение норм русского языка в монологической речи.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lastRenderedPageBreak/>
        <w:t>1 балл</w:t>
      </w:r>
      <w:r>
        <w:rPr>
          <w:color w:val="000000"/>
        </w:rPr>
        <w:t>: учащийся с помощью учителя заранее составляет текст своего выступления, во время презентации обращается к нему.</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2 балла</w:t>
      </w:r>
      <w:r>
        <w:rPr>
          <w:color w:val="000000"/>
        </w:rPr>
        <w:t>: ученик предварительно с помощью учителя составляет план выступления, которым пользуется в момент презентации.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3 балла</w:t>
      </w:r>
      <w:r>
        <w:rPr>
          <w:color w:val="000000"/>
        </w:rPr>
        <w:t>: ученик самостоятельно готовит выступление.</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4-8 баллов</w:t>
      </w:r>
      <w:r>
        <w:rPr>
          <w:color w:val="000000"/>
        </w:rPr>
        <w:t>: форма публичного выступления предполагает, что ученик использует различные средства воздействия на аудиторию.</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4 балла</w:t>
      </w:r>
      <w:r>
        <w:rPr>
          <w:color w:val="000000"/>
        </w:rPr>
        <w:t>: 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5 баллов</w:t>
      </w:r>
      <w:r>
        <w:rPr>
          <w:color w:val="000000"/>
        </w:rPr>
        <w:t>: 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6 баллов</w:t>
      </w:r>
      <w:r>
        <w:rPr>
          <w:color w:val="000000"/>
        </w:rPr>
        <w:t>: ученик самостоятельно подготовил наглядные материалы для презентации или использовал невербальные средства.</w:t>
      </w:r>
    </w:p>
    <w:p w:rsidR="00ED08AA" w:rsidRDefault="001B52E3" w:rsidP="00481E7F">
      <w:pPr>
        <w:pStyle w:val="afb"/>
        <w:spacing w:before="0" w:beforeAutospacing="0" w:after="0" w:afterAutospacing="0"/>
        <w:ind w:firstLine="284"/>
        <w:jc w:val="both"/>
        <w:rPr>
          <w:color w:val="000000"/>
        </w:rPr>
      </w:pPr>
      <w:r>
        <w:rPr>
          <w:b/>
          <w:bCs/>
          <w:i/>
          <w:iCs/>
          <w:color w:val="000000"/>
        </w:rPr>
        <w:t>7 баллов</w:t>
      </w:r>
      <w:r>
        <w:rPr>
          <w:color w:val="000000"/>
        </w:rPr>
        <w:t xml:space="preserve">: 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w:t>
      </w:r>
    </w:p>
    <w:p w:rsidR="00ED08AA" w:rsidRDefault="00ED08AA" w:rsidP="00481E7F">
      <w:pPr>
        <w:pStyle w:val="afb"/>
        <w:spacing w:before="0" w:beforeAutospacing="0" w:after="0" w:afterAutospacing="0"/>
        <w:ind w:firstLine="284"/>
        <w:jc w:val="both"/>
        <w:rPr>
          <w:color w:val="000000"/>
        </w:rPr>
      </w:pPr>
    </w:p>
    <w:p w:rsidR="001B52E3" w:rsidRDefault="001B52E3" w:rsidP="00ED08AA">
      <w:pPr>
        <w:pStyle w:val="afb"/>
        <w:spacing w:before="0" w:beforeAutospacing="0" w:after="0" w:afterAutospacing="0"/>
        <w:jc w:val="both"/>
        <w:rPr>
          <w:rFonts w:ascii="Arial" w:hAnsi="Arial" w:cs="Arial"/>
          <w:color w:val="000000"/>
          <w:sz w:val="21"/>
          <w:szCs w:val="21"/>
        </w:rPr>
      </w:pPr>
      <w:r>
        <w:rPr>
          <w:color w:val="000000"/>
        </w:rPr>
        <w:t>риторические вопросы, восклицания, обращения.</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8 баллов</w:t>
      </w:r>
      <w:r>
        <w:rPr>
          <w:color w:val="000000"/>
        </w:rPr>
        <w:t>: ученик самостоятельно реализовал логические или риторические приемы.</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Ответы на вопросы</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color w:val="000000"/>
        </w:rPr>
        <w:t>Во-первых, при оценке учитывается, на вопросы какого типа ученик сумел ответить. Во время презентации проекта вопросы необходимого типа могут не прозвучать, тогда, чтобы не лишать учащегося как возможности продемонстрировать умение, так и соответствующего балла, учителю следует задать вопрос самому.</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color w:val="000000"/>
        </w:rPr>
        <w:t>Во-вторых, учитывается содержание ответа и степень аргументированности.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1 балл</w:t>
      </w:r>
      <w:r>
        <w:rPr>
          <w:color w:val="000000"/>
        </w:rPr>
        <w:t>: ученик в ответ на уточняющий вопрос повторяет фрагмент своего выступления, при этом он может обращаться за поиском ответа к подготовленному тексту.</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2 балла</w:t>
      </w:r>
      <w:r>
        <w:rPr>
          <w:color w:val="000000"/>
        </w:rPr>
        <w:t>: при ответе на уточняющий вопрос ученик приводит дополнительную информацию, полученную в ходе работы над проектом, но не прозвучавшую в выступлении.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3 балла</w:t>
      </w:r>
      <w:r>
        <w:rPr>
          <w:color w:val="000000"/>
        </w:rPr>
        <w:t>: 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4 балла</w:t>
      </w:r>
      <w:r>
        <w:rPr>
          <w:color w:val="000000"/>
        </w:rPr>
        <w:t>: при ответе на вопрос на понимание ученик дает объяснения или дополнительную информацию, не прозвучавшую в выступлении.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5-6 баллов</w:t>
      </w:r>
      <w:r>
        <w:rPr>
          <w:color w:val="000000"/>
        </w:rPr>
        <w:t>: вопрос, заданный в развитие темы, нацелен на получение 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7 баллов</w:t>
      </w:r>
      <w:r>
        <w:rPr>
          <w:color w:val="000000"/>
        </w:rPr>
        <w:t>: 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8 баллов</w:t>
      </w:r>
      <w:r>
        <w:rPr>
          <w:color w:val="000000"/>
        </w:rPr>
        <w:t>: 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Продуктивная коммуникация (работа в группе)</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 xml:space="preserve">Объектом оценки </w:t>
      </w:r>
      <w:r>
        <w:rPr>
          <w:color w:val="000000"/>
        </w:rPr>
        <w:t xml:space="preserve">является </w:t>
      </w:r>
      <w:r>
        <w:rPr>
          <w:b/>
          <w:bCs/>
          <w:color w:val="000000"/>
        </w:rPr>
        <w:t>продуктивная коммуникация</w:t>
      </w:r>
      <w:r>
        <w:rPr>
          <w:color w:val="000000"/>
        </w:rPr>
        <w:t xml:space="preserve"> в группе, </w:t>
      </w:r>
      <w:r>
        <w:rPr>
          <w:b/>
          <w:bCs/>
          <w:color w:val="000000"/>
        </w:rPr>
        <w:t>основанием</w:t>
      </w:r>
      <w:r>
        <w:rPr>
          <w:color w:val="000000"/>
        </w:rPr>
        <w:t xml:space="preserve"> – результаты </w:t>
      </w:r>
      <w:r>
        <w:rPr>
          <w:b/>
          <w:bCs/>
          <w:color w:val="000000"/>
        </w:rPr>
        <w:t>наблюдения руководителя</w:t>
      </w:r>
      <w:r>
        <w:rPr>
          <w:color w:val="000000"/>
        </w:rPr>
        <w:t xml:space="preserve"> проекта.</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color w:val="000000"/>
        </w:rPr>
        <w:t xml:space="preserve">В проекте, в котором участвуют несколько учеников, групповая работа является основной формой работы. В случае, когда реализуются индивидуальные проекты учащихся, учителю необходимо специально организовать ситуацию группового взаимодействия авторов индивидуальных проектов. Это может быть, например, обсуждение презентаций проектов, которые будут происходить в одном месте и в одно и то же отведенное время. Тогда предметом обсуждения может быть порядок выступлений, распределение пространства для размещения наглядных материалов, способы организации обратной связи со зрителями и т.п. </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lastRenderedPageBreak/>
        <w:t>Первая линия</w:t>
      </w:r>
      <w:r>
        <w:rPr>
          <w:color w:val="000000"/>
        </w:rPr>
        <w:t xml:space="preserve"> критериев оценки связана с </w:t>
      </w:r>
      <w:r>
        <w:rPr>
          <w:b/>
          <w:bCs/>
          <w:color w:val="000000"/>
        </w:rPr>
        <w:t>умением соблюдать / выстраивать</w:t>
      </w:r>
      <w:r>
        <w:rPr>
          <w:color w:val="000000"/>
        </w:rPr>
        <w:t xml:space="preserve"> </w:t>
      </w:r>
      <w:r>
        <w:rPr>
          <w:b/>
          <w:bCs/>
          <w:color w:val="000000"/>
        </w:rPr>
        <w:t>процедуру группового обсуждения</w:t>
      </w:r>
      <w:r>
        <w:rPr>
          <w:color w:val="000000"/>
        </w:rPr>
        <w:t>.</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1-2 балла</w:t>
      </w:r>
      <w:r>
        <w:rPr>
          <w:color w:val="000000"/>
        </w:rPr>
        <w:t>: для I и II уровней сформированности коммуникативных компетентностей необходимо, чтобы процедуру обсуждения устанавливал учитель. При этом на I уровне учитель выступает в роли организатора и координатора дискуссии, а на II ученики самостоятельно следуют установленной процедуре обсуждения.</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3-4 балла</w:t>
      </w:r>
      <w:r>
        <w:rPr>
          <w:color w:val="000000"/>
        </w:rPr>
        <w:t>: ученики самостоятельно договариваются об основных вопросах и правилах обсуждения. Однако для III уровня допустимо обращение к помощи учителя перед началом обсуждения.</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5 баллов</w:t>
      </w:r>
      <w:r>
        <w:rPr>
          <w:color w:val="000000"/>
        </w:rPr>
        <w:t>: ученики могут обобщить не только окончательные, но и промежуточные результаты обсуждения.</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6 баллов</w:t>
      </w:r>
      <w:r>
        <w:rPr>
          <w:color w:val="000000"/>
        </w:rPr>
        <w:t>: ученики могут зафиксировать полученные ответы и мнения как письменно, так и устно. По завершении обсуждения предлагаются дальнейшие шаги, план действий.</w:t>
      </w:r>
    </w:p>
    <w:p w:rsidR="00ED08AA" w:rsidRDefault="001B52E3" w:rsidP="00481E7F">
      <w:pPr>
        <w:pStyle w:val="afb"/>
        <w:spacing w:before="0" w:beforeAutospacing="0" w:after="0" w:afterAutospacing="0"/>
        <w:ind w:firstLine="284"/>
        <w:jc w:val="both"/>
        <w:rPr>
          <w:color w:val="000000"/>
        </w:rPr>
      </w:pPr>
      <w:r>
        <w:rPr>
          <w:b/>
          <w:bCs/>
          <w:i/>
          <w:iCs/>
          <w:color w:val="000000"/>
        </w:rPr>
        <w:t>7 баллов</w:t>
      </w:r>
      <w:r>
        <w:rPr>
          <w:color w:val="000000"/>
        </w:rPr>
        <w:t xml:space="preserve">: группы учащихся, работающих над проектом, или специально сформированные учителем группы могут быть зрелыми и достаточно самостоятельными. Однако во время работы любая группа испытывает затруднения и ход дискуссии приостанавливается или </w:t>
      </w:r>
    </w:p>
    <w:p w:rsidR="00ED08AA" w:rsidRDefault="00ED08AA" w:rsidP="00481E7F">
      <w:pPr>
        <w:pStyle w:val="afb"/>
        <w:spacing w:before="0" w:beforeAutospacing="0" w:after="0" w:afterAutospacing="0"/>
        <w:ind w:firstLine="284"/>
        <w:jc w:val="both"/>
        <w:rPr>
          <w:color w:val="000000"/>
        </w:rPr>
      </w:pPr>
    </w:p>
    <w:p w:rsidR="001B52E3" w:rsidRDefault="001B52E3" w:rsidP="00ED08AA">
      <w:pPr>
        <w:pStyle w:val="afb"/>
        <w:spacing w:before="0" w:beforeAutospacing="0" w:after="0" w:afterAutospacing="0"/>
        <w:jc w:val="both"/>
        <w:rPr>
          <w:rFonts w:ascii="Arial" w:hAnsi="Arial" w:cs="Arial"/>
          <w:color w:val="000000"/>
          <w:sz w:val="21"/>
          <w:szCs w:val="21"/>
        </w:rPr>
      </w:pPr>
      <w:r>
        <w:rPr>
          <w:color w:val="000000"/>
        </w:rPr>
        <w:t>заходит в тупик. При этом возможны два варианта развития групповой работы. 7 баллов присуждаются вне зависимости от того, по какому из них пошла группа. Во-первых, для входа из ситуации, когда дискуссия зашла в тупик, могут использоваться разные способы, например, ученики изменяют организацию рабочего пространства в комнате - переставляют стулья, пересаживаются сами; жестко регламентируют оставшееся время работы; изменяют процедуру обсуждения и т.п. Во-вторых, групповое обсуждение может завершиться тем, что ученики резюмируют причины, по которым группа не смогла добиться результатов.</w:t>
      </w:r>
    </w:p>
    <w:p w:rsidR="001B52E3" w:rsidRDefault="001B52E3" w:rsidP="00ED08AA">
      <w:pPr>
        <w:pStyle w:val="afb"/>
        <w:spacing w:before="0" w:beforeAutospacing="0" w:after="0" w:afterAutospacing="0"/>
        <w:jc w:val="both"/>
        <w:rPr>
          <w:rFonts w:ascii="Arial" w:hAnsi="Arial" w:cs="Arial"/>
          <w:color w:val="000000"/>
          <w:sz w:val="21"/>
          <w:szCs w:val="21"/>
        </w:rPr>
      </w:pPr>
      <w:r>
        <w:rPr>
          <w:color w:val="000000"/>
        </w:rPr>
        <w:t>Если выбор варианта развития работы в группе сделан самостоятельно - 8 баллов.</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Вторая линии</w:t>
      </w:r>
      <w:r>
        <w:rPr>
          <w:color w:val="000000"/>
        </w:rPr>
        <w:t xml:space="preserve"> критериев оценки связана с </w:t>
      </w:r>
      <w:r>
        <w:rPr>
          <w:b/>
          <w:bCs/>
          <w:color w:val="000000"/>
        </w:rPr>
        <w:t>содержанием коммуникации</w:t>
      </w:r>
      <w:r>
        <w:rPr>
          <w:color w:val="000000"/>
        </w:rPr>
        <w:t>. Ситуация групповой коммуникации предполагает, что ученики будут обмениваться идеями.</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1 балл</w:t>
      </w:r>
      <w:r>
        <w:rPr>
          <w:color w:val="000000"/>
        </w:rPr>
        <w:t>: коммуникация предполагает, что ученики будут высказывать идеи, возникшие непосредственно в ходе обсуждения, или свое отношение к идеям других членов группы, если к этому их стимулировал учитель.</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2 балла</w:t>
      </w:r>
      <w:r>
        <w:rPr>
          <w:color w:val="000000"/>
        </w:rPr>
        <w:t>: напомним, что ученики на II уровне самостоятельно работают в группе, учитель при этом не руководит дискуссией, все усилия и внимание учеников сосредоточены на соблюдении процедуры обсуждения. Поэтому допустимо, чтобы они заранее готовили идеи, которые будут вынесены на общее обсуждение.</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3 балла</w:t>
      </w:r>
      <w:r>
        <w:rPr>
          <w:color w:val="000000"/>
        </w:rPr>
        <w:t>: возможны 2 варианта самоопределения учащихся по отношению к содержанию коммуникации. Либо ученики предлагают свои собственные идеи и при этом разъясняют ее другим членам группы, либо высказывают свое отношение к идеям других членов группы и аргументируют его.</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4 баллов</w:t>
      </w:r>
      <w:r>
        <w:rPr>
          <w:color w:val="000000"/>
        </w:rPr>
        <w:t>: чтобы сформировать свою позицию по отношению к идеям других членов группы, ученики задают вопросы на уточнение или понимание идей друг друга.</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5-6 баллов</w:t>
      </w:r>
      <w:r>
        <w:rPr>
          <w:color w:val="000000"/>
        </w:rPr>
        <w:t>: ученики высказывают собственные идеи в связи с идеями, высказанными другими участниками, сопоставляют свои идеи с идеями других членов группы, развивают и уточняют идеи друг друга.</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i/>
          <w:iCs/>
          <w:color w:val="000000"/>
        </w:rPr>
        <w:t>7-8 баллов</w:t>
      </w:r>
      <w:r>
        <w:rPr>
          <w:color w:val="000000"/>
        </w:rPr>
        <w:t>: понимание высказанных в группе идей всеми участниками, преодоление тупиковых ситуаций в обсуждении обеспечивается процессами рефлексии, при этом ученики могут определять области совпадения и расхождения позиций, согласовывать критерии, давать сравнительную оценку предложений.</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Условия и средства формирования универсальных учебных действий</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Учебное сотрудничество</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color w:val="000000"/>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Pr>
          <w:i/>
          <w:iCs/>
          <w:color w:val="000000"/>
        </w:rPr>
        <w:t>индивидуальной</w:t>
      </w:r>
      <w:r>
        <w:rPr>
          <w:color w:val="000000"/>
        </w:rPr>
        <w:t xml:space="preserve">, тем не менее </w:t>
      </w:r>
      <w:r>
        <w:rPr>
          <w:i/>
          <w:iCs/>
          <w:color w:val="000000"/>
        </w:rPr>
        <w:t>вокруг</w:t>
      </w:r>
      <w:r>
        <w:rPr>
          <w:color w:val="000000"/>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Pr>
          <w:i/>
          <w:iCs/>
          <w:color w:val="000000"/>
        </w:rPr>
        <w:t>помогают</w:t>
      </w:r>
      <w:r>
        <w:rPr>
          <w:color w:val="000000"/>
        </w:rPr>
        <w:t xml:space="preserve"> друг другу, осуществляют </w:t>
      </w:r>
      <w:r>
        <w:rPr>
          <w:i/>
          <w:iCs/>
          <w:color w:val="000000"/>
        </w:rPr>
        <w:t xml:space="preserve">взаимоконтроль </w:t>
      </w:r>
      <w:r>
        <w:rPr>
          <w:color w:val="000000"/>
        </w:rPr>
        <w:t xml:space="preserve">и т. д. </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color w:val="000000"/>
        </w:rPr>
        <w:t xml:space="preserve">В условиях </w:t>
      </w:r>
      <w:r>
        <w:rPr>
          <w:i/>
          <w:iCs/>
          <w:color w:val="000000"/>
        </w:rPr>
        <w:t>специально организуемого учебного сотрудничества</w:t>
      </w:r>
      <w:r>
        <w:rPr>
          <w:color w:val="000000"/>
        </w:rPr>
        <w:t xml:space="preserve"> формирование коммуникативных действий происходит более интенсивно (т. е. в более ранние сроки), с более </w:t>
      </w:r>
      <w:r>
        <w:rPr>
          <w:color w:val="000000"/>
        </w:rPr>
        <w:lastRenderedPageBreak/>
        <w:t>высокими показателями и в более широком спектре. К числу основных составляющих организации совместного действия можно отнести:</w:t>
      </w:r>
    </w:p>
    <w:p w:rsidR="001B52E3" w:rsidRDefault="001B52E3" w:rsidP="00ED08AA">
      <w:pPr>
        <w:pStyle w:val="afb"/>
        <w:spacing w:before="0" w:beforeAutospacing="0" w:after="0" w:afterAutospacing="0"/>
        <w:ind w:firstLine="851"/>
        <w:jc w:val="both"/>
        <w:rPr>
          <w:rFonts w:ascii="Arial" w:hAnsi="Arial" w:cs="Arial"/>
          <w:color w:val="000000"/>
          <w:sz w:val="21"/>
          <w:szCs w:val="21"/>
        </w:rPr>
      </w:pPr>
      <w:r>
        <w:rPr>
          <w:color w:val="000000"/>
        </w:rPr>
        <w:t>• распределение начальных действий и операций, заданное предметным условием совместной работы;</w:t>
      </w:r>
    </w:p>
    <w:p w:rsidR="001B52E3" w:rsidRDefault="001B52E3" w:rsidP="00ED08AA">
      <w:pPr>
        <w:pStyle w:val="afb"/>
        <w:spacing w:before="0" w:beforeAutospacing="0" w:after="0" w:afterAutospacing="0"/>
        <w:ind w:firstLine="851"/>
        <w:jc w:val="both"/>
        <w:rPr>
          <w:rFonts w:ascii="Arial" w:hAnsi="Arial" w:cs="Arial"/>
          <w:color w:val="000000"/>
          <w:sz w:val="21"/>
          <w:szCs w:val="21"/>
        </w:rPr>
      </w:pPr>
      <w:r>
        <w:rPr>
          <w:color w:val="000000"/>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1B52E3" w:rsidRDefault="001B52E3" w:rsidP="00ED08AA">
      <w:pPr>
        <w:pStyle w:val="afb"/>
        <w:spacing w:before="0" w:beforeAutospacing="0" w:after="0" w:afterAutospacing="0"/>
        <w:ind w:firstLine="851"/>
        <w:jc w:val="both"/>
        <w:rPr>
          <w:rFonts w:ascii="Arial" w:hAnsi="Arial" w:cs="Arial"/>
          <w:color w:val="000000"/>
          <w:sz w:val="21"/>
          <w:szCs w:val="21"/>
        </w:rPr>
      </w:pPr>
      <w:r>
        <w:rPr>
          <w:color w:val="000000"/>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1B52E3" w:rsidRDefault="001B52E3" w:rsidP="00ED08AA">
      <w:pPr>
        <w:pStyle w:val="afb"/>
        <w:spacing w:before="0" w:beforeAutospacing="0" w:after="0" w:afterAutospacing="0"/>
        <w:ind w:firstLine="851"/>
        <w:jc w:val="both"/>
        <w:rPr>
          <w:rFonts w:ascii="Arial" w:hAnsi="Arial" w:cs="Arial"/>
          <w:color w:val="000000"/>
          <w:sz w:val="21"/>
          <w:szCs w:val="21"/>
        </w:rPr>
      </w:pPr>
      <w:r>
        <w:rPr>
          <w:color w:val="000000"/>
        </w:rPr>
        <w:t>• коммуникацию (общение), обеспечивающую реализацию процессов распределения, обмена и взаимопонимания;</w:t>
      </w:r>
    </w:p>
    <w:p w:rsidR="00ED08AA" w:rsidRDefault="001B52E3" w:rsidP="00ED08AA">
      <w:pPr>
        <w:pStyle w:val="afb"/>
        <w:spacing w:before="0" w:beforeAutospacing="0" w:after="0" w:afterAutospacing="0"/>
        <w:ind w:firstLine="851"/>
        <w:jc w:val="both"/>
        <w:rPr>
          <w:color w:val="000000"/>
        </w:rPr>
      </w:pPr>
      <w:r>
        <w:rPr>
          <w:color w:val="000000"/>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w:t>
      </w:r>
    </w:p>
    <w:p w:rsidR="00ED08AA" w:rsidRDefault="00ED08AA" w:rsidP="00ED08AA">
      <w:pPr>
        <w:pStyle w:val="afb"/>
        <w:spacing w:before="0" w:beforeAutospacing="0" w:after="0" w:afterAutospacing="0"/>
        <w:ind w:firstLine="851"/>
        <w:jc w:val="both"/>
        <w:rPr>
          <w:color w:val="000000"/>
        </w:rPr>
      </w:pPr>
    </w:p>
    <w:p w:rsidR="00ED08AA" w:rsidRDefault="00ED08AA" w:rsidP="00ED08AA">
      <w:pPr>
        <w:pStyle w:val="afb"/>
        <w:spacing w:before="0" w:beforeAutospacing="0" w:after="0" w:afterAutospacing="0"/>
        <w:ind w:firstLine="851"/>
        <w:jc w:val="both"/>
        <w:rPr>
          <w:color w:val="000000"/>
        </w:rPr>
      </w:pPr>
    </w:p>
    <w:p w:rsidR="001B52E3" w:rsidRDefault="001B52E3" w:rsidP="00ED08AA">
      <w:pPr>
        <w:pStyle w:val="afb"/>
        <w:spacing w:before="0" w:beforeAutospacing="0" w:after="0" w:afterAutospacing="0"/>
        <w:jc w:val="both"/>
        <w:rPr>
          <w:rFonts w:ascii="Arial" w:hAnsi="Arial" w:cs="Arial"/>
          <w:color w:val="000000"/>
          <w:sz w:val="21"/>
          <w:szCs w:val="21"/>
        </w:rPr>
      </w:pPr>
      <w:r>
        <w:rPr>
          <w:color w:val="000000"/>
        </w:rPr>
        <w:t>соответствующих схем (планов работы);</w:t>
      </w:r>
    </w:p>
    <w:p w:rsidR="001B52E3" w:rsidRDefault="001B52E3" w:rsidP="00ED08AA">
      <w:pPr>
        <w:pStyle w:val="afb"/>
        <w:spacing w:before="0" w:beforeAutospacing="0" w:after="0" w:afterAutospacing="0"/>
        <w:ind w:firstLine="851"/>
        <w:jc w:val="both"/>
        <w:rPr>
          <w:rFonts w:ascii="Arial" w:hAnsi="Arial" w:cs="Arial"/>
          <w:color w:val="000000"/>
          <w:sz w:val="21"/>
          <w:szCs w:val="21"/>
        </w:rPr>
      </w:pPr>
      <w:r>
        <w:rPr>
          <w:color w:val="000000"/>
        </w:rPr>
        <w:t xml:space="preserve">• рефлексию, обеспечивающую преодоление ограничений собственного действия относительно общей схемы деятельности. </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Совместная деятельность</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color w:val="000000"/>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color w:val="000000"/>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color w:val="000000"/>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color w:val="000000"/>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b/>
          <w:bCs/>
          <w:color w:val="000000"/>
        </w:rPr>
        <w:t>Цели организации работы в группе</w:t>
      </w:r>
      <w:r>
        <w:rPr>
          <w:color w:val="000000"/>
        </w:rPr>
        <w:t>:</w:t>
      </w:r>
    </w:p>
    <w:p w:rsidR="001B52E3" w:rsidRDefault="001B52E3" w:rsidP="00ED08AA">
      <w:pPr>
        <w:pStyle w:val="afb"/>
        <w:spacing w:before="0" w:beforeAutospacing="0" w:after="0" w:afterAutospacing="0"/>
        <w:ind w:firstLine="709"/>
        <w:jc w:val="both"/>
        <w:rPr>
          <w:rFonts w:ascii="Arial" w:hAnsi="Arial" w:cs="Arial"/>
          <w:color w:val="000000"/>
          <w:sz w:val="21"/>
          <w:szCs w:val="21"/>
        </w:rPr>
      </w:pPr>
      <w:r>
        <w:rPr>
          <w:color w:val="000000"/>
        </w:rPr>
        <w:t>• создание учебной мотивации;</w:t>
      </w:r>
    </w:p>
    <w:p w:rsidR="001B52E3" w:rsidRDefault="001B52E3" w:rsidP="00ED08AA">
      <w:pPr>
        <w:pStyle w:val="afb"/>
        <w:spacing w:before="0" w:beforeAutospacing="0" w:after="0" w:afterAutospacing="0"/>
        <w:ind w:firstLine="709"/>
        <w:jc w:val="both"/>
        <w:rPr>
          <w:rFonts w:ascii="Arial" w:hAnsi="Arial" w:cs="Arial"/>
          <w:color w:val="000000"/>
          <w:sz w:val="21"/>
          <w:szCs w:val="21"/>
        </w:rPr>
      </w:pPr>
      <w:r>
        <w:rPr>
          <w:color w:val="000000"/>
        </w:rPr>
        <w:t>• пробуждение в учениках познавательного интереса;</w:t>
      </w:r>
    </w:p>
    <w:p w:rsidR="001B52E3" w:rsidRDefault="001B52E3" w:rsidP="00ED08AA">
      <w:pPr>
        <w:pStyle w:val="afb"/>
        <w:spacing w:before="0" w:beforeAutospacing="0" w:after="0" w:afterAutospacing="0"/>
        <w:ind w:firstLine="709"/>
        <w:jc w:val="both"/>
        <w:rPr>
          <w:rFonts w:ascii="Arial" w:hAnsi="Arial" w:cs="Arial"/>
          <w:color w:val="000000"/>
          <w:sz w:val="21"/>
          <w:szCs w:val="21"/>
        </w:rPr>
      </w:pPr>
      <w:r>
        <w:rPr>
          <w:color w:val="000000"/>
        </w:rPr>
        <w:t>• развитие стремления к успеху и одобрению;</w:t>
      </w:r>
    </w:p>
    <w:p w:rsidR="001B52E3" w:rsidRDefault="001B52E3" w:rsidP="00ED08AA">
      <w:pPr>
        <w:pStyle w:val="afb"/>
        <w:spacing w:before="0" w:beforeAutospacing="0" w:after="0" w:afterAutospacing="0"/>
        <w:ind w:firstLine="709"/>
        <w:jc w:val="both"/>
        <w:rPr>
          <w:rFonts w:ascii="Arial" w:hAnsi="Arial" w:cs="Arial"/>
          <w:color w:val="000000"/>
          <w:sz w:val="21"/>
          <w:szCs w:val="21"/>
        </w:rPr>
      </w:pPr>
      <w:r>
        <w:rPr>
          <w:color w:val="000000"/>
        </w:rPr>
        <w:t>• снятие неуверенности в себе, боязни сделать ошибку и получить за это порицание;</w:t>
      </w:r>
    </w:p>
    <w:p w:rsidR="001B52E3" w:rsidRDefault="001B52E3" w:rsidP="00ED08AA">
      <w:pPr>
        <w:pStyle w:val="afb"/>
        <w:spacing w:before="0" w:beforeAutospacing="0" w:after="0" w:afterAutospacing="0"/>
        <w:ind w:firstLine="709"/>
        <w:jc w:val="both"/>
        <w:rPr>
          <w:rFonts w:ascii="Arial" w:hAnsi="Arial" w:cs="Arial"/>
          <w:color w:val="000000"/>
          <w:sz w:val="21"/>
          <w:szCs w:val="21"/>
        </w:rPr>
      </w:pPr>
      <w:r>
        <w:rPr>
          <w:color w:val="000000"/>
        </w:rPr>
        <w:t>• развитие способности к самостоятельной оценке своей работы;</w:t>
      </w:r>
    </w:p>
    <w:p w:rsidR="001B52E3" w:rsidRDefault="001B52E3" w:rsidP="00ED08AA">
      <w:pPr>
        <w:pStyle w:val="afb"/>
        <w:spacing w:before="0" w:beforeAutospacing="0" w:after="0" w:afterAutospacing="0"/>
        <w:ind w:firstLine="709"/>
        <w:jc w:val="both"/>
        <w:rPr>
          <w:rFonts w:ascii="Arial" w:hAnsi="Arial" w:cs="Arial"/>
          <w:color w:val="000000"/>
          <w:sz w:val="21"/>
          <w:szCs w:val="21"/>
        </w:rPr>
      </w:pPr>
      <w:r>
        <w:rPr>
          <w:color w:val="000000"/>
        </w:rPr>
        <w:t>• формирование умения общаться и взаимодействовать с другими обучающимися.</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color w:val="000000"/>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1B52E3" w:rsidRDefault="001B52E3" w:rsidP="00481E7F">
      <w:pPr>
        <w:pStyle w:val="afb"/>
        <w:spacing w:before="0" w:beforeAutospacing="0" w:after="0" w:afterAutospacing="0"/>
        <w:ind w:firstLine="284"/>
        <w:jc w:val="both"/>
        <w:rPr>
          <w:rFonts w:ascii="Arial" w:hAnsi="Arial" w:cs="Arial"/>
          <w:color w:val="000000"/>
          <w:sz w:val="21"/>
          <w:szCs w:val="21"/>
        </w:rPr>
      </w:pPr>
      <w:r>
        <w:rPr>
          <w:color w:val="000000"/>
        </w:rPr>
        <w:t xml:space="preserve">Можно выделить </w:t>
      </w:r>
      <w:r>
        <w:rPr>
          <w:b/>
          <w:bCs/>
          <w:color w:val="000000"/>
        </w:rPr>
        <w:t>три принципа организации</w:t>
      </w:r>
      <w:r>
        <w:rPr>
          <w:color w:val="000000"/>
        </w:rPr>
        <w:t xml:space="preserve"> совместной деятельности:</w:t>
      </w:r>
    </w:p>
    <w:p w:rsidR="001B52E3" w:rsidRDefault="00ED08AA" w:rsidP="00ED08AA">
      <w:pPr>
        <w:pStyle w:val="afb"/>
        <w:spacing w:before="0" w:beforeAutospacing="0" w:after="0" w:afterAutospacing="0"/>
        <w:ind w:firstLine="426"/>
        <w:jc w:val="both"/>
        <w:rPr>
          <w:rFonts w:ascii="Arial" w:hAnsi="Arial" w:cs="Arial"/>
          <w:color w:val="000000"/>
          <w:sz w:val="21"/>
          <w:szCs w:val="21"/>
        </w:rPr>
      </w:pPr>
      <w:r>
        <w:rPr>
          <w:color w:val="000000"/>
        </w:rPr>
        <w:t xml:space="preserve"> </w:t>
      </w:r>
      <w:r w:rsidR="001B52E3">
        <w:rPr>
          <w:color w:val="000000"/>
        </w:rPr>
        <w:t>1) принцип индивидуальных вкладов;</w:t>
      </w:r>
    </w:p>
    <w:p w:rsidR="001B52E3" w:rsidRDefault="001B52E3" w:rsidP="00ED08AA">
      <w:pPr>
        <w:pStyle w:val="afb"/>
        <w:spacing w:before="0" w:beforeAutospacing="0" w:after="0" w:afterAutospacing="0"/>
        <w:ind w:firstLine="426"/>
        <w:jc w:val="both"/>
        <w:rPr>
          <w:rFonts w:ascii="Arial" w:hAnsi="Arial" w:cs="Arial"/>
          <w:color w:val="000000"/>
          <w:sz w:val="21"/>
          <w:szCs w:val="21"/>
        </w:rPr>
      </w:pPr>
      <w:r>
        <w:rPr>
          <w:color w:val="000000"/>
        </w:rPr>
        <w:t>2) позиционный принцип, при котором важно столкновение и координация разных позиций членов группы;</w:t>
      </w:r>
    </w:p>
    <w:p w:rsidR="001B52E3" w:rsidRPr="004C65C9" w:rsidRDefault="001B52E3" w:rsidP="00ED08AA">
      <w:pPr>
        <w:pStyle w:val="afb"/>
        <w:spacing w:before="0" w:beforeAutospacing="0" w:after="0" w:afterAutospacing="0"/>
        <w:ind w:firstLine="426"/>
        <w:jc w:val="both"/>
        <w:rPr>
          <w:rFonts w:ascii="Arial" w:hAnsi="Arial" w:cs="Arial"/>
          <w:color w:val="000000"/>
          <w:sz w:val="21"/>
          <w:szCs w:val="21"/>
        </w:rPr>
      </w:pPr>
      <w:r>
        <w:rPr>
          <w:color w:val="000000"/>
        </w:rPr>
        <w:t xml:space="preserve">3) принцип содержательного распределения действий, при котором за обучающимися закреплены определённые модели действий. </w:t>
      </w:r>
    </w:p>
    <w:p w:rsidR="001B52E3" w:rsidRPr="00A2531B" w:rsidRDefault="001B52E3" w:rsidP="00481E7F">
      <w:pPr>
        <w:spacing w:after="0" w:line="240" w:lineRule="auto"/>
        <w:ind w:firstLine="284"/>
        <w:jc w:val="both"/>
        <w:rPr>
          <w:rFonts w:ascii="Times New Roman" w:hAnsi="Times New Roman"/>
          <w:sz w:val="24"/>
          <w:szCs w:val="24"/>
        </w:rPr>
      </w:pPr>
      <w:r w:rsidRPr="00A41CBA">
        <w:rPr>
          <w:rFonts w:ascii="Times New Roman" w:hAnsi="Times New Roman"/>
          <w:sz w:val="24"/>
          <w:szCs w:val="24"/>
        </w:rPr>
        <w:lastRenderedPageBreak/>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rsidR="001B52E3" w:rsidRPr="00FE3C67" w:rsidRDefault="001B52E3" w:rsidP="00481E7F">
      <w:pPr>
        <w:pStyle w:val="a8"/>
        <w:spacing w:line="240" w:lineRule="auto"/>
        <w:ind w:right="57" w:firstLine="284"/>
        <w:rPr>
          <w:rStyle w:val="122"/>
          <w:b w:val="0"/>
          <w:bCs w:val="0"/>
        </w:rPr>
      </w:pPr>
      <w:r w:rsidRPr="00FE3C67">
        <w:rPr>
          <w:sz w:val="24"/>
          <w:szCs w:val="24"/>
        </w:rPr>
        <w:t xml:space="preserve">Отметка за выполнение проекта выставляется в графу </w:t>
      </w:r>
      <w:r w:rsidRPr="00A63B77">
        <w:rPr>
          <w:b/>
          <w:sz w:val="24"/>
          <w:szCs w:val="24"/>
        </w:rPr>
        <w:t>«Проектная деятельность»</w:t>
      </w:r>
      <w:r w:rsidRPr="00FE3C67">
        <w:rPr>
          <w:sz w:val="24"/>
          <w:szCs w:val="24"/>
        </w:rPr>
        <w:t xml:space="preserve"> или </w:t>
      </w:r>
      <w:r w:rsidRPr="00A63B77">
        <w:rPr>
          <w:b/>
          <w:sz w:val="24"/>
          <w:szCs w:val="24"/>
        </w:rPr>
        <w:t>«Экзамен»</w:t>
      </w:r>
      <w:r w:rsidRPr="00FE3C67">
        <w:rPr>
          <w:sz w:val="24"/>
          <w:szCs w:val="24"/>
        </w:rPr>
        <w:t xml:space="preserve">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1B52E3" w:rsidRPr="00A2531B" w:rsidRDefault="001B52E3" w:rsidP="00481E7F">
      <w:pPr>
        <w:spacing w:after="0" w:line="240" w:lineRule="auto"/>
        <w:ind w:firstLine="284"/>
        <w:jc w:val="center"/>
        <w:outlineLvl w:val="0"/>
        <w:rPr>
          <w:rFonts w:ascii="Times New Roman" w:hAnsi="Times New Roman"/>
          <w:b/>
          <w:sz w:val="24"/>
          <w:szCs w:val="24"/>
        </w:rPr>
      </w:pPr>
      <w:r w:rsidRPr="00A2531B">
        <w:rPr>
          <w:rFonts w:ascii="Times New Roman" w:hAnsi="Times New Roman"/>
          <w:b/>
          <w:sz w:val="24"/>
          <w:szCs w:val="24"/>
        </w:rPr>
        <w:t>1.3.4. Особенности оценки предметных результатов</w:t>
      </w:r>
    </w:p>
    <w:p w:rsidR="001B52E3" w:rsidRPr="00A2531B" w:rsidRDefault="001B52E3" w:rsidP="00481E7F">
      <w:pPr>
        <w:spacing w:after="0" w:line="240" w:lineRule="auto"/>
        <w:ind w:firstLine="284"/>
        <w:jc w:val="both"/>
        <w:rPr>
          <w:rFonts w:ascii="Times New Roman" w:hAnsi="Times New Roman"/>
          <w:sz w:val="24"/>
          <w:szCs w:val="24"/>
        </w:rPr>
      </w:pPr>
      <w:r w:rsidRPr="00A2531B">
        <w:rPr>
          <w:rFonts w:ascii="Times New Roman" w:hAnsi="Times New Roman"/>
          <w:sz w:val="24"/>
          <w:szCs w:val="24"/>
        </w:rPr>
        <w:t>Оценка предметных результатов</w:t>
      </w:r>
      <w:r w:rsidRPr="00A2531B">
        <w:rPr>
          <w:rFonts w:ascii="Times New Roman" w:hAnsi="Times New Roman"/>
          <w:b/>
          <w:sz w:val="24"/>
          <w:szCs w:val="24"/>
        </w:rPr>
        <w:t xml:space="preserve"> </w:t>
      </w:r>
      <w:r w:rsidRPr="00A2531B">
        <w:rPr>
          <w:rFonts w:ascii="Times New Roman" w:hAnsi="Times New Roman"/>
          <w:bCs/>
          <w:sz w:val="24"/>
          <w:szCs w:val="24"/>
        </w:rPr>
        <w:t xml:space="preserve">представляет собой оценку достижения обучающимся </w:t>
      </w:r>
      <w:r w:rsidRPr="00A2531B">
        <w:rPr>
          <w:rFonts w:ascii="Times New Roman" w:hAnsi="Times New Roman"/>
          <w:sz w:val="24"/>
          <w:szCs w:val="24"/>
        </w:rPr>
        <w:t>планируемых результатов по отдельным предметам.</w:t>
      </w:r>
    </w:p>
    <w:p w:rsidR="001B52E3" w:rsidRPr="00A2531B" w:rsidRDefault="001B52E3" w:rsidP="00481E7F">
      <w:pPr>
        <w:spacing w:after="0" w:line="240" w:lineRule="auto"/>
        <w:ind w:firstLine="284"/>
        <w:jc w:val="both"/>
        <w:rPr>
          <w:rFonts w:ascii="Times New Roman" w:hAnsi="Times New Roman"/>
          <w:sz w:val="24"/>
          <w:szCs w:val="24"/>
        </w:rPr>
      </w:pPr>
      <w:r w:rsidRPr="00A2531B">
        <w:rPr>
          <w:rFonts w:ascii="Times New Roman" w:hAnsi="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1B52E3" w:rsidRPr="00A2531B" w:rsidRDefault="001B52E3" w:rsidP="00481E7F">
      <w:pPr>
        <w:spacing w:after="0" w:line="240" w:lineRule="auto"/>
        <w:ind w:firstLine="284"/>
        <w:jc w:val="both"/>
        <w:rPr>
          <w:rFonts w:ascii="Times New Roman" w:hAnsi="Times New Roman"/>
          <w:sz w:val="24"/>
          <w:szCs w:val="24"/>
        </w:rPr>
      </w:pPr>
      <w:r w:rsidRPr="00A2531B">
        <w:rPr>
          <w:rFonts w:ascii="Times New Roman" w:hAnsi="Times New Roman"/>
          <w:bCs/>
          <w:iCs/>
          <w:sz w:val="24"/>
          <w:szCs w:val="24"/>
        </w:rPr>
        <w:t xml:space="preserve">Основным </w:t>
      </w:r>
      <w:r w:rsidRPr="00A2531B">
        <w:rPr>
          <w:rFonts w:ascii="Times New Roman" w:hAnsi="Times New Roman"/>
          <w:b/>
          <w:bCs/>
          <w:iCs/>
          <w:sz w:val="24"/>
          <w:szCs w:val="24"/>
        </w:rPr>
        <w:t>объектом</w:t>
      </w:r>
      <w:r w:rsidRPr="00A2531B">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A2531B">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ED08AA" w:rsidRDefault="00ED08AA" w:rsidP="00481E7F">
      <w:pPr>
        <w:spacing w:after="0" w:line="240" w:lineRule="auto"/>
        <w:ind w:firstLine="284"/>
        <w:jc w:val="both"/>
        <w:rPr>
          <w:rFonts w:ascii="Times New Roman" w:hAnsi="Times New Roman"/>
          <w:sz w:val="24"/>
          <w:szCs w:val="24"/>
        </w:rPr>
      </w:pPr>
    </w:p>
    <w:p w:rsidR="001B52E3" w:rsidRPr="00A2531B" w:rsidRDefault="001B52E3" w:rsidP="00481E7F">
      <w:pPr>
        <w:spacing w:after="0" w:line="240" w:lineRule="auto"/>
        <w:ind w:firstLine="284"/>
        <w:jc w:val="both"/>
        <w:rPr>
          <w:rFonts w:ascii="Times New Roman" w:hAnsi="Times New Roman"/>
          <w:sz w:val="24"/>
          <w:szCs w:val="24"/>
        </w:rPr>
      </w:pPr>
      <w:r w:rsidRPr="00A2531B">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A2531B">
        <w:rPr>
          <w:rFonts w:ascii="Times New Roman" w:hAnsi="Times New Roman"/>
          <w:b/>
          <w:sz w:val="24"/>
          <w:szCs w:val="24"/>
        </w:rPr>
        <w:t>выделение</w:t>
      </w:r>
      <w:r w:rsidRPr="00A2531B">
        <w:rPr>
          <w:rFonts w:ascii="Times New Roman" w:hAnsi="Times New Roman"/>
          <w:sz w:val="24"/>
          <w:szCs w:val="24"/>
        </w:rPr>
        <w:t xml:space="preserve"> </w:t>
      </w:r>
      <w:r w:rsidRPr="00A2531B">
        <w:rPr>
          <w:rFonts w:ascii="Times New Roman" w:hAnsi="Times New Roman"/>
          <w:b/>
          <w:sz w:val="24"/>
          <w:szCs w:val="24"/>
        </w:rPr>
        <w:t>базового уровня достижений как точки отсчёта</w:t>
      </w:r>
      <w:r w:rsidRPr="00A2531B">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1B52E3" w:rsidRPr="00A2531B" w:rsidRDefault="001B52E3" w:rsidP="00481E7F">
      <w:pPr>
        <w:spacing w:after="0" w:line="240" w:lineRule="auto"/>
        <w:ind w:firstLine="284"/>
        <w:jc w:val="both"/>
        <w:rPr>
          <w:rFonts w:ascii="Times New Roman" w:hAnsi="Times New Roman"/>
          <w:sz w:val="24"/>
          <w:szCs w:val="24"/>
        </w:rPr>
      </w:pPr>
      <w:r w:rsidRPr="00A2531B">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B52E3" w:rsidRPr="00A2531B" w:rsidRDefault="001B52E3" w:rsidP="00481E7F">
      <w:pPr>
        <w:spacing w:after="0" w:line="240" w:lineRule="auto"/>
        <w:ind w:firstLine="284"/>
        <w:jc w:val="both"/>
        <w:rPr>
          <w:rFonts w:ascii="Times New Roman" w:hAnsi="Times New Roman"/>
          <w:sz w:val="24"/>
          <w:szCs w:val="24"/>
        </w:rPr>
      </w:pPr>
      <w:r w:rsidRPr="00A2531B">
        <w:rPr>
          <w:rFonts w:ascii="Times New Roman" w:hAnsi="Times New Roman"/>
          <w:sz w:val="24"/>
          <w:szCs w:val="24"/>
        </w:rPr>
        <w:t>Практика показывает, что для описания достижений обучающихся целесообразно установить следующие пять уровней.</w:t>
      </w:r>
    </w:p>
    <w:p w:rsidR="001B52E3" w:rsidRPr="00A2531B" w:rsidRDefault="001B52E3" w:rsidP="00481E7F">
      <w:pPr>
        <w:spacing w:after="0" w:line="240" w:lineRule="auto"/>
        <w:ind w:firstLine="284"/>
        <w:jc w:val="both"/>
        <w:rPr>
          <w:rFonts w:ascii="Times New Roman" w:hAnsi="Times New Roman"/>
          <w:sz w:val="24"/>
          <w:szCs w:val="24"/>
        </w:rPr>
      </w:pPr>
      <w:r w:rsidRPr="00A2531B">
        <w:rPr>
          <w:rFonts w:ascii="Times New Roman" w:hAnsi="Times New Roman"/>
          <w:b/>
          <w:sz w:val="24"/>
          <w:szCs w:val="24"/>
        </w:rPr>
        <w:t>Базовый уровень достижений</w:t>
      </w:r>
      <w:r w:rsidRPr="00A2531B">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w:t>
      </w:r>
      <w:r w:rsidRPr="00A63B77">
        <w:rPr>
          <w:rFonts w:ascii="Times New Roman" w:hAnsi="Times New Roman"/>
          <w:i/>
          <w:sz w:val="24"/>
          <w:szCs w:val="24"/>
          <w:u w:val="single"/>
        </w:rPr>
        <w:t>«удовлетворительно</w:t>
      </w:r>
      <w:r w:rsidRPr="00A2531B">
        <w:rPr>
          <w:rFonts w:ascii="Times New Roman" w:hAnsi="Times New Roman"/>
          <w:sz w:val="24"/>
          <w:szCs w:val="24"/>
        </w:rPr>
        <w:t>» (или отметка «3», отметка «зачтено»).</w:t>
      </w:r>
    </w:p>
    <w:p w:rsidR="001B52E3" w:rsidRPr="00A2531B" w:rsidRDefault="001B52E3" w:rsidP="00481E7F">
      <w:pPr>
        <w:spacing w:after="0" w:line="240" w:lineRule="auto"/>
        <w:ind w:firstLine="284"/>
        <w:jc w:val="both"/>
        <w:rPr>
          <w:rFonts w:ascii="Times New Roman" w:hAnsi="Times New Roman"/>
          <w:sz w:val="24"/>
          <w:szCs w:val="24"/>
        </w:rPr>
      </w:pPr>
      <w:r w:rsidRPr="00A2531B">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A2531B">
        <w:rPr>
          <w:rFonts w:ascii="Times New Roman" w:hAnsi="Times New Roman"/>
          <w:b/>
          <w:sz w:val="24"/>
          <w:szCs w:val="24"/>
        </w:rPr>
        <w:t xml:space="preserve"> превышающие базовый</w:t>
      </w:r>
      <w:r w:rsidRPr="00A2531B">
        <w:rPr>
          <w:rFonts w:ascii="Times New Roman" w:hAnsi="Times New Roman"/>
          <w:sz w:val="24"/>
          <w:szCs w:val="24"/>
        </w:rPr>
        <w:t>:</w:t>
      </w:r>
    </w:p>
    <w:p w:rsidR="001B52E3" w:rsidRPr="00A2531B" w:rsidRDefault="001B52E3" w:rsidP="00ED08AA">
      <w:pPr>
        <w:pStyle w:val="a8"/>
        <w:spacing w:line="240" w:lineRule="auto"/>
        <w:ind w:firstLine="709"/>
        <w:rPr>
          <w:sz w:val="24"/>
          <w:szCs w:val="24"/>
        </w:rPr>
      </w:pPr>
      <w:r w:rsidRPr="00A2531B">
        <w:rPr>
          <w:iCs/>
          <w:sz w:val="24"/>
          <w:szCs w:val="24"/>
        </w:rPr>
        <w:t>• </w:t>
      </w:r>
      <w:r w:rsidRPr="00A2531B">
        <w:rPr>
          <w:b/>
          <w:sz w:val="24"/>
          <w:szCs w:val="24"/>
        </w:rPr>
        <w:t>повышенный</w:t>
      </w:r>
      <w:r w:rsidRPr="00A2531B">
        <w:rPr>
          <w:sz w:val="24"/>
          <w:szCs w:val="24"/>
        </w:rPr>
        <w:t xml:space="preserve"> </w:t>
      </w:r>
      <w:r w:rsidRPr="00A2531B">
        <w:rPr>
          <w:b/>
          <w:sz w:val="24"/>
          <w:szCs w:val="24"/>
        </w:rPr>
        <w:t>уровень</w:t>
      </w:r>
      <w:r w:rsidRPr="00A2531B">
        <w:rPr>
          <w:sz w:val="24"/>
          <w:szCs w:val="24"/>
        </w:rPr>
        <w:t xml:space="preserve"> достижения планируемых результатов, оценка «хорошо» (отметка «4»);</w:t>
      </w:r>
    </w:p>
    <w:p w:rsidR="001B52E3" w:rsidRPr="00A2531B" w:rsidRDefault="001B52E3" w:rsidP="00ED08AA">
      <w:pPr>
        <w:pStyle w:val="a8"/>
        <w:spacing w:line="240" w:lineRule="auto"/>
        <w:ind w:firstLine="709"/>
        <w:rPr>
          <w:sz w:val="24"/>
          <w:szCs w:val="24"/>
        </w:rPr>
      </w:pPr>
      <w:r w:rsidRPr="00A2531B">
        <w:rPr>
          <w:iCs/>
          <w:sz w:val="24"/>
          <w:szCs w:val="24"/>
        </w:rPr>
        <w:t>• </w:t>
      </w:r>
      <w:r w:rsidRPr="00A2531B">
        <w:rPr>
          <w:b/>
          <w:sz w:val="24"/>
          <w:szCs w:val="24"/>
        </w:rPr>
        <w:t xml:space="preserve">высокий уровень </w:t>
      </w:r>
      <w:r w:rsidRPr="00A2531B">
        <w:rPr>
          <w:sz w:val="24"/>
          <w:szCs w:val="24"/>
        </w:rPr>
        <w:t>достижения планируемых результатов, оценка «отлично» (отметка «5»).</w:t>
      </w:r>
    </w:p>
    <w:p w:rsidR="001B52E3" w:rsidRPr="00A2531B" w:rsidRDefault="001B52E3" w:rsidP="00481E7F">
      <w:pPr>
        <w:spacing w:after="0" w:line="240" w:lineRule="auto"/>
        <w:ind w:firstLine="284"/>
        <w:jc w:val="both"/>
        <w:rPr>
          <w:rFonts w:ascii="Times New Roman" w:hAnsi="Times New Roman"/>
          <w:sz w:val="24"/>
          <w:szCs w:val="24"/>
        </w:rPr>
      </w:pPr>
      <w:r w:rsidRPr="00A2531B">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1B52E3" w:rsidRPr="00A2531B" w:rsidRDefault="001B52E3" w:rsidP="00481E7F">
      <w:pPr>
        <w:spacing w:after="0" w:line="240" w:lineRule="auto"/>
        <w:ind w:firstLine="284"/>
        <w:jc w:val="both"/>
        <w:rPr>
          <w:rFonts w:ascii="Times New Roman" w:hAnsi="Times New Roman"/>
          <w:sz w:val="24"/>
          <w:szCs w:val="24"/>
        </w:rPr>
      </w:pPr>
      <w:r w:rsidRPr="00A2531B">
        <w:rPr>
          <w:rFonts w:ascii="Times New Roman" w:hAnsi="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1B52E3" w:rsidRPr="00A2531B" w:rsidRDefault="001B52E3" w:rsidP="00481E7F">
      <w:pPr>
        <w:spacing w:after="0" w:line="240" w:lineRule="auto"/>
        <w:ind w:firstLine="284"/>
        <w:jc w:val="both"/>
        <w:rPr>
          <w:rFonts w:ascii="Times New Roman" w:hAnsi="Times New Roman"/>
          <w:sz w:val="24"/>
          <w:szCs w:val="24"/>
        </w:rPr>
      </w:pPr>
      <w:r w:rsidRPr="00A2531B">
        <w:rPr>
          <w:rFonts w:ascii="Times New Roman" w:hAnsi="Times New Roman"/>
          <w:sz w:val="24"/>
          <w:szCs w:val="24"/>
        </w:rPr>
        <w:t xml:space="preserve">Для описания подготовки учащихся, уровень достижений которых </w:t>
      </w:r>
      <w:r w:rsidRPr="00A2531B">
        <w:rPr>
          <w:rFonts w:ascii="Times New Roman" w:hAnsi="Times New Roman"/>
          <w:b/>
          <w:sz w:val="24"/>
          <w:szCs w:val="24"/>
        </w:rPr>
        <w:t>ниже базового</w:t>
      </w:r>
      <w:r w:rsidRPr="00A2531B">
        <w:rPr>
          <w:rFonts w:ascii="Times New Roman" w:hAnsi="Times New Roman"/>
          <w:sz w:val="24"/>
          <w:szCs w:val="24"/>
        </w:rPr>
        <w:t>, целесообразно выделить также два уровня:</w:t>
      </w:r>
    </w:p>
    <w:p w:rsidR="001B52E3" w:rsidRPr="00A2531B" w:rsidRDefault="001B52E3" w:rsidP="00ED08AA">
      <w:pPr>
        <w:pStyle w:val="a8"/>
        <w:spacing w:line="240" w:lineRule="auto"/>
        <w:ind w:firstLine="709"/>
        <w:rPr>
          <w:sz w:val="24"/>
          <w:szCs w:val="24"/>
        </w:rPr>
      </w:pPr>
      <w:r w:rsidRPr="00A2531B">
        <w:rPr>
          <w:iCs/>
          <w:sz w:val="24"/>
          <w:szCs w:val="24"/>
        </w:rPr>
        <w:t>• </w:t>
      </w:r>
      <w:r w:rsidRPr="00A2531B">
        <w:rPr>
          <w:b/>
          <w:sz w:val="24"/>
          <w:szCs w:val="24"/>
        </w:rPr>
        <w:t>пониженный уровень</w:t>
      </w:r>
      <w:r w:rsidRPr="00A2531B">
        <w:rPr>
          <w:sz w:val="24"/>
          <w:szCs w:val="24"/>
        </w:rPr>
        <w:t xml:space="preserve"> достижений, оценка «неудовлетворительно» (отметка «2»);</w:t>
      </w:r>
    </w:p>
    <w:p w:rsidR="001B52E3" w:rsidRPr="00A2531B" w:rsidRDefault="001B52E3" w:rsidP="00ED08AA">
      <w:pPr>
        <w:pStyle w:val="a8"/>
        <w:spacing w:line="240" w:lineRule="auto"/>
        <w:ind w:firstLine="709"/>
        <w:rPr>
          <w:sz w:val="24"/>
          <w:szCs w:val="24"/>
        </w:rPr>
      </w:pPr>
      <w:r w:rsidRPr="00A2531B">
        <w:rPr>
          <w:iCs/>
          <w:sz w:val="24"/>
          <w:szCs w:val="24"/>
        </w:rPr>
        <w:t>• </w:t>
      </w:r>
      <w:r w:rsidRPr="00A2531B">
        <w:rPr>
          <w:b/>
          <w:sz w:val="24"/>
          <w:szCs w:val="24"/>
        </w:rPr>
        <w:t>низкий уровень</w:t>
      </w:r>
      <w:r w:rsidRPr="00A2531B">
        <w:rPr>
          <w:sz w:val="24"/>
          <w:szCs w:val="24"/>
        </w:rPr>
        <w:t xml:space="preserve"> достижений, оценка «плохо» (отметка «1»).</w:t>
      </w:r>
    </w:p>
    <w:p w:rsidR="001B52E3" w:rsidRPr="00A2531B" w:rsidRDefault="001B52E3" w:rsidP="00481E7F">
      <w:pPr>
        <w:spacing w:after="0" w:line="240" w:lineRule="auto"/>
        <w:ind w:firstLine="284"/>
        <w:jc w:val="both"/>
        <w:rPr>
          <w:rFonts w:ascii="Times New Roman" w:hAnsi="Times New Roman"/>
          <w:sz w:val="24"/>
          <w:szCs w:val="24"/>
        </w:rPr>
      </w:pPr>
      <w:r w:rsidRPr="00A2531B">
        <w:rPr>
          <w:rFonts w:ascii="Times New Roman" w:hAnsi="Times New Roman"/>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1B52E3" w:rsidRPr="00A2531B" w:rsidRDefault="001B52E3" w:rsidP="00481E7F">
      <w:pPr>
        <w:spacing w:after="0" w:line="240" w:lineRule="auto"/>
        <w:ind w:firstLine="284"/>
        <w:jc w:val="both"/>
        <w:rPr>
          <w:rFonts w:ascii="Times New Roman" w:hAnsi="Times New Roman"/>
          <w:sz w:val="24"/>
          <w:szCs w:val="24"/>
        </w:rPr>
      </w:pPr>
      <w:r w:rsidRPr="00A2531B">
        <w:rPr>
          <w:rFonts w:ascii="Times New Roman" w:hAnsi="Times New Roman"/>
          <w:sz w:val="24"/>
          <w:szCs w:val="24"/>
        </w:rPr>
        <w:t xml:space="preserve">Как правило, </w:t>
      </w:r>
      <w:r w:rsidRPr="00A2531B">
        <w:rPr>
          <w:rFonts w:ascii="Times New Roman" w:hAnsi="Times New Roman"/>
          <w:b/>
          <w:sz w:val="24"/>
          <w:szCs w:val="24"/>
        </w:rPr>
        <w:t>пониженный уровень</w:t>
      </w:r>
      <w:r w:rsidRPr="00A2531B">
        <w:rPr>
          <w:rFonts w:ascii="Times New Roman" w:hAnsi="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w:t>
      </w:r>
      <w:r w:rsidRPr="00A2531B">
        <w:rPr>
          <w:rFonts w:ascii="Times New Roman" w:hAnsi="Times New Roman"/>
          <w:sz w:val="24"/>
          <w:szCs w:val="24"/>
        </w:rPr>
        <w:lastRenderedPageBreak/>
        <w:t>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1B52E3" w:rsidRDefault="001B52E3" w:rsidP="00481E7F">
      <w:pPr>
        <w:spacing w:after="0" w:line="240" w:lineRule="auto"/>
        <w:ind w:firstLine="284"/>
        <w:jc w:val="both"/>
        <w:rPr>
          <w:rFonts w:ascii="Times New Roman" w:hAnsi="Times New Roman"/>
          <w:sz w:val="24"/>
          <w:szCs w:val="24"/>
        </w:rPr>
      </w:pPr>
      <w:r w:rsidRPr="00A2531B">
        <w:rPr>
          <w:rFonts w:ascii="Times New Roman" w:hAnsi="Times New Roman"/>
          <w:b/>
          <w:sz w:val="24"/>
          <w:szCs w:val="24"/>
        </w:rPr>
        <w:t>Низкий уровень</w:t>
      </w:r>
      <w:r w:rsidRPr="00A2531B">
        <w:rPr>
          <w:rFonts w:ascii="Times New Roman" w:hAnsi="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A2531B">
        <w:rPr>
          <w:rFonts w:ascii="Times New Roman" w:hAnsi="Times New Roman"/>
          <w:sz w:val="24"/>
          <w:szCs w:val="24"/>
          <w:u w:val="single"/>
        </w:rPr>
        <w:t>формированию мотивации к обучению</w:t>
      </w:r>
      <w:r w:rsidRPr="00A2531B">
        <w:rPr>
          <w:rFonts w:ascii="Times New Roman" w:hAnsi="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1B52E3" w:rsidRPr="00DB6C81" w:rsidRDefault="001B52E3" w:rsidP="00481E7F">
      <w:pPr>
        <w:spacing w:after="0" w:line="240" w:lineRule="auto"/>
        <w:ind w:firstLine="284"/>
        <w:jc w:val="both"/>
        <w:rPr>
          <w:rFonts w:ascii="Times New Roman" w:hAnsi="Times New Roman"/>
          <w:b/>
          <w:i/>
          <w:sz w:val="24"/>
          <w:szCs w:val="24"/>
        </w:rPr>
      </w:pPr>
      <w:r>
        <w:rPr>
          <w:rFonts w:ascii="Times New Roman" w:hAnsi="Times New Roman"/>
          <w:sz w:val="24"/>
          <w:szCs w:val="24"/>
        </w:rPr>
        <w:t xml:space="preserve">Этот подход </w:t>
      </w:r>
      <w:r w:rsidRPr="00A41CBA">
        <w:rPr>
          <w:rFonts w:ascii="Times New Roman" w:hAnsi="Times New Roman"/>
          <w:sz w:val="24"/>
          <w:szCs w:val="24"/>
        </w:rPr>
        <w:t xml:space="preserve"> применя</w:t>
      </w:r>
      <w:r>
        <w:rPr>
          <w:rFonts w:ascii="Times New Roman" w:hAnsi="Times New Roman"/>
          <w:sz w:val="24"/>
          <w:szCs w:val="24"/>
        </w:rPr>
        <w:t>ется</w:t>
      </w:r>
      <w:r w:rsidRPr="00A41CBA">
        <w:rPr>
          <w:rFonts w:ascii="Times New Roman" w:hAnsi="Times New Roman"/>
          <w:sz w:val="24"/>
          <w:szCs w:val="24"/>
        </w:rPr>
        <w:t xml:space="preserve"> в ходе </w:t>
      </w:r>
      <w:r w:rsidRPr="00AB12CC">
        <w:rPr>
          <w:rFonts w:ascii="Times New Roman" w:hAnsi="Times New Roman"/>
          <w:b/>
          <w:i/>
          <w:sz w:val="24"/>
          <w:szCs w:val="24"/>
        </w:rPr>
        <w:t>различных процедур оценивания: текущего, промежуточного и итогового.</w:t>
      </w:r>
    </w:p>
    <w:p w:rsidR="001B52E3" w:rsidRPr="00A41CBA" w:rsidRDefault="001B52E3" w:rsidP="00481E7F">
      <w:pPr>
        <w:spacing w:after="0" w:line="240" w:lineRule="auto"/>
        <w:ind w:firstLine="284"/>
        <w:jc w:val="both"/>
        <w:rPr>
          <w:rFonts w:ascii="Times New Roman" w:hAnsi="Times New Roman"/>
          <w:sz w:val="24"/>
          <w:szCs w:val="24"/>
        </w:rPr>
      </w:pPr>
      <w:r>
        <w:rPr>
          <w:rFonts w:ascii="Times New Roman" w:hAnsi="Times New Roman"/>
          <w:sz w:val="24"/>
          <w:szCs w:val="24"/>
        </w:rPr>
        <w:t>О</w:t>
      </w:r>
      <w:r w:rsidRPr="00A41CBA">
        <w:rPr>
          <w:rFonts w:ascii="Times New Roman" w:hAnsi="Times New Roman"/>
          <w:sz w:val="24"/>
          <w:szCs w:val="24"/>
        </w:rPr>
        <w:t>бязательными составляющими системы накопленной оценки являются материалы:</w:t>
      </w:r>
    </w:p>
    <w:p w:rsidR="00ED08AA" w:rsidRDefault="00ED08AA" w:rsidP="00ED08AA">
      <w:pPr>
        <w:tabs>
          <w:tab w:val="left" w:pos="631"/>
        </w:tabs>
        <w:spacing w:after="0" w:line="240" w:lineRule="auto"/>
        <w:ind w:firstLine="709"/>
        <w:jc w:val="both"/>
        <w:rPr>
          <w:rFonts w:ascii="Times New Roman" w:hAnsi="Times New Roman"/>
          <w:bCs/>
          <w:i/>
          <w:iCs/>
          <w:sz w:val="24"/>
          <w:szCs w:val="24"/>
        </w:rPr>
      </w:pPr>
    </w:p>
    <w:p w:rsidR="00ED08AA" w:rsidRDefault="00ED08AA" w:rsidP="00ED08AA">
      <w:pPr>
        <w:tabs>
          <w:tab w:val="left" w:pos="631"/>
        </w:tabs>
        <w:spacing w:after="0" w:line="240" w:lineRule="auto"/>
        <w:ind w:firstLine="709"/>
        <w:jc w:val="both"/>
        <w:rPr>
          <w:rFonts w:ascii="Times New Roman" w:hAnsi="Times New Roman"/>
          <w:bCs/>
          <w:i/>
          <w:iCs/>
          <w:sz w:val="24"/>
          <w:szCs w:val="24"/>
        </w:rPr>
      </w:pPr>
    </w:p>
    <w:p w:rsidR="001B52E3" w:rsidRPr="00A41CBA" w:rsidRDefault="001B52E3" w:rsidP="00ED08AA">
      <w:pPr>
        <w:tabs>
          <w:tab w:val="left" w:pos="631"/>
        </w:tabs>
        <w:spacing w:after="0" w:line="240" w:lineRule="auto"/>
        <w:ind w:firstLine="709"/>
        <w:jc w:val="both"/>
        <w:rPr>
          <w:rFonts w:ascii="Times New Roman" w:hAnsi="Times New Roman"/>
          <w:i/>
          <w:iCs/>
          <w:sz w:val="24"/>
          <w:szCs w:val="24"/>
        </w:rPr>
      </w:pPr>
      <w:r w:rsidRPr="00A41CBA">
        <w:rPr>
          <w:rFonts w:ascii="Times New Roman" w:hAnsi="Times New Roman"/>
          <w:bCs/>
          <w:i/>
          <w:iCs/>
          <w:sz w:val="24"/>
          <w:szCs w:val="24"/>
        </w:rPr>
        <w:t>•</w:t>
      </w:r>
      <w:r w:rsidRPr="00A41CBA">
        <w:rPr>
          <w:rFonts w:ascii="Times New Roman" w:hAnsi="Times New Roman"/>
          <w:b/>
          <w:bCs/>
          <w:i/>
          <w:iCs/>
          <w:sz w:val="24"/>
          <w:szCs w:val="24"/>
        </w:rPr>
        <w:t> </w:t>
      </w:r>
      <w:r w:rsidRPr="00A41CBA">
        <w:rPr>
          <w:rFonts w:ascii="Times New Roman" w:hAnsi="Times New Roman"/>
          <w:i/>
          <w:iCs/>
          <w:sz w:val="24"/>
          <w:szCs w:val="24"/>
        </w:rPr>
        <w:t>стартовой диагностики;</w:t>
      </w:r>
    </w:p>
    <w:p w:rsidR="001B52E3" w:rsidRPr="00A41CBA" w:rsidRDefault="001B52E3" w:rsidP="00ED08AA">
      <w:pPr>
        <w:tabs>
          <w:tab w:val="left" w:pos="654"/>
        </w:tabs>
        <w:spacing w:after="0" w:line="240" w:lineRule="auto"/>
        <w:ind w:firstLine="709"/>
        <w:jc w:val="both"/>
        <w:rPr>
          <w:rFonts w:ascii="Times New Roman" w:hAnsi="Times New Roman"/>
          <w:i/>
          <w:iCs/>
          <w:sz w:val="24"/>
          <w:szCs w:val="24"/>
        </w:rPr>
      </w:pPr>
      <w:r w:rsidRPr="00A41CBA">
        <w:rPr>
          <w:rFonts w:ascii="Times New Roman" w:hAnsi="Times New Roman"/>
          <w:bCs/>
          <w:i/>
          <w:iCs/>
          <w:sz w:val="24"/>
          <w:szCs w:val="24"/>
        </w:rPr>
        <w:t>•</w:t>
      </w:r>
      <w:r w:rsidRPr="00A41CBA">
        <w:rPr>
          <w:rFonts w:ascii="Times New Roman" w:hAnsi="Times New Roman"/>
          <w:b/>
          <w:bCs/>
          <w:i/>
          <w:iCs/>
          <w:sz w:val="24"/>
          <w:szCs w:val="24"/>
        </w:rPr>
        <w:t> </w:t>
      </w:r>
      <w:r w:rsidRPr="00A41CBA">
        <w:rPr>
          <w:rFonts w:ascii="Times New Roman" w:hAnsi="Times New Roman"/>
          <w:i/>
          <w:iCs/>
          <w:sz w:val="24"/>
          <w:szCs w:val="24"/>
        </w:rPr>
        <w:t>тематических и итоговых проверочных работ по всем</w:t>
      </w:r>
      <w:r w:rsidRPr="00A41CBA">
        <w:rPr>
          <w:rFonts w:ascii="Times New Roman" w:hAnsi="Times New Roman"/>
          <w:noProof/>
          <w:sz w:val="24"/>
          <w:szCs w:val="24"/>
        </w:rPr>
        <w:t xml:space="preserve"> </w:t>
      </w:r>
      <w:r w:rsidRPr="00A41CBA">
        <w:rPr>
          <w:rFonts w:ascii="Times New Roman" w:hAnsi="Times New Roman"/>
          <w:i/>
          <w:iCs/>
          <w:sz w:val="24"/>
          <w:szCs w:val="24"/>
        </w:rPr>
        <w:t>учебным предметам;</w:t>
      </w:r>
    </w:p>
    <w:p w:rsidR="001B52E3" w:rsidRPr="00A41CBA" w:rsidRDefault="001B52E3" w:rsidP="00ED08AA">
      <w:pPr>
        <w:tabs>
          <w:tab w:val="left" w:pos="634"/>
        </w:tabs>
        <w:spacing w:after="0" w:line="240" w:lineRule="auto"/>
        <w:ind w:firstLine="709"/>
        <w:jc w:val="both"/>
        <w:rPr>
          <w:rFonts w:ascii="Times New Roman" w:hAnsi="Times New Roman"/>
          <w:sz w:val="24"/>
          <w:szCs w:val="24"/>
        </w:rPr>
      </w:pPr>
      <w:r w:rsidRPr="00A41CBA">
        <w:rPr>
          <w:rFonts w:ascii="Times New Roman" w:hAnsi="Times New Roman"/>
          <w:bCs/>
          <w:sz w:val="24"/>
          <w:szCs w:val="24"/>
        </w:rPr>
        <w:t>•</w:t>
      </w:r>
      <w:r w:rsidRPr="00A41CBA">
        <w:rPr>
          <w:rFonts w:ascii="Times New Roman" w:hAnsi="Times New Roman"/>
          <w:b/>
          <w:bCs/>
          <w:sz w:val="24"/>
          <w:szCs w:val="24"/>
        </w:rPr>
        <w:t> </w:t>
      </w:r>
      <w:r w:rsidRPr="00A41CBA">
        <w:rPr>
          <w:rFonts w:ascii="Times New Roman" w:hAnsi="Times New Roman"/>
          <w:i/>
          <w:iCs/>
          <w:sz w:val="24"/>
          <w:szCs w:val="24"/>
        </w:rPr>
        <w:t>творческих работ,</w:t>
      </w:r>
      <w:r w:rsidRPr="00A41CBA">
        <w:rPr>
          <w:rFonts w:ascii="Times New Roman" w:hAnsi="Times New Roman"/>
          <w:sz w:val="24"/>
          <w:szCs w:val="24"/>
        </w:rPr>
        <w:t xml:space="preserve"> включая учебные исследования и учебные проекты.</w:t>
      </w:r>
    </w:p>
    <w:p w:rsidR="004C65C9" w:rsidRDefault="001B52E3" w:rsidP="00481E7F">
      <w:pPr>
        <w:spacing w:after="0" w:line="240" w:lineRule="auto"/>
        <w:ind w:firstLine="284"/>
        <w:jc w:val="both"/>
        <w:rPr>
          <w:rFonts w:ascii="Times New Roman" w:hAnsi="Times New Roman"/>
          <w:sz w:val="24"/>
          <w:szCs w:val="24"/>
        </w:rPr>
      </w:pPr>
      <w:r w:rsidRPr="00A41CBA">
        <w:rPr>
          <w:rFonts w:ascii="Times New Roman" w:hAnsi="Times New Roman"/>
          <w:sz w:val="24"/>
          <w:szCs w:val="24"/>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w:t>
      </w:r>
      <w:r w:rsidRPr="0084717B">
        <w:rPr>
          <w:rFonts w:ascii="Times New Roman" w:hAnsi="Times New Roman"/>
          <w:i/>
          <w:sz w:val="24"/>
          <w:szCs w:val="24"/>
          <w:u w:val="single"/>
        </w:rPr>
        <w:t>не менее 50% заданий базового уровня</w:t>
      </w:r>
      <w:r w:rsidRPr="00A41CBA">
        <w:rPr>
          <w:rFonts w:ascii="Times New Roman" w:hAnsi="Times New Roman"/>
          <w:sz w:val="24"/>
          <w:szCs w:val="24"/>
        </w:rPr>
        <w:t xml:space="preserve"> или </w:t>
      </w:r>
      <w:r w:rsidRPr="0084717B">
        <w:rPr>
          <w:rFonts w:ascii="Times New Roman" w:hAnsi="Times New Roman"/>
          <w:i/>
          <w:sz w:val="24"/>
          <w:szCs w:val="24"/>
          <w:u w:val="single"/>
        </w:rPr>
        <w:t>получение 50% от максимального балла</w:t>
      </w:r>
      <w:r w:rsidRPr="00A41CBA">
        <w:rPr>
          <w:rFonts w:ascii="Times New Roman" w:hAnsi="Times New Roman"/>
          <w:sz w:val="24"/>
          <w:szCs w:val="24"/>
        </w:rPr>
        <w:t xml:space="preserve"> за выполнение заданий базового уровня.</w:t>
      </w:r>
    </w:p>
    <w:p w:rsidR="001B52E3" w:rsidRPr="004C65C9" w:rsidRDefault="001B52E3" w:rsidP="00481E7F">
      <w:pPr>
        <w:spacing w:after="0" w:line="240" w:lineRule="auto"/>
        <w:ind w:firstLine="284"/>
        <w:jc w:val="center"/>
        <w:rPr>
          <w:rFonts w:ascii="Times New Roman" w:hAnsi="Times New Roman"/>
          <w:sz w:val="24"/>
          <w:szCs w:val="24"/>
        </w:rPr>
      </w:pPr>
      <w:r w:rsidRPr="004B519A">
        <w:rPr>
          <w:rFonts w:ascii="Times New Roman" w:hAnsi="Times New Roman"/>
          <w:b/>
          <w:bCs/>
          <w:sz w:val="24"/>
          <w:szCs w:val="24"/>
        </w:rPr>
        <w:t>1.3.6. Внешняя  оценка планируемых результатов</w:t>
      </w:r>
    </w:p>
    <w:p w:rsidR="001B52E3" w:rsidRPr="004B519A" w:rsidRDefault="001B52E3" w:rsidP="00481E7F">
      <w:pPr>
        <w:spacing w:after="0" w:line="240" w:lineRule="auto"/>
        <w:ind w:firstLine="284"/>
        <w:jc w:val="both"/>
        <w:rPr>
          <w:rFonts w:ascii="Times New Roman" w:hAnsi="Times New Roman"/>
          <w:sz w:val="24"/>
          <w:szCs w:val="24"/>
        </w:rPr>
      </w:pPr>
      <w:r w:rsidRPr="004B519A">
        <w:rPr>
          <w:rFonts w:ascii="Times New Roman" w:hAnsi="Times New Roman"/>
          <w:sz w:val="24"/>
          <w:szCs w:val="24"/>
        </w:rPr>
        <w:t>Внешняя оценка образовательных  результатов может  проводиться:</w:t>
      </w:r>
    </w:p>
    <w:p w:rsidR="001B52E3" w:rsidRPr="004B519A" w:rsidRDefault="001B52E3" w:rsidP="00481E7F">
      <w:pPr>
        <w:spacing w:after="0" w:line="240" w:lineRule="auto"/>
        <w:ind w:firstLine="284"/>
        <w:jc w:val="both"/>
        <w:rPr>
          <w:rFonts w:ascii="Times New Roman" w:hAnsi="Times New Roman"/>
          <w:sz w:val="24"/>
          <w:szCs w:val="24"/>
        </w:rPr>
      </w:pPr>
      <w:r w:rsidRPr="004B519A">
        <w:rPr>
          <w:rFonts w:ascii="Times New Roman" w:hAnsi="Times New Roman"/>
          <w:b/>
          <w:bCs/>
          <w:sz w:val="24"/>
          <w:szCs w:val="24"/>
        </w:rPr>
        <w:t>1)</w:t>
      </w:r>
      <w:r w:rsidRPr="004B519A">
        <w:rPr>
          <w:rFonts w:ascii="Times New Roman" w:hAnsi="Times New Roman"/>
          <w:b/>
          <w:bCs/>
          <w:sz w:val="14"/>
          <w:szCs w:val="14"/>
        </w:rPr>
        <w:t xml:space="preserve">   </w:t>
      </w:r>
      <w:r w:rsidRPr="004B519A">
        <w:rPr>
          <w:rFonts w:ascii="Times New Roman" w:hAnsi="Times New Roman"/>
          <w:sz w:val="24"/>
          <w:szCs w:val="24"/>
        </w:rPr>
        <w:t xml:space="preserve">На </w:t>
      </w:r>
      <w:r w:rsidRPr="004B519A">
        <w:rPr>
          <w:rFonts w:ascii="Times New Roman" w:hAnsi="Times New Roman"/>
          <w:b/>
          <w:bCs/>
          <w:i/>
          <w:iCs/>
          <w:sz w:val="24"/>
          <w:szCs w:val="24"/>
        </w:rPr>
        <w:t>старте (в начале 5-го класса)</w:t>
      </w:r>
      <w:r w:rsidRPr="004B519A">
        <w:rPr>
          <w:rFonts w:ascii="Times New Roman" w:hAnsi="Times New Roman"/>
          <w:sz w:val="24"/>
          <w:szCs w:val="24"/>
        </w:rPr>
        <w:t xml:space="preserve"> в рамках регионального (или муниципального) мониторинга образовательных достижений обучающихся силами региональных  (или муниципальных) структур оценки качества образования.</w:t>
      </w:r>
    </w:p>
    <w:p w:rsidR="001B52E3" w:rsidRPr="004B519A" w:rsidRDefault="001B52E3" w:rsidP="00481E7F">
      <w:pPr>
        <w:spacing w:after="0" w:line="240" w:lineRule="auto"/>
        <w:ind w:firstLine="284"/>
        <w:jc w:val="both"/>
        <w:rPr>
          <w:rFonts w:ascii="Times New Roman" w:hAnsi="Times New Roman"/>
          <w:sz w:val="24"/>
          <w:szCs w:val="24"/>
        </w:rPr>
      </w:pPr>
      <w:r w:rsidRPr="004B519A">
        <w:rPr>
          <w:rFonts w:ascii="Times New Roman" w:hAnsi="Times New Roman"/>
          <w:b/>
          <w:bCs/>
          <w:sz w:val="24"/>
          <w:szCs w:val="24"/>
        </w:rPr>
        <w:t>Основная цель диагностики</w:t>
      </w:r>
      <w:r w:rsidRPr="004B519A">
        <w:rPr>
          <w:rFonts w:ascii="Times New Roman" w:hAnsi="Times New Roman"/>
          <w:sz w:val="24"/>
          <w:szCs w:val="24"/>
        </w:rPr>
        <w:t xml:space="preserve"> – определить готовность пятиклассников обучаться на следующей ступени школьного образования.</w:t>
      </w:r>
    </w:p>
    <w:p w:rsidR="001B52E3" w:rsidRPr="004B519A" w:rsidRDefault="001B52E3" w:rsidP="00481E7F">
      <w:pPr>
        <w:spacing w:after="0" w:line="240" w:lineRule="auto"/>
        <w:ind w:firstLine="284"/>
        <w:jc w:val="both"/>
        <w:rPr>
          <w:rFonts w:ascii="Times New Roman" w:hAnsi="Times New Roman"/>
          <w:sz w:val="24"/>
          <w:szCs w:val="24"/>
        </w:rPr>
      </w:pPr>
      <w:r w:rsidRPr="004B519A">
        <w:rPr>
          <w:rFonts w:ascii="Times New Roman" w:hAnsi="Times New Roman"/>
          <w:b/>
          <w:bCs/>
          <w:sz w:val="24"/>
          <w:szCs w:val="24"/>
        </w:rPr>
        <w:t>Тестовый комплект</w:t>
      </w:r>
      <w:r w:rsidRPr="004B519A">
        <w:rPr>
          <w:rFonts w:ascii="Times New Roman" w:hAnsi="Times New Roman"/>
          <w:sz w:val="24"/>
          <w:szCs w:val="24"/>
        </w:rPr>
        <w:t xml:space="preserve">, предназначенный для внешней оценки готовности пятиклассников к обучению в основной школе, построены на материале математики, русского языка, естествознания. При построении системы тестовых заданий по каждому из трёх предметов должен использоваться </w:t>
      </w:r>
      <w:r w:rsidRPr="004B519A">
        <w:rPr>
          <w:rFonts w:ascii="Times New Roman" w:hAnsi="Times New Roman"/>
          <w:b/>
          <w:bCs/>
          <w:sz w:val="24"/>
          <w:szCs w:val="24"/>
        </w:rPr>
        <w:t>общий способ</w:t>
      </w:r>
      <w:r w:rsidRPr="004B519A">
        <w:rPr>
          <w:rFonts w:ascii="Times New Roman" w:hAnsi="Times New Roman"/>
          <w:sz w:val="24"/>
          <w:szCs w:val="24"/>
        </w:rPr>
        <w:t xml:space="preserve"> конструирования  тестового пакета, который включает в себя:</w:t>
      </w:r>
    </w:p>
    <w:p w:rsidR="001B52E3" w:rsidRPr="00ED08AA" w:rsidRDefault="001B52E3" w:rsidP="00ED08AA">
      <w:pPr>
        <w:spacing w:after="0" w:line="240" w:lineRule="auto"/>
        <w:ind w:firstLine="709"/>
        <w:jc w:val="both"/>
        <w:rPr>
          <w:rFonts w:ascii="Times New Roman" w:hAnsi="Times New Roman"/>
          <w:sz w:val="24"/>
          <w:szCs w:val="24"/>
        </w:rPr>
      </w:pPr>
      <w:r w:rsidRPr="00ED08AA">
        <w:rPr>
          <w:rFonts w:ascii="Times New Roman" w:hAnsi="Times New Roman"/>
          <w:sz w:val="24"/>
          <w:szCs w:val="24"/>
        </w:rPr>
        <w:t></w:t>
      </w:r>
      <w:r w:rsidRPr="00ED08AA">
        <w:rPr>
          <w:rFonts w:ascii="Times New Roman" w:hAnsi="Times New Roman"/>
          <w:sz w:val="14"/>
          <w:szCs w:val="14"/>
        </w:rPr>
        <w:t xml:space="preserve">      </w:t>
      </w:r>
      <w:r w:rsidRPr="00ED08AA">
        <w:rPr>
          <w:rFonts w:ascii="Times New Roman" w:hAnsi="Times New Roman"/>
          <w:sz w:val="24"/>
          <w:szCs w:val="24"/>
        </w:rPr>
        <w:t>технологическую матрицу (матрицу  предметного содержания), дающую  компактное  представление о системе средств/способов  действия, усвоение  которых  подлежит  тестированию  в рамках  определенной  предметной  дисциплины;</w:t>
      </w:r>
    </w:p>
    <w:p w:rsidR="001B52E3" w:rsidRPr="00ED08AA" w:rsidRDefault="001B52E3" w:rsidP="00ED08AA">
      <w:pPr>
        <w:spacing w:after="0" w:line="240" w:lineRule="auto"/>
        <w:ind w:firstLine="709"/>
        <w:jc w:val="both"/>
        <w:rPr>
          <w:rFonts w:ascii="Times New Roman" w:hAnsi="Times New Roman"/>
          <w:sz w:val="24"/>
          <w:szCs w:val="24"/>
        </w:rPr>
      </w:pPr>
      <w:r w:rsidRPr="00ED08AA">
        <w:rPr>
          <w:rFonts w:ascii="Times New Roman" w:hAnsi="Times New Roman"/>
          <w:sz w:val="24"/>
          <w:szCs w:val="24"/>
        </w:rPr>
        <w:t></w:t>
      </w:r>
      <w:r w:rsidRPr="00ED08AA">
        <w:rPr>
          <w:rFonts w:ascii="Times New Roman" w:hAnsi="Times New Roman"/>
          <w:sz w:val="14"/>
          <w:szCs w:val="14"/>
        </w:rPr>
        <w:t xml:space="preserve">      </w:t>
      </w:r>
      <w:r w:rsidRPr="00ED08AA">
        <w:rPr>
          <w:rFonts w:ascii="Times New Roman" w:hAnsi="Times New Roman"/>
          <w:sz w:val="24"/>
          <w:szCs w:val="24"/>
        </w:rPr>
        <w:t>массив задач на каждый вид грамотности;</w:t>
      </w:r>
    </w:p>
    <w:p w:rsidR="001B52E3" w:rsidRPr="004B519A" w:rsidRDefault="001B52E3" w:rsidP="00ED08AA">
      <w:pPr>
        <w:spacing w:after="0" w:line="240" w:lineRule="auto"/>
        <w:ind w:firstLine="709"/>
        <w:jc w:val="both"/>
        <w:rPr>
          <w:rFonts w:ascii="Times New Roman" w:hAnsi="Times New Roman"/>
          <w:sz w:val="24"/>
          <w:szCs w:val="24"/>
        </w:rPr>
      </w:pPr>
      <w:r w:rsidRPr="00ED08AA">
        <w:rPr>
          <w:rFonts w:ascii="Times New Roman" w:hAnsi="Times New Roman"/>
          <w:sz w:val="24"/>
          <w:szCs w:val="24"/>
        </w:rPr>
        <w:t></w:t>
      </w:r>
      <w:r w:rsidRPr="00ED08AA">
        <w:rPr>
          <w:rFonts w:ascii="Times New Roman" w:hAnsi="Times New Roman"/>
          <w:sz w:val="14"/>
          <w:szCs w:val="14"/>
        </w:rPr>
        <w:t xml:space="preserve">      </w:t>
      </w:r>
      <w:r w:rsidRPr="00ED08AA">
        <w:rPr>
          <w:rFonts w:ascii="Times New Roman" w:hAnsi="Times New Roman"/>
          <w:sz w:val="24"/>
          <w:szCs w:val="24"/>
        </w:rPr>
        <w:t>ключ</w:t>
      </w:r>
      <w:r w:rsidRPr="004B519A">
        <w:rPr>
          <w:rFonts w:ascii="Times New Roman" w:hAnsi="Times New Roman"/>
          <w:sz w:val="24"/>
          <w:szCs w:val="24"/>
        </w:rPr>
        <w:t xml:space="preserve"> и форму для первичной регистрации и обработки  результатов  тестирования.</w:t>
      </w:r>
    </w:p>
    <w:p w:rsidR="001B52E3" w:rsidRPr="004B519A" w:rsidRDefault="001B52E3" w:rsidP="00481E7F">
      <w:pPr>
        <w:spacing w:after="0" w:line="240" w:lineRule="auto"/>
        <w:ind w:firstLine="284"/>
        <w:jc w:val="both"/>
        <w:rPr>
          <w:rFonts w:ascii="Times New Roman" w:hAnsi="Times New Roman"/>
          <w:sz w:val="24"/>
          <w:szCs w:val="24"/>
        </w:rPr>
      </w:pPr>
      <w:r w:rsidRPr="004B519A">
        <w:rPr>
          <w:rFonts w:ascii="Times New Roman" w:hAnsi="Times New Roman"/>
          <w:sz w:val="24"/>
          <w:szCs w:val="24"/>
        </w:rPr>
        <w:t>Каждый предметный массив  содержит  набор задач (или вопросов), позволяющих  оценить меру присвоения основных  средств/способов  действия, необходимых  для продолжения изучения основных учебных дисциплин в основной школе. Оценка производится на основе шкалы, отражающей описанные  три уровня опосредствования: формальный, предметный и функциональный. Каждому уровню  поставлен  в соответствие определенный тип  тестовых  задач, выполнение  которых  и служит  основанием оценки  достижений  учащегося. Ключевым результатом  тестирования  выступает  «профиль  успешности (готовности)» учащегося, класса. По данному  «профилю»  можно  определять как «стратегию обучения» всего класса, так и строить индивидуальные образовательные маршруты  для  отдельных учащихся.</w:t>
      </w:r>
    </w:p>
    <w:p w:rsidR="001B52E3" w:rsidRPr="004B519A" w:rsidRDefault="001B52E3" w:rsidP="00481E7F">
      <w:pPr>
        <w:spacing w:after="0" w:line="240" w:lineRule="auto"/>
        <w:ind w:firstLine="284"/>
        <w:jc w:val="both"/>
        <w:rPr>
          <w:rFonts w:ascii="Times New Roman" w:hAnsi="Times New Roman"/>
          <w:sz w:val="24"/>
          <w:szCs w:val="24"/>
        </w:rPr>
      </w:pPr>
      <w:r w:rsidRPr="004B519A">
        <w:rPr>
          <w:rFonts w:ascii="Times New Roman" w:hAnsi="Times New Roman"/>
          <w:b/>
          <w:bCs/>
          <w:sz w:val="24"/>
          <w:szCs w:val="24"/>
        </w:rPr>
        <w:t>2)</w:t>
      </w:r>
      <w:r w:rsidRPr="004B519A">
        <w:rPr>
          <w:rFonts w:ascii="Times New Roman" w:hAnsi="Times New Roman"/>
          <w:b/>
          <w:bCs/>
          <w:sz w:val="14"/>
          <w:szCs w:val="14"/>
        </w:rPr>
        <w:t xml:space="preserve">   </w:t>
      </w:r>
      <w:r w:rsidRPr="004B519A">
        <w:rPr>
          <w:rFonts w:ascii="Times New Roman" w:hAnsi="Times New Roman"/>
          <w:sz w:val="24"/>
          <w:szCs w:val="24"/>
        </w:rPr>
        <w:t xml:space="preserve">В </w:t>
      </w:r>
      <w:r w:rsidRPr="004B519A">
        <w:rPr>
          <w:rFonts w:ascii="Times New Roman" w:hAnsi="Times New Roman"/>
          <w:b/>
          <w:bCs/>
          <w:i/>
          <w:iCs/>
          <w:sz w:val="24"/>
          <w:szCs w:val="24"/>
        </w:rPr>
        <w:t>ходе аккредитации образовательного учреждения</w:t>
      </w:r>
      <w:r w:rsidRPr="004B519A">
        <w:rPr>
          <w:rFonts w:ascii="Times New Roman" w:hAnsi="Times New Roman"/>
          <w:sz w:val="24"/>
          <w:szCs w:val="24"/>
        </w:rPr>
        <w:t xml:space="preserve"> силами региональной службы по контролю и надзору в сфере образования с привлечением общественных институтов независимой оценки качества образования.</w:t>
      </w:r>
    </w:p>
    <w:p w:rsidR="001B52E3" w:rsidRPr="004B519A" w:rsidRDefault="001B52E3" w:rsidP="00481E7F">
      <w:pPr>
        <w:spacing w:after="0" w:line="240" w:lineRule="auto"/>
        <w:ind w:firstLine="284"/>
        <w:jc w:val="both"/>
        <w:rPr>
          <w:rFonts w:ascii="Times New Roman" w:hAnsi="Times New Roman"/>
          <w:sz w:val="24"/>
          <w:szCs w:val="24"/>
        </w:rPr>
      </w:pPr>
      <w:r w:rsidRPr="004B519A">
        <w:rPr>
          <w:rFonts w:ascii="Times New Roman" w:hAnsi="Times New Roman"/>
          <w:b/>
          <w:bCs/>
          <w:sz w:val="24"/>
          <w:szCs w:val="24"/>
        </w:rPr>
        <w:lastRenderedPageBreak/>
        <w:t>Цель оценочных процедур</w:t>
      </w:r>
      <w:r w:rsidRPr="004B519A">
        <w:rPr>
          <w:rFonts w:ascii="Times New Roman" w:hAnsi="Times New Roman"/>
          <w:sz w:val="24"/>
          <w:szCs w:val="24"/>
        </w:rPr>
        <w:t xml:space="preserve"> – определить возможности образовательного учреждения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1B52E3" w:rsidRPr="004B519A" w:rsidRDefault="001B52E3" w:rsidP="00481E7F">
      <w:pPr>
        <w:spacing w:after="0" w:line="240" w:lineRule="auto"/>
        <w:ind w:firstLine="284"/>
        <w:jc w:val="both"/>
        <w:rPr>
          <w:rFonts w:ascii="Times New Roman" w:hAnsi="Times New Roman"/>
          <w:sz w:val="24"/>
          <w:szCs w:val="24"/>
        </w:rPr>
      </w:pPr>
      <w:r w:rsidRPr="004B519A">
        <w:rPr>
          <w:rFonts w:ascii="Times New Roman" w:hAnsi="Times New Roman"/>
          <w:b/>
          <w:bCs/>
          <w:sz w:val="24"/>
          <w:szCs w:val="24"/>
        </w:rPr>
        <w:t>3)</w:t>
      </w:r>
      <w:r w:rsidRPr="004B519A">
        <w:rPr>
          <w:rFonts w:ascii="Times New Roman" w:hAnsi="Times New Roman"/>
          <w:sz w:val="24"/>
          <w:szCs w:val="24"/>
        </w:rPr>
        <w:t xml:space="preserve"> В рамках </w:t>
      </w:r>
      <w:r w:rsidRPr="004B519A">
        <w:rPr>
          <w:rFonts w:ascii="Times New Roman" w:hAnsi="Times New Roman"/>
          <w:b/>
          <w:bCs/>
          <w:i/>
          <w:iCs/>
          <w:sz w:val="24"/>
          <w:szCs w:val="24"/>
        </w:rPr>
        <w:t>государственной  итоговой аттестации (9 класс).</w:t>
      </w:r>
      <w:r w:rsidRPr="004B519A">
        <w:rPr>
          <w:rFonts w:ascii="Times New Roman" w:hAnsi="Times New Roman"/>
          <w:b/>
          <w:bCs/>
          <w:sz w:val="24"/>
          <w:szCs w:val="24"/>
        </w:rPr>
        <w:t xml:space="preserve"> </w:t>
      </w:r>
      <w:r w:rsidRPr="004B519A">
        <w:rPr>
          <w:rFonts w:ascii="Times New Roman" w:hAnsi="Times New Roman"/>
          <w:sz w:val="24"/>
          <w:szCs w:val="24"/>
        </w:rPr>
        <w:t>Предметом государственной итоговой аттестации</w:t>
      </w:r>
      <w:r w:rsidRPr="004B519A">
        <w:rPr>
          <w:rFonts w:ascii="Times New Roman" w:hAnsi="Times New Roman"/>
          <w:b/>
          <w:bCs/>
          <w:sz w:val="24"/>
          <w:szCs w:val="24"/>
        </w:rPr>
        <w:t xml:space="preserve"> </w:t>
      </w:r>
      <w:r w:rsidRPr="004B519A">
        <w:rPr>
          <w:rFonts w:ascii="Times New Roman" w:hAnsi="Times New Roman"/>
          <w:sz w:val="24"/>
          <w:szCs w:val="24"/>
        </w:rPr>
        <w:t>освоения обучающимися основной образовательной программы основного общего образования</w:t>
      </w:r>
      <w:r w:rsidRPr="004B519A">
        <w:rPr>
          <w:rFonts w:ascii="Times New Roman" w:hAnsi="Times New Roman"/>
          <w:b/>
          <w:bCs/>
          <w:sz w:val="24"/>
          <w:szCs w:val="24"/>
        </w:rPr>
        <w:t xml:space="preserve"> </w:t>
      </w:r>
      <w:r w:rsidRPr="004B519A">
        <w:rPr>
          <w:rFonts w:ascii="Times New Roman" w:hAnsi="Times New Roman"/>
          <w:sz w:val="24"/>
          <w:szCs w:val="24"/>
        </w:rPr>
        <w:t>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w:t>
      </w:r>
    </w:p>
    <w:p w:rsidR="001B52E3" w:rsidRPr="004B519A" w:rsidRDefault="001B52E3" w:rsidP="00481E7F">
      <w:pPr>
        <w:spacing w:after="0" w:line="240" w:lineRule="auto"/>
        <w:ind w:firstLine="284"/>
        <w:jc w:val="both"/>
        <w:rPr>
          <w:rFonts w:ascii="Times New Roman" w:hAnsi="Times New Roman"/>
          <w:sz w:val="24"/>
          <w:szCs w:val="24"/>
        </w:rPr>
      </w:pPr>
      <w:r w:rsidRPr="004B519A">
        <w:rPr>
          <w:rFonts w:ascii="Times New Roman" w:hAnsi="Times New Roman"/>
          <w:b/>
          <w:bCs/>
          <w:sz w:val="24"/>
          <w:szCs w:val="24"/>
        </w:rPr>
        <w:t>Итоговая аттестация</w:t>
      </w:r>
      <w:r w:rsidRPr="004B519A">
        <w:rPr>
          <w:rFonts w:ascii="Times New Roman" w:hAnsi="Times New Roman"/>
          <w:sz w:val="24"/>
          <w:szCs w:val="24"/>
        </w:rPr>
        <w:t xml:space="preserve"> по результатам освоения основной образовательной программы основного общего образования включает три составляющие: </w:t>
      </w:r>
    </w:p>
    <w:p w:rsidR="001B52E3" w:rsidRPr="004B519A" w:rsidRDefault="001B52E3" w:rsidP="00ED08AA">
      <w:pPr>
        <w:spacing w:after="0" w:line="240" w:lineRule="auto"/>
        <w:ind w:firstLine="709"/>
        <w:jc w:val="both"/>
        <w:rPr>
          <w:rFonts w:ascii="Times New Roman" w:hAnsi="Times New Roman"/>
          <w:sz w:val="24"/>
          <w:szCs w:val="24"/>
        </w:rPr>
      </w:pPr>
      <w:r w:rsidRPr="004B519A">
        <w:rPr>
          <w:rFonts w:ascii="Times New Roman" w:hAnsi="Times New Roman"/>
          <w:sz w:val="24"/>
          <w:szCs w:val="24"/>
        </w:rPr>
        <w:t>•</w:t>
      </w:r>
      <w:r w:rsidRPr="004B519A">
        <w:rPr>
          <w:rFonts w:ascii="Times New Roman" w:hAnsi="Times New Roman"/>
          <w:sz w:val="14"/>
          <w:szCs w:val="14"/>
        </w:rPr>
        <w:t xml:space="preserve">       </w:t>
      </w:r>
      <w:r w:rsidRPr="004B519A">
        <w:rPr>
          <w:rFonts w:ascii="Times New Roman" w:hAnsi="Times New Roman"/>
          <w:sz w:val="24"/>
          <w:szCs w:val="24"/>
        </w:rPr>
        <w:t>результаты промежуточной аттестации обучающихся за последние  три года (7-9 классы), отражающие прежде всего динамику индивидуальных образовательных достижений</w:t>
      </w:r>
      <w:r w:rsidRPr="004B519A">
        <w:rPr>
          <w:rFonts w:ascii="Times New Roman" w:hAnsi="Times New Roman"/>
          <w:b/>
          <w:bCs/>
          <w:sz w:val="24"/>
          <w:szCs w:val="24"/>
        </w:rPr>
        <w:t xml:space="preserve"> </w:t>
      </w:r>
      <w:r w:rsidRPr="004B519A">
        <w:rPr>
          <w:rFonts w:ascii="Times New Roman" w:hAnsi="Times New Roman"/>
          <w:sz w:val="24"/>
          <w:szCs w:val="24"/>
        </w:rPr>
        <w:t>обучающихся в соответствии с планируемыми результатами освоения основной образовательной программы основного общего образования;</w:t>
      </w:r>
    </w:p>
    <w:p w:rsidR="001B52E3" w:rsidRPr="004B519A" w:rsidRDefault="001B52E3" w:rsidP="00ED08AA">
      <w:pPr>
        <w:spacing w:after="0" w:line="240" w:lineRule="auto"/>
        <w:ind w:firstLine="709"/>
        <w:jc w:val="both"/>
        <w:rPr>
          <w:rFonts w:ascii="Times New Roman" w:hAnsi="Times New Roman"/>
          <w:sz w:val="24"/>
          <w:szCs w:val="24"/>
        </w:rPr>
      </w:pPr>
      <w:r w:rsidRPr="004B519A">
        <w:rPr>
          <w:rFonts w:ascii="Times New Roman" w:hAnsi="Times New Roman"/>
          <w:sz w:val="24"/>
          <w:szCs w:val="24"/>
        </w:rPr>
        <w:t>•</w:t>
      </w:r>
      <w:r w:rsidRPr="004B519A">
        <w:rPr>
          <w:rFonts w:ascii="Times New Roman" w:hAnsi="Times New Roman"/>
          <w:sz w:val="14"/>
          <w:szCs w:val="14"/>
        </w:rPr>
        <w:t xml:space="preserve">       </w:t>
      </w:r>
      <w:r w:rsidRPr="004B519A">
        <w:rPr>
          <w:rFonts w:ascii="Times New Roman" w:hAnsi="Times New Roman"/>
          <w:sz w:val="24"/>
          <w:szCs w:val="24"/>
        </w:rPr>
        <w:t xml:space="preserve">итоги внеучебных (школьных и внешкольных) достижений обучающихся за 7-9-й классы, которые оформляются  в специальное  индивидуальное портфолио  учащихся; </w:t>
      </w:r>
    </w:p>
    <w:p w:rsidR="004C65C9" w:rsidRDefault="001B52E3" w:rsidP="00ED08AA">
      <w:pPr>
        <w:spacing w:after="0" w:line="240" w:lineRule="auto"/>
        <w:ind w:firstLine="709"/>
        <w:jc w:val="both"/>
        <w:rPr>
          <w:rFonts w:ascii="Times New Roman" w:hAnsi="Times New Roman"/>
          <w:sz w:val="24"/>
          <w:szCs w:val="24"/>
        </w:rPr>
      </w:pPr>
      <w:r w:rsidRPr="004B519A">
        <w:rPr>
          <w:rFonts w:ascii="Times New Roman" w:hAnsi="Times New Roman"/>
          <w:sz w:val="24"/>
          <w:szCs w:val="24"/>
        </w:rPr>
        <w:t>•</w:t>
      </w:r>
      <w:r w:rsidRPr="004B519A">
        <w:rPr>
          <w:rFonts w:ascii="Times New Roman" w:hAnsi="Times New Roman"/>
          <w:sz w:val="14"/>
          <w:szCs w:val="14"/>
        </w:rPr>
        <w:t xml:space="preserve">       </w:t>
      </w:r>
      <w:r w:rsidRPr="004B519A">
        <w:rPr>
          <w:rFonts w:ascii="Times New Roman" w:hAnsi="Times New Roman"/>
          <w:sz w:val="24"/>
          <w:szCs w:val="24"/>
        </w:rPr>
        <w:t xml:space="preserve">результаты экзаменационных испытаний (экзамены) выпускников, характеризующие уровень достижения планируемых результатов освоения  основной образовательной программы основного общего образования. </w:t>
      </w:r>
    </w:p>
    <w:p w:rsidR="001B52E3" w:rsidRPr="004B519A" w:rsidRDefault="001B52E3" w:rsidP="00481E7F">
      <w:pPr>
        <w:spacing w:after="0" w:line="240" w:lineRule="auto"/>
        <w:ind w:firstLine="284"/>
        <w:jc w:val="both"/>
        <w:rPr>
          <w:rFonts w:ascii="Times New Roman" w:hAnsi="Times New Roman"/>
          <w:sz w:val="24"/>
          <w:szCs w:val="24"/>
        </w:rPr>
      </w:pPr>
      <w:r w:rsidRPr="004B519A">
        <w:rPr>
          <w:rFonts w:ascii="Times New Roman" w:hAnsi="Times New Roman"/>
          <w:b/>
          <w:bCs/>
          <w:color w:val="000000"/>
          <w:sz w:val="24"/>
          <w:szCs w:val="24"/>
        </w:rPr>
        <w:t>Государственные экзамены</w:t>
      </w:r>
      <w:r w:rsidRPr="004B519A">
        <w:rPr>
          <w:rFonts w:ascii="Times New Roman" w:hAnsi="Times New Roman"/>
          <w:color w:val="000000"/>
          <w:sz w:val="24"/>
          <w:szCs w:val="24"/>
        </w:rPr>
        <w:t xml:space="preserve"> в рамках итоговой аттестации обладают следующими характеристиками: </w:t>
      </w:r>
    </w:p>
    <w:p w:rsidR="001B52E3" w:rsidRPr="004B519A" w:rsidRDefault="001B52E3" w:rsidP="00ED08AA">
      <w:pPr>
        <w:spacing w:after="0" w:line="240" w:lineRule="auto"/>
        <w:ind w:firstLine="709"/>
        <w:jc w:val="both"/>
        <w:rPr>
          <w:rFonts w:ascii="Times New Roman" w:hAnsi="Times New Roman"/>
          <w:sz w:val="24"/>
          <w:szCs w:val="24"/>
        </w:rPr>
      </w:pPr>
      <w:r w:rsidRPr="004B519A">
        <w:rPr>
          <w:rFonts w:ascii="Times New Roman" w:hAnsi="Times New Roman"/>
          <w:color w:val="000000"/>
          <w:sz w:val="24"/>
          <w:szCs w:val="24"/>
        </w:rPr>
        <w:t>•</w:t>
      </w:r>
      <w:r w:rsidRPr="004B519A">
        <w:rPr>
          <w:rFonts w:ascii="Times New Roman" w:hAnsi="Times New Roman"/>
          <w:color w:val="000000"/>
          <w:sz w:val="14"/>
          <w:szCs w:val="14"/>
        </w:rPr>
        <w:t xml:space="preserve">       </w:t>
      </w:r>
      <w:r w:rsidRPr="004B519A">
        <w:rPr>
          <w:rFonts w:ascii="Times New Roman" w:hAnsi="Times New Roman"/>
          <w:color w:val="000000"/>
          <w:sz w:val="24"/>
          <w:szCs w:val="24"/>
        </w:rPr>
        <w:t>соответствие цели;</w:t>
      </w:r>
    </w:p>
    <w:p w:rsidR="001B52E3" w:rsidRPr="004B519A" w:rsidRDefault="001B52E3" w:rsidP="00ED08AA">
      <w:pPr>
        <w:spacing w:after="0" w:line="240" w:lineRule="auto"/>
        <w:ind w:firstLine="709"/>
        <w:jc w:val="both"/>
        <w:rPr>
          <w:rFonts w:ascii="Times New Roman" w:hAnsi="Times New Roman"/>
          <w:sz w:val="24"/>
          <w:szCs w:val="24"/>
        </w:rPr>
      </w:pPr>
      <w:r w:rsidRPr="004B519A">
        <w:rPr>
          <w:rFonts w:ascii="Times New Roman" w:hAnsi="Times New Roman"/>
          <w:color w:val="000000"/>
          <w:sz w:val="24"/>
          <w:szCs w:val="24"/>
        </w:rPr>
        <w:t>•</w:t>
      </w:r>
      <w:r w:rsidRPr="004B519A">
        <w:rPr>
          <w:rFonts w:ascii="Times New Roman" w:hAnsi="Times New Roman"/>
          <w:color w:val="000000"/>
          <w:sz w:val="14"/>
          <w:szCs w:val="14"/>
        </w:rPr>
        <w:t xml:space="preserve">       </w:t>
      </w:r>
      <w:r w:rsidRPr="004B519A">
        <w:rPr>
          <w:rFonts w:ascii="Times New Roman" w:hAnsi="Times New Roman"/>
          <w:color w:val="000000"/>
          <w:sz w:val="24"/>
          <w:szCs w:val="24"/>
        </w:rPr>
        <w:t>справедливость;</w:t>
      </w:r>
    </w:p>
    <w:p w:rsidR="001B52E3" w:rsidRPr="004B519A" w:rsidRDefault="001B52E3" w:rsidP="00ED08AA">
      <w:pPr>
        <w:spacing w:after="0" w:line="240" w:lineRule="auto"/>
        <w:ind w:firstLine="709"/>
        <w:jc w:val="both"/>
        <w:rPr>
          <w:rFonts w:ascii="Times New Roman" w:hAnsi="Times New Roman"/>
          <w:sz w:val="24"/>
          <w:szCs w:val="24"/>
        </w:rPr>
      </w:pPr>
      <w:r w:rsidRPr="004B519A">
        <w:rPr>
          <w:rFonts w:ascii="Times New Roman" w:hAnsi="Times New Roman"/>
          <w:color w:val="000000"/>
          <w:sz w:val="24"/>
          <w:szCs w:val="24"/>
        </w:rPr>
        <w:t>•</w:t>
      </w:r>
      <w:r w:rsidRPr="004B519A">
        <w:rPr>
          <w:rFonts w:ascii="Times New Roman" w:hAnsi="Times New Roman"/>
          <w:color w:val="000000"/>
          <w:sz w:val="14"/>
          <w:szCs w:val="14"/>
        </w:rPr>
        <w:t xml:space="preserve">       </w:t>
      </w:r>
      <w:r w:rsidRPr="004B519A">
        <w:rPr>
          <w:rFonts w:ascii="Times New Roman" w:hAnsi="Times New Roman"/>
          <w:color w:val="000000"/>
          <w:sz w:val="24"/>
          <w:szCs w:val="24"/>
        </w:rPr>
        <w:t>честность;</w:t>
      </w:r>
    </w:p>
    <w:p w:rsidR="001B52E3" w:rsidRPr="004B519A" w:rsidRDefault="001B52E3" w:rsidP="00ED08AA">
      <w:pPr>
        <w:spacing w:after="0" w:line="240" w:lineRule="auto"/>
        <w:ind w:firstLine="709"/>
        <w:jc w:val="both"/>
        <w:rPr>
          <w:rFonts w:ascii="Times New Roman" w:hAnsi="Times New Roman"/>
          <w:sz w:val="24"/>
          <w:szCs w:val="24"/>
        </w:rPr>
      </w:pPr>
      <w:r w:rsidRPr="004B519A">
        <w:rPr>
          <w:rFonts w:ascii="Times New Roman" w:hAnsi="Times New Roman"/>
          <w:color w:val="000000"/>
          <w:sz w:val="24"/>
          <w:szCs w:val="24"/>
        </w:rPr>
        <w:t>•</w:t>
      </w:r>
      <w:r w:rsidRPr="004B519A">
        <w:rPr>
          <w:rFonts w:ascii="Times New Roman" w:hAnsi="Times New Roman"/>
          <w:color w:val="000000"/>
          <w:sz w:val="14"/>
          <w:szCs w:val="14"/>
        </w:rPr>
        <w:t xml:space="preserve">       </w:t>
      </w:r>
      <w:r w:rsidRPr="004B519A">
        <w:rPr>
          <w:rFonts w:ascii="Times New Roman" w:hAnsi="Times New Roman"/>
          <w:color w:val="000000"/>
          <w:sz w:val="24"/>
          <w:szCs w:val="24"/>
        </w:rPr>
        <w:t>доверие общественности к результатам;</w:t>
      </w:r>
    </w:p>
    <w:p w:rsidR="001B52E3" w:rsidRPr="004B519A" w:rsidRDefault="001B52E3" w:rsidP="00ED08AA">
      <w:pPr>
        <w:spacing w:after="0" w:line="240" w:lineRule="auto"/>
        <w:ind w:firstLine="709"/>
        <w:jc w:val="both"/>
        <w:rPr>
          <w:rFonts w:ascii="Times New Roman" w:hAnsi="Times New Roman"/>
          <w:sz w:val="24"/>
          <w:szCs w:val="24"/>
        </w:rPr>
      </w:pPr>
      <w:r w:rsidRPr="004B519A">
        <w:rPr>
          <w:rFonts w:ascii="Times New Roman" w:hAnsi="Times New Roman"/>
          <w:color w:val="000000"/>
          <w:sz w:val="24"/>
          <w:szCs w:val="24"/>
        </w:rPr>
        <w:t>•</w:t>
      </w:r>
      <w:r w:rsidRPr="004B519A">
        <w:rPr>
          <w:rFonts w:ascii="Times New Roman" w:hAnsi="Times New Roman"/>
          <w:color w:val="000000"/>
          <w:sz w:val="14"/>
          <w:szCs w:val="14"/>
        </w:rPr>
        <w:t xml:space="preserve">       </w:t>
      </w:r>
      <w:r w:rsidRPr="004B519A">
        <w:rPr>
          <w:rFonts w:ascii="Times New Roman" w:hAnsi="Times New Roman"/>
          <w:color w:val="000000"/>
          <w:sz w:val="24"/>
          <w:szCs w:val="24"/>
        </w:rPr>
        <w:t>действенность и экономическая эффективность;</w:t>
      </w:r>
    </w:p>
    <w:p w:rsidR="001B52E3" w:rsidRPr="004B519A" w:rsidRDefault="001B52E3" w:rsidP="00ED08AA">
      <w:pPr>
        <w:spacing w:after="0" w:line="240" w:lineRule="auto"/>
        <w:ind w:firstLine="709"/>
        <w:jc w:val="both"/>
        <w:rPr>
          <w:rFonts w:ascii="Times New Roman" w:hAnsi="Times New Roman"/>
          <w:sz w:val="24"/>
          <w:szCs w:val="24"/>
        </w:rPr>
      </w:pPr>
      <w:r w:rsidRPr="004B519A">
        <w:rPr>
          <w:rFonts w:ascii="Times New Roman" w:hAnsi="Times New Roman"/>
          <w:color w:val="000000"/>
          <w:sz w:val="24"/>
          <w:szCs w:val="24"/>
        </w:rPr>
        <w:t>•</w:t>
      </w:r>
      <w:r w:rsidRPr="004B519A">
        <w:rPr>
          <w:rFonts w:ascii="Times New Roman" w:hAnsi="Times New Roman"/>
          <w:color w:val="000000"/>
          <w:sz w:val="14"/>
          <w:szCs w:val="14"/>
        </w:rPr>
        <w:t xml:space="preserve">       </w:t>
      </w:r>
      <w:r w:rsidRPr="004B519A">
        <w:rPr>
          <w:rFonts w:ascii="Times New Roman" w:hAnsi="Times New Roman"/>
          <w:color w:val="000000"/>
          <w:sz w:val="24"/>
          <w:szCs w:val="24"/>
        </w:rPr>
        <w:t>прозрачность контрольно-оценочных процедур;</w:t>
      </w:r>
    </w:p>
    <w:p w:rsidR="001B52E3" w:rsidRPr="004B519A" w:rsidRDefault="001B52E3" w:rsidP="00ED08AA">
      <w:pPr>
        <w:spacing w:after="0" w:line="240" w:lineRule="auto"/>
        <w:ind w:firstLine="709"/>
        <w:jc w:val="both"/>
        <w:rPr>
          <w:rFonts w:ascii="Times New Roman" w:hAnsi="Times New Roman"/>
          <w:sz w:val="24"/>
          <w:szCs w:val="24"/>
        </w:rPr>
      </w:pPr>
      <w:r w:rsidRPr="004B519A">
        <w:rPr>
          <w:rFonts w:ascii="Times New Roman" w:hAnsi="Times New Roman"/>
          <w:color w:val="000000"/>
          <w:sz w:val="24"/>
          <w:szCs w:val="24"/>
        </w:rPr>
        <w:t>•</w:t>
      </w:r>
      <w:r w:rsidRPr="004B519A">
        <w:rPr>
          <w:rFonts w:ascii="Times New Roman" w:hAnsi="Times New Roman"/>
          <w:color w:val="000000"/>
          <w:sz w:val="14"/>
          <w:szCs w:val="14"/>
        </w:rPr>
        <w:t xml:space="preserve">       </w:t>
      </w:r>
      <w:r w:rsidRPr="004B519A">
        <w:rPr>
          <w:rFonts w:ascii="Times New Roman" w:hAnsi="Times New Roman"/>
          <w:color w:val="000000"/>
          <w:sz w:val="24"/>
          <w:szCs w:val="24"/>
        </w:rPr>
        <w:t>положительное влияние результатов контроля на образовательную практику.</w:t>
      </w:r>
    </w:p>
    <w:p w:rsidR="001B52E3" w:rsidRPr="004B519A" w:rsidRDefault="001B52E3" w:rsidP="00481E7F">
      <w:pPr>
        <w:spacing w:after="0" w:line="240" w:lineRule="auto"/>
        <w:ind w:firstLine="284"/>
        <w:jc w:val="both"/>
        <w:rPr>
          <w:rFonts w:ascii="Times New Roman" w:hAnsi="Times New Roman"/>
          <w:sz w:val="24"/>
          <w:szCs w:val="24"/>
        </w:rPr>
      </w:pPr>
      <w:r w:rsidRPr="004B519A">
        <w:rPr>
          <w:rFonts w:ascii="Times New Roman" w:hAnsi="Times New Roman"/>
          <w:sz w:val="24"/>
          <w:szCs w:val="24"/>
        </w:rPr>
        <w:t xml:space="preserve">  Аттестация должна быть ориентирована  прежде всего </w:t>
      </w:r>
      <w:r w:rsidRPr="004B519A">
        <w:rPr>
          <w:rFonts w:ascii="Times New Roman" w:hAnsi="Times New Roman"/>
          <w:b/>
          <w:bCs/>
          <w:sz w:val="24"/>
          <w:szCs w:val="24"/>
        </w:rPr>
        <w:t>на личные  достижения</w:t>
      </w:r>
      <w:r w:rsidRPr="004B519A">
        <w:rPr>
          <w:rFonts w:ascii="Times New Roman" w:hAnsi="Times New Roman"/>
          <w:sz w:val="24"/>
          <w:szCs w:val="24"/>
        </w:rPr>
        <w:t xml:space="preserve">  учащихся. Аттестация понимается как определение квалификации, уровня знаний работника или учащегося…а также отзыв о способностях, знаниях, деловых и других качествах какого  либо  лица. </w:t>
      </w:r>
    </w:p>
    <w:p w:rsidR="001B52E3" w:rsidRPr="004B519A" w:rsidRDefault="001B52E3" w:rsidP="00481E7F">
      <w:pPr>
        <w:spacing w:after="0" w:line="240" w:lineRule="auto"/>
        <w:ind w:firstLine="284"/>
        <w:jc w:val="both"/>
        <w:rPr>
          <w:rFonts w:ascii="Times New Roman" w:hAnsi="Times New Roman"/>
          <w:sz w:val="24"/>
          <w:szCs w:val="24"/>
        </w:rPr>
      </w:pPr>
      <w:r w:rsidRPr="004B519A">
        <w:rPr>
          <w:rFonts w:ascii="Times New Roman" w:hAnsi="Times New Roman"/>
          <w:sz w:val="24"/>
          <w:szCs w:val="24"/>
        </w:rPr>
        <w:t>С точки зрения  современных педагогических представлений аттестация школьников  рассматривается как  рефлексивный этап  учебной деятельности учащихся с представлением  достижений  школьников  в образовании и отвечать следующим требованиям:</w:t>
      </w:r>
    </w:p>
    <w:p w:rsidR="001B52E3" w:rsidRPr="004B519A" w:rsidRDefault="001B52E3" w:rsidP="00481E7F">
      <w:pPr>
        <w:spacing w:after="0" w:line="240" w:lineRule="auto"/>
        <w:ind w:firstLine="284"/>
        <w:jc w:val="both"/>
        <w:rPr>
          <w:rFonts w:ascii="Times New Roman" w:hAnsi="Times New Roman"/>
          <w:sz w:val="24"/>
          <w:szCs w:val="24"/>
        </w:rPr>
      </w:pPr>
      <w:r w:rsidRPr="004B519A">
        <w:rPr>
          <w:rFonts w:ascii="Times New Roman" w:hAnsi="Times New Roman"/>
          <w:sz w:val="24"/>
          <w:szCs w:val="24"/>
        </w:rPr>
        <w:t>1)</w:t>
      </w:r>
      <w:r w:rsidRPr="004B519A">
        <w:rPr>
          <w:rFonts w:ascii="Times New Roman" w:hAnsi="Times New Roman"/>
          <w:sz w:val="14"/>
          <w:szCs w:val="14"/>
        </w:rPr>
        <w:t xml:space="preserve">            </w:t>
      </w:r>
      <w:r w:rsidRPr="004B519A">
        <w:rPr>
          <w:rFonts w:ascii="Times New Roman" w:hAnsi="Times New Roman"/>
          <w:sz w:val="24"/>
          <w:szCs w:val="24"/>
        </w:rPr>
        <w:t>Функции аттестации не ограничиваются только функцией оценки. В качестве важнейших функций аттестации рассматривается развивающая, мотивационная, диагностическая и ориентационная функция. Во время итоговой аттестации должно происходить  осмысление  учениками  своих достижений в образовании, оценка ими этих достижений и определение  путей  своего  дальнейшего  движения  в образовании. Крайнее важную роль  играет  внешняя (независимая) оценка достижений выпускников основой школы.</w:t>
      </w:r>
    </w:p>
    <w:p w:rsidR="001B52E3" w:rsidRPr="004B519A" w:rsidRDefault="001B52E3" w:rsidP="00481E7F">
      <w:pPr>
        <w:spacing w:after="0" w:line="240" w:lineRule="auto"/>
        <w:ind w:firstLine="284"/>
        <w:jc w:val="both"/>
        <w:rPr>
          <w:rFonts w:ascii="Times New Roman" w:hAnsi="Times New Roman"/>
          <w:sz w:val="24"/>
          <w:szCs w:val="24"/>
        </w:rPr>
      </w:pPr>
      <w:r w:rsidRPr="004B519A">
        <w:rPr>
          <w:rFonts w:ascii="Times New Roman" w:hAnsi="Times New Roman"/>
          <w:sz w:val="24"/>
          <w:szCs w:val="24"/>
        </w:rPr>
        <w:t>2)</w:t>
      </w:r>
      <w:r w:rsidRPr="004B519A">
        <w:rPr>
          <w:rFonts w:ascii="Times New Roman" w:hAnsi="Times New Roman"/>
          <w:sz w:val="14"/>
          <w:szCs w:val="14"/>
        </w:rPr>
        <w:t xml:space="preserve">   </w:t>
      </w:r>
      <w:r w:rsidRPr="004B519A">
        <w:rPr>
          <w:rFonts w:ascii="Times New Roman" w:hAnsi="Times New Roman"/>
          <w:sz w:val="24"/>
          <w:szCs w:val="24"/>
        </w:rPr>
        <w:t> Механизмы аттестации ориентированы:</w:t>
      </w:r>
    </w:p>
    <w:p w:rsidR="001B52E3" w:rsidRPr="004B519A" w:rsidRDefault="001B52E3" w:rsidP="00ED08AA">
      <w:pPr>
        <w:spacing w:after="0" w:line="240" w:lineRule="auto"/>
        <w:ind w:firstLine="709"/>
        <w:jc w:val="both"/>
        <w:rPr>
          <w:rFonts w:ascii="Times New Roman" w:hAnsi="Times New Roman"/>
          <w:sz w:val="24"/>
          <w:szCs w:val="24"/>
        </w:rPr>
      </w:pPr>
      <w:r w:rsidRPr="004B519A">
        <w:rPr>
          <w:rFonts w:ascii="Times New Roman" w:hAnsi="Times New Roman"/>
          <w:sz w:val="24"/>
          <w:szCs w:val="24"/>
        </w:rPr>
        <w:t>•</w:t>
      </w:r>
      <w:r w:rsidRPr="004B519A">
        <w:rPr>
          <w:rFonts w:ascii="Times New Roman" w:hAnsi="Times New Roman"/>
          <w:sz w:val="14"/>
          <w:szCs w:val="14"/>
        </w:rPr>
        <w:t xml:space="preserve">       </w:t>
      </w:r>
      <w:r w:rsidRPr="004B519A">
        <w:rPr>
          <w:rFonts w:ascii="Times New Roman" w:hAnsi="Times New Roman"/>
          <w:sz w:val="24"/>
          <w:szCs w:val="24"/>
        </w:rPr>
        <w:t>на выявление и оценку не только ожидаемых  результатов освоения учебных программ, компетентностей школьников, но и наиболее значимых личных достижений учащихся в образовании;</w:t>
      </w:r>
    </w:p>
    <w:p w:rsidR="001B52E3" w:rsidRPr="004B519A" w:rsidRDefault="001B52E3" w:rsidP="00ED08AA">
      <w:pPr>
        <w:spacing w:after="0" w:line="240" w:lineRule="auto"/>
        <w:ind w:firstLine="709"/>
        <w:jc w:val="both"/>
        <w:rPr>
          <w:rFonts w:ascii="Times New Roman" w:hAnsi="Times New Roman"/>
          <w:sz w:val="24"/>
          <w:szCs w:val="24"/>
        </w:rPr>
      </w:pPr>
      <w:r w:rsidRPr="004B519A">
        <w:rPr>
          <w:rFonts w:ascii="Times New Roman" w:hAnsi="Times New Roman"/>
          <w:sz w:val="24"/>
          <w:szCs w:val="24"/>
        </w:rPr>
        <w:t>•</w:t>
      </w:r>
      <w:r w:rsidRPr="004B519A">
        <w:rPr>
          <w:rFonts w:ascii="Times New Roman" w:hAnsi="Times New Roman"/>
          <w:sz w:val="14"/>
          <w:szCs w:val="14"/>
        </w:rPr>
        <w:t xml:space="preserve">       </w:t>
      </w:r>
      <w:r w:rsidRPr="004B519A">
        <w:rPr>
          <w:rFonts w:ascii="Times New Roman" w:hAnsi="Times New Roman"/>
          <w:sz w:val="24"/>
          <w:szCs w:val="24"/>
        </w:rPr>
        <w:t>на проектирование и прогнозирование новых достижений.</w:t>
      </w:r>
    </w:p>
    <w:p w:rsidR="001B52E3" w:rsidRPr="004B519A" w:rsidRDefault="001B52E3" w:rsidP="00ED08AA">
      <w:pPr>
        <w:spacing w:after="0" w:line="240" w:lineRule="auto"/>
        <w:ind w:firstLine="284"/>
        <w:jc w:val="both"/>
        <w:rPr>
          <w:rFonts w:ascii="Times New Roman" w:hAnsi="Times New Roman"/>
          <w:sz w:val="24"/>
          <w:szCs w:val="24"/>
        </w:rPr>
      </w:pPr>
      <w:r w:rsidRPr="004B519A">
        <w:rPr>
          <w:rFonts w:ascii="Times New Roman" w:hAnsi="Times New Roman"/>
          <w:sz w:val="24"/>
          <w:szCs w:val="24"/>
        </w:rPr>
        <w:t>3)</w:t>
      </w:r>
      <w:r w:rsidRPr="004B519A">
        <w:rPr>
          <w:rFonts w:ascii="Times New Roman" w:hAnsi="Times New Roman"/>
          <w:sz w:val="14"/>
          <w:szCs w:val="14"/>
        </w:rPr>
        <w:t xml:space="preserve">   </w:t>
      </w:r>
      <w:r w:rsidRPr="004B519A">
        <w:rPr>
          <w:rFonts w:ascii="Times New Roman" w:hAnsi="Times New Roman"/>
          <w:sz w:val="24"/>
          <w:szCs w:val="24"/>
        </w:rPr>
        <w:t>Комплексный характер аттестации  заключается прежде всего в том, что предметом предъявления и оценки становятся разные стороны результативности  обучения (сформированность  индивидуального  субъекта  учебной  деятельности, способного ставить перед  собой  поисковые задачи, решать их и оценивать полученные результаты; сформированность мыслительных и других способностей; нравственная позиция  учащихся, качество знаний) в различных видах  образовательной  деятельности  выпускника.</w:t>
      </w:r>
    </w:p>
    <w:p w:rsidR="001B52E3" w:rsidRPr="004B519A" w:rsidRDefault="001B52E3" w:rsidP="00ED08AA">
      <w:pPr>
        <w:spacing w:after="0" w:line="240" w:lineRule="auto"/>
        <w:ind w:firstLine="284"/>
        <w:jc w:val="both"/>
        <w:rPr>
          <w:rFonts w:ascii="Times New Roman" w:hAnsi="Times New Roman"/>
          <w:sz w:val="24"/>
          <w:szCs w:val="24"/>
        </w:rPr>
      </w:pPr>
      <w:r w:rsidRPr="004B519A">
        <w:rPr>
          <w:rFonts w:ascii="Times New Roman" w:hAnsi="Times New Roman"/>
          <w:sz w:val="24"/>
          <w:szCs w:val="24"/>
        </w:rPr>
        <w:t>4)</w:t>
      </w:r>
      <w:r w:rsidRPr="004B519A">
        <w:rPr>
          <w:rFonts w:ascii="Times New Roman" w:hAnsi="Times New Roman"/>
          <w:sz w:val="14"/>
          <w:szCs w:val="14"/>
        </w:rPr>
        <w:t xml:space="preserve">   </w:t>
      </w:r>
      <w:r w:rsidRPr="004B519A">
        <w:rPr>
          <w:rFonts w:ascii="Times New Roman" w:hAnsi="Times New Roman"/>
          <w:sz w:val="24"/>
          <w:szCs w:val="24"/>
        </w:rPr>
        <w:t>Аттестационный  процесс имеет индивидуальную направленность:</w:t>
      </w:r>
    </w:p>
    <w:p w:rsidR="001B52E3" w:rsidRPr="004B519A" w:rsidRDefault="001B52E3" w:rsidP="00ED08AA">
      <w:pPr>
        <w:spacing w:after="0" w:line="240" w:lineRule="auto"/>
        <w:ind w:firstLine="709"/>
        <w:jc w:val="both"/>
        <w:rPr>
          <w:rFonts w:ascii="Times New Roman" w:hAnsi="Times New Roman"/>
          <w:sz w:val="24"/>
          <w:szCs w:val="24"/>
        </w:rPr>
      </w:pPr>
      <w:r w:rsidRPr="004B519A">
        <w:rPr>
          <w:rFonts w:ascii="Times New Roman" w:hAnsi="Times New Roman"/>
          <w:sz w:val="24"/>
          <w:szCs w:val="24"/>
        </w:rPr>
        <w:t>•</w:t>
      </w:r>
      <w:r w:rsidRPr="004B519A">
        <w:rPr>
          <w:rFonts w:ascii="Times New Roman" w:hAnsi="Times New Roman"/>
          <w:sz w:val="14"/>
          <w:szCs w:val="14"/>
        </w:rPr>
        <w:t xml:space="preserve">       </w:t>
      </w:r>
      <w:r w:rsidRPr="004B519A">
        <w:rPr>
          <w:rFonts w:ascii="Times New Roman" w:hAnsi="Times New Roman"/>
          <w:sz w:val="24"/>
          <w:szCs w:val="24"/>
        </w:rPr>
        <w:t>целью самого  процесса оценивания является создание и развитие мотивации самопознания и самосовершенствования;</w:t>
      </w:r>
    </w:p>
    <w:p w:rsidR="001B52E3" w:rsidRPr="004B519A" w:rsidRDefault="001B52E3" w:rsidP="00ED08AA">
      <w:pPr>
        <w:spacing w:after="0" w:line="240" w:lineRule="auto"/>
        <w:ind w:firstLine="709"/>
        <w:jc w:val="both"/>
        <w:rPr>
          <w:rFonts w:ascii="Times New Roman" w:hAnsi="Times New Roman"/>
          <w:sz w:val="24"/>
          <w:szCs w:val="24"/>
        </w:rPr>
      </w:pPr>
      <w:r w:rsidRPr="004B519A">
        <w:rPr>
          <w:rFonts w:ascii="Times New Roman" w:hAnsi="Times New Roman"/>
          <w:sz w:val="24"/>
          <w:szCs w:val="24"/>
        </w:rPr>
        <w:lastRenderedPageBreak/>
        <w:t>•</w:t>
      </w:r>
      <w:r w:rsidRPr="004B519A">
        <w:rPr>
          <w:rFonts w:ascii="Times New Roman" w:hAnsi="Times New Roman"/>
          <w:sz w:val="14"/>
          <w:szCs w:val="14"/>
        </w:rPr>
        <w:t xml:space="preserve">       </w:t>
      </w:r>
      <w:r w:rsidRPr="004B519A">
        <w:rPr>
          <w:rFonts w:ascii="Times New Roman" w:hAnsi="Times New Roman"/>
          <w:sz w:val="24"/>
          <w:szCs w:val="24"/>
        </w:rPr>
        <w:t>результаты  аттестации должны быть личностно значимы для школьника;</w:t>
      </w:r>
    </w:p>
    <w:p w:rsidR="001B52E3" w:rsidRPr="004B519A" w:rsidRDefault="001B52E3" w:rsidP="00ED08AA">
      <w:pPr>
        <w:spacing w:after="0" w:line="240" w:lineRule="auto"/>
        <w:ind w:firstLine="709"/>
        <w:jc w:val="both"/>
        <w:rPr>
          <w:rFonts w:ascii="Times New Roman" w:hAnsi="Times New Roman"/>
          <w:sz w:val="24"/>
          <w:szCs w:val="24"/>
        </w:rPr>
      </w:pPr>
      <w:r w:rsidRPr="004B519A">
        <w:rPr>
          <w:rFonts w:ascii="Times New Roman" w:hAnsi="Times New Roman"/>
          <w:sz w:val="24"/>
          <w:szCs w:val="24"/>
        </w:rPr>
        <w:t>•</w:t>
      </w:r>
      <w:r w:rsidRPr="004B519A">
        <w:rPr>
          <w:rFonts w:ascii="Times New Roman" w:hAnsi="Times New Roman"/>
          <w:sz w:val="14"/>
          <w:szCs w:val="14"/>
        </w:rPr>
        <w:t xml:space="preserve">       </w:t>
      </w:r>
      <w:r w:rsidRPr="004B519A">
        <w:rPr>
          <w:rFonts w:ascii="Times New Roman" w:hAnsi="Times New Roman"/>
          <w:sz w:val="24"/>
          <w:szCs w:val="24"/>
        </w:rPr>
        <w:t>в ходе подготовки и проведения  аттестации ученик должен  получить положительный опыт самореализации;</w:t>
      </w:r>
    </w:p>
    <w:p w:rsidR="001B52E3" w:rsidRPr="004B519A" w:rsidRDefault="001B52E3" w:rsidP="00ED08AA">
      <w:pPr>
        <w:spacing w:after="0" w:line="240" w:lineRule="auto"/>
        <w:ind w:firstLine="709"/>
        <w:jc w:val="both"/>
        <w:rPr>
          <w:rFonts w:ascii="Times New Roman" w:hAnsi="Times New Roman"/>
          <w:sz w:val="24"/>
          <w:szCs w:val="24"/>
        </w:rPr>
      </w:pPr>
      <w:r w:rsidRPr="004B519A">
        <w:rPr>
          <w:rFonts w:ascii="Times New Roman" w:hAnsi="Times New Roman"/>
          <w:sz w:val="24"/>
          <w:szCs w:val="24"/>
        </w:rPr>
        <w:t>•</w:t>
      </w:r>
      <w:r w:rsidRPr="004B519A">
        <w:rPr>
          <w:rFonts w:ascii="Times New Roman" w:hAnsi="Times New Roman"/>
          <w:sz w:val="14"/>
          <w:szCs w:val="14"/>
        </w:rPr>
        <w:t xml:space="preserve">       </w:t>
      </w:r>
      <w:r w:rsidRPr="004B519A">
        <w:rPr>
          <w:rFonts w:ascii="Times New Roman" w:hAnsi="Times New Roman"/>
          <w:sz w:val="24"/>
          <w:szCs w:val="24"/>
        </w:rPr>
        <w:t>самооценка учащегося входит в структуру аттестационного  процесса.</w:t>
      </w:r>
    </w:p>
    <w:p w:rsidR="001B52E3" w:rsidRPr="004B519A" w:rsidRDefault="001B52E3" w:rsidP="00481E7F">
      <w:pPr>
        <w:spacing w:after="0" w:line="240" w:lineRule="auto"/>
        <w:ind w:firstLine="284"/>
        <w:jc w:val="both"/>
        <w:rPr>
          <w:rFonts w:ascii="Times New Roman" w:hAnsi="Times New Roman"/>
          <w:sz w:val="24"/>
          <w:szCs w:val="24"/>
        </w:rPr>
      </w:pPr>
      <w:r w:rsidRPr="004B519A">
        <w:rPr>
          <w:rFonts w:ascii="Times New Roman" w:hAnsi="Times New Roman"/>
          <w:sz w:val="24"/>
          <w:szCs w:val="24"/>
        </w:rPr>
        <w:t>5)</w:t>
      </w:r>
      <w:r w:rsidRPr="004B519A">
        <w:rPr>
          <w:rFonts w:ascii="Times New Roman" w:hAnsi="Times New Roman"/>
          <w:sz w:val="14"/>
          <w:szCs w:val="14"/>
        </w:rPr>
        <w:t xml:space="preserve">   </w:t>
      </w:r>
      <w:r w:rsidRPr="004B519A">
        <w:rPr>
          <w:rFonts w:ascii="Times New Roman" w:hAnsi="Times New Roman"/>
          <w:sz w:val="24"/>
          <w:szCs w:val="24"/>
        </w:rPr>
        <w:t>Итоговая аттестация  - естественное окончание  обучения  в основной школе. Она открыта для всех тех, кто хотел бы наблюдать за итоговыми испытаниями и демонстрацией  достижений  учеников.</w:t>
      </w:r>
    </w:p>
    <w:p w:rsidR="001B52E3" w:rsidRPr="004B519A" w:rsidRDefault="001B52E3" w:rsidP="00481E7F">
      <w:pPr>
        <w:spacing w:after="0" w:line="240" w:lineRule="auto"/>
        <w:ind w:firstLine="284"/>
        <w:jc w:val="both"/>
        <w:rPr>
          <w:rFonts w:ascii="Times New Roman" w:hAnsi="Times New Roman"/>
          <w:sz w:val="24"/>
          <w:szCs w:val="24"/>
        </w:rPr>
      </w:pPr>
      <w:r w:rsidRPr="004B519A">
        <w:rPr>
          <w:rFonts w:ascii="Times New Roman" w:hAnsi="Times New Roman"/>
          <w:sz w:val="24"/>
          <w:szCs w:val="24"/>
        </w:rPr>
        <w:t xml:space="preserve">Исходя из  этих  требований,  итоговая  аттестация по завершению основной  школы  имеют три составляющие: </w:t>
      </w:r>
    </w:p>
    <w:p w:rsidR="001B52E3" w:rsidRPr="00ED08AA" w:rsidRDefault="001B52E3" w:rsidP="00ED08AA">
      <w:pPr>
        <w:numPr>
          <w:ilvl w:val="0"/>
          <w:numId w:val="46"/>
        </w:numPr>
        <w:spacing w:after="0" w:line="240" w:lineRule="auto"/>
        <w:ind w:left="993" w:hanging="284"/>
        <w:jc w:val="both"/>
        <w:rPr>
          <w:rFonts w:ascii="Times New Roman" w:hAnsi="Times New Roman"/>
          <w:sz w:val="24"/>
          <w:szCs w:val="24"/>
        </w:rPr>
      </w:pPr>
      <w:r w:rsidRPr="00ED08AA">
        <w:rPr>
          <w:rFonts w:ascii="Times New Roman" w:hAnsi="Times New Roman"/>
          <w:b/>
          <w:bCs/>
          <w:sz w:val="24"/>
          <w:szCs w:val="24"/>
        </w:rPr>
        <w:t>государственные  экзамены</w:t>
      </w:r>
      <w:r w:rsidRPr="00ED08AA">
        <w:rPr>
          <w:rFonts w:ascii="Times New Roman" w:hAnsi="Times New Roman"/>
          <w:sz w:val="24"/>
          <w:szCs w:val="24"/>
        </w:rPr>
        <w:t>  в форме тестирования;</w:t>
      </w:r>
    </w:p>
    <w:p w:rsidR="001B52E3" w:rsidRPr="00ED08AA" w:rsidRDefault="001B52E3" w:rsidP="00ED08AA">
      <w:pPr>
        <w:numPr>
          <w:ilvl w:val="0"/>
          <w:numId w:val="46"/>
        </w:numPr>
        <w:spacing w:after="0" w:line="240" w:lineRule="auto"/>
        <w:ind w:left="0" w:firstLine="709"/>
        <w:jc w:val="both"/>
        <w:rPr>
          <w:rFonts w:ascii="Times New Roman" w:hAnsi="Times New Roman"/>
          <w:sz w:val="24"/>
          <w:szCs w:val="24"/>
        </w:rPr>
      </w:pPr>
      <w:r w:rsidRPr="00ED08AA">
        <w:rPr>
          <w:rFonts w:ascii="Times New Roman" w:hAnsi="Times New Roman"/>
          <w:b/>
          <w:bCs/>
          <w:sz w:val="24"/>
          <w:szCs w:val="24"/>
        </w:rPr>
        <w:t>экзамены</w:t>
      </w:r>
      <w:r w:rsidRPr="00ED08AA">
        <w:rPr>
          <w:rFonts w:ascii="Times New Roman" w:hAnsi="Times New Roman"/>
          <w:sz w:val="24"/>
          <w:szCs w:val="24"/>
        </w:rPr>
        <w:t xml:space="preserve"> </w:t>
      </w:r>
      <w:r w:rsidRPr="00ED08AA">
        <w:rPr>
          <w:rFonts w:ascii="Times New Roman" w:hAnsi="Times New Roman"/>
          <w:b/>
          <w:bCs/>
          <w:sz w:val="24"/>
          <w:szCs w:val="24"/>
        </w:rPr>
        <w:t>на уровне  школы</w:t>
      </w:r>
      <w:r w:rsidRPr="00ED08AA">
        <w:rPr>
          <w:rFonts w:ascii="Times New Roman" w:hAnsi="Times New Roman"/>
          <w:sz w:val="24"/>
          <w:szCs w:val="24"/>
        </w:rPr>
        <w:t>, где содержание, форму и порядок проведения определено школой с привлечением  самих учащихся, общественности в лице родителей, других гражданских институтов и учредителей данного  образовательного  учреждения;</w:t>
      </w:r>
    </w:p>
    <w:p w:rsidR="001B52E3" w:rsidRPr="00ED08AA" w:rsidRDefault="001B52E3" w:rsidP="00ED08AA">
      <w:pPr>
        <w:numPr>
          <w:ilvl w:val="0"/>
          <w:numId w:val="46"/>
        </w:numPr>
        <w:spacing w:after="0" w:line="240" w:lineRule="auto"/>
        <w:ind w:left="993" w:hanging="284"/>
        <w:jc w:val="both"/>
        <w:rPr>
          <w:rFonts w:ascii="Times New Roman" w:hAnsi="Times New Roman"/>
          <w:sz w:val="24"/>
          <w:szCs w:val="24"/>
        </w:rPr>
      </w:pPr>
      <w:r w:rsidRPr="00ED08AA">
        <w:rPr>
          <w:rFonts w:ascii="Times New Roman" w:hAnsi="Times New Roman"/>
          <w:b/>
          <w:bCs/>
          <w:sz w:val="24"/>
          <w:szCs w:val="24"/>
        </w:rPr>
        <w:t>итоговая оценка и фиксация внеучебных достижений</w:t>
      </w:r>
      <w:r w:rsidRPr="00ED08AA">
        <w:rPr>
          <w:rFonts w:ascii="Times New Roman" w:hAnsi="Times New Roman"/>
          <w:sz w:val="24"/>
          <w:szCs w:val="24"/>
        </w:rPr>
        <w:t xml:space="preserve"> выпускников.</w:t>
      </w:r>
    </w:p>
    <w:p w:rsidR="001B52E3" w:rsidRPr="00ED08AA" w:rsidRDefault="001B52E3" w:rsidP="00ED08AA">
      <w:pPr>
        <w:numPr>
          <w:ilvl w:val="0"/>
          <w:numId w:val="46"/>
        </w:numPr>
        <w:spacing w:after="0" w:line="240" w:lineRule="auto"/>
        <w:ind w:left="993" w:hanging="284"/>
        <w:jc w:val="both"/>
        <w:rPr>
          <w:rFonts w:ascii="Times New Roman" w:hAnsi="Times New Roman"/>
          <w:sz w:val="24"/>
          <w:szCs w:val="24"/>
        </w:rPr>
      </w:pPr>
      <w:r w:rsidRPr="00ED08AA">
        <w:rPr>
          <w:rFonts w:ascii="Times New Roman" w:hAnsi="Times New Roman"/>
          <w:b/>
          <w:bCs/>
          <w:sz w:val="24"/>
          <w:szCs w:val="24"/>
        </w:rPr>
        <w:t>Государственные  экзамены  в форме  тестирования.</w:t>
      </w:r>
    </w:p>
    <w:p w:rsidR="00ED08AA" w:rsidRDefault="00ED08AA" w:rsidP="00481E7F">
      <w:pPr>
        <w:spacing w:after="0" w:line="240" w:lineRule="auto"/>
        <w:ind w:firstLine="284"/>
        <w:jc w:val="both"/>
        <w:rPr>
          <w:rFonts w:ascii="Times New Roman" w:hAnsi="Times New Roman"/>
          <w:sz w:val="24"/>
          <w:szCs w:val="24"/>
        </w:rPr>
      </w:pPr>
    </w:p>
    <w:p w:rsidR="001B52E3" w:rsidRPr="004B519A" w:rsidRDefault="001B52E3" w:rsidP="00481E7F">
      <w:pPr>
        <w:spacing w:after="0" w:line="240" w:lineRule="auto"/>
        <w:ind w:firstLine="284"/>
        <w:jc w:val="both"/>
        <w:rPr>
          <w:rFonts w:ascii="Times New Roman" w:hAnsi="Times New Roman"/>
          <w:sz w:val="24"/>
          <w:szCs w:val="24"/>
        </w:rPr>
      </w:pPr>
      <w:r w:rsidRPr="00ED08AA">
        <w:rPr>
          <w:rFonts w:ascii="Times New Roman" w:hAnsi="Times New Roman"/>
          <w:sz w:val="24"/>
          <w:szCs w:val="24"/>
        </w:rPr>
        <w:t> Учебные  предметы и их количество для  государственного экзамена  определяется на Федеральном уровне специальным Положением о государственной (итоговой) аттестации</w:t>
      </w:r>
      <w:r w:rsidRPr="004B519A">
        <w:rPr>
          <w:rFonts w:ascii="Times New Roman" w:hAnsi="Times New Roman"/>
          <w:sz w:val="24"/>
          <w:szCs w:val="24"/>
        </w:rPr>
        <w:t xml:space="preserve">. Данная форма экзамена организуется муниципальными, территориальными, окружными экзаменационными комиссиями.  Экзаменационные материалы разрабатываются на основе Федерального государственного образовательного стандарта основного общего образования на конкурсной основе с привлечением специалистов  различных научно-педагогических организаций, включая и Федеральный институт педагогических измерений. </w:t>
      </w:r>
    </w:p>
    <w:p w:rsidR="001B52E3" w:rsidRPr="004B519A" w:rsidRDefault="001B52E3" w:rsidP="00481E7F">
      <w:pPr>
        <w:spacing w:after="0" w:line="240" w:lineRule="auto"/>
        <w:ind w:firstLine="284"/>
        <w:jc w:val="both"/>
        <w:rPr>
          <w:rFonts w:ascii="Times New Roman" w:hAnsi="Times New Roman"/>
          <w:sz w:val="24"/>
          <w:szCs w:val="24"/>
        </w:rPr>
      </w:pPr>
      <w:r w:rsidRPr="004B519A">
        <w:rPr>
          <w:rFonts w:ascii="Times New Roman" w:hAnsi="Times New Roman"/>
          <w:sz w:val="24"/>
          <w:szCs w:val="24"/>
        </w:rPr>
        <w:t xml:space="preserve"> В состав государственного  теста  входят   задания не только на оценку предметной грамотности, но и задания на оценку  сформированности у выпускников основной школы ключевых компетентностей (учебной, информационной, коммуникационной, решения проблем). </w:t>
      </w:r>
    </w:p>
    <w:p w:rsidR="00982609" w:rsidRPr="00982609" w:rsidRDefault="00982609" w:rsidP="00481E7F">
      <w:pPr>
        <w:spacing w:after="0" w:line="240" w:lineRule="auto"/>
        <w:ind w:firstLine="284"/>
        <w:jc w:val="center"/>
        <w:outlineLvl w:val="0"/>
        <w:rPr>
          <w:rFonts w:ascii="Times New Roman" w:hAnsi="Times New Roman"/>
          <w:b/>
          <w:sz w:val="24"/>
          <w:szCs w:val="24"/>
          <w:u w:val="single"/>
        </w:rPr>
      </w:pPr>
      <w:r w:rsidRPr="00982609">
        <w:rPr>
          <w:rFonts w:ascii="Times New Roman" w:hAnsi="Times New Roman"/>
          <w:b/>
          <w:sz w:val="24"/>
          <w:szCs w:val="24"/>
          <w:u w:val="single"/>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982609" w:rsidRPr="005E40D9" w:rsidRDefault="00982609" w:rsidP="00481E7F">
      <w:pPr>
        <w:spacing w:after="0" w:line="240" w:lineRule="auto"/>
        <w:ind w:firstLine="284"/>
        <w:jc w:val="both"/>
        <w:rPr>
          <w:rFonts w:ascii="Times New Roman" w:hAnsi="Times New Roman"/>
          <w:sz w:val="24"/>
          <w:szCs w:val="24"/>
        </w:rPr>
      </w:pPr>
      <w:r w:rsidRPr="005E40D9">
        <w:rPr>
          <w:rFonts w:ascii="Times New Roman" w:hAnsi="Times New Roman"/>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982609" w:rsidRPr="005E40D9" w:rsidRDefault="00982609" w:rsidP="00481E7F">
      <w:pPr>
        <w:spacing w:after="0" w:line="240" w:lineRule="auto"/>
        <w:ind w:firstLine="284"/>
        <w:jc w:val="both"/>
        <w:rPr>
          <w:rFonts w:ascii="Times New Roman" w:hAnsi="Times New Roman"/>
          <w:sz w:val="24"/>
          <w:szCs w:val="24"/>
        </w:rPr>
      </w:pPr>
      <w:r w:rsidRPr="005E40D9">
        <w:rPr>
          <w:rFonts w:ascii="Times New Roman" w:hAnsi="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982609" w:rsidRPr="005E40D9" w:rsidRDefault="00982609" w:rsidP="00481E7F">
      <w:pPr>
        <w:spacing w:after="0" w:line="240" w:lineRule="auto"/>
        <w:ind w:firstLine="284"/>
        <w:jc w:val="both"/>
        <w:rPr>
          <w:rFonts w:ascii="Times New Roman" w:hAnsi="Times New Roman"/>
          <w:sz w:val="24"/>
          <w:szCs w:val="24"/>
        </w:rPr>
      </w:pPr>
      <w:r w:rsidRPr="005E40D9">
        <w:rPr>
          <w:rFonts w:ascii="Times New Roman" w:hAnsi="Times New Roman"/>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982609" w:rsidRPr="005E40D9" w:rsidRDefault="00982609" w:rsidP="00481E7F">
      <w:pPr>
        <w:spacing w:after="0" w:line="240" w:lineRule="auto"/>
        <w:ind w:firstLine="284"/>
        <w:jc w:val="both"/>
        <w:rPr>
          <w:rFonts w:ascii="Times New Roman" w:hAnsi="Times New Roman"/>
          <w:sz w:val="24"/>
          <w:szCs w:val="24"/>
        </w:rPr>
      </w:pPr>
      <w:r w:rsidRPr="005E40D9">
        <w:rPr>
          <w:rFonts w:ascii="Times New Roman" w:hAnsi="Times New Roman"/>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982609" w:rsidRPr="005E40D9" w:rsidRDefault="00982609" w:rsidP="00ED08AA">
      <w:pPr>
        <w:spacing w:after="0" w:line="240" w:lineRule="auto"/>
        <w:ind w:firstLine="993"/>
        <w:jc w:val="both"/>
        <w:rPr>
          <w:rFonts w:ascii="Times New Roman" w:eastAsia="Calibri" w:hAnsi="Times New Roman"/>
          <w:sz w:val="24"/>
          <w:szCs w:val="24"/>
        </w:rPr>
      </w:pPr>
      <w:r w:rsidRPr="005E40D9">
        <w:rPr>
          <w:rFonts w:ascii="Times New Roman" w:eastAsia="Calibri" w:hAnsi="Times New Roman"/>
          <w:iCs/>
          <w:sz w:val="24"/>
          <w:szCs w:val="24"/>
        </w:rPr>
        <w:t>• </w:t>
      </w:r>
      <w:r w:rsidRPr="005E40D9">
        <w:rPr>
          <w:rFonts w:ascii="Times New Roman" w:eastAsia="Calibri" w:hAnsi="Times New Roman"/>
          <w:sz w:val="24"/>
          <w:szCs w:val="24"/>
          <w:u w:val="single"/>
        </w:rPr>
        <w:t>педагогические показания</w:t>
      </w:r>
      <w:r w:rsidRPr="005E40D9">
        <w:rPr>
          <w:rFonts w:ascii="Times New Roman" w:eastAsia="Calibri" w:hAnsi="Times New Roman"/>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982609" w:rsidRPr="005E40D9" w:rsidRDefault="00982609" w:rsidP="00ED08AA">
      <w:pPr>
        <w:spacing w:after="0" w:line="240" w:lineRule="auto"/>
        <w:ind w:firstLine="993"/>
        <w:jc w:val="both"/>
        <w:rPr>
          <w:rFonts w:ascii="Times New Roman" w:eastAsia="Calibri" w:hAnsi="Times New Roman"/>
          <w:sz w:val="24"/>
          <w:szCs w:val="24"/>
        </w:rPr>
      </w:pPr>
      <w:r w:rsidRPr="005E40D9">
        <w:rPr>
          <w:rFonts w:ascii="Times New Roman" w:eastAsia="Calibri" w:hAnsi="Times New Roman"/>
          <w:iCs/>
          <w:sz w:val="24"/>
          <w:szCs w:val="24"/>
        </w:rPr>
        <w:t>• </w:t>
      </w:r>
      <w:r w:rsidRPr="005E40D9">
        <w:rPr>
          <w:rFonts w:ascii="Times New Roman" w:eastAsia="Calibri" w:hAnsi="Times New Roman"/>
          <w:sz w:val="24"/>
          <w:szCs w:val="24"/>
        </w:rPr>
        <w:t xml:space="preserve">соображения, связанные с </w:t>
      </w:r>
      <w:r w:rsidRPr="005E40D9">
        <w:rPr>
          <w:rFonts w:ascii="Times New Roman" w:eastAsia="Calibri" w:hAnsi="Times New Roman"/>
          <w:sz w:val="24"/>
          <w:szCs w:val="24"/>
          <w:u w:val="single"/>
        </w:rPr>
        <w:t>возможным использованием</w:t>
      </w:r>
      <w:r w:rsidRPr="005E40D9">
        <w:rPr>
          <w:rFonts w:ascii="Times New Roman" w:eastAsia="Calibri" w:hAnsi="Times New Roman"/>
          <w:sz w:val="24"/>
          <w:szCs w:val="24"/>
        </w:rPr>
        <w:t xml:space="preserve"> учащимися портфеля достижений при выборе направления профильного образования.</w:t>
      </w:r>
    </w:p>
    <w:p w:rsidR="00982609" w:rsidRPr="005E40D9" w:rsidRDefault="00982609" w:rsidP="00481E7F">
      <w:pPr>
        <w:spacing w:after="0" w:line="240" w:lineRule="auto"/>
        <w:ind w:firstLine="284"/>
        <w:jc w:val="both"/>
        <w:rPr>
          <w:rFonts w:ascii="Times New Roman" w:hAnsi="Times New Roman"/>
          <w:sz w:val="24"/>
          <w:szCs w:val="24"/>
        </w:rPr>
      </w:pPr>
      <w:r w:rsidRPr="005E40D9">
        <w:rPr>
          <w:rFonts w:ascii="Times New Roman" w:hAnsi="Times New Roman"/>
          <w:sz w:val="24"/>
          <w:szCs w:val="24"/>
        </w:rPr>
        <w:t xml:space="preserve">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w:t>
      </w:r>
      <w:r w:rsidRPr="005E40D9">
        <w:rPr>
          <w:rFonts w:ascii="Times New Roman" w:hAnsi="Times New Roman"/>
          <w:sz w:val="24"/>
          <w:szCs w:val="24"/>
        </w:rPr>
        <w:lastRenderedPageBreak/>
        <w:t>(в том числе в сфере освоения таких средств самоорганизации собственной учебной деятельности, как самоконтроль, самооценка, рефлексия и т. д.).</w:t>
      </w:r>
    </w:p>
    <w:p w:rsidR="00982609" w:rsidRPr="005E40D9" w:rsidRDefault="00982609" w:rsidP="00481E7F">
      <w:pPr>
        <w:spacing w:after="0" w:line="240" w:lineRule="auto"/>
        <w:ind w:firstLine="284"/>
        <w:jc w:val="both"/>
        <w:rPr>
          <w:rFonts w:ascii="Times New Roman" w:hAnsi="Times New Roman"/>
          <w:sz w:val="24"/>
          <w:szCs w:val="24"/>
        </w:rPr>
      </w:pPr>
      <w:r w:rsidRPr="005E40D9">
        <w:rPr>
          <w:rFonts w:ascii="Times New Roman" w:hAnsi="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982609" w:rsidRPr="005E40D9" w:rsidRDefault="00982609" w:rsidP="00481E7F">
      <w:pPr>
        <w:spacing w:after="0" w:line="240" w:lineRule="auto"/>
        <w:ind w:firstLine="284"/>
        <w:jc w:val="both"/>
        <w:rPr>
          <w:rFonts w:ascii="Times New Roman" w:hAnsi="Times New Roman"/>
          <w:sz w:val="24"/>
          <w:szCs w:val="24"/>
        </w:rPr>
      </w:pPr>
      <w:r w:rsidRPr="005E40D9">
        <w:rPr>
          <w:rFonts w:ascii="Times New Roman" w:hAnsi="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982609" w:rsidRPr="005E40D9" w:rsidRDefault="00982609" w:rsidP="00481E7F">
      <w:pPr>
        <w:spacing w:after="0" w:line="240" w:lineRule="auto"/>
        <w:ind w:firstLine="284"/>
        <w:jc w:val="both"/>
        <w:rPr>
          <w:rFonts w:ascii="Times New Roman" w:hAnsi="Times New Roman"/>
          <w:sz w:val="24"/>
          <w:szCs w:val="24"/>
        </w:rPr>
      </w:pPr>
      <w:r w:rsidRPr="005E40D9">
        <w:rPr>
          <w:rFonts w:ascii="Times New Roman" w:hAnsi="Times New Roman"/>
          <w:sz w:val="24"/>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982609" w:rsidRPr="005E40D9" w:rsidRDefault="00982609" w:rsidP="00ED08AA">
      <w:pPr>
        <w:spacing w:after="0" w:line="240" w:lineRule="auto"/>
        <w:ind w:firstLine="851"/>
        <w:jc w:val="both"/>
        <w:rPr>
          <w:rFonts w:ascii="Times New Roman" w:eastAsia="Calibri" w:hAnsi="Times New Roman"/>
          <w:sz w:val="24"/>
          <w:szCs w:val="24"/>
        </w:rPr>
      </w:pPr>
      <w:r w:rsidRPr="005E40D9">
        <w:rPr>
          <w:rFonts w:ascii="Times New Roman" w:eastAsia="Calibri" w:hAnsi="Times New Roman"/>
          <w:iCs/>
          <w:sz w:val="24"/>
          <w:szCs w:val="24"/>
        </w:rPr>
        <w:t>• </w:t>
      </w:r>
      <w:r w:rsidRPr="005E40D9">
        <w:rPr>
          <w:rFonts w:ascii="Times New Roman" w:eastAsia="Calibri" w:hAnsi="Times New Roman"/>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982609" w:rsidRPr="005E40D9" w:rsidRDefault="00982609" w:rsidP="00ED08AA">
      <w:pPr>
        <w:spacing w:after="0" w:line="240" w:lineRule="auto"/>
        <w:ind w:firstLine="851"/>
        <w:jc w:val="both"/>
        <w:rPr>
          <w:rFonts w:ascii="Times New Roman" w:eastAsia="Calibri" w:hAnsi="Times New Roman"/>
          <w:sz w:val="24"/>
          <w:szCs w:val="24"/>
        </w:rPr>
      </w:pPr>
      <w:r w:rsidRPr="005E40D9">
        <w:rPr>
          <w:rFonts w:ascii="Times New Roman" w:eastAsia="Calibri" w:hAnsi="Times New Roman"/>
          <w:iCs/>
          <w:sz w:val="24"/>
          <w:szCs w:val="24"/>
        </w:rPr>
        <w:t>• </w:t>
      </w:r>
      <w:r w:rsidRPr="005E40D9">
        <w:rPr>
          <w:rFonts w:ascii="Times New Roman" w:eastAsia="Calibri" w:hAnsi="Times New Roman"/>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982609" w:rsidRPr="005E40D9" w:rsidRDefault="00982609" w:rsidP="00481E7F">
      <w:pPr>
        <w:spacing w:after="0" w:line="240" w:lineRule="auto"/>
        <w:ind w:firstLine="284"/>
        <w:jc w:val="both"/>
        <w:rPr>
          <w:rFonts w:ascii="Times New Roman" w:hAnsi="Times New Roman"/>
          <w:sz w:val="24"/>
          <w:szCs w:val="24"/>
        </w:rPr>
      </w:pPr>
      <w:r w:rsidRPr="005E40D9">
        <w:rPr>
          <w:rFonts w:ascii="Times New Roman" w:hAnsi="Times New Roman"/>
          <w:sz w:val="24"/>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982609" w:rsidRPr="002265AE" w:rsidRDefault="00982609" w:rsidP="00481E7F">
      <w:pPr>
        <w:spacing w:after="0" w:line="240" w:lineRule="auto"/>
        <w:ind w:firstLine="284"/>
        <w:jc w:val="both"/>
        <w:rPr>
          <w:rFonts w:ascii="Times New Roman" w:hAnsi="Times New Roman"/>
          <w:b/>
          <w:i/>
          <w:sz w:val="24"/>
          <w:szCs w:val="24"/>
        </w:rPr>
      </w:pPr>
      <w:r>
        <w:rPr>
          <w:rFonts w:ascii="Times New Roman" w:hAnsi="Times New Roman"/>
          <w:sz w:val="24"/>
          <w:szCs w:val="24"/>
        </w:rPr>
        <w:t>В МБОУ С</w:t>
      </w:r>
      <w:r w:rsidRPr="009339D9">
        <w:rPr>
          <w:rFonts w:ascii="Times New Roman" w:hAnsi="Times New Roman"/>
          <w:sz w:val="24"/>
          <w:szCs w:val="24"/>
        </w:rPr>
        <w:t xml:space="preserve">ОШ </w:t>
      </w:r>
      <w:r>
        <w:rPr>
          <w:rFonts w:ascii="Times New Roman" w:hAnsi="Times New Roman"/>
          <w:sz w:val="24"/>
          <w:szCs w:val="24"/>
        </w:rPr>
        <w:t xml:space="preserve">№12   </w:t>
      </w:r>
      <w:r w:rsidRPr="009339D9">
        <w:rPr>
          <w:rFonts w:ascii="Times New Roman" w:hAnsi="Times New Roman"/>
          <w:sz w:val="24"/>
          <w:szCs w:val="24"/>
        </w:rPr>
        <w:t xml:space="preserve"> введение уровневой оценки знаний по предмету и освоение УУД отражено в </w:t>
      </w:r>
      <w:r w:rsidRPr="00B37CBE">
        <w:rPr>
          <w:rFonts w:ascii="Times New Roman" w:hAnsi="Times New Roman"/>
          <w:b/>
          <w:sz w:val="24"/>
          <w:szCs w:val="24"/>
        </w:rPr>
        <w:t>Положении о  промежуточной аттестации учащихся</w:t>
      </w:r>
      <w:r w:rsidRPr="009339D9">
        <w:rPr>
          <w:rFonts w:ascii="Times New Roman" w:hAnsi="Times New Roman"/>
          <w:sz w:val="24"/>
          <w:szCs w:val="24"/>
        </w:rPr>
        <w:t xml:space="preserve"> и в </w:t>
      </w:r>
      <w:r w:rsidRPr="00B37CBE">
        <w:rPr>
          <w:rFonts w:ascii="Times New Roman" w:hAnsi="Times New Roman"/>
          <w:b/>
          <w:sz w:val="24"/>
          <w:szCs w:val="24"/>
        </w:rPr>
        <w:t>Положении об итоговой аттестации обучающихся</w:t>
      </w:r>
      <w:r w:rsidRPr="009339D9">
        <w:rPr>
          <w:rFonts w:ascii="Times New Roman" w:hAnsi="Times New Roman"/>
          <w:sz w:val="24"/>
          <w:szCs w:val="24"/>
        </w:rPr>
        <w:t xml:space="preserve"> </w:t>
      </w:r>
      <w:r w:rsidR="00004015">
        <w:rPr>
          <w:rFonts w:ascii="Times New Roman" w:hAnsi="Times New Roman"/>
          <w:b/>
          <w:i/>
          <w:sz w:val="24"/>
          <w:szCs w:val="24"/>
        </w:rPr>
        <w:t>.</w:t>
      </w:r>
    </w:p>
    <w:p w:rsidR="00982609" w:rsidRPr="00004015" w:rsidRDefault="00982609" w:rsidP="00481E7F">
      <w:pPr>
        <w:pStyle w:val="2b"/>
        <w:spacing w:after="0" w:line="240" w:lineRule="auto"/>
        <w:ind w:left="0" w:firstLine="284"/>
        <w:jc w:val="both"/>
        <w:rPr>
          <w:rFonts w:ascii="Times New Roman" w:hAnsi="Times New Roman"/>
          <w:sz w:val="24"/>
          <w:szCs w:val="24"/>
        </w:rPr>
      </w:pPr>
      <w:r w:rsidRPr="00C44DE0">
        <w:rPr>
          <w:rFonts w:ascii="Times New Roman" w:hAnsi="Times New Roman"/>
          <w:sz w:val="24"/>
          <w:szCs w:val="24"/>
        </w:rPr>
        <w:t>Отдельные элементы из системы внутришкольного мониторинга могут быть включены в портфель достижений ученика</w:t>
      </w:r>
      <w:r>
        <w:rPr>
          <w:rFonts w:ascii="Times New Roman" w:hAnsi="Times New Roman"/>
          <w:sz w:val="24"/>
          <w:szCs w:val="24"/>
        </w:rPr>
        <w:t>.</w:t>
      </w:r>
    </w:p>
    <w:p w:rsidR="00982609" w:rsidRPr="00004015" w:rsidRDefault="00982609" w:rsidP="00481E7F">
      <w:pPr>
        <w:spacing w:after="0" w:line="240" w:lineRule="auto"/>
        <w:ind w:firstLine="284"/>
        <w:jc w:val="center"/>
        <w:outlineLvl w:val="0"/>
        <w:rPr>
          <w:rFonts w:ascii="Times New Roman" w:hAnsi="Times New Roman"/>
          <w:b/>
          <w:sz w:val="26"/>
          <w:szCs w:val="26"/>
        </w:rPr>
      </w:pPr>
      <w:r w:rsidRPr="005E40D9">
        <w:rPr>
          <w:rFonts w:ascii="Times New Roman" w:hAnsi="Times New Roman"/>
          <w:b/>
          <w:sz w:val="28"/>
          <w:szCs w:val="28"/>
        </w:rPr>
        <w:t> </w:t>
      </w:r>
      <w:r w:rsidRPr="005E40D9">
        <w:rPr>
          <w:rFonts w:ascii="Times New Roman" w:hAnsi="Times New Roman"/>
          <w:b/>
          <w:sz w:val="26"/>
          <w:szCs w:val="26"/>
        </w:rPr>
        <w:t>Итоговая оценка выпускника и её использование при переходе от основного к среднему (полному) общему образованию</w:t>
      </w:r>
    </w:p>
    <w:p w:rsidR="00982609" w:rsidRPr="005E40D9" w:rsidRDefault="00982609" w:rsidP="00481E7F">
      <w:pPr>
        <w:spacing w:after="0" w:line="240" w:lineRule="auto"/>
        <w:ind w:firstLine="284"/>
        <w:jc w:val="both"/>
        <w:rPr>
          <w:rFonts w:ascii="Times New Roman" w:hAnsi="Times New Roman"/>
          <w:sz w:val="24"/>
          <w:szCs w:val="24"/>
        </w:rPr>
      </w:pPr>
      <w:r w:rsidRPr="005E40D9">
        <w:rPr>
          <w:rFonts w:ascii="Times New Roman" w:hAnsi="Times New Roman"/>
          <w:sz w:val="24"/>
          <w:szCs w:val="24"/>
        </w:rPr>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982609" w:rsidRPr="005E40D9" w:rsidRDefault="00982609" w:rsidP="00481E7F">
      <w:pPr>
        <w:spacing w:after="0" w:line="240" w:lineRule="auto"/>
        <w:ind w:firstLine="284"/>
        <w:jc w:val="both"/>
        <w:rPr>
          <w:rFonts w:ascii="Times New Roman" w:hAnsi="Times New Roman"/>
          <w:sz w:val="24"/>
          <w:szCs w:val="24"/>
        </w:rPr>
      </w:pPr>
      <w:r w:rsidRPr="005E40D9">
        <w:rPr>
          <w:rFonts w:ascii="Times New Roman" w:hAnsi="Times New Roman"/>
          <w:sz w:val="24"/>
          <w:szCs w:val="24"/>
        </w:rPr>
        <w:t>Итоговая оценка выпускника формируется на основе:</w:t>
      </w:r>
    </w:p>
    <w:p w:rsidR="00982609" w:rsidRPr="005E40D9" w:rsidRDefault="00982609" w:rsidP="00701363">
      <w:pPr>
        <w:spacing w:after="0" w:line="240" w:lineRule="auto"/>
        <w:ind w:firstLine="851"/>
        <w:jc w:val="both"/>
        <w:rPr>
          <w:rFonts w:ascii="Times New Roman" w:eastAsia="Calibri" w:hAnsi="Times New Roman"/>
          <w:sz w:val="24"/>
          <w:szCs w:val="24"/>
        </w:rPr>
      </w:pPr>
      <w:r w:rsidRPr="005E40D9">
        <w:rPr>
          <w:rFonts w:ascii="Times New Roman" w:eastAsia="Calibri" w:hAnsi="Times New Roman"/>
          <w:iCs/>
          <w:sz w:val="24"/>
          <w:szCs w:val="24"/>
        </w:rPr>
        <w:t>• </w:t>
      </w:r>
      <w:r w:rsidRPr="005E40D9">
        <w:rPr>
          <w:rFonts w:ascii="Times New Roman" w:eastAsia="Calibri" w:hAnsi="Times New Roman"/>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982609" w:rsidRPr="005E40D9" w:rsidRDefault="00982609" w:rsidP="00701363">
      <w:pPr>
        <w:spacing w:after="0" w:line="240" w:lineRule="auto"/>
        <w:ind w:firstLine="851"/>
        <w:jc w:val="both"/>
        <w:rPr>
          <w:rFonts w:ascii="Times New Roman" w:eastAsia="Calibri" w:hAnsi="Times New Roman"/>
          <w:sz w:val="24"/>
          <w:szCs w:val="24"/>
        </w:rPr>
      </w:pPr>
      <w:r w:rsidRPr="005E40D9">
        <w:rPr>
          <w:rFonts w:ascii="Times New Roman" w:eastAsia="Calibri" w:hAnsi="Times New Roman"/>
          <w:iCs/>
          <w:sz w:val="24"/>
          <w:szCs w:val="24"/>
        </w:rPr>
        <w:t>• </w:t>
      </w:r>
      <w:r w:rsidRPr="005E40D9">
        <w:rPr>
          <w:rFonts w:ascii="Times New Roman" w:eastAsia="Calibri" w:hAnsi="Times New Roman"/>
          <w:sz w:val="24"/>
          <w:szCs w:val="24"/>
        </w:rPr>
        <w:t>оценок за выполнение итоговых работ по всем учебным предметам;</w:t>
      </w:r>
    </w:p>
    <w:p w:rsidR="00982609" w:rsidRPr="005E40D9" w:rsidRDefault="00982609" w:rsidP="00701363">
      <w:pPr>
        <w:spacing w:after="0" w:line="240" w:lineRule="auto"/>
        <w:ind w:firstLine="851"/>
        <w:jc w:val="both"/>
        <w:rPr>
          <w:rFonts w:ascii="Times New Roman" w:eastAsia="Calibri" w:hAnsi="Times New Roman"/>
          <w:sz w:val="24"/>
          <w:szCs w:val="24"/>
        </w:rPr>
      </w:pPr>
      <w:r w:rsidRPr="005E40D9">
        <w:rPr>
          <w:rFonts w:ascii="Times New Roman" w:eastAsia="Calibri" w:hAnsi="Times New Roman"/>
          <w:iCs/>
          <w:sz w:val="24"/>
          <w:szCs w:val="24"/>
        </w:rPr>
        <w:t>• </w:t>
      </w:r>
      <w:r w:rsidRPr="005E40D9">
        <w:rPr>
          <w:rFonts w:ascii="Times New Roman" w:eastAsia="Calibri" w:hAnsi="Times New Roman"/>
          <w:sz w:val="24"/>
          <w:szCs w:val="24"/>
        </w:rPr>
        <w:t>оценки за выполнение и защиту индивидуального проекта;</w:t>
      </w:r>
    </w:p>
    <w:p w:rsidR="00982609" w:rsidRPr="005E40D9" w:rsidRDefault="00982609" w:rsidP="00701363">
      <w:pPr>
        <w:spacing w:after="0" w:line="240" w:lineRule="auto"/>
        <w:ind w:firstLine="851"/>
        <w:jc w:val="both"/>
        <w:rPr>
          <w:rFonts w:ascii="Times New Roman" w:eastAsia="Calibri" w:hAnsi="Times New Roman"/>
          <w:sz w:val="24"/>
          <w:szCs w:val="24"/>
        </w:rPr>
      </w:pPr>
      <w:r w:rsidRPr="005E40D9">
        <w:rPr>
          <w:rFonts w:ascii="Times New Roman" w:eastAsia="Calibri" w:hAnsi="Times New Roman"/>
          <w:iCs/>
          <w:sz w:val="24"/>
          <w:szCs w:val="24"/>
        </w:rPr>
        <w:t>• </w:t>
      </w:r>
      <w:r w:rsidRPr="005E40D9">
        <w:rPr>
          <w:rFonts w:ascii="Times New Roman" w:eastAsia="Calibri" w:hAnsi="Times New Roman"/>
          <w:sz w:val="24"/>
          <w:szCs w:val="24"/>
        </w:rPr>
        <w:t>оценок за работы, выносимые на государственную итоговую аттестацию (далее — ГИА).</w:t>
      </w:r>
    </w:p>
    <w:p w:rsidR="00982609" w:rsidRPr="005E40D9" w:rsidRDefault="00982609" w:rsidP="00481E7F">
      <w:pPr>
        <w:spacing w:after="0" w:line="240" w:lineRule="auto"/>
        <w:ind w:firstLine="284"/>
        <w:jc w:val="both"/>
        <w:rPr>
          <w:rFonts w:ascii="Times New Roman" w:hAnsi="Times New Roman"/>
          <w:sz w:val="24"/>
          <w:szCs w:val="24"/>
        </w:rPr>
      </w:pPr>
      <w:r w:rsidRPr="005E40D9">
        <w:rPr>
          <w:rFonts w:ascii="Times New Roman" w:hAnsi="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982609" w:rsidRPr="005E40D9" w:rsidRDefault="00982609" w:rsidP="00481E7F">
      <w:pPr>
        <w:spacing w:after="0" w:line="240" w:lineRule="auto"/>
        <w:ind w:firstLine="284"/>
        <w:jc w:val="both"/>
        <w:rPr>
          <w:rFonts w:ascii="Times New Roman" w:hAnsi="Times New Roman"/>
          <w:sz w:val="24"/>
          <w:szCs w:val="24"/>
        </w:rPr>
      </w:pPr>
      <w:r w:rsidRPr="005E40D9">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982609" w:rsidRPr="005E40D9" w:rsidRDefault="00982609" w:rsidP="00481E7F">
      <w:pPr>
        <w:spacing w:after="0" w:line="240" w:lineRule="auto"/>
        <w:ind w:firstLine="284"/>
        <w:jc w:val="both"/>
        <w:rPr>
          <w:rFonts w:ascii="Times New Roman" w:hAnsi="Times New Roman"/>
          <w:sz w:val="24"/>
          <w:szCs w:val="24"/>
        </w:rPr>
      </w:pPr>
      <w:r w:rsidRPr="005E40D9">
        <w:rPr>
          <w:rFonts w:ascii="Times New Roman" w:hAnsi="Times New Roman"/>
          <w:sz w:val="24"/>
          <w:szCs w:val="24"/>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982609" w:rsidRPr="005E40D9" w:rsidRDefault="00982609" w:rsidP="00481E7F">
      <w:pPr>
        <w:spacing w:after="0" w:line="240" w:lineRule="auto"/>
        <w:ind w:firstLine="284"/>
        <w:jc w:val="both"/>
        <w:rPr>
          <w:rFonts w:ascii="Times New Roman" w:hAnsi="Times New Roman"/>
          <w:sz w:val="24"/>
          <w:szCs w:val="24"/>
        </w:rPr>
      </w:pPr>
      <w:r w:rsidRPr="005E40D9">
        <w:rPr>
          <w:rFonts w:ascii="Times New Roman" w:hAnsi="Times New Roman"/>
          <w:sz w:val="24"/>
          <w:szCs w:val="24"/>
        </w:rPr>
        <w:lastRenderedPageBreak/>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982609" w:rsidRPr="005E40D9" w:rsidRDefault="00982609" w:rsidP="00481E7F">
      <w:pPr>
        <w:spacing w:after="0" w:line="240" w:lineRule="auto"/>
        <w:ind w:firstLine="284"/>
        <w:jc w:val="both"/>
        <w:rPr>
          <w:rFonts w:ascii="Times New Roman" w:hAnsi="Times New Roman"/>
          <w:sz w:val="24"/>
          <w:szCs w:val="24"/>
        </w:rPr>
      </w:pPr>
      <w:r w:rsidRPr="005E40D9">
        <w:rPr>
          <w:rFonts w:ascii="Times New Roman" w:hAnsi="Times New Roman"/>
          <w:sz w:val="24"/>
          <w:szCs w:val="24"/>
        </w:rP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w:t>
      </w:r>
    </w:p>
    <w:p w:rsidR="00982609" w:rsidRPr="005E40D9" w:rsidRDefault="00982609" w:rsidP="00481E7F">
      <w:pPr>
        <w:spacing w:after="0" w:line="240" w:lineRule="auto"/>
        <w:ind w:firstLine="284"/>
        <w:jc w:val="both"/>
        <w:rPr>
          <w:rFonts w:ascii="Times New Roman" w:eastAsia="Calibri" w:hAnsi="Times New Roman"/>
          <w:sz w:val="24"/>
          <w:szCs w:val="24"/>
        </w:rPr>
      </w:pPr>
      <w:r w:rsidRPr="005E40D9">
        <w:rPr>
          <w:rFonts w:ascii="Times New Roman" w:eastAsia="Calibri" w:hAnsi="Times New Roman"/>
          <w:iCs/>
          <w:sz w:val="24"/>
          <w:szCs w:val="24"/>
        </w:rPr>
        <w:t>• </w:t>
      </w:r>
      <w:r w:rsidRPr="005E40D9">
        <w:rPr>
          <w:rFonts w:ascii="Times New Roman" w:eastAsia="Calibri" w:hAnsi="Times New Roman"/>
          <w:sz w:val="24"/>
          <w:szCs w:val="24"/>
        </w:rPr>
        <w:t>отмечаются образовательные достижения и положительные качества обучающегося;</w:t>
      </w:r>
    </w:p>
    <w:p w:rsidR="00982609" w:rsidRPr="005E40D9" w:rsidRDefault="00982609" w:rsidP="00481E7F">
      <w:pPr>
        <w:spacing w:after="0" w:line="240" w:lineRule="auto"/>
        <w:ind w:firstLine="284"/>
        <w:jc w:val="both"/>
        <w:rPr>
          <w:rFonts w:ascii="Times New Roman" w:eastAsia="Calibri" w:hAnsi="Times New Roman"/>
          <w:sz w:val="24"/>
          <w:szCs w:val="24"/>
        </w:rPr>
      </w:pPr>
      <w:r w:rsidRPr="005E40D9">
        <w:rPr>
          <w:rFonts w:ascii="Times New Roman" w:eastAsia="Calibri" w:hAnsi="Times New Roman"/>
          <w:iCs/>
          <w:sz w:val="24"/>
          <w:szCs w:val="24"/>
        </w:rPr>
        <w:t>• </w:t>
      </w:r>
      <w:r w:rsidRPr="005E40D9">
        <w:rPr>
          <w:rFonts w:ascii="Times New Roman" w:eastAsia="Calibri" w:hAnsi="Times New Roman"/>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701363" w:rsidRDefault="00701363" w:rsidP="00481E7F">
      <w:pPr>
        <w:spacing w:after="0" w:line="240" w:lineRule="auto"/>
        <w:ind w:firstLine="284"/>
        <w:jc w:val="both"/>
        <w:rPr>
          <w:rFonts w:ascii="Times New Roman" w:hAnsi="Times New Roman"/>
          <w:sz w:val="24"/>
          <w:szCs w:val="24"/>
        </w:rPr>
      </w:pPr>
    </w:p>
    <w:p w:rsidR="001B52E3" w:rsidRPr="00701363" w:rsidRDefault="00982609"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004015" w:rsidRPr="00701363" w:rsidRDefault="00004015" w:rsidP="00701363">
      <w:pPr>
        <w:spacing w:after="0" w:line="240" w:lineRule="auto"/>
        <w:ind w:firstLine="284"/>
        <w:jc w:val="center"/>
        <w:rPr>
          <w:rFonts w:ascii="Times New Roman" w:hAnsi="Times New Roman"/>
          <w:sz w:val="24"/>
          <w:szCs w:val="24"/>
        </w:rPr>
      </w:pPr>
      <w:r w:rsidRPr="00701363">
        <w:rPr>
          <w:rFonts w:ascii="Times New Roman" w:hAnsi="Times New Roman"/>
          <w:b/>
          <w:sz w:val="24"/>
          <w:szCs w:val="24"/>
        </w:rPr>
        <w:t>Формами  представления образовательных результатов являются</w:t>
      </w:r>
      <w:r w:rsidRPr="00701363">
        <w:rPr>
          <w:rFonts w:ascii="Times New Roman" w:hAnsi="Times New Roman"/>
          <w:sz w:val="24"/>
          <w:szCs w:val="24"/>
        </w:rPr>
        <w:t>:</w:t>
      </w:r>
    </w:p>
    <w:p w:rsidR="00004015" w:rsidRPr="00701363" w:rsidRDefault="00004015" w:rsidP="00701363">
      <w:pPr>
        <w:numPr>
          <w:ilvl w:val="0"/>
          <w:numId w:val="47"/>
        </w:numPr>
        <w:tabs>
          <w:tab w:val="left" w:pos="180"/>
        </w:tabs>
        <w:spacing w:after="0" w:line="240" w:lineRule="auto"/>
        <w:ind w:left="0" w:firstLine="851"/>
        <w:jc w:val="both"/>
        <w:rPr>
          <w:rFonts w:ascii="Times New Roman" w:hAnsi="Times New Roman"/>
          <w:sz w:val="24"/>
          <w:szCs w:val="24"/>
        </w:rPr>
      </w:pPr>
      <w:r w:rsidRPr="00701363">
        <w:rPr>
          <w:rFonts w:ascii="Times New Roman" w:hAnsi="Times New Roman"/>
          <w:sz w:val="24"/>
          <w:szCs w:val="24"/>
        </w:rPr>
        <w:t>табель успеваемости по предметам (с указанием требований, предъявляемых к  выставлению отметок);</w:t>
      </w:r>
    </w:p>
    <w:p w:rsidR="00004015" w:rsidRPr="00701363" w:rsidRDefault="00004015" w:rsidP="00701363">
      <w:pPr>
        <w:numPr>
          <w:ilvl w:val="0"/>
          <w:numId w:val="47"/>
        </w:numPr>
        <w:tabs>
          <w:tab w:val="left" w:pos="180"/>
        </w:tabs>
        <w:spacing w:after="0" w:line="240" w:lineRule="auto"/>
        <w:ind w:left="0" w:firstLine="851"/>
        <w:jc w:val="both"/>
        <w:rPr>
          <w:rFonts w:ascii="Times New Roman" w:hAnsi="Times New Roman"/>
          <w:sz w:val="24"/>
          <w:szCs w:val="24"/>
        </w:rPr>
      </w:pPr>
      <w:r w:rsidRPr="00701363">
        <w:rPr>
          <w:rFonts w:ascii="Times New Roman" w:hAnsi="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004015" w:rsidRPr="00701363" w:rsidRDefault="00004015" w:rsidP="00701363">
      <w:pPr>
        <w:numPr>
          <w:ilvl w:val="0"/>
          <w:numId w:val="47"/>
        </w:numPr>
        <w:tabs>
          <w:tab w:val="left" w:pos="180"/>
        </w:tabs>
        <w:spacing w:after="0" w:line="240" w:lineRule="auto"/>
        <w:ind w:left="0" w:firstLine="851"/>
        <w:jc w:val="both"/>
        <w:rPr>
          <w:rFonts w:ascii="Times New Roman" w:hAnsi="Times New Roman"/>
          <w:sz w:val="24"/>
          <w:szCs w:val="24"/>
        </w:rPr>
      </w:pPr>
      <w:r w:rsidRPr="00701363">
        <w:rPr>
          <w:rFonts w:ascii="Times New Roman" w:hAnsi="Times New Roman"/>
          <w:sz w:val="24"/>
          <w:szCs w:val="24"/>
        </w:rPr>
        <w:t>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rsidR="00004015" w:rsidRPr="00701363" w:rsidRDefault="00004015" w:rsidP="00701363">
      <w:pPr>
        <w:numPr>
          <w:ilvl w:val="0"/>
          <w:numId w:val="47"/>
        </w:numPr>
        <w:tabs>
          <w:tab w:val="left" w:pos="180"/>
        </w:tabs>
        <w:spacing w:after="0" w:line="240" w:lineRule="auto"/>
        <w:ind w:left="0" w:firstLine="851"/>
        <w:jc w:val="both"/>
        <w:rPr>
          <w:rFonts w:ascii="Times New Roman" w:hAnsi="Times New Roman"/>
          <w:sz w:val="24"/>
          <w:szCs w:val="24"/>
        </w:rPr>
      </w:pPr>
      <w:r w:rsidRPr="00701363">
        <w:rPr>
          <w:rFonts w:ascii="Times New Roman" w:hAnsi="Times New Roman"/>
          <w:sz w:val="24"/>
          <w:szCs w:val="24"/>
        </w:rPr>
        <w:t xml:space="preserve">Портфель достижений;  </w:t>
      </w:r>
    </w:p>
    <w:p w:rsidR="00004015" w:rsidRPr="00701363" w:rsidRDefault="00004015" w:rsidP="00701363">
      <w:pPr>
        <w:numPr>
          <w:ilvl w:val="0"/>
          <w:numId w:val="47"/>
        </w:numPr>
        <w:tabs>
          <w:tab w:val="left" w:pos="180"/>
        </w:tabs>
        <w:spacing w:after="0" w:line="240" w:lineRule="auto"/>
        <w:ind w:left="0" w:firstLine="851"/>
        <w:jc w:val="both"/>
        <w:rPr>
          <w:rFonts w:ascii="Times New Roman" w:hAnsi="Times New Roman"/>
          <w:sz w:val="24"/>
          <w:szCs w:val="24"/>
        </w:rPr>
      </w:pPr>
      <w:r w:rsidRPr="00701363">
        <w:rPr>
          <w:rFonts w:ascii="Times New Roman" w:hAnsi="Times New Roman"/>
          <w:sz w:val="24"/>
          <w:szCs w:val="24"/>
        </w:rPr>
        <w:t>результаты психолого-педагогических исследований, иллюстрирующих динамику развития отдельных интеллектуальных, личностных качеств обучающегося, УУД.</w:t>
      </w:r>
    </w:p>
    <w:p w:rsidR="00004015" w:rsidRPr="00701363" w:rsidRDefault="00004015" w:rsidP="00701363">
      <w:pPr>
        <w:tabs>
          <w:tab w:val="num" w:pos="0"/>
          <w:tab w:val="left" w:pos="180"/>
        </w:tabs>
        <w:spacing w:after="0" w:line="240" w:lineRule="auto"/>
        <w:ind w:firstLine="851"/>
        <w:jc w:val="both"/>
        <w:rPr>
          <w:rFonts w:ascii="Times New Roman" w:hAnsi="Times New Roman"/>
          <w:b/>
          <w:sz w:val="24"/>
          <w:szCs w:val="24"/>
        </w:rPr>
      </w:pPr>
      <w:r w:rsidRPr="00701363">
        <w:rPr>
          <w:rFonts w:ascii="Times New Roman" w:hAnsi="Times New Roman"/>
          <w:b/>
          <w:sz w:val="24"/>
          <w:szCs w:val="24"/>
        </w:rPr>
        <w:t>Критериями оценивания являются:</w:t>
      </w:r>
    </w:p>
    <w:p w:rsidR="00004015" w:rsidRPr="00701363" w:rsidRDefault="00004015" w:rsidP="00701363">
      <w:pPr>
        <w:numPr>
          <w:ilvl w:val="0"/>
          <w:numId w:val="48"/>
        </w:numPr>
        <w:tabs>
          <w:tab w:val="num" w:pos="0"/>
          <w:tab w:val="left" w:pos="180"/>
        </w:tabs>
        <w:spacing w:after="0" w:line="240" w:lineRule="auto"/>
        <w:ind w:left="0" w:firstLine="851"/>
        <w:jc w:val="both"/>
        <w:rPr>
          <w:rFonts w:ascii="Times New Roman" w:hAnsi="Times New Roman"/>
          <w:sz w:val="24"/>
          <w:szCs w:val="24"/>
        </w:rPr>
      </w:pPr>
      <w:r w:rsidRPr="00701363">
        <w:rPr>
          <w:rFonts w:ascii="Times New Roman" w:hAnsi="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основного общего образования ФГОС; </w:t>
      </w:r>
    </w:p>
    <w:p w:rsidR="00004015" w:rsidRPr="00701363" w:rsidRDefault="00004015" w:rsidP="00701363">
      <w:pPr>
        <w:numPr>
          <w:ilvl w:val="0"/>
          <w:numId w:val="48"/>
        </w:numPr>
        <w:tabs>
          <w:tab w:val="num" w:pos="0"/>
          <w:tab w:val="left" w:pos="180"/>
        </w:tabs>
        <w:spacing w:after="0" w:line="240" w:lineRule="auto"/>
        <w:ind w:left="0" w:firstLine="851"/>
        <w:jc w:val="both"/>
        <w:rPr>
          <w:rFonts w:ascii="Times New Roman" w:hAnsi="Times New Roman"/>
          <w:sz w:val="24"/>
          <w:szCs w:val="24"/>
        </w:rPr>
      </w:pPr>
      <w:r w:rsidRPr="00701363">
        <w:rPr>
          <w:rFonts w:ascii="Times New Roman" w:hAnsi="Times New Roman"/>
          <w:sz w:val="24"/>
          <w:szCs w:val="24"/>
        </w:rPr>
        <w:t>динамика результатов предметной обученности, формирования УУД.</w:t>
      </w:r>
    </w:p>
    <w:p w:rsidR="00004015" w:rsidRPr="00701363" w:rsidRDefault="00004015" w:rsidP="00701363">
      <w:pPr>
        <w:tabs>
          <w:tab w:val="num" w:pos="0"/>
          <w:tab w:val="left" w:pos="180"/>
        </w:tabs>
        <w:spacing w:after="0" w:line="240" w:lineRule="auto"/>
        <w:ind w:firstLine="284"/>
        <w:jc w:val="center"/>
        <w:rPr>
          <w:rFonts w:ascii="Times New Roman" w:hAnsi="Times New Roman"/>
          <w:sz w:val="24"/>
          <w:szCs w:val="24"/>
        </w:rPr>
      </w:pPr>
      <w:r w:rsidRPr="00701363">
        <w:rPr>
          <w:rFonts w:ascii="Times New Roman" w:hAnsi="Times New Roman"/>
          <w:b/>
          <w:sz w:val="24"/>
          <w:szCs w:val="24"/>
        </w:rPr>
        <w:t xml:space="preserve">В МБОУ </w:t>
      </w:r>
      <w:r w:rsidR="007F73AF">
        <w:rPr>
          <w:rFonts w:ascii="Times New Roman" w:hAnsi="Times New Roman"/>
          <w:b/>
          <w:sz w:val="24"/>
          <w:szCs w:val="24"/>
        </w:rPr>
        <w:t xml:space="preserve"> «Гришковская СОШ»</w:t>
      </w:r>
      <w:r w:rsidRPr="00701363">
        <w:rPr>
          <w:rFonts w:ascii="Times New Roman" w:hAnsi="Times New Roman"/>
          <w:b/>
          <w:sz w:val="24"/>
          <w:szCs w:val="24"/>
        </w:rPr>
        <w:t xml:space="preserve">  используются следующие формы оценки</w:t>
      </w:r>
      <w:r w:rsidRPr="00701363">
        <w:rPr>
          <w:rFonts w:ascii="Times New Roman" w:hAnsi="Times New Roman"/>
          <w:sz w:val="24"/>
          <w:szCs w:val="24"/>
        </w:rPr>
        <w:t>:</w:t>
      </w:r>
    </w:p>
    <w:p w:rsidR="00004015" w:rsidRPr="00701363" w:rsidRDefault="00004015" w:rsidP="00701363">
      <w:pPr>
        <w:tabs>
          <w:tab w:val="left" w:pos="180"/>
        </w:tabs>
        <w:spacing w:after="0" w:line="240" w:lineRule="auto"/>
        <w:ind w:firstLine="284"/>
        <w:rPr>
          <w:rFonts w:ascii="Times New Roman" w:hAnsi="Times New Roman"/>
          <w:sz w:val="24"/>
          <w:szCs w:val="24"/>
          <w:u w:val="single"/>
        </w:rPr>
      </w:pPr>
      <w:r w:rsidRPr="00701363">
        <w:rPr>
          <w:rFonts w:ascii="Times New Roman" w:hAnsi="Times New Roman"/>
          <w:sz w:val="24"/>
          <w:szCs w:val="24"/>
        </w:rPr>
        <w:t xml:space="preserve"> 1. Безотметочное очное обучение – 1 класс</w:t>
      </w:r>
    </w:p>
    <w:p w:rsidR="00004015" w:rsidRPr="00701363" w:rsidRDefault="00004015" w:rsidP="00701363">
      <w:pPr>
        <w:tabs>
          <w:tab w:val="left" w:pos="180"/>
        </w:tabs>
        <w:spacing w:after="0" w:line="240" w:lineRule="auto"/>
        <w:ind w:firstLine="284"/>
        <w:rPr>
          <w:rFonts w:ascii="Times New Roman" w:hAnsi="Times New Roman"/>
          <w:sz w:val="24"/>
          <w:szCs w:val="24"/>
        </w:rPr>
      </w:pPr>
      <w:r w:rsidRPr="00701363">
        <w:rPr>
          <w:rFonts w:ascii="Times New Roman" w:hAnsi="Times New Roman"/>
          <w:sz w:val="24"/>
          <w:szCs w:val="24"/>
        </w:rPr>
        <w:t xml:space="preserve"> 2. Пятибалльная система-2 - 9 классы</w:t>
      </w:r>
    </w:p>
    <w:p w:rsidR="00004015" w:rsidRPr="00701363" w:rsidRDefault="00004015" w:rsidP="00701363">
      <w:pPr>
        <w:tabs>
          <w:tab w:val="left" w:pos="180"/>
        </w:tabs>
        <w:spacing w:after="0" w:line="240" w:lineRule="auto"/>
        <w:ind w:firstLine="284"/>
        <w:rPr>
          <w:rFonts w:ascii="Times New Roman" w:hAnsi="Times New Roman"/>
          <w:sz w:val="24"/>
          <w:szCs w:val="24"/>
        </w:rPr>
      </w:pPr>
      <w:r w:rsidRPr="00701363">
        <w:rPr>
          <w:rFonts w:ascii="Times New Roman" w:hAnsi="Times New Roman"/>
          <w:sz w:val="24"/>
          <w:szCs w:val="24"/>
        </w:rPr>
        <w:t xml:space="preserve"> 3. Накопительная система оценки – Портфель достижений, процентная шкала достижений  (для метапредметных результатов).</w:t>
      </w:r>
    </w:p>
    <w:p w:rsidR="00004015" w:rsidRPr="00701363" w:rsidRDefault="00004015" w:rsidP="00701363">
      <w:pPr>
        <w:pStyle w:val="141"/>
        <w:shd w:val="clear" w:color="auto" w:fill="auto"/>
        <w:tabs>
          <w:tab w:val="left" w:pos="586"/>
        </w:tabs>
        <w:spacing w:line="240" w:lineRule="auto"/>
        <w:ind w:firstLine="284"/>
        <w:rPr>
          <w:rFonts w:ascii="Times New Roman" w:hAnsi="Times New Roman"/>
          <w:sz w:val="24"/>
          <w:szCs w:val="24"/>
        </w:rPr>
      </w:pPr>
      <w:r w:rsidRPr="00701363">
        <w:rPr>
          <w:rFonts w:ascii="Times New Roman" w:eastAsia="Times New Roman" w:hAnsi="Times New Roman"/>
          <w:i w:val="0"/>
          <w:iCs w:val="0"/>
          <w:sz w:val="24"/>
          <w:szCs w:val="24"/>
        </w:rPr>
        <w:t xml:space="preserve"> Система оценки МБОУ </w:t>
      </w:r>
      <w:r w:rsidR="007F73AF">
        <w:rPr>
          <w:rFonts w:ascii="Times New Roman" w:eastAsia="Times New Roman" w:hAnsi="Times New Roman"/>
          <w:i w:val="0"/>
          <w:iCs w:val="0"/>
          <w:sz w:val="24"/>
          <w:szCs w:val="24"/>
        </w:rPr>
        <w:t>«Гришковская СОШ»</w:t>
      </w:r>
      <w:r w:rsidRPr="00701363">
        <w:rPr>
          <w:rFonts w:ascii="Times New Roman" w:eastAsia="Times New Roman" w:hAnsi="Times New Roman"/>
          <w:i w:val="0"/>
          <w:iCs w:val="0"/>
          <w:sz w:val="24"/>
          <w:szCs w:val="24"/>
        </w:rPr>
        <w:t xml:space="preserve">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p>
    <w:p w:rsidR="001B52E3" w:rsidRPr="00701363" w:rsidRDefault="001B52E3" w:rsidP="00701363">
      <w:pPr>
        <w:spacing w:after="0" w:line="240" w:lineRule="auto"/>
        <w:ind w:firstLine="284"/>
        <w:jc w:val="both"/>
        <w:rPr>
          <w:rFonts w:ascii="Times New Roman" w:hAnsi="Times New Roman"/>
          <w:b/>
          <w:sz w:val="24"/>
          <w:szCs w:val="24"/>
        </w:rPr>
      </w:pPr>
      <w:r w:rsidRPr="00701363">
        <w:rPr>
          <w:rFonts w:ascii="Times New Roman" w:hAnsi="Times New Roman"/>
          <w:b/>
          <w:sz w:val="24"/>
          <w:szCs w:val="24"/>
        </w:rPr>
        <w:t xml:space="preserve">Итоговая оценка предметных и метапредметных образовательных </w:t>
      </w:r>
      <w:r w:rsidRPr="00701363">
        <w:rPr>
          <w:rFonts w:ascii="Times New Roman" w:hAnsi="Times New Roman"/>
          <w:b/>
          <w:sz w:val="24"/>
          <w:szCs w:val="24"/>
        </w:rPr>
        <w:br/>
        <w:t>результатов: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3543"/>
        <w:gridCol w:w="2552"/>
      </w:tblGrid>
      <w:tr w:rsidR="001B52E3" w:rsidRPr="00701363" w:rsidTr="001B52E3">
        <w:trPr>
          <w:trHeight w:val="764"/>
        </w:trPr>
        <w:tc>
          <w:tcPr>
            <w:tcW w:w="3261" w:type="dxa"/>
            <w:shd w:val="clear" w:color="auto" w:fill="auto"/>
          </w:tcPr>
          <w:p w:rsidR="001B52E3" w:rsidRPr="00701363" w:rsidRDefault="001B52E3" w:rsidP="00701363">
            <w:pPr>
              <w:spacing w:after="0" w:line="240" w:lineRule="auto"/>
              <w:ind w:firstLine="284"/>
              <w:jc w:val="both"/>
              <w:rPr>
                <w:rFonts w:ascii="Times New Roman" w:hAnsi="Times New Roman"/>
                <w:b/>
                <w:sz w:val="24"/>
                <w:szCs w:val="24"/>
              </w:rPr>
            </w:pPr>
            <w:r w:rsidRPr="00701363">
              <w:rPr>
                <w:rFonts w:ascii="Times New Roman" w:hAnsi="Times New Roman"/>
                <w:b/>
                <w:sz w:val="24"/>
                <w:szCs w:val="24"/>
              </w:rPr>
              <w:t>Вид образовательного результата, подлежащего итоговой оценке</w:t>
            </w:r>
          </w:p>
        </w:tc>
        <w:tc>
          <w:tcPr>
            <w:tcW w:w="3543" w:type="dxa"/>
            <w:shd w:val="clear" w:color="auto" w:fill="auto"/>
          </w:tcPr>
          <w:p w:rsidR="001B52E3" w:rsidRPr="00701363" w:rsidRDefault="001B52E3" w:rsidP="00701363">
            <w:pPr>
              <w:spacing w:after="0" w:line="240" w:lineRule="auto"/>
              <w:ind w:firstLine="284"/>
              <w:jc w:val="both"/>
              <w:rPr>
                <w:rFonts w:ascii="Times New Roman" w:hAnsi="Times New Roman"/>
                <w:b/>
                <w:sz w:val="24"/>
                <w:szCs w:val="24"/>
              </w:rPr>
            </w:pPr>
            <w:r w:rsidRPr="00701363">
              <w:rPr>
                <w:rFonts w:ascii="Times New Roman" w:hAnsi="Times New Roman"/>
                <w:b/>
                <w:sz w:val="24"/>
                <w:szCs w:val="24"/>
              </w:rPr>
              <w:t>Инструменты измерения</w:t>
            </w:r>
          </w:p>
        </w:tc>
        <w:tc>
          <w:tcPr>
            <w:tcW w:w="2552" w:type="dxa"/>
            <w:shd w:val="clear" w:color="auto" w:fill="auto"/>
          </w:tcPr>
          <w:p w:rsidR="001B52E3" w:rsidRPr="00701363" w:rsidRDefault="001B52E3" w:rsidP="00701363">
            <w:pPr>
              <w:spacing w:after="0" w:line="240" w:lineRule="auto"/>
              <w:ind w:firstLine="284"/>
              <w:jc w:val="both"/>
              <w:rPr>
                <w:rFonts w:ascii="Times New Roman" w:hAnsi="Times New Roman"/>
                <w:b/>
                <w:sz w:val="24"/>
                <w:szCs w:val="24"/>
              </w:rPr>
            </w:pPr>
            <w:r w:rsidRPr="00701363">
              <w:rPr>
                <w:rFonts w:ascii="Times New Roman" w:hAnsi="Times New Roman"/>
                <w:b/>
                <w:sz w:val="24"/>
                <w:szCs w:val="24"/>
              </w:rPr>
              <w:t>Вид оценивания</w:t>
            </w:r>
          </w:p>
          <w:p w:rsidR="001B52E3" w:rsidRPr="00701363" w:rsidRDefault="001B52E3" w:rsidP="00701363">
            <w:pPr>
              <w:spacing w:after="0" w:line="240" w:lineRule="auto"/>
              <w:ind w:firstLine="284"/>
              <w:jc w:val="both"/>
              <w:rPr>
                <w:rFonts w:ascii="Times New Roman" w:hAnsi="Times New Roman"/>
                <w:b/>
                <w:sz w:val="24"/>
                <w:szCs w:val="24"/>
              </w:rPr>
            </w:pPr>
          </w:p>
        </w:tc>
      </w:tr>
      <w:tr w:rsidR="001B52E3" w:rsidRPr="00701363" w:rsidTr="001B52E3">
        <w:tc>
          <w:tcPr>
            <w:tcW w:w="3261" w:type="dxa"/>
            <w:shd w:val="clear" w:color="auto" w:fill="auto"/>
            <w:vAlign w:val="center"/>
          </w:tcPr>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Знания</w:t>
            </w:r>
          </w:p>
        </w:tc>
        <w:tc>
          <w:tcPr>
            <w:tcW w:w="3543" w:type="dxa"/>
            <w:shd w:val="clear" w:color="auto" w:fill="auto"/>
            <w:vAlign w:val="center"/>
          </w:tcPr>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Стандартизированный тест</w:t>
            </w:r>
          </w:p>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Ненормированный тест</w:t>
            </w:r>
          </w:p>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Портфолио</w:t>
            </w:r>
          </w:p>
        </w:tc>
        <w:tc>
          <w:tcPr>
            <w:tcW w:w="2552" w:type="dxa"/>
            <w:shd w:val="clear" w:color="auto" w:fill="auto"/>
            <w:vAlign w:val="center"/>
          </w:tcPr>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Суммирующее</w:t>
            </w:r>
          </w:p>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Формирующее</w:t>
            </w:r>
          </w:p>
        </w:tc>
      </w:tr>
      <w:tr w:rsidR="001B52E3" w:rsidRPr="00701363" w:rsidTr="001B52E3">
        <w:trPr>
          <w:trHeight w:val="483"/>
        </w:trPr>
        <w:tc>
          <w:tcPr>
            <w:tcW w:w="3261" w:type="dxa"/>
            <w:shd w:val="clear" w:color="auto" w:fill="auto"/>
            <w:vAlign w:val="center"/>
          </w:tcPr>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Умения</w:t>
            </w:r>
          </w:p>
        </w:tc>
        <w:tc>
          <w:tcPr>
            <w:tcW w:w="3543" w:type="dxa"/>
            <w:shd w:val="clear" w:color="auto" w:fill="auto"/>
            <w:vAlign w:val="center"/>
          </w:tcPr>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Стандартизированный тест</w:t>
            </w:r>
          </w:p>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Ненормированный тест</w:t>
            </w:r>
          </w:p>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Портфолио</w:t>
            </w:r>
          </w:p>
        </w:tc>
        <w:tc>
          <w:tcPr>
            <w:tcW w:w="2552" w:type="dxa"/>
            <w:shd w:val="clear" w:color="auto" w:fill="auto"/>
            <w:vAlign w:val="center"/>
          </w:tcPr>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Суммирующее</w:t>
            </w:r>
          </w:p>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Формирующее</w:t>
            </w:r>
          </w:p>
        </w:tc>
      </w:tr>
      <w:tr w:rsidR="001B52E3" w:rsidRPr="00701363" w:rsidTr="001B52E3">
        <w:tc>
          <w:tcPr>
            <w:tcW w:w="3261" w:type="dxa"/>
            <w:shd w:val="clear" w:color="auto" w:fill="auto"/>
            <w:vAlign w:val="center"/>
          </w:tcPr>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Навыки</w:t>
            </w:r>
          </w:p>
        </w:tc>
        <w:tc>
          <w:tcPr>
            <w:tcW w:w="3543" w:type="dxa"/>
            <w:shd w:val="clear" w:color="auto" w:fill="auto"/>
            <w:vAlign w:val="center"/>
          </w:tcPr>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Стандартизированный тест</w:t>
            </w:r>
          </w:p>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lastRenderedPageBreak/>
              <w:t>Ненормированный тест</w:t>
            </w:r>
          </w:p>
        </w:tc>
        <w:tc>
          <w:tcPr>
            <w:tcW w:w="2552" w:type="dxa"/>
            <w:shd w:val="clear" w:color="auto" w:fill="auto"/>
            <w:vAlign w:val="center"/>
          </w:tcPr>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lastRenderedPageBreak/>
              <w:t>Суммирующее</w:t>
            </w:r>
          </w:p>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lastRenderedPageBreak/>
              <w:t>Формирующее</w:t>
            </w:r>
          </w:p>
        </w:tc>
      </w:tr>
      <w:tr w:rsidR="001B52E3" w:rsidRPr="00701363" w:rsidTr="001B52E3">
        <w:tc>
          <w:tcPr>
            <w:tcW w:w="3261" w:type="dxa"/>
            <w:shd w:val="clear" w:color="auto" w:fill="auto"/>
            <w:vAlign w:val="center"/>
          </w:tcPr>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lastRenderedPageBreak/>
              <w:t>Ключевые компетентности</w:t>
            </w:r>
          </w:p>
        </w:tc>
        <w:tc>
          <w:tcPr>
            <w:tcW w:w="3543" w:type="dxa"/>
            <w:shd w:val="clear" w:color="auto" w:fill="auto"/>
            <w:vAlign w:val="center"/>
          </w:tcPr>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Стандартизированный тест</w:t>
            </w:r>
          </w:p>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Проект</w:t>
            </w:r>
          </w:p>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Портфолио</w:t>
            </w:r>
          </w:p>
        </w:tc>
        <w:tc>
          <w:tcPr>
            <w:tcW w:w="2552" w:type="dxa"/>
            <w:shd w:val="clear" w:color="auto" w:fill="auto"/>
            <w:vAlign w:val="center"/>
          </w:tcPr>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Суммирующее</w:t>
            </w:r>
          </w:p>
          <w:p w:rsidR="001B52E3" w:rsidRPr="00701363" w:rsidRDefault="001B52E3"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Формирующее</w:t>
            </w:r>
          </w:p>
        </w:tc>
      </w:tr>
    </w:tbl>
    <w:p w:rsidR="001B52E3" w:rsidRPr="00701363" w:rsidRDefault="001B52E3" w:rsidP="00701363">
      <w:pPr>
        <w:pStyle w:val="ac"/>
        <w:tabs>
          <w:tab w:val="clear" w:pos="4677"/>
          <w:tab w:val="clear" w:pos="9355"/>
        </w:tabs>
        <w:ind w:firstLine="284"/>
        <w:jc w:val="both"/>
        <w:rPr>
          <w:rFonts w:ascii="Times New Roman" w:hAnsi="Times New Roman"/>
          <w:b/>
          <w:i/>
          <w:sz w:val="24"/>
          <w:szCs w:val="24"/>
        </w:rPr>
      </w:pPr>
    </w:p>
    <w:p w:rsidR="001B52E3" w:rsidRPr="00701363" w:rsidRDefault="001B52E3" w:rsidP="00701363">
      <w:pPr>
        <w:pStyle w:val="ac"/>
        <w:tabs>
          <w:tab w:val="clear" w:pos="4677"/>
          <w:tab w:val="clear" w:pos="9355"/>
        </w:tabs>
        <w:ind w:firstLine="284"/>
        <w:jc w:val="both"/>
        <w:rPr>
          <w:rFonts w:ascii="Times New Roman" w:hAnsi="Times New Roman"/>
          <w:sz w:val="24"/>
          <w:szCs w:val="24"/>
        </w:rPr>
      </w:pPr>
      <w:r w:rsidRPr="00701363">
        <w:rPr>
          <w:rFonts w:ascii="Times New Roman" w:hAnsi="Times New Roman"/>
          <w:b/>
          <w:i/>
          <w:sz w:val="24"/>
          <w:szCs w:val="24"/>
        </w:rPr>
        <w:t xml:space="preserve">Для оценки динамики формирования предметных результатов </w:t>
      </w:r>
      <w:r w:rsidRPr="00701363">
        <w:rPr>
          <w:rFonts w:ascii="Times New Roman" w:hAnsi="Times New Roman"/>
          <w:sz w:val="24"/>
          <w:szCs w:val="24"/>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701363">
        <w:rPr>
          <w:rFonts w:ascii="Times New Roman" w:hAnsi="Times New Roman"/>
          <w:b/>
          <w:sz w:val="24"/>
          <w:szCs w:val="24"/>
        </w:rPr>
        <w:t>освоению систематических знаний</w:t>
      </w:r>
      <w:r w:rsidRPr="00701363">
        <w:rPr>
          <w:rFonts w:ascii="Times New Roman" w:hAnsi="Times New Roman"/>
          <w:sz w:val="24"/>
          <w:szCs w:val="24"/>
        </w:rPr>
        <w:t>, в том числе:</w:t>
      </w:r>
    </w:p>
    <w:p w:rsidR="001B52E3" w:rsidRPr="00701363" w:rsidRDefault="001B52E3" w:rsidP="00701363">
      <w:pPr>
        <w:pStyle w:val="a8"/>
        <w:spacing w:line="240" w:lineRule="auto"/>
        <w:ind w:firstLine="851"/>
        <w:rPr>
          <w:sz w:val="24"/>
          <w:szCs w:val="24"/>
        </w:rPr>
      </w:pPr>
      <w:r w:rsidRPr="00701363">
        <w:rPr>
          <w:iCs/>
          <w:sz w:val="24"/>
          <w:szCs w:val="24"/>
        </w:rPr>
        <w:t>• </w:t>
      </w:r>
      <w:r w:rsidRPr="00701363">
        <w:rPr>
          <w:i/>
          <w:sz w:val="24"/>
          <w:szCs w:val="24"/>
        </w:rPr>
        <w:t>первичному ознакомлению, отработке и осознанию теоретических моделей и понятий</w:t>
      </w:r>
      <w:r w:rsidRPr="00701363">
        <w:rPr>
          <w:b/>
          <w:sz w:val="24"/>
          <w:szCs w:val="24"/>
        </w:rPr>
        <w:t xml:space="preserve"> </w:t>
      </w:r>
      <w:r w:rsidRPr="00701363">
        <w:rPr>
          <w:sz w:val="24"/>
          <w:szCs w:val="24"/>
        </w:rPr>
        <w:t xml:space="preserve">(общенаучных и базовых для данной области знания), </w:t>
      </w:r>
      <w:r w:rsidRPr="00701363">
        <w:rPr>
          <w:i/>
          <w:sz w:val="24"/>
          <w:szCs w:val="24"/>
        </w:rPr>
        <w:t>стандартных алгоритмов и процедур</w:t>
      </w:r>
      <w:r w:rsidRPr="00701363">
        <w:rPr>
          <w:sz w:val="24"/>
          <w:szCs w:val="24"/>
        </w:rPr>
        <w:t>;</w:t>
      </w:r>
    </w:p>
    <w:p w:rsidR="001B52E3" w:rsidRPr="00701363" w:rsidRDefault="001B52E3" w:rsidP="00701363">
      <w:pPr>
        <w:pStyle w:val="a8"/>
        <w:spacing w:line="240" w:lineRule="auto"/>
        <w:ind w:firstLine="851"/>
        <w:rPr>
          <w:sz w:val="24"/>
          <w:szCs w:val="24"/>
        </w:rPr>
      </w:pPr>
      <w:r w:rsidRPr="00701363">
        <w:rPr>
          <w:iCs/>
          <w:sz w:val="24"/>
          <w:szCs w:val="24"/>
        </w:rPr>
        <w:t>• </w:t>
      </w:r>
      <w:r w:rsidRPr="00701363">
        <w:rPr>
          <w:i/>
          <w:sz w:val="24"/>
          <w:szCs w:val="24"/>
        </w:rPr>
        <w:t>выявлению и осознанию сущности и особенностей</w:t>
      </w:r>
      <w:r w:rsidRPr="00701363">
        <w:rPr>
          <w:b/>
          <w:sz w:val="24"/>
          <w:szCs w:val="24"/>
        </w:rPr>
        <w:t xml:space="preserve"> </w:t>
      </w:r>
      <w:r w:rsidRPr="00701363">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01363">
        <w:rPr>
          <w:i/>
          <w:sz w:val="24"/>
          <w:szCs w:val="24"/>
        </w:rPr>
        <w:t>созданию и использованию моделей</w:t>
      </w:r>
      <w:r w:rsidRPr="00701363">
        <w:rPr>
          <w:sz w:val="24"/>
          <w:szCs w:val="24"/>
        </w:rPr>
        <w:t xml:space="preserve"> изучаемых объектов и процессов, схем;</w:t>
      </w:r>
    </w:p>
    <w:p w:rsidR="001B52E3" w:rsidRPr="00C44DE0" w:rsidRDefault="001B52E3" w:rsidP="00701363">
      <w:pPr>
        <w:pStyle w:val="a8"/>
        <w:spacing w:line="240" w:lineRule="auto"/>
        <w:ind w:firstLine="851"/>
        <w:rPr>
          <w:sz w:val="24"/>
          <w:szCs w:val="24"/>
        </w:rPr>
      </w:pPr>
      <w:r w:rsidRPr="00C44DE0">
        <w:rPr>
          <w:iCs/>
          <w:sz w:val="24"/>
          <w:szCs w:val="24"/>
        </w:rPr>
        <w:t>• </w:t>
      </w:r>
      <w:r w:rsidRPr="00C44DE0">
        <w:rPr>
          <w:i/>
          <w:sz w:val="24"/>
          <w:szCs w:val="24"/>
        </w:rPr>
        <w:t>выявлению и анализу существенных и устойчивых связей и отношений</w:t>
      </w:r>
      <w:r w:rsidRPr="00C44DE0">
        <w:rPr>
          <w:b/>
          <w:sz w:val="24"/>
          <w:szCs w:val="24"/>
        </w:rPr>
        <w:t xml:space="preserve"> </w:t>
      </w:r>
      <w:r w:rsidRPr="00C44DE0">
        <w:rPr>
          <w:sz w:val="24"/>
          <w:szCs w:val="24"/>
        </w:rPr>
        <w:t>между объектами и процессами.</w:t>
      </w:r>
    </w:p>
    <w:p w:rsidR="001B52E3" w:rsidRPr="00FC61F5" w:rsidRDefault="001B52E3" w:rsidP="00701363">
      <w:pPr>
        <w:spacing w:after="0" w:line="240" w:lineRule="auto"/>
        <w:ind w:firstLine="851"/>
        <w:jc w:val="both"/>
        <w:rPr>
          <w:rFonts w:ascii="Times New Roman" w:hAnsi="Times New Roman"/>
          <w:b/>
          <w:i/>
          <w:sz w:val="24"/>
          <w:szCs w:val="24"/>
        </w:rPr>
      </w:pPr>
      <w:r w:rsidRPr="00FC61F5">
        <w:rPr>
          <w:rFonts w:ascii="Times New Roman" w:hAnsi="Times New Roman"/>
          <w:b/>
          <w:i/>
          <w:sz w:val="24"/>
          <w:szCs w:val="24"/>
        </w:rPr>
        <w:t>Инструменты измерения образовательных результатов</w:t>
      </w:r>
    </w:p>
    <w:p w:rsidR="001B52E3" w:rsidRPr="00FC61F5" w:rsidRDefault="001B52E3" w:rsidP="00701363">
      <w:pPr>
        <w:spacing w:after="0" w:line="240" w:lineRule="auto"/>
        <w:jc w:val="both"/>
        <w:rPr>
          <w:rFonts w:ascii="Times New Roman" w:hAnsi="Times New Roman"/>
          <w:sz w:val="24"/>
          <w:szCs w:val="24"/>
        </w:rPr>
      </w:pPr>
      <w:r w:rsidRPr="00FC61F5">
        <w:rPr>
          <w:rFonts w:ascii="Times New Roman" w:hAnsi="Times New Roman"/>
          <w:sz w:val="24"/>
          <w:szCs w:val="24"/>
        </w:rPr>
        <w:t>Инструментами измерения сформированности образовательных результатов являются:</w:t>
      </w:r>
    </w:p>
    <w:p w:rsidR="001B52E3" w:rsidRPr="0084717B" w:rsidRDefault="001B52E3" w:rsidP="00701363">
      <w:pPr>
        <w:pStyle w:val="a3"/>
        <w:numPr>
          <w:ilvl w:val="0"/>
          <w:numId w:val="49"/>
        </w:numPr>
        <w:spacing w:after="0" w:line="240" w:lineRule="auto"/>
        <w:ind w:left="0" w:firstLine="851"/>
        <w:jc w:val="both"/>
        <w:rPr>
          <w:rFonts w:ascii="Times New Roman" w:hAnsi="Times New Roman"/>
          <w:sz w:val="24"/>
          <w:szCs w:val="24"/>
        </w:rPr>
      </w:pPr>
      <w:r w:rsidRPr="0084717B">
        <w:rPr>
          <w:rFonts w:ascii="Times New Roman" w:hAnsi="Times New Roman"/>
          <w:sz w:val="24"/>
          <w:szCs w:val="24"/>
        </w:rPr>
        <w:t>педагогический стандартизированный тест;</w:t>
      </w:r>
    </w:p>
    <w:p w:rsidR="001B52E3" w:rsidRPr="0084717B" w:rsidRDefault="001B52E3" w:rsidP="00701363">
      <w:pPr>
        <w:pStyle w:val="a3"/>
        <w:numPr>
          <w:ilvl w:val="0"/>
          <w:numId w:val="49"/>
        </w:numPr>
        <w:spacing w:after="0" w:line="240" w:lineRule="auto"/>
        <w:ind w:left="0" w:firstLine="851"/>
        <w:jc w:val="both"/>
        <w:rPr>
          <w:rFonts w:ascii="Times New Roman" w:hAnsi="Times New Roman"/>
          <w:sz w:val="24"/>
          <w:szCs w:val="24"/>
        </w:rPr>
      </w:pPr>
      <w:r w:rsidRPr="0084717B">
        <w:rPr>
          <w:rFonts w:ascii="Times New Roman" w:hAnsi="Times New Roman"/>
          <w:sz w:val="24"/>
          <w:szCs w:val="24"/>
        </w:rPr>
        <w:t>ненормированный тест (учебное задание);</w:t>
      </w:r>
    </w:p>
    <w:p w:rsidR="001B52E3" w:rsidRDefault="001B52E3" w:rsidP="00701363">
      <w:pPr>
        <w:pStyle w:val="a3"/>
        <w:numPr>
          <w:ilvl w:val="0"/>
          <w:numId w:val="49"/>
        </w:numPr>
        <w:spacing w:after="0" w:line="240" w:lineRule="auto"/>
        <w:ind w:left="0" w:firstLine="851"/>
        <w:jc w:val="both"/>
        <w:rPr>
          <w:rFonts w:ascii="Times New Roman" w:hAnsi="Times New Roman"/>
          <w:sz w:val="24"/>
          <w:szCs w:val="24"/>
        </w:rPr>
      </w:pPr>
      <w:r w:rsidRPr="0084717B">
        <w:rPr>
          <w:rFonts w:ascii="Times New Roman" w:hAnsi="Times New Roman"/>
          <w:sz w:val="24"/>
          <w:szCs w:val="24"/>
        </w:rPr>
        <w:t xml:space="preserve">проект; </w:t>
      </w:r>
    </w:p>
    <w:p w:rsidR="001B52E3" w:rsidRDefault="001B52E3" w:rsidP="00701363">
      <w:pPr>
        <w:pStyle w:val="a3"/>
        <w:numPr>
          <w:ilvl w:val="0"/>
          <w:numId w:val="49"/>
        </w:numPr>
        <w:spacing w:after="0" w:line="240" w:lineRule="auto"/>
        <w:ind w:left="0" w:firstLine="851"/>
        <w:rPr>
          <w:rFonts w:ascii="Times New Roman" w:hAnsi="Times New Roman"/>
          <w:sz w:val="24"/>
          <w:szCs w:val="24"/>
        </w:rPr>
      </w:pPr>
      <w:r w:rsidRPr="0084717B">
        <w:rPr>
          <w:rFonts w:ascii="Times New Roman" w:hAnsi="Times New Roman"/>
          <w:sz w:val="24"/>
          <w:szCs w:val="24"/>
        </w:rPr>
        <w:t xml:space="preserve">портфолио достижений, тематический (проблемный, рабочий) и демонстрационный портфолио. </w:t>
      </w:r>
    </w:p>
    <w:p w:rsidR="001B52E3" w:rsidRPr="0084717B" w:rsidRDefault="001B52E3" w:rsidP="00701363">
      <w:pPr>
        <w:pStyle w:val="a3"/>
        <w:numPr>
          <w:ilvl w:val="0"/>
          <w:numId w:val="49"/>
        </w:numPr>
        <w:spacing w:after="0" w:line="240" w:lineRule="auto"/>
        <w:ind w:left="0" w:firstLine="851"/>
        <w:jc w:val="both"/>
        <w:rPr>
          <w:rFonts w:ascii="Times New Roman" w:hAnsi="Times New Roman"/>
          <w:sz w:val="24"/>
          <w:szCs w:val="24"/>
        </w:rPr>
      </w:pPr>
      <w:r w:rsidRPr="0084717B">
        <w:rPr>
          <w:rFonts w:ascii="Times New Roman" w:hAnsi="Times New Roman"/>
          <w:sz w:val="24"/>
          <w:szCs w:val="24"/>
        </w:rPr>
        <w:t>педагогическое наблюдение (формализованное и неформализованное).</w:t>
      </w:r>
    </w:p>
    <w:p w:rsidR="001B52E3" w:rsidRPr="00FC61F5" w:rsidRDefault="001B52E3" w:rsidP="00481E7F">
      <w:pPr>
        <w:spacing w:after="0" w:line="240" w:lineRule="auto"/>
        <w:ind w:firstLine="284"/>
        <w:jc w:val="both"/>
        <w:rPr>
          <w:rFonts w:ascii="Times New Roman" w:hAnsi="Times New Roman"/>
          <w:sz w:val="24"/>
          <w:szCs w:val="24"/>
        </w:rPr>
      </w:pPr>
      <w:r w:rsidRPr="00FC61F5">
        <w:rPr>
          <w:rFonts w:ascii="Times New Roman" w:hAnsi="Times New Roman"/>
          <w:sz w:val="24"/>
          <w:szCs w:val="24"/>
          <w:u w:val="single"/>
        </w:rPr>
        <w:t>Педагогический стандартизированный тест</w:t>
      </w:r>
      <w:r w:rsidRPr="00FC61F5">
        <w:rPr>
          <w:rFonts w:ascii="Times New Roman" w:hAnsi="Times New Roman"/>
          <w:sz w:val="24"/>
          <w:szCs w:val="24"/>
        </w:rPr>
        <w:t xml:space="preserve"> – это система заданий специфической формы, позволяющая качественно оценить структуру и эффективно измерить уровень освоения образовательных результатов.</w:t>
      </w:r>
    </w:p>
    <w:p w:rsidR="001B52E3" w:rsidRPr="00FC61F5" w:rsidRDefault="001B52E3" w:rsidP="00481E7F">
      <w:pPr>
        <w:spacing w:after="0" w:line="240" w:lineRule="auto"/>
        <w:ind w:firstLine="284"/>
        <w:jc w:val="both"/>
        <w:rPr>
          <w:rFonts w:ascii="Times New Roman" w:hAnsi="Times New Roman"/>
          <w:sz w:val="24"/>
          <w:szCs w:val="24"/>
        </w:rPr>
      </w:pPr>
      <w:r w:rsidRPr="00FC61F5">
        <w:rPr>
          <w:rFonts w:ascii="Times New Roman" w:hAnsi="Times New Roman"/>
          <w:sz w:val="24"/>
          <w:szCs w:val="24"/>
        </w:rPr>
        <w:t xml:space="preserve">Стандартизированный тест применяется для итоговой оценки знаний, умений, навыков и ключевых компетенций как в формате ГИА, так и в рамках дисциплин, не подлежащих государственной аттестации. </w:t>
      </w:r>
    </w:p>
    <w:p w:rsidR="001B52E3" w:rsidRPr="00FC61F5" w:rsidRDefault="001B52E3" w:rsidP="00481E7F">
      <w:pPr>
        <w:spacing w:after="0" w:line="240" w:lineRule="auto"/>
        <w:ind w:firstLine="284"/>
        <w:jc w:val="both"/>
        <w:rPr>
          <w:rFonts w:ascii="Times New Roman" w:hAnsi="Times New Roman"/>
          <w:sz w:val="24"/>
          <w:szCs w:val="24"/>
        </w:rPr>
      </w:pPr>
      <w:r w:rsidRPr="00FC61F5">
        <w:rPr>
          <w:rFonts w:ascii="Times New Roman" w:hAnsi="Times New Roman"/>
          <w:sz w:val="24"/>
          <w:szCs w:val="24"/>
          <w:u w:val="single"/>
        </w:rPr>
        <w:t>Педагогический ненормированный тест</w:t>
      </w:r>
      <w:r w:rsidRPr="00FC61F5">
        <w:rPr>
          <w:rFonts w:ascii="Times New Roman" w:hAnsi="Times New Roman"/>
          <w:sz w:val="24"/>
          <w:szCs w:val="24"/>
        </w:rPr>
        <w:t xml:space="preserve"> -  это система учебных заданий, не стандартизированных по результатам и имеющих ограниченную сферу применения. </w:t>
      </w:r>
    </w:p>
    <w:p w:rsidR="001B52E3" w:rsidRDefault="001B52E3" w:rsidP="00481E7F">
      <w:pPr>
        <w:spacing w:after="0" w:line="240" w:lineRule="auto"/>
        <w:ind w:firstLine="284"/>
        <w:jc w:val="both"/>
        <w:rPr>
          <w:rFonts w:ascii="Times New Roman" w:hAnsi="Times New Roman"/>
          <w:sz w:val="24"/>
          <w:szCs w:val="24"/>
        </w:rPr>
      </w:pPr>
      <w:r w:rsidRPr="009C7044">
        <w:rPr>
          <w:rFonts w:ascii="Times New Roman" w:hAnsi="Times New Roman"/>
          <w:sz w:val="24"/>
          <w:szCs w:val="24"/>
          <w:u w:val="single"/>
        </w:rPr>
        <w:t>Портфолио</w:t>
      </w:r>
      <w:r w:rsidRPr="009C7044">
        <w:rPr>
          <w:rFonts w:ascii="Times New Roman" w:hAnsi="Times New Roman"/>
          <w:sz w:val="24"/>
          <w:szCs w:val="24"/>
        </w:rPr>
        <w:t xml:space="preserve"> - это форма для организации промежуточного и итогового оценивания знаний, умений, ключевых компетентностей, опыта деятельности обучающихся, не подлежащих проверке в рамках государственной итоговой аттестации. </w:t>
      </w:r>
    </w:p>
    <w:p w:rsidR="00004015" w:rsidRPr="00701363" w:rsidRDefault="00EB20D5" w:rsidP="00481E7F">
      <w:pPr>
        <w:widowControl w:val="0"/>
        <w:autoSpaceDE w:val="0"/>
        <w:autoSpaceDN w:val="0"/>
        <w:adjustRightInd w:val="0"/>
        <w:spacing w:after="0" w:line="240" w:lineRule="auto"/>
        <w:ind w:firstLine="284"/>
        <w:jc w:val="center"/>
        <w:outlineLvl w:val="0"/>
        <w:rPr>
          <w:rFonts w:ascii="Times New Roman" w:hAnsi="Times New Roman"/>
          <w:b/>
          <w:sz w:val="28"/>
          <w:szCs w:val="28"/>
        </w:rPr>
      </w:pPr>
      <w:r>
        <w:rPr>
          <w:noProof/>
        </w:rPr>
        <w:lastRenderedPageBreak/>
        <mc:AlternateContent>
          <mc:Choice Requires="wpg">
            <w:drawing>
              <wp:anchor distT="0" distB="0" distL="24130" distR="24130" simplePos="0" relativeHeight="251603968" behindDoc="0" locked="0" layoutInCell="1" allowOverlap="1">
                <wp:simplePos x="0" y="0"/>
                <wp:positionH relativeFrom="margin">
                  <wp:posOffset>3093720</wp:posOffset>
                </wp:positionH>
                <wp:positionV relativeFrom="paragraph">
                  <wp:posOffset>411480</wp:posOffset>
                </wp:positionV>
                <wp:extent cx="2597150" cy="1127760"/>
                <wp:effectExtent l="13335" t="0" r="0" b="0"/>
                <wp:wrapTopAndBottom/>
                <wp:docPr id="1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1127760"/>
                          <a:chOff x="7670" y="2573"/>
                          <a:chExt cx="4090" cy="1776"/>
                        </a:xfrm>
                      </wpg:grpSpPr>
                      <pic:pic xmlns:pic="http://schemas.openxmlformats.org/drawingml/2006/picture">
                        <pic:nvPicPr>
                          <pic:cNvPr id="116"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771" y="2573"/>
                            <a:ext cx="989" cy="1776"/>
                          </a:xfrm>
                          <a:prstGeom prst="rect">
                            <a:avLst/>
                          </a:prstGeom>
                          <a:noFill/>
                          <a:extLst>
                            <a:ext uri="{909E8E84-426E-40DD-AFC4-6F175D3DCCD1}">
                              <a14:hiddenFill xmlns:a14="http://schemas.microsoft.com/office/drawing/2010/main">
                                <a:solidFill>
                                  <a:srgbClr val="FFFFFF"/>
                                </a:solidFill>
                              </a14:hiddenFill>
                            </a:ext>
                          </a:extLst>
                        </pic:spPr>
                      </pic:pic>
                      <wps:wsp>
                        <wps:cNvPr id="117" name="Text Box 7"/>
                        <wps:cNvSpPr txBox="1">
                          <a:spLocks noChangeArrowheads="1"/>
                        </wps:cNvSpPr>
                        <wps:spPr bwMode="auto">
                          <a:xfrm>
                            <a:off x="7670" y="3413"/>
                            <a:ext cx="2842" cy="69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D433E" w:rsidRDefault="001D433E" w:rsidP="001B52E3">
                              <w:pPr>
                                <w:pStyle w:val="Style46"/>
                                <w:widowControl/>
                                <w:spacing w:line="230" w:lineRule="exact"/>
                                <w:rPr>
                                  <w:rStyle w:val="FontStyle323"/>
                                </w:rPr>
                              </w:pPr>
                              <w:r>
                                <w:rPr>
                                  <w:rStyle w:val="FontStyle323"/>
                                </w:rPr>
                                <w:t>Объективные методы оценки (инструментарий, процедуры и критерии)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243.6pt;margin-top:32.4pt;width:204.5pt;height:88.8pt;z-index:251603968;mso-wrap-distance-left:1.9pt;mso-wrap-distance-right:1.9pt;mso-position-horizontal-relative:margin" coordorigin="7670,2573" coordsize="4090,1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771;top:2573;width:989;height:1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96wvEAAAA3AAAAA8AAABkcnMvZG93bnJldi54bWxEj92KwjAQhe+FfYcwC95pqhei1SjLsoKi&#10;K/jzAEMztnWbSWliG9/eLAjezXDOnO/MYhVMJVpqXGlZwWiYgCDOrC45V3A5rwdTEM4ja6wsk4IH&#10;OVgtP3oLTLXt+EjtyecihrBLUUHhfZ1K6bKCDLqhrYmjdrWNQR/XJpe6wS6Gm0qOk2QiDZYcCQXW&#10;9F1Q9ne6mwiZ/pjZobu1ev+724fxrD4cw1ap/mf4moPwFPzb/Lre6Fh/NIH/Z+IE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96wvEAAAA3AAAAA8AAAAAAAAAAAAAAAAA&#10;nwIAAGRycy9kb3ducmV2LnhtbFBLBQYAAAAABAAEAPcAAACQAwAAAAA=&#10;">
                  <v:imagedata r:id="rId8" o:title=""/>
                </v:shape>
                <v:shapetype id="_x0000_t202" coordsize="21600,21600" o:spt="202" path="m,l,21600r21600,l21600,xe">
                  <v:stroke joinstyle="miter"/>
                  <v:path gradientshapeok="t" o:connecttype="rect"/>
                </v:shapetype>
                <v:shape id="Text Box 7" o:spid="_x0000_s1028" type="#_x0000_t202" style="position:absolute;left:7670;top:3413;width:2842;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ld8QA&#10;AADcAAAADwAAAGRycy9kb3ducmV2LnhtbERPS2vCQBC+F/wPyxR6Ed3ooY/oKiIIHgpiYul1yI7Z&#10;pNnZmF019te7hYK3+fieM1/2thEX6nzlWMFknIAgLpyuuFRwyDejdxA+IGtsHJOCG3lYLgZPc0y1&#10;u/KeLlkoRQxhn6ICE0KbSukLQxb92LXEkTu6zmKIsCul7vAaw20jp0nyKi1WHBsMtrQ2VPxkZ6tg&#10;d/yqt+30Mwvfp2Fef5j61wxzpV6e+9UMRKA+PMT/7q2O8ydv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XfEAAAA3AAAAA8AAAAAAAAAAAAAAAAAmAIAAGRycy9k&#10;b3ducmV2LnhtbFBLBQYAAAAABAAEAPUAAACJAwAAAAA=&#10;" filled="f" strokecolor="white" strokeweight="0">
                  <v:textbox inset="0,0,0,0">
                    <w:txbxContent>
                      <w:p w:rsidR="001D433E" w:rsidRDefault="001D433E" w:rsidP="001B52E3">
                        <w:pPr>
                          <w:pStyle w:val="Style46"/>
                          <w:widowControl/>
                          <w:spacing w:line="230" w:lineRule="exact"/>
                          <w:rPr>
                            <w:rStyle w:val="FontStyle323"/>
                          </w:rPr>
                        </w:pPr>
                        <w:r>
                          <w:rPr>
                            <w:rStyle w:val="FontStyle323"/>
                          </w:rPr>
                          <w:t>Объективные методы оценки (инструментарий, процедуры и критерии)</w:t>
                        </w:r>
                      </w:p>
                    </w:txbxContent>
                  </v:textbox>
                </v:shape>
                <w10:wrap type="topAndBottom" anchorx="margin"/>
              </v:group>
            </w:pict>
          </mc:Fallback>
        </mc:AlternateContent>
      </w:r>
      <w:r>
        <w:rPr>
          <w:noProof/>
        </w:rPr>
        <mc:AlternateContent>
          <mc:Choice Requires="wpg">
            <w:drawing>
              <wp:anchor distT="0" distB="0" distL="24130" distR="24130" simplePos="0" relativeHeight="251602944" behindDoc="1" locked="0" layoutInCell="1" allowOverlap="1">
                <wp:simplePos x="0" y="0"/>
                <wp:positionH relativeFrom="margin">
                  <wp:posOffset>-282575</wp:posOffset>
                </wp:positionH>
                <wp:positionV relativeFrom="paragraph">
                  <wp:posOffset>164465</wp:posOffset>
                </wp:positionV>
                <wp:extent cx="2505710" cy="1170305"/>
                <wp:effectExtent l="0" t="635" r="0" b="10160"/>
                <wp:wrapSquare wrapText="right"/>
                <wp:docPr id="1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710" cy="1170305"/>
                          <a:chOff x="2246" y="2256"/>
                          <a:chExt cx="3946" cy="1843"/>
                        </a:xfrm>
                      </wpg:grpSpPr>
                      <pic:pic xmlns:pic="http://schemas.openxmlformats.org/drawingml/2006/picture">
                        <pic:nvPicPr>
                          <pic:cNvPr id="11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46" y="2256"/>
                            <a:ext cx="3946" cy="1373"/>
                          </a:xfrm>
                          <a:prstGeom prst="rect">
                            <a:avLst/>
                          </a:prstGeom>
                          <a:noFill/>
                          <a:extLst>
                            <a:ext uri="{909E8E84-426E-40DD-AFC4-6F175D3DCCD1}">
                              <a14:hiddenFill xmlns:a14="http://schemas.microsoft.com/office/drawing/2010/main">
                                <a:solidFill>
                                  <a:srgbClr val="FFFFFF"/>
                                </a:solidFill>
                              </a14:hiddenFill>
                            </a:ext>
                          </a:extLst>
                        </pic:spPr>
                      </pic:pic>
                      <wps:wsp>
                        <wps:cNvPr id="114" name="Text Box 4"/>
                        <wps:cNvSpPr txBox="1">
                          <a:spLocks noChangeArrowheads="1"/>
                        </wps:cNvSpPr>
                        <wps:spPr bwMode="auto">
                          <a:xfrm>
                            <a:off x="3134" y="3418"/>
                            <a:ext cx="2847" cy="68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D433E" w:rsidRDefault="001D433E" w:rsidP="001B52E3">
                              <w:pPr>
                                <w:pStyle w:val="Style46"/>
                                <w:widowControl/>
                                <w:rPr>
                                  <w:rStyle w:val="FontStyle323"/>
                                </w:rPr>
                              </w:pPr>
                              <w:r>
                                <w:rPr>
                                  <w:rStyle w:val="FontStyle323"/>
                                </w:rPr>
                                <w:t>Субъективные методы оценки (инструментарий, процедуры и критерии)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9" style="position:absolute;left:0;text-align:left;margin-left:-22.25pt;margin-top:12.95pt;width:197.3pt;height:92.15pt;z-index:-251713536;mso-wrap-distance-left:1.9pt;mso-wrap-distance-right:1.9pt;mso-position-horizontal-relative:margin" coordorigin="2246,2256" coordsize="3946,1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">
                <v:shape id="Picture 3" o:spid="_x0000_s1030" type="#_x0000_t75" style="position:absolute;left:2246;top:2256;width:3946;height: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0v8LDAAAA3AAAAA8AAABkcnMvZG93bnJldi54bWxET0uLwjAQvgv7H8Is7EU0rYJoNcqyICyC&#10;4OvibWjGttpMuk1W4783guBtPr7nzBbB1OJKrassK0j7CQji3OqKCwWH/bI3BuE8ssbaMim4k4PF&#10;/KMzw0zbG2/puvOFiCHsMlRQet9kUrq8JIOubxviyJ1sa9BH2BZSt3iL4aaWgyQZSYMVx4YSG/op&#10;Kb/s/o2CQbHqhsl+cwrL8f2cHtd/x8MQlfr6DN9TEJ6Cf4tf7l8d56dDeD4TL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S/wsMAAADcAAAADwAAAAAAAAAAAAAAAACf&#10;AgAAZHJzL2Rvd25yZXYueG1sUEsFBgAAAAAEAAQA9wAAAI8DAAAAAA==&#10;">
                  <v:imagedata r:id="rId10" o:title=""/>
                </v:shape>
                <v:shape id="Text Box 4" o:spid="_x0000_s1031" type="#_x0000_t202" style="position:absolute;left:3134;top:3418;width:2847;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7AMQA&#10;AADcAAAADwAAAGRycy9kb3ducmV2LnhtbERPTWvCQBC9F/wPyxR6Ed0opbTRVUQQPBTExNLrkB2z&#10;SbOzMbtq7K93CwVv83ifM1/2thEX6nzlWMFknIAgLpyuuFRwyDejdxA+IGtsHJOCG3lYLgZPc0y1&#10;u/KeLlkoRQxhn6ICE0KbSukLQxb92LXEkTu6zmKIsCul7vAaw20jp0nyJi1WHBsMtrQ2VPxkZ6tg&#10;d/yqt+30Mwvfp2Fef5j61wxzpV6e+9UMRKA+PMT/7q2O8yev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zewDEAAAA3AAAAA8AAAAAAAAAAAAAAAAAmAIAAGRycy9k&#10;b3ducmV2LnhtbFBLBQYAAAAABAAEAPUAAACJAwAAAAA=&#10;" filled="f" strokecolor="white" strokeweight="0">
                  <v:textbox inset="0,0,0,0">
                    <w:txbxContent>
                      <w:p w:rsidR="001D433E" w:rsidRDefault="001D433E" w:rsidP="001B52E3">
                        <w:pPr>
                          <w:pStyle w:val="Style46"/>
                          <w:widowControl/>
                          <w:rPr>
                            <w:rStyle w:val="FontStyle323"/>
                          </w:rPr>
                        </w:pPr>
                        <w:r>
                          <w:rPr>
                            <w:rStyle w:val="FontStyle323"/>
                          </w:rPr>
                          <w:t>Субъективные методы оценки (инструментарий, процедуры и критерии)</w:t>
                        </w:r>
                      </w:p>
                    </w:txbxContent>
                  </v:textbox>
                </v:shape>
                <w10:wrap type="square" side="right" anchorx="margin"/>
              </v:group>
            </w:pict>
          </mc:Fallback>
        </mc:AlternateContent>
      </w:r>
      <w:r>
        <w:rPr>
          <w:noProof/>
        </w:rPr>
        <mc:AlternateContent>
          <mc:Choice Requires="wpg">
            <w:drawing>
              <wp:anchor distT="0" distB="0" distL="24130" distR="24130" simplePos="0" relativeHeight="251601920" behindDoc="1" locked="0" layoutInCell="1" allowOverlap="1">
                <wp:simplePos x="0" y="0"/>
                <wp:positionH relativeFrom="margin">
                  <wp:posOffset>-148590</wp:posOffset>
                </wp:positionH>
                <wp:positionV relativeFrom="paragraph">
                  <wp:posOffset>260350</wp:posOffset>
                </wp:positionV>
                <wp:extent cx="6381750" cy="5342890"/>
                <wp:effectExtent l="0" t="1270" r="0" b="0"/>
                <wp:wrapTopAndBottom/>
                <wp:docPr id="10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5342890"/>
                          <a:chOff x="2150" y="4003"/>
                          <a:chExt cx="9668" cy="8319"/>
                        </a:xfrm>
                      </wpg:grpSpPr>
                      <pic:pic xmlns:pic="http://schemas.openxmlformats.org/drawingml/2006/picture">
                        <pic:nvPicPr>
                          <pic:cNvPr id="11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0" y="4003"/>
                            <a:ext cx="9668" cy="8319"/>
                          </a:xfrm>
                          <a:prstGeom prst="rect">
                            <a:avLst/>
                          </a:prstGeom>
                          <a:noFill/>
                          <a:extLst>
                            <a:ext uri="{909E8E84-426E-40DD-AFC4-6F175D3DCCD1}">
                              <a14:hiddenFill xmlns:a14="http://schemas.microsoft.com/office/drawing/2010/main">
                                <a:solidFill>
                                  <a:srgbClr val="FFFFFF"/>
                                </a:solidFill>
                              </a14:hiddenFill>
                            </a:ext>
                          </a:extLst>
                        </pic:spPr>
                      </pic:pic>
                      <wps:wsp>
                        <wps:cNvPr id="111" name="Text Box 10"/>
                        <wps:cNvSpPr txBox="1">
                          <a:spLocks noChangeArrowheads="1"/>
                        </wps:cNvSpPr>
                        <wps:spPr bwMode="auto">
                          <a:xfrm>
                            <a:off x="4756" y="11760"/>
                            <a:ext cx="3537" cy="44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D433E" w:rsidRDefault="001D433E" w:rsidP="001B52E3">
                              <w:pPr>
                                <w:pStyle w:val="Style49"/>
                                <w:widowControl/>
                                <w:rPr>
                                  <w:rStyle w:val="FontStyle324"/>
                                </w:rPr>
                              </w:pPr>
                              <w:r>
                                <w:rPr>
                                  <w:rStyle w:val="FontStyle324"/>
                                </w:rPr>
                                <w:t>Внутренняя оценка по централизованно разработанному инструментарию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2" style="position:absolute;left:0;text-align:left;margin-left:-11.7pt;margin-top:20.5pt;width:502.5pt;height:420.7pt;z-index:-251714560;mso-wrap-distance-left:1.9pt;mso-wrap-distance-right:1.9pt;mso-position-horizontal-relative:margin" coordorigin="2150,4003" coordsize="9668,8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ilooAguIVnQow69/Ssd1a2lMcv&#10;4Hsa3qgurZLmPY457H0rOcOY0p1OX0Mv6UVFIslpJ5cw4PRuxp4YHkGud3W51pp6oSX7tIDRKflp&#10;ua9Ch8B5OL/ij80ZpmaXNanKOzS5pmaXNA7js0oNNzRmgdx+afAf38f+8P51Fmnwf8fEf+8P50ns&#10;NPU26KKK5zu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lLSUAe&#10;eUUUV3lBRRRQAUUUUAFFFFABRRRQAUUUUAFFFFABRRRQAUUVG08anGdx9FGT+lJtLcCSirVppWpX&#10;yhobdYoz/HM2P0GT/Kta28Jx4BvruSU/3IvkX/H9azdWKC5zqsXYLDG8zE42xLuP6VsWPhi4uHL6&#10;i4SHjEKHlh33en4Guls7G1sY9lrBHED12jk/U96s1jKo5CuU7HTLLT1ItLdYs9cZOfzq5RRWYr3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">
                <v:shape id="Picture 9" o:spid="_x0000_s1033" type="#_x0000_t75" style="position:absolute;left:2150;top:4003;width:9668;height:8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NiRHBAAAA3AAAAA8AAABkcnMvZG93bnJldi54bWxEj0GLwkAMhe8L/ochgjed6kGkOooKgket&#10;u+AxdGJb2smUzqjVX28Owt4S3st7X1ab3jXqQV2oPBuYThJQxLm3FRcGfi+H8QJUiMgWG89k4EUB&#10;NuvBzwpT6598pkcWCyUhHFI0UMbYplqHvCSHYeJbYtFuvnMYZe0KbTt8Srhr9CxJ5tphxdJQYkv7&#10;kvI6uzsDNdv8rXf1NRz+3Cmbnat9XWTGjIb9dgkqUh//zd/roxX8qeDLMzKBX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NiRHBAAAA3AAAAA8AAAAAAAAAAAAAAAAAnwIA&#10;AGRycy9kb3ducmV2LnhtbFBLBQYAAAAABAAEAPcAAACNAwAAAAA=&#10;">
                  <v:imagedata r:id="rId12" o:title=""/>
                </v:shape>
                <v:shape id="Text Box 10" o:spid="_x0000_s1034" type="#_x0000_t202" style="position:absolute;left:4756;top:11760;width:3537;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YmMQA&#10;AADcAAAADwAAAGRycy9kb3ducmV2LnhtbERPTWvCQBC9F/wPyxR6kbqJB6mpqxRB8FAoJkqvQ3bM&#10;Js3OxuxWo7/eFQq9zeN9zmI12Facqfe1YwXpJAFBXDpdc6VgX2xe30D4gKyxdUwKruRhtRw9LTDT&#10;7sI7OuehEjGEfYYKTAhdJqUvDVn0E9cRR+7oeoshwr6SusdLDLetnCbJTFqsOTYY7GhtqPzJf62C&#10;r+Oh2XbTzzx8n8ZFMzfNzYwLpV6eh493EIGG8C/+c291nJ+m8HgmX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E2JjEAAAA3AAAAA8AAAAAAAAAAAAAAAAAmAIAAGRycy9k&#10;b3ducmV2LnhtbFBLBQYAAAAABAAEAPUAAACJAwAAAAA=&#10;" filled="f" strokecolor="white" strokeweight="0">
                  <v:textbox inset="0,0,0,0">
                    <w:txbxContent>
                      <w:p w:rsidR="001D433E" w:rsidRDefault="001D433E" w:rsidP="001B52E3">
                        <w:pPr>
                          <w:pStyle w:val="Style49"/>
                          <w:widowControl/>
                          <w:rPr>
                            <w:rStyle w:val="FontStyle324"/>
                          </w:rPr>
                        </w:pPr>
                        <w:r>
                          <w:rPr>
                            <w:rStyle w:val="FontStyle324"/>
                          </w:rPr>
                          <w:t>Внутренняя оценка по централизованно разработанному инструментарию</w:t>
                        </w:r>
                      </w:p>
                    </w:txbxContent>
                  </v:textbox>
                </v:shape>
                <w10:wrap type="topAndBottom" anchorx="margin"/>
              </v:group>
            </w:pict>
          </mc:Fallback>
        </mc:AlternateContent>
      </w:r>
    </w:p>
    <w:p w:rsidR="00004015" w:rsidRDefault="00004015" w:rsidP="00481E7F">
      <w:pPr>
        <w:spacing w:after="0" w:line="240" w:lineRule="auto"/>
        <w:ind w:firstLine="284"/>
        <w:jc w:val="both"/>
        <w:rPr>
          <w:rFonts w:ascii="Times New Roman" w:hAnsi="Times New Roman"/>
          <w:sz w:val="24"/>
          <w:szCs w:val="24"/>
        </w:rPr>
      </w:pPr>
    </w:p>
    <w:p w:rsidR="00004015" w:rsidRPr="00701363" w:rsidRDefault="00004015" w:rsidP="00701363">
      <w:pPr>
        <w:spacing w:after="0" w:line="240" w:lineRule="auto"/>
        <w:ind w:firstLine="284"/>
        <w:jc w:val="center"/>
        <w:rPr>
          <w:rFonts w:ascii="Times New Roman" w:hAnsi="Times New Roman"/>
          <w:sz w:val="24"/>
          <w:szCs w:val="24"/>
        </w:rPr>
      </w:pPr>
      <w:r w:rsidRPr="00701363">
        <w:rPr>
          <w:rFonts w:ascii="Times New Roman" w:hAnsi="Times New Roman"/>
          <w:b/>
          <w:sz w:val="24"/>
          <w:szCs w:val="24"/>
        </w:rPr>
        <w:t>Портфель достижений обучающихся</w:t>
      </w:r>
    </w:p>
    <w:p w:rsidR="00004015" w:rsidRPr="00701363" w:rsidRDefault="00004015"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Отдельные элементы из системы внутришкольного мониторинга  включены в портфель достижений ученика. Основными целями такого включения  служат:</w:t>
      </w:r>
    </w:p>
    <w:p w:rsidR="00004015" w:rsidRPr="00701363" w:rsidRDefault="00004015" w:rsidP="00701363">
      <w:pPr>
        <w:tabs>
          <w:tab w:val="left" w:pos="1089"/>
        </w:tabs>
        <w:spacing w:after="0" w:line="240" w:lineRule="auto"/>
        <w:ind w:firstLine="709"/>
        <w:jc w:val="both"/>
        <w:rPr>
          <w:rFonts w:ascii="Times New Roman" w:hAnsi="Times New Roman"/>
          <w:sz w:val="24"/>
          <w:szCs w:val="24"/>
        </w:rPr>
      </w:pPr>
      <w:r w:rsidRPr="00701363">
        <w:rPr>
          <w:rFonts w:ascii="Times New Roman" w:hAnsi="Times New Roman"/>
          <w:sz w:val="24"/>
          <w:szCs w:val="24"/>
        </w:rPr>
        <w:t>• </w:t>
      </w:r>
      <w:r w:rsidRPr="00701363">
        <w:rPr>
          <w:rFonts w:ascii="Times New Roman" w:hAnsi="Times New Roman"/>
          <w:sz w:val="24"/>
          <w:szCs w:val="24"/>
          <w:u w:val="single"/>
        </w:rPr>
        <w:t>педагогические показания</w:t>
      </w:r>
      <w:r w:rsidRPr="00701363">
        <w:rPr>
          <w:rFonts w:ascii="Times New Roman" w:hAnsi="Times New Roman"/>
          <w:sz w:val="24"/>
          <w:szCs w:val="24"/>
        </w:rPr>
        <w:t xml:space="preserve">, связанные с необходимостью стимулировать и/или </w:t>
      </w:r>
    </w:p>
    <w:p w:rsidR="00004015" w:rsidRPr="00701363" w:rsidRDefault="00004015" w:rsidP="00701363">
      <w:pPr>
        <w:tabs>
          <w:tab w:val="left" w:pos="1089"/>
        </w:tabs>
        <w:spacing w:after="0" w:line="240" w:lineRule="auto"/>
        <w:ind w:firstLine="709"/>
        <w:jc w:val="both"/>
        <w:rPr>
          <w:rFonts w:ascii="Times New Roman" w:hAnsi="Times New Roman"/>
          <w:sz w:val="24"/>
          <w:szCs w:val="24"/>
        </w:rPr>
      </w:pPr>
      <w:r w:rsidRPr="00701363">
        <w:rPr>
          <w:rFonts w:ascii="Times New Roman" w:hAnsi="Times New Roman"/>
          <w:sz w:val="24"/>
          <w:szCs w:val="24"/>
        </w:rPr>
        <w:t>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004015" w:rsidRPr="00701363" w:rsidRDefault="00004015" w:rsidP="00701363">
      <w:pPr>
        <w:tabs>
          <w:tab w:val="left" w:pos="1079"/>
        </w:tabs>
        <w:spacing w:after="0" w:line="240" w:lineRule="auto"/>
        <w:ind w:firstLine="709"/>
        <w:jc w:val="both"/>
        <w:rPr>
          <w:rFonts w:ascii="Times New Roman" w:hAnsi="Times New Roman"/>
          <w:sz w:val="24"/>
          <w:szCs w:val="24"/>
        </w:rPr>
      </w:pPr>
      <w:r w:rsidRPr="00701363">
        <w:rPr>
          <w:rFonts w:ascii="Times New Roman" w:hAnsi="Times New Roman"/>
          <w:sz w:val="24"/>
          <w:szCs w:val="24"/>
        </w:rPr>
        <w:t xml:space="preserve">• соображения, связанные с </w:t>
      </w:r>
      <w:r w:rsidRPr="00701363">
        <w:rPr>
          <w:rFonts w:ascii="Times New Roman" w:hAnsi="Times New Roman"/>
          <w:sz w:val="24"/>
          <w:szCs w:val="24"/>
          <w:u w:val="single"/>
        </w:rPr>
        <w:t xml:space="preserve">возможным использованием </w:t>
      </w:r>
      <w:r w:rsidRPr="00701363">
        <w:rPr>
          <w:rFonts w:ascii="Times New Roman" w:hAnsi="Times New Roman"/>
          <w:sz w:val="24"/>
          <w:szCs w:val="24"/>
        </w:rPr>
        <w:t>обучающимися портфеля достижений при выборе направления профильного образования.</w:t>
      </w:r>
    </w:p>
    <w:p w:rsidR="00004015" w:rsidRPr="00701363" w:rsidRDefault="00004015"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Портфель достижений допускает такое использование, поскольку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004015" w:rsidRPr="00701363" w:rsidRDefault="00004015"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004015" w:rsidRPr="00701363" w:rsidRDefault="00004015"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w:t>
      </w:r>
      <w:r w:rsidRPr="00701363">
        <w:rPr>
          <w:rFonts w:ascii="Times New Roman" w:hAnsi="Times New Roman"/>
          <w:sz w:val="24"/>
          <w:szCs w:val="24"/>
        </w:rPr>
        <w:lastRenderedPageBreak/>
        <w:t>участия в олимпиадах, конкурсах, смотрах, выставках, концертах, спортивных мероприятиях, различные творческие работы, поделки и др.</w:t>
      </w:r>
    </w:p>
    <w:p w:rsidR="00004015" w:rsidRPr="00701363" w:rsidRDefault="00004015"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004015" w:rsidRPr="00701363" w:rsidRDefault="00004015" w:rsidP="00701363">
      <w:pPr>
        <w:tabs>
          <w:tab w:val="left" w:pos="639"/>
        </w:tabs>
        <w:spacing w:after="0" w:line="240" w:lineRule="auto"/>
        <w:ind w:firstLine="709"/>
        <w:jc w:val="both"/>
        <w:rPr>
          <w:rFonts w:ascii="Times New Roman" w:hAnsi="Times New Roman"/>
          <w:sz w:val="24"/>
          <w:szCs w:val="24"/>
        </w:rPr>
      </w:pPr>
      <w:r w:rsidRPr="00701363">
        <w:rPr>
          <w:rFonts w:ascii="Times New Roman" w:hAnsi="Times New Roman"/>
          <w:sz w:val="24"/>
          <w:szCs w:val="24"/>
        </w:rPr>
        <w:t>• становления устойчивых познавательных интересов обучающихся, в том числе сопровождающего успехами в различных учебных предметах;</w:t>
      </w:r>
    </w:p>
    <w:p w:rsidR="00004015" w:rsidRPr="00701363" w:rsidRDefault="00004015" w:rsidP="00701363">
      <w:pPr>
        <w:tabs>
          <w:tab w:val="left" w:pos="639"/>
        </w:tabs>
        <w:spacing w:after="0" w:line="240" w:lineRule="auto"/>
        <w:ind w:firstLine="709"/>
        <w:jc w:val="both"/>
        <w:rPr>
          <w:rFonts w:ascii="Times New Roman" w:hAnsi="Times New Roman"/>
          <w:sz w:val="24"/>
          <w:szCs w:val="24"/>
        </w:rPr>
      </w:pPr>
      <w:r w:rsidRPr="00701363">
        <w:rPr>
          <w:rFonts w:ascii="Times New Roman" w:hAnsi="Times New Roman"/>
          <w:sz w:val="24"/>
          <w:szCs w:val="24"/>
        </w:rPr>
        <w:t>• 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004015" w:rsidRPr="00701363" w:rsidRDefault="00004015"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w:t>
      </w:r>
      <w:r w:rsidRPr="00701363">
        <w:rPr>
          <w:rFonts w:ascii="Times New Roman" w:hAnsi="Times New Roman"/>
          <w:i/>
          <w:sz w:val="24"/>
          <w:szCs w:val="24"/>
          <w:u w:val="single"/>
        </w:rPr>
        <w:t>совместно с классным руководителем и при участии семьи</w:t>
      </w:r>
      <w:r w:rsidRPr="00701363">
        <w:rPr>
          <w:rFonts w:ascii="Times New Roman" w:hAnsi="Times New Roman"/>
          <w:sz w:val="24"/>
          <w:szCs w:val="24"/>
        </w:rPr>
        <w:t>. Включение каких-либо материалов в портфель достижений без согласия обучающегося не допускается.</w:t>
      </w:r>
    </w:p>
    <w:p w:rsidR="00004015" w:rsidRPr="00701363" w:rsidRDefault="00004015"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 xml:space="preserve">Основное назначение портфолио обучающегося – мониторинг и \ или доказательство прогресса в обучении по результатам или по приложенным усилиям, по материализованным продуктам деятельности и т.п. Портфолио позволяет осуществить интегральную качественную оценку, сместив акцент с того, что обучающийся не знает и не умеет, на то, что он знает и умеет по данной теме, данному предмету, по данной образовательной программе в целом. </w:t>
      </w:r>
    </w:p>
    <w:p w:rsidR="00394C7B" w:rsidRPr="00701363" w:rsidRDefault="00004015"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 xml:space="preserve">Динамика достижений обучающихся регламентируется </w:t>
      </w:r>
      <w:r w:rsidRPr="00701363">
        <w:rPr>
          <w:rFonts w:ascii="Times New Roman" w:hAnsi="Times New Roman"/>
          <w:b/>
          <w:sz w:val="24"/>
          <w:szCs w:val="24"/>
        </w:rPr>
        <w:t>Положением о портфолио</w:t>
      </w:r>
      <w:r w:rsidRPr="00701363">
        <w:rPr>
          <w:rFonts w:ascii="Times New Roman" w:hAnsi="Times New Roman"/>
          <w:sz w:val="24"/>
          <w:szCs w:val="24"/>
        </w:rPr>
        <w:t xml:space="preserve"> (индивидуальной накопительной оценке) обучающихся </w:t>
      </w:r>
      <w:r w:rsidRPr="00701363">
        <w:rPr>
          <w:rFonts w:ascii="Times New Roman" w:hAnsi="Times New Roman"/>
          <w:b/>
          <w:i/>
          <w:sz w:val="24"/>
          <w:szCs w:val="24"/>
        </w:rPr>
        <w:t>.</w:t>
      </w:r>
    </w:p>
    <w:p w:rsidR="00394C7B" w:rsidRPr="00701363" w:rsidRDefault="00394C7B" w:rsidP="00701363">
      <w:pPr>
        <w:spacing w:after="0" w:line="240" w:lineRule="auto"/>
        <w:ind w:firstLine="284"/>
        <w:jc w:val="both"/>
        <w:rPr>
          <w:rFonts w:ascii="Times New Roman" w:hAnsi="Times New Roman"/>
          <w:b/>
          <w:sz w:val="24"/>
          <w:szCs w:val="24"/>
        </w:rPr>
      </w:pPr>
      <w:r w:rsidRPr="00701363">
        <w:rPr>
          <w:rFonts w:ascii="Times New Roman" w:hAnsi="Times New Roman"/>
          <w:b/>
          <w:sz w:val="24"/>
          <w:szCs w:val="24"/>
        </w:rPr>
        <w:t>Организация накопительной системы оценки .Портфель достижений.</w:t>
      </w:r>
    </w:p>
    <w:p w:rsidR="00394C7B" w:rsidRPr="00701363" w:rsidRDefault="00394C7B" w:rsidP="00701363">
      <w:pPr>
        <w:spacing w:after="0" w:line="240" w:lineRule="auto"/>
        <w:ind w:firstLine="284"/>
        <w:jc w:val="both"/>
        <w:rPr>
          <w:rFonts w:ascii="Times New Roman" w:hAnsi="Times New Roman"/>
          <w:sz w:val="24"/>
          <w:szCs w:val="24"/>
        </w:rPr>
      </w:pPr>
      <w:r w:rsidRPr="00701363">
        <w:rPr>
          <w:rFonts w:ascii="Times New Roman" w:hAnsi="Times New Roman"/>
          <w:b/>
          <w:i/>
          <w:sz w:val="24"/>
          <w:szCs w:val="24"/>
        </w:rPr>
        <w:t>Системная оценка личностных, метапредметных и предметных результатов</w:t>
      </w:r>
      <w:r w:rsidRPr="00701363">
        <w:rPr>
          <w:rFonts w:ascii="Times New Roman" w:hAnsi="Times New Roman"/>
          <w:sz w:val="24"/>
          <w:szCs w:val="24"/>
        </w:rPr>
        <w:t xml:space="preserve"> реализуется в рамках накопительной системы –</w:t>
      </w:r>
      <w:r w:rsidRPr="00701363">
        <w:rPr>
          <w:rFonts w:ascii="Times New Roman" w:hAnsi="Times New Roman"/>
          <w:b/>
          <w:i/>
          <w:sz w:val="24"/>
          <w:szCs w:val="24"/>
        </w:rPr>
        <w:t>Портфолио</w:t>
      </w:r>
      <w:r w:rsidRPr="00701363">
        <w:rPr>
          <w:rFonts w:ascii="Times New Roman" w:hAnsi="Times New Roman"/>
          <w:sz w:val="24"/>
          <w:szCs w:val="24"/>
        </w:rPr>
        <w:t xml:space="preserve">. </w:t>
      </w:r>
    </w:p>
    <w:p w:rsidR="00394C7B" w:rsidRPr="00701363" w:rsidRDefault="00394C7B"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Портфолио ученика:</w:t>
      </w:r>
    </w:p>
    <w:p w:rsidR="00394C7B" w:rsidRPr="00701363" w:rsidRDefault="00394C7B" w:rsidP="00701363">
      <w:pPr>
        <w:numPr>
          <w:ilvl w:val="0"/>
          <w:numId w:val="96"/>
        </w:numPr>
        <w:spacing w:after="0" w:line="240" w:lineRule="auto"/>
        <w:ind w:left="0" w:firstLine="851"/>
        <w:jc w:val="both"/>
        <w:rPr>
          <w:rFonts w:ascii="Times New Roman" w:hAnsi="Times New Roman"/>
          <w:sz w:val="24"/>
          <w:szCs w:val="24"/>
        </w:rPr>
      </w:pPr>
      <w:r w:rsidRPr="00701363">
        <w:rPr>
          <w:rFonts w:ascii="Times New Roman" w:hAnsi="Times New Roman"/>
          <w:sz w:val="24"/>
          <w:szCs w:val="24"/>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394C7B" w:rsidRPr="00701363" w:rsidRDefault="00394C7B" w:rsidP="00701363">
      <w:pPr>
        <w:numPr>
          <w:ilvl w:val="0"/>
          <w:numId w:val="96"/>
        </w:numPr>
        <w:spacing w:after="0" w:line="240" w:lineRule="auto"/>
        <w:ind w:left="0" w:firstLine="851"/>
        <w:jc w:val="both"/>
        <w:rPr>
          <w:rFonts w:ascii="Times New Roman" w:hAnsi="Times New Roman"/>
          <w:sz w:val="24"/>
          <w:szCs w:val="24"/>
        </w:rPr>
      </w:pPr>
      <w:r w:rsidRPr="00701363">
        <w:rPr>
          <w:rFonts w:ascii="Times New Roman" w:hAnsi="Times New Roman"/>
          <w:sz w:val="24"/>
          <w:szCs w:val="24"/>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394C7B" w:rsidRPr="00701363" w:rsidRDefault="00394C7B" w:rsidP="00701363">
      <w:pPr>
        <w:numPr>
          <w:ilvl w:val="0"/>
          <w:numId w:val="96"/>
        </w:numPr>
        <w:spacing w:after="0" w:line="240" w:lineRule="auto"/>
        <w:ind w:left="0" w:firstLine="851"/>
        <w:jc w:val="both"/>
        <w:rPr>
          <w:rFonts w:ascii="Times New Roman" w:hAnsi="Times New Roman"/>
          <w:sz w:val="24"/>
          <w:szCs w:val="24"/>
        </w:rPr>
      </w:pPr>
      <w:r w:rsidRPr="00701363">
        <w:rPr>
          <w:rFonts w:ascii="Times New Roman" w:hAnsi="Times New Roman"/>
          <w:sz w:val="24"/>
          <w:szCs w:val="24"/>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394C7B" w:rsidRPr="00701363" w:rsidRDefault="00394C7B" w:rsidP="00701363">
      <w:pPr>
        <w:numPr>
          <w:ilvl w:val="0"/>
          <w:numId w:val="96"/>
        </w:numPr>
        <w:spacing w:after="0" w:line="240" w:lineRule="auto"/>
        <w:ind w:left="0" w:firstLine="851"/>
        <w:jc w:val="both"/>
        <w:rPr>
          <w:rFonts w:ascii="Times New Roman" w:hAnsi="Times New Roman"/>
          <w:sz w:val="24"/>
          <w:szCs w:val="24"/>
        </w:rPr>
      </w:pPr>
      <w:r w:rsidRPr="00701363">
        <w:rPr>
          <w:rFonts w:ascii="Times New Roman" w:hAnsi="Times New Roman"/>
          <w:sz w:val="24"/>
          <w:szCs w:val="24"/>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394C7B" w:rsidRPr="00394C7B" w:rsidRDefault="00394C7B" w:rsidP="00701363">
      <w:pPr>
        <w:spacing w:after="0" w:line="240" w:lineRule="auto"/>
        <w:ind w:firstLine="284"/>
        <w:jc w:val="both"/>
        <w:rPr>
          <w:rFonts w:ascii="Times New Roman" w:hAnsi="Times New Roman"/>
          <w:sz w:val="24"/>
          <w:szCs w:val="24"/>
        </w:rPr>
      </w:pPr>
      <w:r w:rsidRPr="00701363">
        <w:rPr>
          <w:rFonts w:ascii="Times New Roman" w:hAnsi="Times New Roman"/>
          <w:sz w:val="24"/>
          <w:szCs w:val="24"/>
        </w:rPr>
        <w:t>Рабочий  Портфолио  представляет собой комплект печатных материалов  формата А4, в который входят: листы-разделители с названиями разделов (Кто я и чего</w:t>
      </w:r>
      <w:r w:rsidRPr="00394C7B">
        <w:rPr>
          <w:rFonts w:ascii="Times New Roman" w:hAnsi="Times New Roman"/>
          <w:sz w:val="24"/>
          <w:szCs w:val="24"/>
        </w:rPr>
        <w:t xml:space="preserve"> хочу, Чему я научился на всех предметах, Чему я научился на разных предметах,</w:t>
      </w:r>
      <w:r w:rsidRPr="00394C7B">
        <w:rPr>
          <w:rFonts w:ascii="Times New Roman" w:hAnsi="Times New Roman"/>
          <w:b/>
          <w:sz w:val="24"/>
          <w:szCs w:val="24"/>
        </w:rPr>
        <w:t xml:space="preserve"> </w:t>
      </w:r>
      <w:r w:rsidRPr="00394C7B">
        <w:rPr>
          <w:rFonts w:ascii="Times New Roman" w:hAnsi="Times New Roman"/>
          <w:sz w:val="24"/>
          <w:szCs w:val="24"/>
        </w:rPr>
        <w:t>Достижения ВНЕ учебы); тексты заданий и инструкций; шаблоны для выполнения заданий; основные типы задач для оценки сформированности универсальных учебных действий.</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 xml:space="preserve">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b/>
          <w:sz w:val="24"/>
          <w:szCs w:val="24"/>
        </w:rPr>
        <w:t>Комплексная накопленная оценка</w:t>
      </w:r>
      <w:r w:rsidRPr="00394C7B">
        <w:rPr>
          <w:rFonts w:ascii="Times New Roman" w:hAnsi="Times New Roman"/>
          <w:sz w:val="24"/>
          <w:szCs w:val="24"/>
        </w:rPr>
        <w:t xml:space="preserve"> – это вывод по всем материалам «Портфеля достижений», который должен содержать ответы на вопросы следующего листа-опросника: </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i/>
          <w:sz w:val="24"/>
          <w:szCs w:val="24"/>
        </w:rPr>
        <w:t xml:space="preserve"> «Экспертная комплексная накопленная оценка достижений ученика________</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b/>
          <w:sz w:val="24"/>
          <w:szCs w:val="24"/>
        </w:rPr>
        <w:t>1. Какой прогресс наблюдается в личностных результатах?</w:t>
      </w:r>
      <w:r w:rsidRPr="00394C7B">
        <w:rPr>
          <w:rFonts w:ascii="Times New Roman" w:hAnsi="Times New Roman"/>
          <w:sz w:val="24"/>
          <w:szCs w:val="24"/>
        </w:rPr>
        <w:t xml:space="preserve"> Например: </w:t>
      </w:r>
    </w:p>
    <w:p w:rsidR="00394C7B" w:rsidRPr="00394C7B" w:rsidRDefault="00394C7B" w:rsidP="00481E7F">
      <w:pPr>
        <w:numPr>
          <w:ilvl w:val="0"/>
          <w:numId w:val="97"/>
        </w:numPr>
        <w:spacing w:after="0" w:line="240" w:lineRule="auto"/>
        <w:ind w:left="0" w:firstLine="284"/>
        <w:jc w:val="both"/>
        <w:rPr>
          <w:rFonts w:ascii="Times New Roman" w:hAnsi="Times New Roman"/>
          <w:sz w:val="24"/>
          <w:szCs w:val="24"/>
        </w:rPr>
      </w:pPr>
      <w:r w:rsidRPr="00394C7B">
        <w:rPr>
          <w:rFonts w:ascii="Times New Roman" w:hAnsi="Times New Roman"/>
          <w:sz w:val="24"/>
          <w:szCs w:val="24"/>
        </w:rPr>
        <w:t>появилось ли умение ставить цели личностного развития? (обозначение учеником этих целей в начале каждого года).</w:t>
      </w:r>
    </w:p>
    <w:p w:rsidR="00394C7B" w:rsidRPr="00394C7B" w:rsidRDefault="00394C7B" w:rsidP="00481E7F">
      <w:pPr>
        <w:numPr>
          <w:ilvl w:val="0"/>
          <w:numId w:val="97"/>
        </w:numPr>
        <w:spacing w:after="0" w:line="240" w:lineRule="auto"/>
        <w:ind w:left="0" w:firstLine="284"/>
        <w:jc w:val="both"/>
        <w:rPr>
          <w:rFonts w:ascii="Times New Roman" w:hAnsi="Times New Roman"/>
          <w:sz w:val="24"/>
          <w:szCs w:val="24"/>
        </w:rPr>
      </w:pPr>
      <w:r w:rsidRPr="00394C7B">
        <w:rPr>
          <w:rFonts w:ascii="Times New Roman" w:hAnsi="Times New Roman"/>
          <w:sz w:val="24"/>
          <w:szCs w:val="24"/>
        </w:rPr>
        <w:t>возросла ли способность к саморефлексии? (наличие самооценки своих достижений, включение учеником в портфель материалов по самым разным достижениям в учёбе и вне учебы);</w:t>
      </w:r>
    </w:p>
    <w:p w:rsidR="00394C7B" w:rsidRPr="00394C7B" w:rsidRDefault="00394C7B" w:rsidP="00481E7F">
      <w:pPr>
        <w:numPr>
          <w:ilvl w:val="0"/>
          <w:numId w:val="97"/>
        </w:numPr>
        <w:spacing w:after="0" w:line="240" w:lineRule="auto"/>
        <w:ind w:left="0" w:firstLine="284"/>
        <w:jc w:val="both"/>
        <w:rPr>
          <w:rFonts w:ascii="Times New Roman" w:hAnsi="Times New Roman"/>
          <w:sz w:val="24"/>
          <w:szCs w:val="24"/>
        </w:rPr>
      </w:pPr>
      <w:r w:rsidRPr="00394C7B">
        <w:rPr>
          <w:rFonts w:ascii="Times New Roman" w:hAnsi="Times New Roman"/>
          <w:sz w:val="24"/>
          <w:szCs w:val="24"/>
        </w:rPr>
        <w:lastRenderedPageBreak/>
        <w:t>в материалах этого раздела явно преобладают оценки (самого ученика и педагога-эксперта) «нормально» («зачёт») или «хорошо», «отлично», «превосходно».</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Недопустимо делать выводы по другим сферам личностных результатов (самоидентификация, моральный выбор и т.п.).</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b/>
          <w:sz w:val="24"/>
          <w:szCs w:val="24"/>
        </w:rPr>
        <w:t>2. Каковы метапредметные результаты?</w:t>
      </w:r>
      <w:r w:rsidRPr="00394C7B">
        <w:rPr>
          <w:rFonts w:ascii="Times New Roman" w:hAnsi="Times New Roman"/>
          <w:sz w:val="24"/>
          <w:szCs w:val="24"/>
        </w:rPr>
        <w:t xml:space="preserve"> (на основании диагностик, наблюдений и других материалов «Портфеля достижений»): </w:t>
      </w:r>
    </w:p>
    <w:p w:rsidR="00394C7B" w:rsidRPr="00394C7B" w:rsidRDefault="00394C7B" w:rsidP="00481E7F">
      <w:pPr>
        <w:numPr>
          <w:ilvl w:val="0"/>
          <w:numId w:val="98"/>
        </w:numPr>
        <w:spacing w:after="0" w:line="240" w:lineRule="auto"/>
        <w:ind w:left="0" w:firstLine="284"/>
        <w:jc w:val="both"/>
        <w:rPr>
          <w:rFonts w:ascii="Times New Roman" w:hAnsi="Times New Roman"/>
          <w:sz w:val="24"/>
          <w:szCs w:val="24"/>
        </w:rPr>
      </w:pPr>
      <w:r w:rsidRPr="00394C7B">
        <w:rPr>
          <w:rFonts w:ascii="Times New Roman" w:hAnsi="Times New Roman"/>
          <w:sz w:val="24"/>
          <w:szCs w:val="24"/>
        </w:rPr>
        <w:t xml:space="preserve">сформировано ли умение учиться: ставить цель, планировать действия, получать и оценивать результат? </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 xml:space="preserve">а) </w:t>
      </w:r>
      <w:r w:rsidRPr="00394C7B">
        <w:rPr>
          <w:rFonts w:ascii="Times New Roman" w:hAnsi="Times New Roman"/>
          <w:i/>
          <w:sz w:val="24"/>
          <w:szCs w:val="24"/>
        </w:rPr>
        <w:t>Не сформировано</w:t>
      </w:r>
      <w:r w:rsidRPr="00394C7B">
        <w:rPr>
          <w:rFonts w:ascii="Times New Roman" w:hAnsi="Times New Roman"/>
          <w:sz w:val="24"/>
          <w:szCs w:val="24"/>
        </w:rPr>
        <w:t xml:space="preserve"> </w:t>
      </w:r>
      <w:r w:rsidRPr="00394C7B">
        <w:rPr>
          <w:rFonts w:ascii="Times New Roman" w:hAnsi="Times New Roman"/>
          <w:sz w:val="24"/>
          <w:szCs w:val="24"/>
        </w:rPr>
        <w:sym w:font="Symbol" w:char="F02D"/>
      </w:r>
      <w:r w:rsidRPr="00394C7B">
        <w:rPr>
          <w:rFonts w:ascii="Times New Roman" w:hAnsi="Times New Roman"/>
          <w:sz w:val="24"/>
          <w:szCs w:val="24"/>
        </w:rPr>
        <w:t xml:space="preserve"> нет материалов о результатах достижений.</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 xml:space="preserve">б) </w:t>
      </w:r>
      <w:r w:rsidRPr="00394C7B">
        <w:rPr>
          <w:rFonts w:ascii="Times New Roman" w:hAnsi="Times New Roman"/>
          <w:i/>
          <w:sz w:val="24"/>
          <w:szCs w:val="24"/>
        </w:rPr>
        <w:t xml:space="preserve">Сформировано нормально </w:t>
      </w:r>
      <w:r w:rsidRPr="00394C7B">
        <w:rPr>
          <w:rFonts w:ascii="Times New Roman" w:hAnsi="Times New Roman"/>
          <w:sz w:val="24"/>
          <w:szCs w:val="24"/>
        </w:rPr>
        <w:sym w:font="Symbol" w:char="F02D"/>
      </w:r>
      <w:r w:rsidRPr="00394C7B">
        <w:rPr>
          <w:rFonts w:ascii="Times New Roman" w:hAnsi="Times New Roman"/>
          <w:sz w:val="24"/>
          <w:szCs w:val="24"/>
        </w:rPr>
        <w:t xml:space="preserve"> в материалах по этим действиям явно преобладают оценки (самого ученика и педагога-эксперта) «нормально» /«зачёт».</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в) С</w:t>
      </w:r>
      <w:r w:rsidRPr="00394C7B">
        <w:rPr>
          <w:rFonts w:ascii="Times New Roman" w:hAnsi="Times New Roman"/>
          <w:i/>
          <w:sz w:val="24"/>
          <w:szCs w:val="24"/>
        </w:rPr>
        <w:t xml:space="preserve">формировано хорошо или отлично </w:t>
      </w:r>
      <w:r w:rsidRPr="00394C7B">
        <w:rPr>
          <w:rFonts w:ascii="Times New Roman" w:hAnsi="Times New Roman"/>
          <w:sz w:val="24"/>
          <w:szCs w:val="24"/>
        </w:rPr>
        <w:sym w:font="Symbol" w:char="F02D"/>
      </w:r>
      <w:r w:rsidRPr="00394C7B">
        <w:rPr>
          <w:rFonts w:ascii="Times New Roman" w:hAnsi="Times New Roman"/>
          <w:sz w:val="24"/>
          <w:szCs w:val="24"/>
        </w:rPr>
        <w:t xml:space="preserve"> в материалах по этим действиям явно преобладают оценки (самого ученика и педагога-эксперта) «хорошо» и «отлично»;</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sym w:font="Symbol" w:char="F02D"/>
      </w:r>
      <w:r w:rsidRPr="00394C7B">
        <w:rPr>
          <w:rFonts w:ascii="Times New Roman" w:hAnsi="Times New Roman"/>
          <w:sz w:val="24"/>
          <w:szCs w:val="24"/>
        </w:rPr>
        <w:t xml:space="preserve"> умеет ли ученик работать с информацией: добывать, перерабатывать, представлять в разных формах? </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 xml:space="preserve">а) </w:t>
      </w:r>
      <w:r w:rsidRPr="00394C7B">
        <w:rPr>
          <w:rFonts w:ascii="Times New Roman" w:hAnsi="Times New Roman"/>
          <w:i/>
          <w:sz w:val="24"/>
          <w:szCs w:val="24"/>
        </w:rPr>
        <w:t>Не умеет</w:t>
      </w:r>
      <w:r w:rsidRPr="00394C7B">
        <w:rPr>
          <w:rFonts w:ascii="Times New Roman" w:hAnsi="Times New Roman"/>
          <w:sz w:val="24"/>
          <w:szCs w:val="24"/>
        </w:rPr>
        <w:t xml:space="preserve"> </w:t>
      </w:r>
      <w:r w:rsidRPr="00394C7B">
        <w:rPr>
          <w:rFonts w:ascii="Times New Roman" w:hAnsi="Times New Roman"/>
          <w:sz w:val="24"/>
          <w:szCs w:val="24"/>
        </w:rPr>
        <w:sym w:font="Symbol" w:char="F02D"/>
      </w:r>
      <w:r w:rsidRPr="00394C7B">
        <w:rPr>
          <w:rFonts w:ascii="Times New Roman" w:hAnsi="Times New Roman"/>
          <w:sz w:val="24"/>
          <w:szCs w:val="24"/>
        </w:rPr>
        <w:t xml:space="preserve"> нет материалов о результатах достижений.</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 xml:space="preserve">б) </w:t>
      </w:r>
      <w:r w:rsidRPr="00394C7B">
        <w:rPr>
          <w:rFonts w:ascii="Times New Roman" w:hAnsi="Times New Roman"/>
          <w:i/>
          <w:sz w:val="24"/>
          <w:szCs w:val="24"/>
        </w:rPr>
        <w:t xml:space="preserve">Умеет нормально </w:t>
      </w:r>
      <w:r w:rsidRPr="00394C7B">
        <w:rPr>
          <w:rFonts w:ascii="Times New Roman" w:hAnsi="Times New Roman"/>
          <w:sz w:val="24"/>
          <w:szCs w:val="24"/>
        </w:rPr>
        <w:sym w:font="Symbol" w:char="F02D"/>
      </w:r>
      <w:r w:rsidRPr="00394C7B">
        <w:rPr>
          <w:rFonts w:ascii="Times New Roman" w:hAnsi="Times New Roman"/>
          <w:sz w:val="24"/>
          <w:szCs w:val="24"/>
        </w:rPr>
        <w:t xml:space="preserve"> в материалах по этим действиям явно преобладают оценки (самого ученика и педагога-эксперта) «нормально» /«зачёт».</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 xml:space="preserve">в) </w:t>
      </w:r>
      <w:r w:rsidRPr="00394C7B">
        <w:rPr>
          <w:rFonts w:ascii="Times New Roman" w:hAnsi="Times New Roman"/>
          <w:i/>
          <w:sz w:val="24"/>
          <w:szCs w:val="24"/>
        </w:rPr>
        <w:t xml:space="preserve">Умеет хорошо или отлично </w:t>
      </w:r>
      <w:r w:rsidRPr="00394C7B">
        <w:rPr>
          <w:rFonts w:ascii="Times New Roman" w:hAnsi="Times New Roman"/>
          <w:sz w:val="24"/>
          <w:szCs w:val="24"/>
        </w:rPr>
        <w:sym w:font="Symbol" w:char="F02D"/>
      </w:r>
      <w:r w:rsidRPr="00394C7B">
        <w:rPr>
          <w:rFonts w:ascii="Times New Roman" w:hAnsi="Times New Roman"/>
          <w:sz w:val="24"/>
          <w:szCs w:val="24"/>
        </w:rPr>
        <w:t xml:space="preserve"> в материалах по этим действиям явно преобладают оценки (самого ученика и педагога-эксперта) «хорошо» и «отлично»;</w:t>
      </w:r>
    </w:p>
    <w:p w:rsidR="00394C7B" w:rsidRPr="00394C7B" w:rsidRDefault="00394C7B" w:rsidP="00481E7F">
      <w:pPr>
        <w:numPr>
          <w:ilvl w:val="0"/>
          <w:numId w:val="98"/>
        </w:numPr>
        <w:spacing w:after="0" w:line="240" w:lineRule="auto"/>
        <w:ind w:left="0" w:firstLine="284"/>
        <w:jc w:val="both"/>
        <w:rPr>
          <w:rFonts w:ascii="Times New Roman" w:hAnsi="Times New Roman"/>
          <w:sz w:val="24"/>
          <w:szCs w:val="24"/>
        </w:rPr>
      </w:pPr>
      <w:r w:rsidRPr="00394C7B">
        <w:rPr>
          <w:rFonts w:ascii="Times New Roman" w:hAnsi="Times New Roman"/>
          <w:sz w:val="24"/>
          <w:szCs w:val="24"/>
        </w:rPr>
        <w:t xml:space="preserve">умеет ли ученик вступать в коммуникации: излагать свои мысли, понимать собеседника, договариваться с ним, чтобы сделать что-то сообща? </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 xml:space="preserve">а) </w:t>
      </w:r>
      <w:r w:rsidRPr="00394C7B">
        <w:rPr>
          <w:rFonts w:ascii="Times New Roman" w:hAnsi="Times New Roman"/>
          <w:i/>
          <w:sz w:val="24"/>
          <w:szCs w:val="24"/>
        </w:rPr>
        <w:t>Не умеет</w:t>
      </w:r>
      <w:r w:rsidRPr="00394C7B">
        <w:rPr>
          <w:rFonts w:ascii="Times New Roman" w:hAnsi="Times New Roman"/>
          <w:sz w:val="24"/>
          <w:szCs w:val="24"/>
        </w:rPr>
        <w:t xml:space="preserve"> </w:t>
      </w:r>
      <w:r w:rsidRPr="00394C7B">
        <w:rPr>
          <w:rFonts w:ascii="Times New Roman" w:hAnsi="Times New Roman"/>
          <w:sz w:val="24"/>
          <w:szCs w:val="24"/>
        </w:rPr>
        <w:sym w:font="Symbol" w:char="F02D"/>
      </w:r>
      <w:r w:rsidRPr="00394C7B">
        <w:rPr>
          <w:rFonts w:ascii="Times New Roman" w:hAnsi="Times New Roman"/>
          <w:sz w:val="24"/>
          <w:szCs w:val="24"/>
        </w:rPr>
        <w:t xml:space="preserve"> нет материалов о результатах достижений.</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б) У</w:t>
      </w:r>
      <w:r w:rsidRPr="00394C7B">
        <w:rPr>
          <w:rFonts w:ascii="Times New Roman" w:hAnsi="Times New Roman"/>
          <w:i/>
          <w:sz w:val="24"/>
          <w:szCs w:val="24"/>
        </w:rPr>
        <w:t xml:space="preserve">меет нормально </w:t>
      </w:r>
      <w:r w:rsidRPr="00394C7B">
        <w:rPr>
          <w:rFonts w:ascii="Times New Roman" w:hAnsi="Times New Roman"/>
          <w:sz w:val="24"/>
          <w:szCs w:val="24"/>
        </w:rPr>
        <w:sym w:font="Symbol" w:char="F02D"/>
      </w:r>
      <w:r w:rsidRPr="00394C7B">
        <w:rPr>
          <w:rFonts w:ascii="Times New Roman" w:hAnsi="Times New Roman"/>
          <w:sz w:val="24"/>
          <w:szCs w:val="24"/>
        </w:rPr>
        <w:t xml:space="preserve"> в материалах по этим действиям явно преобладают оценки (самого ученика и педагога-эксперта) «нормально» /«зачёт».</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в) У</w:t>
      </w:r>
      <w:r w:rsidRPr="00394C7B">
        <w:rPr>
          <w:rFonts w:ascii="Times New Roman" w:hAnsi="Times New Roman"/>
          <w:i/>
          <w:sz w:val="24"/>
          <w:szCs w:val="24"/>
        </w:rPr>
        <w:t>меет</w:t>
      </w:r>
      <w:r w:rsidRPr="00394C7B">
        <w:rPr>
          <w:rFonts w:ascii="Times New Roman" w:hAnsi="Times New Roman"/>
          <w:sz w:val="24"/>
          <w:szCs w:val="24"/>
        </w:rPr>
        <w:t xml:space="preserve"> </w:t>
      </w:r>
      <w:r w:rsidRPr="00394C7B">
        <w:rPr>
          <w:rFonts w:ascii="Times New Roman" w:hAnsi="Times New Roman"/>
          <w:i/>
          <w:sz w:val="24"/>
          <w:szCs w:val="24"/>
        </w:rPr>
        <w:t xml:space="preserve">хорошо или отлично </w:t>
      </w:r>
      <w:r w:rsidRPr="00394C7B">
        <w:rPr>
          <w:rFonts w:ascii="Times New Roman" w:hAnsi="Times New Roman"/>
          <w:sz w:val="24"/>
          <w:szCs w:val="24"/>
        </w:rPr>
        <w:sym w:font="Symbol" w:char="F02D"/>
      </w:r>
      <w:r w:rsidRPr="00394C7B">
        <w:rPr>
          <w:rFonts w:ascii="Times New Roman" w:hAnsi="Times New Roman"/>
          <w:sz w:val="24"/>
          <w:szCs w:val="24"/>
        </w:rPr>
        <w:t xml:space="preserve"> в материалах по этим действиям явно преобладают оценки (самого ученика и педагога-эксперта) «хорошо» и «отлично».</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b/>
          <w:sz w:val="24"/>
          <w:szCs w:val="24"/>
        </w:rPr>
        <w:t>3. Каковы предметные результаты?</w:t>
      </w:r>
      <w:r w:rsidRPr="00394C7B">
        <w:rPr>
          <w:rFonts w:ascii="Times New Roman" w:hAnsi="Times New Roman"/>
          <w:sz w:val="24"/>
          <w:szCs w:val="24"/>
        </w:rPr>
        <w:t xml:space="preserve"> (на основании решения задач по предметам – текущих и контрольных)</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 xml:space="preserve">По каждому предмету – освоил ли предметные умения с опорной системой предметных знаний? </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 xml:space="preserve">а) </w:t>
      </w:r>
      <w:r w:rsidRPr="00394C7B">
        <w:rPr>
          <w:rFonts w:ascii="Times New Roman" w:hAnsi="Times New Roman"/>
          <w:i/>
          <w:sz w:val="24"/>
          <w:szCs w:val="24"/>
        </w:rPr>
        <w:t>Не освоил</w:t>
      </w:r>
      <w:r w:rsidRPr="00394C7B">
        <w:rPr>
          <w:rFonts w:ascii="Times New Roman" w:hAnsi="Times New Roman"/>
          <w:sz w:val="24"/>
          <w:szCs w:val="24"/>
        </w:rPr>
        <w:t xml:space="preserve"> </w:t>
      </w:r>
      <w:r w:rsidRPr="00394C7B">
        <w:rPr>
          <w:rFonts w:ascii="Times New Roman" w:hAnsi="Times New Roman"/>
          <w:sz w:val="24"/>
          <w:szCs w:val="24"/>
        </w:rPr>
        <w:sym w:font="Symbol" w:char="F02D"/>
      </w:r>
      <w:r w:rsidRPr="00394C7B">
        <w:rPr>
          <w:rFonts w:ascii="Times New Roman" w:hAnsi="Times New Roman"/>
          <w:sz w:val="24"/>
          <w:szCs w:val="24"/>
        </w:rPr>
        <w:t xml:space="preserve"> нет материалов о результатах достижений.</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 xml:space="preserve">б) </w:t>
      </w:r>
      <w:r w:rsidRPr="00394C7B">
        <w:rPr>
          <w:rFonts w:ascii="Times New Roman" w:hAnsi="Times New Roman"/>
          <w:i/>
          <w:sz w:val="24"/>
          <w:szCs w:val="24"/>
        </w:rPr>
        <w:t xml:space="preserve">Освоил нормально </w:t>
      </w:r>
      <w:r w:rsidRPr="00394C7B">
        <w:rPr>
          <w:rFonts w:ascii="Times New Roman" w:hAnsi="Times New Roman"/>
          <w:sz w:val="24"/>
          <w:szCs w:val="24"/>
        </w:rPr>
        <w:sym w:font="Symbol" w:char="F02D"/>
      </w:r>
      <w:r w:rsidRPr="00394C7B">
        <w:rPr>
          <w:rFonts w:ascii="Times New Roman" w:hAnsi="Times New Roman"/>
          <w:sz w:val="24"/>
          <w:szCs w:val="24"/>
        </w:rPr>
        <w:t xml:space="preserve"> в материалах по этому предмету явно преобладают оценки (самого ученика и педагога-эксперта) «нормально» /«зачёт».</w:t>
      </w:r>
    </w:p>
    <w:p w:rsidR="00394C7B" w:rsidRPr="00394C7B" w:rsidRDefault="00394C7B" w:rsidP="00481E7F">
      <w:pPr>
        <w:spacing w:after="0" w:line="240" w:lineRule="auto"/>
        <w:ind w:firstLine="284"/>
        <w:jc w:val="both"/>
        <w:rPr>
          <w:rFonts w:ascii="Times New Roman" w:hAnsi="Times New Roman"/>
          <w:sz w:val="24"/>
          <w:szCs w:val="24"/>
        </w:rPr>
      </w:pPr>
      <w:r w:rsidRPr="00394C7B">
        <w:rPr>
          <w:rFonts w:ascii="Times New Roman" w:hAnsi="Times New Roman"/>
          <w:sz w:val="24"/>
          <w:szCs w:val="24"/>
        </w:rPr>
        <w:t xml:space="preserve">в) </w:t>
      </w:r>
      <w:r w:rsidRPr="00394C7B">
        <w:rPr>
          <w:rFonts w:ascii="Times New Roman" w:hAnsi="Times New Roman"/>
          <w:i/>
          <w:sz w:val="24"/>
          <w:szCs w:val="24"/>
        </w:rPr>
        <w:t>Освоил</w:t>
      </w:r>
      <w:r w:rsidRPr="00394C7B">
        <w:rPr>
          <w:rFonts w:ascii="Times New Roman" w:hAnsi="Times New Roman"/>
          <w:sz w:val="24"/>
          <w:szCs w:val="24"/>
        </w:rPr>
        <w:t xml:space="preserve"> </w:t>
      </w:r>
      <w:r w:rsidRPr="00394C7B">
        <w:rPr>
          <w:rFonts w:ascii="Times New Roman" w:hAnsi="Times New Roman"/>
          <w:i/>
          <w:sz w:val="24"/>
          <w:szCs w:val="24"/>
        </w:rPr>
        <w:t xml:space="preserve">хорошо или отлично </w:t>
      </w:r>
      <w:r w:rsidRPr="00394C7B">
        <w:rPr>
          <w:rFonts w:ascii="Times New Roman" w:hAnsi="Times New Roman"/>
          <w:sz w:val="24"/>
          <w:szCs w:val="24"/>
        </w:rPr>
        <w:sym w:font="Symbol" w:char="F02D"/>
      </w:r>
      <w:r w:rsidRPr="00394C7B">
        <w:rPr>
          <w:rFonts w:ascii="Times New Roman" w:hAnsi="Times New Roman"/>
          <w:sz w:val="24"/>
          <w:szCs w:val="24"/>
        </w:rPr>
        <w:t xml:space="preserve"> в материалах по этому предмету явно преобладают оценки (самого ученика и педагога-эксперта) «хорошо» и «отлично».</w:t>
      </w:r>
    </w:p>
    <w:p w:rsidR="00394C7B" w:rsidRPr="00394C7B" w:rsidRDefault="00394C7B" w:rsidP="00481E7F">
      <w:pPr>
        <w:spacing w:after="0" w:line="240" w:lineRule="auto"/>
        <w:ind w:firstLine="284"/>
        <w:jc w:val="both"/>
        <w:rPr>
          <w:rFonts w:ascii="Times New Roman" w:hAnsi="Times New Roman"/>
          <w:i/>
          <w:sz w:val="24"/>
          <w:szCs w:val="24"/>
        </w:rPr>
      </w:pPr>
      <w:r w:rsidRPr="00394C7B">
        <w:rPr>
          <w:rFonts w:ascii="Times New Roman" w:hAnsi="Times New Roman"/>
          <w:i/>
          <w:sz w:val="24"/>
          <w:szCs w:val="24"/>
        </w:rPr>
        <w:t xml:space="preserve">Кто, как и когда определяет комплексную накопленную оценку? </w:t>
      </w:r>
    </w:p>
    <w:p w:rsidR="00394C7B" w:rsidRPr="00394C7B" w:rsidRDefault="00394C7B" w:rsidP="00481E7F">
      <w:pPr>
        <w:numPr>
          <w:ilvl w:val="0"/>
          <w:numId w:val="98"/>
        </w:numPr>
        <w:spacing w:after="0" w:line="240" w:lineRule="auto"/>
        <w:ind w:left="0" w:firstLine="284"/>
        <w:jc w:val="both"/>
        <w:rPr>
          <w:rFonts w:ascii="Times New Roman" w:hAnsi="Times New Roman"/>
          <w:sz w:val="24"/>
          <w:szCs w:val="24"/>
        </w:rPr>
      </w:pPr>
      <w:r w:rsidRPr="00394C7B">
        <w:rPr>
          <w:rFonts w:ascii="Times New Roman" w:hAnsi="Times New Roman"/>
          <w:sz w:val="24"/>
          <w:szCs w:val="24"/>
        </w:rPr>
        <w:t xml:space="preserve">В конце 4-го класса </w:t>
      </w:r>
    </w:p>
    <w:p w:rsidR="00394C7B" w:rsidRPr="00394C7B" w:rsidRDefault="00394C7B" w:rsidP="00481E7F">
      <w:pPr>
        <w:numPr>
          <w:ilvl w:val="0"/>
          <w:numId w:val="98"/>
        </w:numPr>
        <w:spacing w:after="0" w:line="240" w:lineRule="auto"/>
        <w:ind w:left="0" w:firstLine="284"/>
        <w:jc w:val="both"/>
        <w:rPr>
          <w:rFonts w:ascii="Times New Roman" w:hAnsi="Times New Roman"/>
          <w:sz w:val="24"/>
          <w:szCs w:val="24"/>
        </w:rPr>
      </w:pPr>
      <w:r w:rsidRPr="00394C7B">
        <w:rPr>
          <w:rFonts w:ascii="Times New Roman" w:hAnsi="Times New Roman"/>
          <w:sz w:val="24"/>
          <w:szCs w:val="24"/>
        </w:rPr>
        <w:t>Педагоги-эксперты: учитель данного класса, несколько учителей других начальных классов, школьный психолог, представитель школьной администрации.</w:t>
      </w:r>
    </w:p>
    <w:p w:rsidR="00394C7B" w:rsidRPr="00394C7B" w:rsidRDefault="00394C7B" w:rsidP="00481E7F">
      <w:pPr>
        <w:numPr>
          <w:ilvl w:val="0"/>
          <w:numId w:val="98"/>
        </w:numPr>
        <w:spacing w:after="0" w:line="240" w:lineRule="auto"/>
        <w:ind w:left="0" w:firstLine="284"/>
        <w:jc w:val="both"/>
        <w:rPr>
          <w:rFonts w:ascii="Times New Roman" w:hAnsi="Times New Roman"/>
          <w:sz w:val="24"/>
          <w:szCs w:val="24"/>
        </w:rPr>
      </w:pPr>
      <w:r w:rsidRPr="00394C7B">
        <w:rPr>
          <w:rFonts w:ascii="Times New Roman" w:hAnsi="Times New Roman"/>
          <w:sz w:val="24"/>
          <w:szCs w:val="24"/>
        </w:rPr>
        <w:t xml:space="preserve">Эксперты выносят коллективное мнение, на основании анализа каждым экспертом «Портфеля достижений» каждого ученика. </w:t>
      </w:r>
    </w:p>
    <w:p w:rsidR="00004015" w:rsidRPr="00394C7B" w:rsidRDefault="00394C7B" w:rsidP="00481E7F">
      <w:pPr>
        <w:numPr>
          <w:ilvl w:val="0"/>
          <w:numId w:val="98"/>
        </w:numPr>
        <w:spacing w:after="0" w:line="240" w:lineRule="auto"/>
        <w:ind w:left="0" w:firstLine="284"/>
        <w:jc w:val="both"/>
        <w:rPr>
          <w:rFonts w:ascii="Times New Roman" w:hAnsi="Times New Roman"/>
          <w:sz w:val="24"/>
          <w:szCs w:val="24"/>
        </w:rPr>
      </w:pPr>
      <w:r w:rsidRPr="00394C7B">
        <w:rPr>
          <w:rFonts w:ascii="Times New Roman" w:hAnsi="Times New Roman"/>
          <w:sz w:val="24"/>
          <w:szCs w:val="24"/>
        </w:rPr>
        <w:t>Мнение фиксируется в виде листа-опросника «Экспертная комплексная накопленная оценка достижений ученика» (пример – см. выше).</w:t>
      </w:r>
    </w:p>
    <w:p w:rsidR="00004015" w:rsidRPr="001E030F" w:rsidRDefault="00004015" w:rsidP="00481E7F">
      <w:pPr>
        <w:spacing w:after="0" w:line="240" w:lineRule="auto"/>
        <w:ind w:firstLine="284"/>
        <w:jc w:val="center"/>
        <w:rPr>
          <w:rFonts w:ascii="Times New Roman" w:hAnsi="Times New Roman"/>
          <w:b/>
          <w:sz w:val="24"/>
          <w:szCs w:val="24"/>
        </w:rPr>
      </w:pPr>
      <w:r w:rsidRPr="001E030F">
        <w:rPr>
          <w:rFonts w:ascii="Times New Roman" w:hAnsi="Times New Roman"/>
          <w:b/>
          <w:sz w:val="24"/>
          <w:szCs w:val="24"/>
        </w:rPr>
        <w:t>1.3.7. Оценка результатов деятельности образовательного учреждения</w:t>
      </w:r>
    </w:p>
    <w:p w:rsidR="00004015" w:rsidRPr="001E030F" w:rsidRDefault="00004015" w:rsidP="00481E7F">
      <w:pPr>
        <w:spacing w:after="0" w:line="240" w:lineRule="auto"/>
        <w:ind w:firstLine="284"/>
        <w:jc w:val="both"/>
        <w:rPr>
          <w:rFonts w:ascii="Times New Roman" w:hAnsi="Times New Roman"/>
          <w:sz w:val="24"/>
          <w:szCs w:val="24"/>
        </w:rPr>
      </w:pPr>
      <w:r w:rsidRPr="001E030F">
        <w:rPr>
          <w:rFonts w:ascii="Times New Roman" w:hAnsi="Times New Roman"/>
          <w:sz w:val="24"/>
          <w:szCs w:val="24"/>
        </w:rPr>
        <w:t>Оценка результатов деятельности образовательного учреждения</w:t>
      </w:r>
      <w:r w:rsidRPr="001E030F">
        <w:rPr>
          <w:rFonts w:ascii="Times New Roman" w:hAnsi="Times New Roman"/>
          <w:b/>
          <w:sz w:val="24"/>
          <w:szCs w:val="24"/>
        </w:rPr>
        <w:t xml:space="preserve"> </w:t>
      </w:r>
      <w:r w:rsidRPr="001E030F">
        <w:rPr>
          <w:rFonts w:ascii="Times New Roman" w:hAnsi="Times New Roman"/>
          <w:sz w:val="24"/>
          <w:szCs w:val="24"/>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004015" w:rsidRPr="001E030F" w:rsidRDefault="00004015" w:rsidP="00701363">
      <w:pPr>
        <w:pStyle w:val="a8"/>
        <w:spacing w:line="240" w:lineRule="auto"/>
        <w:ind w:firstLine="851"/>
        <w:rPr>
          <w:sz w:val="24"/>
          <w:szCs w:val="24"/>
        </w:rPr>
      </w:pPr>
      <w:r w:rsidRPr="001E030F">
        <w:rPr>
          <w:iCs/>
          <w:sz w:val="24"/>
          <w:szCs w:val="24"/>
        </w:rPr>
        <w:t>• </w:t>
      </w:r>
      <w:r w:rsidRPr="001E030F">
        <w:rPr>
          <w:sz w:val="24"/>
          <w:szCs w:val="24"/>
        </w:rPr>
        <w:t>результатов мониторинговых исследований разного уровня (федерального, регионального, муниципального);</w:t>
      </w:r>
    </w:p>
    <w:p w:rsidR="00004015" w:rsidRPr="001E030F" w:rsidRDefault="00004015" w:rsidP="00701363">
      <w:pPr>
        <w:pStyle w:val="a8"/>
        <w:spacing w:line="240" w:lineRule="auto"/>
        <w:ind w:firstLine="851"/>
        <w:rPr>
          <w:sz w:val="24"/>
          <w:szCs w:val="24"/>
        </w:rPr>
      </w:pPr>
      <w:r w:rsidRPr="001E030F">
        <w:rPr>
          <w:iCs/>
          <w:sz w:val="24"/>
          <w:szCs w:val="24"/>
        </w:rPr>
        <w:t>• </w:t>
      </w:r>
      <w:r w:rsidRPr="001E030F">
        <w:rPr>
          <w:sz w:val="24"/>
          <w:szCs w:val="24"/>
        </w:rPr>
        <w:t>условий реализации основной образовательной программы основного общего образования;</w:t>
      </w:r>
    </w:p>
    <w:p w:rsidR="00004015" w:rsidRPr="001E030F" w:rsidRDefault="00004015" w:rsidP="00701363">
      <w:pPr>
        <w:pStyle w:val="a8"/>
        <w:spacing w:line="240" w:lineRule="auto"/>
        <w:ind w:firstLine="851"/>
        <w:rPr>
          <w:sz w:val="24"/>
          <w:szCs w:val="24"/>
        </w:rPr>
      </w:pPr>
      <w:r w:rsidRPr="001E030F">
        <w:rPr>
          <w:iCs/>
          <w:sz w:val="24"/>
          <w:szCs w:val="24"/>
        </w:rPr>
        <w:t>• </w:t>
      </w:r>
      <w:r w:rsidRPr="001E030F">
        <w:rPr>
          <w:sz w:val="24"/>
          <w:szCs w:val="24"/>
        </w:rPr>
        <w:t>особенностей контингента обучающихся.</w:t>
      </w:r>
    </w:p>
    <w:p w:rsidR="001B52E3" w:rsidRPr="00394C7B" w:rsidRDefault="00004015" w:rsidP="00481E7F">
      <w:pPr>
        <w:spacing w:after="0" w:line="240" w:lineRule="auto"/>
        <w:ind w:firstLine="284"/>
        <w:jc w:val="both"/>
        <w:rPr>
          <w:rFonts w:ascii="Times New Roman" w:hAnsi="Times New Roman"/>
          <w:sz w:val="24"/>
          <w:szCs w:val="24"/>
        </w:rPr>
      </w:pPr>
      <w:r w:rsidRPr="001E030F">
        <w:rPr>
          <w:rFonts w:ascii="Times New Roman" w:hAnsi="Times New Roman"/>
          <w:sz w:val="24"/>
          <w:szCs w:val="24"/>
        </w:rPr>
        <w:lastRenderedPageBreak/>
        <w:t xml:space="preserve">Предметом оценки в ходе данных процедур является также </w:t>
      </w:r>
      <w:r w:rsidRPr="00DE6472">
        <w:rPr>
          <w:rFonts w:ascii="Times New Roman" w:hAnsi="Times New Roman"/>
          <w:i/>
          <w:sz w:val="24"/>
          <w:szCs w:val="24"/>
          <w:u w:val="single"/>
        </w:rPr>
        <w:t>текущая оценочная деятельность</w:t>
      </w:r>
      <w:r w:rsidRPr="001E030F">
        <w:rPr>
          <w:rFonts w:ascii="Times New Roman" w:hAnsi="Times New Roman"/>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r w:rsidR="001B52E3" w:rsidRPr="006204EF">
        <w:rPr>
          <w:rFonts w:ascii="Times New Roman" w:hAnsi="Times New Roman"/>
          <w:b/>
          <w:bCs/>
          <w:sz w:val="24"/>
          <w:szCs w:val="24"/>
        </w:rPr>
        <w:t> </w:t>
      </w:r>
    </w:p>
    <w:p w:rsidR="001B52E3" w:rsidRPr="00004015" w:rsidRDefault="001B52E3" w:rsidP="00481E7F">
      <w:pPr>
        <w:spacing w:after="0" w:line="240" w:lineRule="auto"/>
        <w:ind w:firstLine="284"/>
        <w:jc w:val="center"/>
        <w:rPr>
          <w:rFonts w:ascii="Times New Roman" w:hAnsi="Times New Roman"/>
          <w:sz w:val="24"/>
          <w:szCs w:val="24"/>
        </w:rPr>
      </w:pPr>
      <w:r w:rsidRPr="00004015">
        <w:rPr>
          <w:rFonts w:ascii="Times New Roman" w:hAnsi="Times New Roman"/>
          <w:b/>
          <w:bCs/>
          <w:sz w:val="24"/>
          <w:szCs w:val="24"/>
        </w:rPr>
        <w:t>Внутренняя оценка планируемых результатами силами образовательного учреждения</w:t>
      </w:r>
    </w:p>
    <w:p w:rsidR="001B52E3" w:rsidRPr="00004015" w:rsidRDefault="001B52E3" w:rsidP="00481E7F">
      <w:pPr>
        <w:pStyle w:val="2b"/>
        <w:spacing w:after="0" w:line="240" w:lineRule="auto"/>
        <w:ind w:left="0" w:firstLine="284"/>
        <w:jc w:val="both"/>
        <w:rPr>
          <w:rFonts w:ascii="Times New Roman" w:hAnsi="Times New Roman"/>
          <w:sz w:val="24"/>
          <w:szCs w:val="24"/>
        </w:rPr>
      </w:pPr>
      <w:r w:rsidRPr="00004015">
        <w:rPr>
          <w:rFonts w:ascii="Times New Roman" w:hAnsi="Times New Roman"/>
          <w:sz w:val="24"/>
          <w:szCs w:val="24"/>
        </w:rPr>
        <w:t>Система внутришкольного мониторинга образовательных достижений (личностных, метапредметных и предметных)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1B52E3" w:rsidRPr="00004015" w:rsidRDefault="001B52E3" w:rsidP="00481E7F">
      <w:pPr>
        <w:spacing w:after="0" w:line="240" w:lineRule="auto"/>
        <w:ind w:firstLine="284"/>
        <w:jc w:val="both"/>
        <w:rPr>
          <w:rFonts w:ascii="Times New Roman" w:hAnsi="Times New Roman"/>
          <w:sz w:val="24"/>
          <w:szCs w:val="24"/>
        </w:rPr>
      </w:pPr>
      <w:r w:rsidRPr="00004015">
        <w:rPr>
          <w:rFonts w:ascii="Times New Roman" w:hAnsi="Times New Roman"/>
          <w:b/>
          <w:bCs/>
          <w:sz w:val="24"/>
          <w:szCs w:val="24"/>
        </w:rPr>
        <w:t>Внутренняя оценка</w:t>
      </w:r>
      <w:r w:rsidRPr="00004015">
        <w:rPr>
          <w:rFonts w:ascii="Times New Roman" w:hAnsi="Times New Roman"/>
          <w:sz w:val="24"/>
          <w:szCs w:val="24"/>
        </w:rPr>
        <w:t xml:space="preserve"> предметных и метапредметных результатов образовательного учреждения  включает в себя </w:t>
      </w:r>
      <w:r w:rsidRPr="00004015">
        <w:rPr>
          <w:rFonts w:ascii="Times New Roman" w:hAnsi="Times New Roman"/>
          <w:b/>
          <w:bCs/>
          <w:sz w:val="24"/>
          <w:szCs w:val="24"/>
        </w:rPr>
        <w:t>стартовое, текущее (формирующее) и промежуточное (итоговое) оценивание</w:t>
      </w:r>
      <w:r w:rsidRPr="00004015">
        <w:rPr>
          <w:rFonts w:ascii="Times New Roman" w:hAnsi="Times New Roman"/>
          <w:sz w:val="24"/>
          <w:szCs w:val="24"/>
        </w:rPr>
        <w:t xml:space="preserve">. </w:t>
      </w:r>
    </w:p>
    <w:p w:rsidR="001B52E3" w:rsidRPr="00004015" w:rsidRDefault="001B52E3" w:rsidP="00481E7F">
      <w:pPr>
        <w:spacing w:after="0" w:line="240" w:lineRule="auto"/>
        <w:ind w:firstLine="284"/>
        <w:jc w:val="both"/>
        <w:rPr>
          <w:rFonts w:ascii="Times New Roman" w:hAnsi="Times New Roman"/>
          <w:sz w:val="24"/>
          <w:szCs w:val="24"/>
        </w:rPr>
      </w:pPr>
      <w:r w:rsidRPr="00004015">
        <w:rPr>
          <w:rFonts w:ascii="Times New Roman" w:hAnsi="Times New Roman"/>
          <w:sz w:val="24"/>
          <w:szCs w:val="24"/>
        </w:rPr>
        <w:t xml:space="preserve">Предметом  </w:t>
      </w:r>
      <w:r w:rsidRPr="00004015">
        <w:rPr>
          <w:rFonts w:ascii="Times New Roman" w:hAnsi="Times New Roman"/>
          <w:i/>
          <w:iCs/>
          <w:sz w:val="24"/>
          <w:szCs w:val="24"/>
        </w:rPr>
        <w:t>стартового оценивания</w:t>
      </w:r>
      <w:r w:rsidRPr="00004015">
        <w:rPr>
          <w:rFonts w:ascii="Times New Roman" w:hAnsi="Times New Roman"/>
          <w:sz w:val="24"/>
          <w:szCs w:val="24"/>
        </w:rPr>
        <w:t>,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1B52E3" w:rsidRPr="00004015" w:rsidRDefault="001B52E3" w:rsidP="00481E7F">
      <w:pPr>
        <w:spacing w:after="0" w:line="240" w:lineRule="auto"/>
        <w:ind w:firstLine="284"/>
        <w:jc w:val="both"/>
        <w:rPr>
          <w:rFonts w:ascii="Times New Roman" w:hAnsi="Times New Roman"/>
          <w:sz w:val="24"/>
          <w:szCs w:val="24"/>
        </w:rPr>
      </w:pPr>
      <w:r w:rsidRPr="00004015">
        <w:rPr>
          <w:rFonts w:ascii="Times New Roman" w:hAnsi="Times New Roman"/>
          <w:sz w:val="24"/>
          <w:szCs w:val="24"/>
        </w:rPr>
        <w:t xml:space="preserve">Предметом  </w:t>
      </w:r>
      <w:r w:rsidRPr="00004015">
        <w:rPr>
          <w:rFonts w:ascii="Times New Roman" w:hAnsi="Times New Roman"/>
          <w:i/>
          <w:iCs/>
          <w:sz w:val="24"/>
          <w:szCs w:val="24"/>
        </w:rPr>
        <w:t>текущего (формирующего) оценивания</w:t>
      </w:r>
      <w:r w:rsidRPr="00004015">
        <w:rPr>
          <w:rFonts w:ascii="Times New Roman" w:hAnsi="Times New Roman"/>
          <w:sz w:val="24"/>
          <w:szCs w:val="24"/>
        </w:rPr>
        <w:t xml:space="preserve">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p w:rsidR="001B52E3" w:rsidRPr="00004015" w:rsidRDefault="001B52E3" w:rsidP="00481E7F">
      <w:pPr>
        <w:spacing w:after="0" w:line="240" w:lineRule="auto"/>
        <w:ind w:firstLine="284"/>
        <w:jc w:val="both"/>
        <w:rPr>
          <w:rFonts w:ascii="Times New Roman" w:hAnsi="Times New Roman"/>
          <w:sz w:val="24"/>
          <w:szCs w:val="24"/>
        </w:rPr>
      </w:pPr>
      <w:r w:rsidRPr="00004015">
        <w:rPr>
          <w:rFonts w:ascii="Times New Roman" w:hAnsi="Times New Roman"/>
          <w:sz w:val="24"/>
          <w:szCs w:val="24"/>
        </w:rPr>
        <w:t xml:space="preserve">Предметом  </w:t>
      </w:r>
      <w:r w:rsidRPr="00004015">
        <w:rPr>
          <w:rFonts w:ascii="Times New Roman" w:hAnsi="Times New Roman"/>
          <w:i/>
          <w:iCs/>
          <w:sz w:val="24"/>
          <w:szCs w:val="24"/>
        </w:rPr>
        <w:t>промежуточного (итогового) оценивания</w:t>
      </w:r>
      <w:r w:rsidRPr="00004015">
        <w:rPr>
          <w:rFonts w:ascii="Times New Roman" w:hAnsi="Times New Roman"/>
          <w:sz w:val="24"/>
          <w:szCs w:val="24"/>
        </w:rPr>
        <w:t xml:space="preserve"> на конец учебного  года является уровень освоения обучающимися культурных предметных способов и средств действия, а также ключевых компетентностей. Проводит такое оценивания внешняя относительно  учителя школьная  служба оценки  качества образования.</w:t>
      </w:r>
    </w:p>
    <w:p w:rsidR="001B52E3" w:rsidRPr="00004015" w:rsidRDefault="001B52E3" w:rsidP="00481E7F">
      <w:pPr>
        <w:spacing w:after="0" w:line="240" w:lineRule="auto"/>
        <w:ind w:firstLine="284"/>
        <w:jc w:val="both"/>
        <w:rPr>
          <w:rFonts w:ascii="Times New Roman" w:hAnsi="Times New Roman"/>
          <w:sz w:val="24"/>
          <w:szCs w:val="24"/>
        </w:rPr>
      </w:pPr>
      <w:r w:rsidRPr="00004015">
        <w:rPr>
          <w:rFonts w:ascii="Times New Roman" w:hAnsi="Times New Roman"/>
          <w:sz w:val="24"/>
          <w:szCs w:val="24"/>
        </w:rPr>
        <w:t xml:space="preserve">В целях эффективности,  </w:t>
      </w:r>
      <w:r w:rsidRPr="00004015">
        <w:rPr>
          <w:rFonts w:ascii="Times New Roman" w:hAnsi="Times New Roman"/>
          <w:b/>
          <w:bCs/>
          <w:sz w:val="24"/>
          <w:szCs w:val="24"/>
        </w:rPr>
        <w:t>внутренняя оценка образовательных  результатов</w:t>
      </w:r>
      <w:r w:rsidRPr="00004015">
        <w:rPr>
          <w:rFonts w:ascii="Times New Roman" w:hAnsi="Times New Roman"/>
          <w:sz w:val="24"/>
          <w:szCs w:val="24"/>
        </w:rPr>
        <w:t xml:space="preserve"> учащихся включает в себя:</w:t>
      </w:r>
    </w:p>
    <w:p w:rsidR="001B52E3" w:rsidRPr="00004015" w:rsidRDefault="001B52E3" w:rsidP="00701363">
      <w:pPr>
        <w:numPr>
          <w:ilvl w:val="0"/>
          <w:numId w:val="96"/>
        </w:numPr>
        <w:tabs>
          <w:tab w:val="clear" w:pos="720"/>
        </w:tabs>
        <w:spacing w:after="0" w:line="240" w:lineRule="auto"/>
        <w:ind w:left="0" w:firstLine="851"/>
        <w:jc w:val="both"/>
        <w:rPr>
          <w:rFonts w:ascii="Times New Roman" w:hAnsi="Times New Roman"/>
          <w:sz w:val="24"/>
          <w:szCs w:val="24"/>
        </w:rPr>
      </w:pPr>
      <w:r w:rsidRPr="00004015">
        <w:rPr>
          <w:rFonts w:ascii="Times New Roman" w:hAnsi="Times New Roman"/>
          <w:sz w:val="24"/>
          <w:szCs w:val="24"/>
        </w:rPr>
        <w:t xml:space="preserve">указание </w:t>
      </w:r>
      <w:r w:rsidRPr="00004015">
        <w:rPr>
          <w:rFonts w:ascii="Times New Roman" w:hAnsi="Times New Roman"/>
          <w:b/>
          <w:bCs/>
          <w:sz w:val="24"/>
          <w:szCs w:val="24"/>
        </w:rPr>
        <w:t>технологии  оценивания</w:t>
      </w:r>
      <w:r w:rsidRPr="00004015">
        <w:rPr>
          <w:rFonts w:ascii="Times New Roman" w:hAnsi="Times New Roman"/>
          <w:sz w:val="24"/>
          <w:szCs w:val="24"/>
        </w:rPr>
        <w:t>, которая будет использоваться в ходе  образовательного процесса и работать на повышение эффективности и доступности  образования;</w:t>
      </w:r>
    </w:p>
    <w:p w:rsidR="00701363" w:rsidRDefault="001B52E3" w:rsidP="00701363">
      <w:pPr>
        <w:numPr>
          <w:ilvl w:val="0"/>
          <w:numId w:val="96"/>
        </w:numPr>
        <w:spacing w:after="0" w:line="240" w:lineRule="auto"/>
        <w:ind w:firstLine="131"/>
        <w:jc w:val="both"/>
        <w:rPr>
          <w:rFonts w:ascii="Times New Roman" w:hAnsi="Times New Roman"/>
          <w:sz w:val="24"/>
          <w:szCs w:val="24"/>
        </w:rPr>
      </w:pPr>
      <w:r w:rsidRPr="00004015">
        <w:rPr>
          <w:rFonts w:ascii="Times New Roman" w:hAnsi="Times New Roman"/>
          <w:sz w:val="24"/>
          <w:szCs w:val="24"/>
        </w:rPr>
        <w:t xml:space="preserve">краткие сведения о </w:t>
      </w:r>
      <w:r w:rsidRPr="00004015">
        <w:rPr>
          <w:rFonts w:ascii="Times New Roman" w:hAnsi="Times New Roman"/>
          <w:b/>
          <w:bCs/>
          <w:sz w:val="24"/>
          <w:szCs w:val="24"/>
        </w:rPr>
        <w:t>способах  оценивания</w:t>
      </w:r>
      <w:r w:rsidRPr="00004015">
        <w:rPr>
          <w:rFonts w:ascii="Times New Roman" w:hAnsi="Times New Roman"/>
          <w:sz w:val="24"/>
          <w:szCs w:val="24"/>
        </w:rPr>
        <w:t>, которые будут использоваться</w:t>
      </w:r>
      <w:r w:rsidRPr="00982609">
        <w:rPr>
          <w:rFonts w:ascii="Times New Roman" w:hAnsi="Times New Roman"/>
          <w:sz w:val="24"/>
          <w:szCs w:val="24"/>
        </w:rPr>
        <w:t xml:space="preserve">, а </w:t>
      </w:r>
    </w:p>
    <w:p w:rsidR="00701363" w:rsidRDefault="00701363" w:rsidP="00701363">
      <w:pPr>
        <w:spacing w:after="0" w:line="240" w:lineRule="auto"/>
        <w:ind w:left="851"/>
        <w:jc w:val="both"/>
        <w:rPr>
          <w:rFonts w:ascii="Times New Roman" w:hAnsi="Times New Roman"/>
          <w:sz w:val="24"/>
          <w:szCs w:val="24"/>
        </w:rPr>
      </w:pPr>
    </w:p>
    <w:p w:rsidR="001B52E3" w:rsidRPr="00982609" w:rsidRDefault="001B52E3" w:rsidP="00701363">
      <w:pPr>
        <w:spacing w:after="0" w:line="240" w:lineRule="auto"/>
        <w:ind w:left="851" w:hanging="851"/>
        <w:jc w:val="both"/>
        <w:rPr>
          <w:rFonts w:ascii="Times New Roman" w:hAnsi="Times New Roman"/>
          <w:sz w:val="24"/>
          <w:szCs w:val="24"/>
        </w:rPr>
      </w:pPr>
      <w:r w:rsidRPr="00982609">
        <w:rPr>
          <w:rFonts w:ascii="Times New Roman" w:hAnsi="Times New Roman"/>
          <w:sz w:val="24"/>
          <w:szCs w:val="24"/>
        </w:rPr>
        <w:t>также указание на то, когда и каким образом будет происходить;</w:t>
      </w:r>
    </w:p>
    <w:p w:rsidR="001B52E3" w:rsidRPr="00982609" w:rsidRDefault="001B52E3" w:rsidP="00701363">
      <w:pPr>
        <w:numPr>
          <w:ilvl w:val="0"/>
          <w:numId w:val="96"/>
        </w:numPr>
        <w:tabs>
          <w:tab w:val="clear" w:pos="720"/>
        </w:tabs>
        <w:spacing w:after="0" w:line="240" w:lineRule="auto"/>
        <w:ind w:left="0" w:firstLine="851"/>
        <w:jc w:val="both"/>
        <w:rPr>
          <w:rFonts w:ascii="Times New Roman" w:hAnsi="Times New Roman"/>
          <w:sz w:val="24"/>
          <w:szCs w:val="24"/>
        </w:rPr>
      </w:pPr>
      <w:r w:rsidRPr="00982609">
        <w:rPr>
          <w:rFonts w:ascii="Times New Roman" w:hAnsi="Times New Roman"/>
          <w:sz w:val="24"/>
          <w:szCs w:val="24"/>
        </w:rPr>
        <w:t xml:space="preserve">сведения о том, каким образом предполагается обеспечить </w:t>
      </w:r>
      <w:r w:rsidRPr="00982609">
        <w:rPr>
          <w:rFonts w:ascii="Times New Roman" w:hAnsi="Times New Roman"/>
          <w:b/>
          <w:bCs/>
          <w:sz w:val="24"/>
          <w:szCs w:val="24"/>
        </w:rPr>
        <w:t>дифференцированный подход</w:t>
      </w:r>
      <w:r w:rsidRPr="00982609">
        <w:rPr>
          <w:rFonts w:ascii="Times New Roman" w:hAnsi="Times New Roman"/>
          <w:sz w:val="24"/>
          <w:szCs w:val="24"/>
        </w:rPr>
        <w:t xml:space="preserve"> к обучению, т.е. каким образом будут варьироваться организация класса/ методики обучения, учебные ресурсы и оценка знаний учащихся с целью развития всего  спектра способностей учащихся;</w:t>
      </w:r>
    </w:p>
    <w:p w:rsidR="001B52E3" w:rsidRPr="00982609" w:rsidRDefault="001B52E3" w:rsidP="00701363">
      <w:pPr>
        <w:numPr>
          <w:ilvl w:val="0"/>
          <w:numId w:val="96"/>
        </w:numPr>
        <w:tabs>
          <w:tab w:val="clear" w:pos="720"/>
        </w:tabs>
        <w:spacing w:after="0" w:line="240" w:lineRule="auto"/>
        <w:ind w:left="0" w:firstLine="851"/>
        <w:jc w:val="both"/>
        <w:rPr>
          <w:rFonts w:ascii="Times New Roman" w:hAnsi="Times New Roman"/>
          <w:sz w:val="24"/>
          <w:szCs w:val="24"/>
        </w:rPr>
      </w:pPr>
      <w:r w:rsidRPr="00982609">
        <w:rPr>
          <w:rFonts w:ascii="Times New Roman" w:hAnsi="Times New Roman"/>
          <w:sz w:val="24"/>
          <w:szCs w:val="24"/>
        </w:rPr>
        <w:t xml:space="preserve">сведения о том, каким образом предполагается производить </w:t>
      </w:r>
      <w:r w:rsidRPr="00982609">
        <w:rPr>
          <w:rFonts w:ascii="Times New Roman" w:hAnsi="Times New Roman"/>
          <w:b/>
          <w:bCs/>
          <w:sz w:val="24"/>
          <w:szCs w:val="24"/>
        </w:rPr>
        <w:t>анализ и оценку</w:t>
      </w:r>
      <w:r w:rsidRPr="00982609">
        <w:rPr>
          <w:rFonts w:ascii="Times New Roman" w:hAnsi="Times New Roman"/>
          <w:sz w:val="24"/>
          <w:szCs w:val="24"/>
        </w:rPr>
        <w:t xml:space="preserve"> учебной программы (включая все элементы процесса оценивания).</w:t>
      </w:r>
    </w:p>
    <w:p w:rsidR="001B52E3" w:rsidRDefault="001B52E3" w:rsidP="00481E7F">
      <w:pPr>
        <w:pStyle w:val="2b"/>
        <w:spacing w:after="0" w:line="240" w:lineRule="auto"/>
        <w:ind w:left="0" w:firstLine="284"/>
        <w:jc w:val="both"/>
        <w:rPr>
          <w:rFonts w:ascii="Times New Roman" w:hAnsi="Times New Roman"/>
          <w:sz w:val="24"/>
          <w:szCs w:val="24"/>
        </w:rPr>
      </w:pPr>
      <w:r w:rsidRPr="00982609">
        <w:rPr>
          <w:rFonts w:ascii="Times New Roman" w:hAnsi="Times New Roman"/>
          <w:b/>
          <w:bCs/>
          <w:sz w:val="24"/>
          <w:szCs w:val="24"/>
        </w:rPr>
        <w:t>Внутришкольный мониторинг</w:t>
      </w:r>
      <w:r w:rsidRPr="00982609">
        <w:rPr>
          <w:rFonts w:ascii="Times New Roman" w:hAnsi="Times New Roman"/>
          <w:sz w:val="24"/>
          <w:szCs w:val="24"/>
        </w:rPr>
        <w:t xml:space="preserve"> образовательных достижений ведётся каждым учителем-предметником и </w:t>
      </w:r>
      <w:r w:rsidRPr="00982609">
        <w:rPr>
          <w:rFonts w:ascii="Times New Roman" w:hAnsi="Times New Roman"/>
          <w:b/>
          <w:bCs/>
          <w:sz w:val="24"/>
          <w:szCs w:val="24"/>
        </w:rPr>
        <w:t>фиксируется</w:t>
      </w:r>
      <w:r w:rsidRPr="00982609">
        <w:rPr>
          <w:rFonts w:ascii="Times New Roman" w:hAnsi="Times New Roman"/>
          <w:sz w:val="24"/>
          <w:szCs w:val="24"/>
        </w:rPr>
        <w:t xml:space="preserve"> с помощью оценочных листов, классных журналов, дневников учащихся на бумажных или электронных носителях.</w:t>
      </w:r>
    </w:p>
    <w:p w:rsidR="007F73AF" w:rsidRDefault="007F73AF" w:rsidP="00481E7F">
      <w:pPr>
        <w:pStyle w:val="2b"/>
        <w:spacing w:after="0" w:line="240" w:lineRule="auto"/>
        <w:ind w:left="0" w:firstLine="284"/>
        <w:jc w:val="both"/>
        <w:rPr>
          <w:rFonts w:ascii="Times New Roman" w:hAnsi="Times New Roman"/>
          <w:sz w:val="24"/>
          <w:szCs w:val="24"/>
        </w:rPr>
      </w:pPr>
    </w:p>
    <w:p w:rsidR="007F73AF" w:rsidRDefault="007F73AF" w:rsidP="00481E7F">
      <w:pPr>
        <w:pStyle w:val="2b"/>
        <w:spacing w:after="0" w:line="240" w:lineRule="auto"/>
        <w:ind w:left="0" w:firstLine="284"/>
        <w:jc w:val="both"/>
        <w:rPr>
          <w:rFonts w:ascii="Times New Roman" w:hAnsi="Times New Roman"/>
          <w:sz w:val="24"/>
          <w:szCs w:val="24"/>
        </w:rPr>
      </w:pPr>
    </w:p>
    <w:p w:rsidR="001D433E" w:rsidRPr="00F02C31" w:rsidRDefault="001D433E" w:rsidP="001D433E">
      <w:pPr>
        <w:pStyle w:val="Zag1"/>
        <w:spacing w:after="0" w:line="240" w:lineRule="auto"/>
        <w:ind w:firstLine="284"/>
        <w:outlineLvl w:val="0"/>
        <w:rPr>
          <w:rStyle w:val="Zag11"/>
          <w:rFonts w:eastAsia="@Arial Unicode MS"/>
          <w:color w:val="C00000"/>
          <w:lang w:val="ru-RU"/>
        </w:rPr>
      </w:pPr>
      <w:r w:rsidRPr="00F02C31">
        <w:rPr>
          <w:rStyle w:val="Zag11"/>
          <w:rFonts w:eastAsia="@Arial Unicode MS"/>
          <w:color w:val="C00000"/>
          <w:lang w:val="ru-RU"/>
        </w:rPr>
        <w:t>2. СОДЕРЖАТЕЛЬНЫЙ РАЗДЕЛ</w:t>
      </w:r>
    </w:p>
    <w:p w:rsidR="001D433E" w:rsidRPr="00F02C31" w:rsidRDefault="001D433E" w:rsidP="001D433E">
      <w:pPr>
        <w:pStyle w:val="Zag1"/>
        <w:spacing w:after="0" w:line="240" w:lineRule="auto"/>
        <w:ind w:firstLine="284"/>
        <w:outlineLvl w:val="0"/>
        <w:rPr>
          <w:rStyle w:val="Zag11"/>
          <w:rFonts w:eastAsia="@Arial Unicode MS"/>
          <w:color w:val="auto"/>
          <w:lang w:val="ru-RU"/>
        </w:rPr>
      </w:pPr>
    </w:p>
    <w:p w:rsidR="001D433E" w:rsidRPr="002F4A59" w:rsidRDefault="001D433E" w:rsidP="001D433E">
      <w:pPr>
        <w:pStyle w:val="afff7"/>
        <w:tabs>
          <w:tab w:val="num" w:pos="720"/>
        </w:tabs>
        <w:ind w:firstLine="284"/>
        <w:jc w:val="center"/>
        <w:outlineLvl w:val="0"/>
        <w:rPr>
          <w:rFonts w:ascii="Times New Roman" w:hAnsi="Times New Roman" w:cs="Times New Roman"/>
          <w:b/>
          <w:sz w:val="28"/>
          <w:szCs w:val="28"/>
        </w:rPr>
      </w:pPr>
      <w:r w:rsidRPr="002F4A59">
        <w:rPr>
          <w:rFonts w:ascii="Times New Roman" w:hAnsi="Times New Roman" w:cs="Times New Roman"/>
          <w:b/>
          <w:sz w:val="28"/>
          <w:szCs w:val="28"/>
        </w:rPr>
        <w:t>2.1. Программа развития универсальных учебных действий на</w:t>
      </w:r>
    </w:p>
    <w:p w:rsidR="001D433E" w:rsidRDefault="001D433E" w:rsidP="001D433E">
      <w:pPr>
        <w:pStyle w:val="afff7"/>
        <w:tabs>
          <w:tab w:val="num" w:pos="720"/>
        </w:tabs>
        <w:ind w:firstLine="284"/>
        <w:jc w:val="center"/>
        <w:outlineLvl w:val="0"/>
        <w:rPr>
          <w:rFonts w:ascii="Times New Roman" w:hAnsi="Times New Roman" w:cs="Times New Roman"/>
          <w:b/>
          <w:sz w:val="28"/>
          <w:szCs w:val="28"/>
        </w:rPr>
      </w:pPr>
      <w:r w:rsidRPr="002F4A59">
        <w:rPr>
          <w:rFonts w:ascii="Times New Roman" w:hAnsi="Times New Roman" w:cs="Times New Roman"/>
          <w:b/>
          <w:sz w:val="28"/>
          <w:szCs w:val="28"/>
        </w:rPr>
        <w:t>ступени основного общего образования</w:t>
      </w:r>
    </w:p>
    <w:p w:rsidR="001D433E" w:rsidRPr="002F4A59" w:rsidRDefault="001D433E" w:rsidP="001D433E">
      <w:pPr>
        <w:pStyle w:val="afff7"/>
        <w:tabs>
          <w:tab w:val="num" w:pos="720"/>
        </w:tabs>
        <w:ind w:firstLine="284"/>
        <w:jc w:val="center"/>
        <w:outlineLvl w:val="0"/>
        <w:rPr>
          <w:rFonts w:ascii="Times New Roman" w:hAnsi="Times New Roman" w:cs="Times New Roman"/>
          <w:b/>
          <w:sz w:val="28"/>
          <w:szCs w:val="28"/>
        </w:rPr>
      </w:pPr>
    </w:p>
    <w:p w:rsidR="001D433E" w:rsidRDefault="001D433E" w:rsidP="001D433E">
      <w:pPr>
        <w:spacing w:after="0" w:line="240" w:lineRule="auto"/>
        <w:ind w:firstLine="284"/>
        <w:rPr>
          <w:rFonts w:ascii="Times New Roman" w:hAnsi="Times New Roman"/>
          <w:b/>
          <w:bCs/>
          <w:sz w:val="24"/>
          <w:szCs w:val="24"/>
        </w:rPr>
      </w:pPr>
      <w:r>
        <w:rPr>
          <w:rFonts w:ascii="Times New Roman" w:hAnsi="Times New Roman"/>
          <w:b/>
          <w:bCs/>
          <w:sz w:val="24"/>
          <w:szCs w:val="24"/>
        </w:rPr>
        <w:t xml:space="preserve">  </w:t>
      </w:r>
      <w:r w:rsidRPr="00F02C31">
        <w:rPr>
          <w:rFonts w:ascii="Times New Roman" w:hAnsi="Times New Roman"/>
          <w:b/>
          <w:bCs/>
          <w:sz w:val="24"/>
          <w:szCs w:val="24"/>
        </w:rPr>
        <w:t xml:space="preserve">2.1.1. Общие положения </w:t>
      </w:r>
    </w:p>
    <w:p w:rsidR="001D433E" w:rsidRDefault="001D433E" w:rsidP="001D433E">
      <w:pPr>
        <w:spacing w:after="0" w:line="240" w:lineRule="auto"/>
        <w:ind w:firstLine="284"/>
        <w:jc w:val="both"/>
        <w:rPr>
          <w:rFonts w:ascii="Times New Roman" w:hAnsi="Times New Roman"/>
          <w:sz w:val="24"/>
          <w:szCs w:val="24"/>
        </w:rPr>
      </w:pPr>
      <w:r w:rsidRPr="006D39A4">
        <w:rPr>
          <w:rFonts w:ascii="Times New Roman" w:hAnsi="Times New Roman"/>
          <w:sz w:val="24"/>
          <w:szCs w:val="24"/>
        </w:rPr>
        <w:t xml:space="preserve">Программа развития универсальных учебных действий (УУД) составлена на основе таких нормативно-правовых документов и материалов, как:  </w:t>
      </w:r>
    </w:p>
    <w:p w:rsidR="001D433E" w:rsidRPr="002F4A59" w:rsidRDefault="001D433E" w:rsidP="001D433E">
      <w:pPr>
        <w:numPr>
          <w:ilvl w:val="0"/>
          <w:numId w:val="137"/>
        </w:numPr>
        <w:spacing w:after="0" w:line="240" w:lineRule="auto"/>
        <w:ind w:left="0" w:firstLine="284"/>
        <w:jc w:val="both"/>
        <w:rPr>
          <w:rStyle w:val="Zag11"/>
          <w:rFonts w:ascii="Times New Roman" w:hAnsi="Times New Roman"/>
          <w:sz w:val="24"/>
          <w:szCs w:val="24"/>
        </w:rPr>
      </w:pPr>
      <w:r w:rsidRPr="006D39A4">
        <w:rPr>
          <w:rStyle w:val="Zag11"/>
          <w:rFonts w:ascii="Times New Roman" w:eastAsia="@Arial Unicode MS" w:hAnsi="Times New Roman"/>
          <w:sz w:val="24"/>
          <w:szCs w:val="24"/>
        </w:rPr>
        <w:t xml:space="preserve">Федеральный государственный образовательный стандарт основного общего образования. М.: Просвещение, 2011  </w:t>
      </w:r>
    </w:p>
    <w:p w:rsidR="001D433E" w:rsidRPr="002F4A59" w:rsidRDefault="001D433E" w:rsidP="001D433E">
      <w:pPr>
        <w:numPr>
          <w:ilvl w:val="0"/>
          <w:numId w:val="137"/>
        </w:numPr>
        <w:spacing w:after="0" w:line="240" w:lineRule="auto"/>
        <w:ind w:left="0" w:firstLine="284"/>
        <w:jc w:val="both"/>
        <w:rPr>
          <w:rStyle w:val="Zag11"/>
          <w:rFonts w:ascii="Times New Roman" w:hAnsi="Times New Roman"/>
          <w:sz w:val="24"/>
          <w:szCs w:val="24"/>
        </w:rPr>
      </w:pPr>
      <w:r w:rsidRPr="002F4A59">
        <w:rPr>
          <w:rStyle w:val="Zag11"/>
          <w:rFonts w:ascii="Times New Roman" w:hAnsi="Times New Roman"/>
          <w:sz w:val="24"/>
          <w:szCs w:val="24"/>
        </w:rPr>
        <w:lastRenderedPageBreak/>
        <w:t>Примерная основная образовательная программа образовательного учреждения. Основная школа / [сост. Е. С.</w:t>
      </w:r>
      <w:r w:rsidRPr="002F4A59">
        <w:rPr>
          <w:rStyle w:val="Zag11"/>
          <w:rFonts w:ascii="Times New Roman" w:hAnsi="Times New Roman"/>
          <w:sz w:val="24"/>
          <w:szCs w:val="24"/>
          <w:lang w:val="en-US"/>
        </w:rPr>
        <w:t> </w:t>
      </w:r>
      <w:r w:rsidRPr="002F4A59">
        <w:rPr>
          <w:rStyle w:val="Zag11"/>
          <w:rFonts w:ascii="Times New Roman" w:hAnsi="Times New Roman"/>
          <w:sz w:val="24"/>
          <w:szCs w:val="24"/>
        </w:rPr>
        <w:t xml:space="preserve">Савинов]. — М.: Просвещение, 2011. — 265 с. — </w:t>
      </w:r>
      <w:r w:rsidRPr="002F4A59">
        <w:rPr>
          <w:rStyle w:val="Zag11"/>
          <w:rFonts w:ascii="Times New Roman" w:hAnsi="Times New Roman"/>
          <w:spacing w:val="-6"/>
          <w:sz w:val="24"/>
          <w:szCs w:val="24"/>
        </w:rPr>
        <w:t>(Стандарты второго поколения).</w:t>
      </w:r>
    </w:p>
    <w:p w:rsidR="001D433E" w:rsidRPr="006D39A4" w:rsidRDefault="001D433E" w:rsidP="001D433E">
      <w:pPr>
        <w:pStyle w:val="a3"/>
        <w:spacing w:after="0" w:line="240" w:lineRule="auto"/>
        <w:ind w:left="0" w:firstLine="284"/>
        <w:jc w:val="both"/>
        <w:rPr>
          <w:rFonts w:ascii="Times New Roman" w:hAnsi="Times New Roman"/>
          <w:sz w:val="24"/>
          <w:szCs w:val="24"/>
        </w:rPr>
      </w:pPr>
      <w:r w:rsidRPr="006D39A4">
        <w:rPr>
          <w:rFonts w:ascii="Times New Roman" w:hAnsi="Times New Roman"/>
          <w:sz w:val="24"/>
          <w:szCs w:val="24"/>
        </w:rPr>
        <w:t>В программе также учитывается преемственность с Программой формирования УУД начального общего образования.</w:t>
      </w:r>
    </w:p>
    <w:p w:rsidR="001D433E" w:rsidRPr="001815E0" w:rsidRDefault="001D433E" w:rsidP="001D433E">
      <w:pPr>
        <w:autoSpaceDE w:val="0"/>
        <w:autoSpaceDN w:val="0"/>
        <w:adjustRightInd w:val="0"/>
        <w:spacing w:after="0" w:line="240" w:lineRule="auto"/>
        <w:ind w:firstLine="284"/>
        <w:jc w:val="both"/>
        <w:rPr>
          <w:rFonts w:ascii="Times New Roman" w:eastAsia="TimesNewRomanPSMT" w:hAnsi="Times New Roman"/>
          <w:sz w:val="28"/>
          <w:szCs w:val="28"/>
        </w:rPr>
      </w:pPr>
      <w:r w:rsidRPr="006D39A4">
        <w:rPr>
          <w:rFonts w:ascii="Times New Roman" w:hAnsi="Times New Roman"/>
          <w:sz w:val="24"/>
          <w:szCs w:val="24"/>
        </w:rPr>
        <w:t xml:space="preserve">Программа развития УУД направлена на достижение целей и задач, предусмотренных </w:t>
      </w:r>
      <w:r w:rsidRPr="006D39A4">
        <w:rPr>
          <w:rStyle w:val="Zag11"/>
          <w:rFonts w:ascii="Times New Roman" w:hAnsi="Times New Roman"/>
          <w:sz w:val="24"/>
          <w:szCs w:val="24"/>
        </w:rPr>
        <w:t>Примерной основной образовательной программой образовательного учреждения</w:t>
      </w:r>
      <w:r w:rsidRPr="006D39A4">
        <w:rPr>
          <w:rFonts w:ascii="Times New Roman" w:hAnsi="Times New Roman"/>
          <w:sz w:val="24"/>
          <w:szCs w:val="24"/>
        </w:rPr>
        <w:t>, с учетом возрастных особенностей.</w:t>
      </w:r>
      <w:r w:rsidRPr="002F4A59">
        <w:rPr>
          <w:rFonts w:ascii="Times New Roman" w:hAnsi="Times New Roman"/>
          <w:sz w:val="28"/>
          <w:szCs w:val="28"/>
        </w:rPr>
        <w:t xml:space="preserve"> </w:t>
      </w:r>
    </w:p>
    <w:p w:rsidR="001D433E" w:rsidRPr="006D39A4" w:rsidRDefault="001D433E" w:rsidP="001D433E">
      <w:pPr>
        <w:pStyle w:val="Abstract"/>
        <w:spacing w:line="240" w:lineRule="auto"/>
        <w:ind w:firstLine="284"/>
        <w:rPr>
          <w:sz w:val="24"/>
          <w:szCs w:val="24"/>
        </w:rPr>
      </w:pPr>
      <w:r w:rsidRPr="006D39A4">
        <w:rPr>
          <w:b/>
          <w:sz w:val="24"/>
          <w:szCs w:val="24"/>
        </w:rPr>
        <w:t xml:space="preserve">Цель </w:t>
      </w:r>
      <w:r w:rsidRPr="006D39A4">
        <w:rPr>
          <w:sz w:val="24"/>
          <w:szCs w:val="24"/>
        </w:rPr>
        <w:t>программы развития универсальных учебных действий:  обеспечение умения школьников учиться,</w:t>
      </w:r>
      <w:r w:rsidRPr="002F4A59">
        <w:t xml:space="preserve"> </w:t>
      </w:r>
      <w:r w:rsidRPr="002F4A59">
        <w:rPr>
          <w:sz w:val="24"/>
          <w:szCs w:val="24"/>
        </w:rPr>
        <w:t>то есть достижение планируемых результатов, обозначенных в разделе  ООП ООО «Планируемые результаты»,</w:t>
      </w:r>
      <w:r w:rsidRPr="006D39A4">
        <w:rPr>
          <w:sz w:val="24"/>
          <w:szCs w:val="24"/>
        </w:rPr>
        <w:t xml:space="preserve">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1D433E" w:rsidRPr="006D39A4" w:rsidRDefault="001D433E" w:rsidP="001D433E">
      <w:pPr>
        <w:spacing w:after="0" w:line="240" w:lineRule="auto"/>
        <w:ind w:firstLine="284"/>
        <w:rPr>
          <w:rFonts w:ascii="Times New Roman" w:hAnsi="Times New Roman"/>
          <w:b/>
          <w:sz w:val="24"/>
          <w:szCs w:val="24"/>
        </w:rPr>
      </w:pPr>
      <w:r w:rsidRPr="006D39A4">
        <w:rPr>
          <w:rFonts w:ascii="Times New Roman" w:hAnsi="Times New Roman"/>
          <w:b/>
          <w:sz w:val="24"/>
          <w:szCs w:val="24"/>
        </w:rPr>
        <w:t>Задачи:</w:t>
      </w:r>
    </w:p>
    <w:p w:rsidR="001D433E" w:rsidRPr="006D39A4" w:rsidRDefault="001D433E" w:rsidP="001D433E">
      <w:pPr>
        <w:numPr>
          <w:ilvl w:val="0"/>
          <w:numId w:val="136"/>
        </w:numPr>
        <w:shd w:val="clear" w:color="auto" w:fill="FFFFFF"/>
        <w:spacing w:before="5" w:after="0" w:line="240" w:lineRule="auto"/>
        <w:ind w:left="0" w:right="10" w:firstLine="709"/>
        <w:jc w:val="both"/>
        <w:rPr>
          <w:rFonts w:ascii="Times New Roman" w:hAnsi="Times New Roman"/>
          <w:sz w:val="24"/>
          <w:szCs w:val="24"/>
        </w:rPr>
      </w:pPr>
      <w:r w:rsidRPr="006D39A4">
        <w:rPr>
          <w:rFonts w:ascii="Times New Roman" w:hAnsi="Times New Roman"/>
          <w:spacing w:val="-7"/>
          <w:sz w:val="24"/>
          <w:szCs w:val="24"/>
        </w:rPr>
        <w:t>конкретизировать ценностные ориентиры основного общего образования;</w:t>
      </w:r>
    </w:p>
    <w:p w:rsidR="001D433E" w:rsidRPr="006D39A4" w:rsidRDefault="001D433E" w:rsidP="001D433E">
      <w:pPr>
        <w:numPr>
          <w:ilvl w:val="0"/>
          <w:numId w:val="136"/>
        </w:numPr>
        <w:shd w:val="clear" w:color="auto" w:fill="FFFFFF"/>
        <w:spacing w:before="5" w:after="0" w:line="240" w:lineRule="auto"/>
        <w:ind w:left="0" w:right="10" w:firstLine="709"/>
        <w:jc w:val="both"/>
        <w:rPr>
          <w:rFonts w:ascii="Times New Roman" w:hAnsi="Times New Roman"/>
          <w:sz w:val="24"/>
          <w:szCs w:val="24"/>
        </w:rPr>
      </w:pPr>
      <w:r w:rsidRPr="006D39A4">
        <w:rPr>
          <w:rFonts w:ascii="Times New Roman" w:hAnsi="Times New Roman"/>
          <w:spacing w:val="-7"/>
          <w:sz w:val="24"/>
          <w:szCs w:val="24"/>
        </w:rPr>
        <w:t xml:space="preserve"> </w:t>
      </w:r>
      <w:r w:rsidRPr="006D39A4">
        <w:rPr>
          <w:rFonts w:ascii="Times New Roman" w:hAnsi="Times New Roman"/>
          <w:spacing w:val="-10"/>
          <w:sz w:val="24"/>
          <w:szCs w:val="24"/>
        </w:rPr>
        <w:t xml:space="preserve">определить состав и характеристики универсальных учебных действий; </w:t>
      </w:r>
    </w:p>
    <w:p w:rsidR="001D433E" w:rsidRPr="006D39A4" w:rsidRDefault="001D433E" w:rsidP="001D433E">
      <w:pPr>
        <w:numPr>
          <w:ilvl w:val="0"/>
          <w:numId w:val="136"/>
        </w:numPr>
        <w:shd w:val="clear" w:color="auto" w:fill="FFFFFF"/>
        <w:spacing w:before="5" w:after="0" w:line="240" w:lineRule="auto"/>
        <w:ind w:left="0" w:right="10" w:firstLine="709"/>
        <w:jc w:val="both"/>
        <w:rPr>
          <w:rFonts w:ascii="Times New Roman" w:hAnsi="Times New Roman"/>
          <w:sz w:val="24"/>
          <w:szCs w:val="24"/>
        </w:rPr>
      </w:pPr>
      <w:r w:rsidRPr="006D39A4">
        <w:rPr>
          <w:rFonts w:ascii="Times New Roman" w:hAnsi="Times New Roman"/>
          <w:sz w:val="24"/>
          <w:szCs w:val="24"/>
        </w:rPr>
        <w:t>создать необходимые условия для подготовки функционально-</w:t>
      </w:r>
      <w:r w:rsidRPr="006D39A4">
        <w:rPr>
          <w:rFonts w:ascii="Times New Roman" w:hAnsi="Times New Roman"/>
          <w:spacing w:val="-10"/>
          <w:sz w:val="24"/>
          <w:szCs w:val="24"/>
        </w:rPr>
        <w:t xml:space="preserve">грамотных учеников, умеющих использовать приобретенные предметные </w:t>
      </w:r>
      <w:r w:rsidRPr="006D39A4">
        <w:rPr>
          <w:rFonts w:ascii="Times New Roman" w:hAnsi="Times New Roman"/>
          <w:spacing w:val="-9"/>
          <w:sz w:val="24"/>
          <w:szCs w:val="24"/>
        </w:rPr>
        <w:t xml:space="preserve">знания и общеучебные умения для решения любых задач в соответствии с </w:t>
      </w:r>
      <w:r w:rsidRPr="006D39A4">
        <w:rPr>
          <w:rFonts w:ascii="Times New Roman" w:hAnsi="Times New Roman"/>
          <w:spacing w:val="-12"/>
          <w:sz w:val="24"/>
          <w:szCs w:val="24"/>
        </w:rPr>
        <w:t xml:space="preserve">общепринятыми нравственными нормами, принципами гражданственности, </w:t>
      </w:r>
      <w:r w:rsidRPr="006D39A4">
        <w:rPr>
          <w:rFonts w:ascii="Times New Roman" w:hAnsi="Times New Roman"/>
          <w:sz w:val="24"/>
          <w:szCs w:val="24"/>
        </w:rPr>
        <w:t xml:space="preserve">толерантности и др.; </w:t>
      </w:r>
    </w:p>
    <w:p w:rsidR="001D433E" w:rsidRPr="006D39A4" w:rsidRDefault="001D433E" w:rsidP="001D433E">
      <w:pPr>
        <w:pStyle w:val="a3"/>
        <w:numPr>
          <w:ilvl w:val="0"/>
          <w:numId w:val="136"/>
        </w:numPr>
        <w:spacing w:after="0" w:line="240" w:lineRule="auto"/>
        <w:ind w:left="0" w:firstLine="709"/>
        <w:rPr>
          <w:rFonts w:ascii="Times New Roman" w:hAnsi="Times New Roman"/>
          <w:sz w:val="24"/>
          <w:szCs w:val="24"/>
        </w:rPr>
      </w:pPr>
      <w:r w:rsidRPr="006D39A4">
        <w:rPr>
          <w:rFonts w:ascii="Times New Roman" w:hAnsi="Times New Roman"/>
          <w:sz w:val="24"/>
          <w:szCs w:val="24"/>
        </w:rPr>
        <w:t>определить взаимосвязи личностных результатов и универсальных учебных действий с содержанием учебных предметов, используемых технологий и форм работы;</w:t>
      </w:r>
    </w:p>
    <w:p w:rsidR="001D433E" w:rsidRPr="002F4A59" w:rsidRDefault="001D433E" w:rsidP="001D433E">
      <w:pPr>
        <w:pStyle w:val="a3"/>
        <w:numPr>
          <w:ilvl w:val="0"/>
          <w:numId w:val="136"/>
        </w:numPr>
        <w:spacing w:after="0" w:line="240" w:lineRule="auto"/>
        <w:ind w:left="0" w:firstLine="709"/>
        <w:rPr>
          <w:rStyle w:val="Zag11"/>
          <w:rFonts w:ascii="Times New Roman" w:hAnsi="Times New Roman"/>
          <w:sz w:val="24"/>
          <w:szCs w:val="24"/>
        </w:rPr>
      </w:pPr>
      <w:r w:rsidRPr="006D39A4">
        <w:rPr>
          <w:rFonts w:ascii="Times New Roman" w:hAnsi="Times New Roman"/>
          <w:sz w:val="24"/>
          <w:szCs w:val="24"/>
        </w:rPr>
        <w:t>определить систему типовых заданий для оценки сформированности личностных результатов и универсальных учебных действий;</w:t>
      </w:r>
    </w:p>
    <w:p w:rsidR="001D433E" w:rsidRPr="001815E0" w:rsidRDefault="001D433E" w:rsidP="001D433E">
      <w:pPr>
        <w:pStyle w:val="a3"/>
        <w:numPr>
          <w:ilvl w:val="0"/>
          <w:numId w:val="136"/>
        </w:numPr>
        <w:shd w:val="clear" w:color="auto" w:fill="FFFFFF"/>
        <w:tabs>
          <w:tab w:val="left" w:pos="142"/>
        </w:tabs>
        <w:spacing w:before="19" w:after="0" w:line="240" w:lineRule="auto"/>
        <w:ind w:left="0" w:right="14" w:firstLine="709"/>
        <w:jc w:val="both"/>
        <w:rPr>
          <w:rFonts w:ascii="Times New Roman" w:hAnsi="Times New Roman"/>
          <w:sz w:val="24"/>
          <w:szCs w:val="24"/>
        </w:rPr>
      </w:pPr>
      <w:r w:rsidRPr="006D39A4">
        <w:rPr>
          <w:rFonts w:ascii="Times New Roman" w:hAnsi="Times New Roman"/>
          <w:sz w:val="24"/>
          <w:szCs w:val="24"/>
        </w:rPr>
        <w:t>организовать мониторинг процесса развития универсальных учебных действий обучающихся.</w:t>
      </w:r>
    </w:p>
    <w:p w:rsidR="001D433E" w:rsidRPr="001815E0" w:rsidRDefault="001D433E" w:rsidP="001D433E">
      <w:pPr>
        <w:pStyle w:val="afff7"/>
        <w:tabs>
          <w:tab w:val="num" w:pos="720"/>
        </w:tabs>
        <w:ind w:firstLine="284"/>
        <w:jc w:val="both"/>
        <w:outlineLvl w:val="0"/>
        <w:rPr>
          <w:rFonts w:ascii="Times New Roman" w:hAnsi="Times New Roman" w:cs="Times New Roman"/>
          <w:sz w:val="24"/>
          <w:szCs w:val="24"/>
        </w:rPr>
      </w:pPr>
      <w:r w:rsidRPr="00F02C31">
        <w:rPr>
          <w:rFonts w:ascii="Times New Roman" w:hAnsi="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w:t>
      </w:r>
      <w:r>
        <w:rPr>
          <w:rFonts w:ascii="Times New Roman" w:hAnsi="Times New Roman"/>
          <w:sz w:val="24"/>
          <w:szCs w:val="24"/>
        </w:rPr>
        <w:t>мы основного общего образования,</w:t>
      </w:r>
      <w:r w:rsidRPr="007B4554">
        <w:rPr>
          <w:rFonts w:ascii="Times New Roman" w:hAnsi="Times New Roman" w:cs="Times New Roman"/>
          <w:sz w:val="24"/>
          <w:szCs w:val="24"/>
        </w:rPr>
        <w:t xml:space="preserve"> </w:t>
      </w:r>
      <w:r w:rsidRPr="00F02C31">
        <w:rPr>
          <w:rFonts w:ascii="Times New Roman" w:hAnsi="Times New Roman" w:cs="Times New Roman"/>
          <w:sz w:val="24"/>
          <w:szCs w:val="24"/>
        </w:rPr>
        <w:t>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1D433E" w:rsidRDefault="001D433E" w:rsidP="001D433E">
      <w:pPr>
        <w:spacing w:after="0" w:line="240" w:lineRule="auto"/>
        <w:ind w:firstLine="284"/>
        <w:jc w:val="both"/>
        <w:rPr>
          <w:rFonts w:ascii="Times New Roman" w:hAnsi="Times New Roman"/>
          <w:sz w:val="24"/>
          <w:szCs w:val="24"/>
        </w:rPr>
      </w:pPr>
    </w:p>
    <w:p w:rsidR="001D433E" w:rsidRDefault="001D433E" w:rsidP="001D433E">
      <w:pPr>
        <w:spacing w:after="0" w:line="240" w:lineRule="auto"/>
        <w:ind w:firstLine="709"/>
        <w:jc w:val="both"/>
        <w:rPr>
          <w:rFonts w:ascii="Times New Roman" w:hAnsi="Times New Roman"/>
          <w:sz w:val="24"/>
          <w:szCs w:val="24"/>
        </w:rPr>
      </w:pPr>
      <w:r w:rsidRPr="00F02C31">
        <w:rPr>
          <w:rFonts w:ascii="Times New Roman" w:hAnsi="Times New Roman"/>
          <w:sz w:val="24"/>
          <w:szCs w:val="24"/>
        </w:rPr>
        <w:t>Программа развития универсальных учебных действий (УУД) в основной школе определяет</w:t>
      </w:r>
      <w:r>
        <w:rPr>
          <w:rFonts w:ascii="Times New Roman" w:hAnsi="Times New Roman"/>
          <w:sz w:val="24"/>
          <w:szCs w:val="24"/>
        </w:rPr>
        <w:t>:</w:t>
      </w:r>
    </w:p>
    <w:p w:rsidR="001D433E" w:rsidRPr="00701363" w:rsidRDefault="001D433E" w:rsidP="001D433E">
      <w:pPr>
        <w:numPr>
          <w:ilvl w:val="0"/>
          <w:numId w:val="138"/>
        </w:numPr>
        <w:spacing w:after="0" w:line="240" w:lineRule="auto"/>
        <w:ind w:left="0" w:firstLine="709"/>
        <w:jc w:val="both"/>
        <w:rPr>
          <w:rFonts w:ascii="Times New Roman" w:hAnsi="Times New Roman"/>
          <w:sz w:val="24"/>
          <w:szCs w:val="24"/>
        </w:rPr>
      </w:pPr>
      <w:r w:rsidRPr="001815E0">
        <w:rPr>
          <w:rFonts w:ascii="Times New Roman" w:hAnsi="Times New Roman"/>
          <w:sz w:val="24"/>
          <w:szCs w:val="24"/>
        </w:rPr>
        <w:t xml:space="preserve">цели и задачи взаимодействия педагогов и обучающихся по развитию </w:t>
      </w:r>
    </w:p>
    <w:p w:rsidR="001D433E" w:rsidRPr="001815E0" w:rsidRDefault="001D433E" w:rsidP="001D433E">
      <w:pPr>
        <w:spacing w:after="0" w:line="240" w:lineRule="auto"/>
        <w:jc w:val="both"/>
        <w:rPr>
          <w:rFonts w:ascii="Times New Roman" w:hAnsi="Times New Roman"/>
          <w:sz w:val="24"/>
          <w:szCs w:val="24"/>
        </w:rPr>
      </w:pPr>
      <w:r w:rsidRPr="001815E0">
        <w:rPr>
          <w:rFonts w:ascii="Times New Roman" w:hAnsi="Times New Roman"/>
          <w:sz w:val="24"/>
          <w:szCs w:val="24"/>
        </w:rPr>
        <w:t xml:space="preserve">универсальных учебных действий в основной школе, описание основных подходов, </w:t>
      </w:r>
    </w:p>
    <w:p w:rsidR="001D433E" w:rsidRDefault="001D433E" w:rsidP="001D433E">
      <w:pPr>
        <w:spacing w:after="0" w:line="240" w:lineRule="auto"/>
        <w:jc w:val="both"/>
        <w:rPr>
          <w:rFonts w:ascii="Times New Roman" w:hAnsi="Times New Roman"/>
          <w:sz w:val="24"/>
          <w:szCs w:val="24"/>
        </w:rPr>
      </w:pPr>
      <w:r w:rsidRPr="001815E0">
        <w:rPr>
          <w:rFonts w:ascii="Times New Roman" w:hAnsi="Times New Roman"/>
          <w:sz w:val="24"/>
          <w:szCs w:val="24"/>
        </w:rPr>
        <w:t>обеспечивающих эффективное их усвоение обучающимися, взаимосвязи содержания урочной и внеурочной деятельности обучающихся по развитию УУД;</w:t>
      </w:r>
    </w:p>
    <w:p w:rsidR="001D433E" w:rsidRDefault="001D433E" w:rsidP="001D433E">
      <w:pPr>
        <w:numPr>
          <w:ilvl w:val="0"/>
          <w:numId w:val="138"/>
        </w:numPr>
        <w:spacing w:after="0" w:line="240" w:lineRule="auto"/>
        <w:ind w:left="0" w:firstLine="709"/>
        <w:jc w:val="both"/>
        <w:rPr>
          <w:rFonts w:ascii="Times New Roman" w:hAnsi="Times New Roman"/>
          <w:sz w:val="24"/>
          <w:szCs w:val="24"/>
        </w:rPr>
      </w:pPr>
      <w:r w:rsidRPr="00F02C31">
        <w:rPr>
          <w:rFonts w:ascii="Times New Roman" w:hAnsi="Times New Roman"/>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1D433E" w:rsidRDefault="001D433E" w:rsidP="001D433E">
      <w:pPr>
        <w:numPr>
          <w:ilvl w:val="0"/>
          <w:numId w:val="138"/>
        </w:numPr>
        <w:spacing w:after="0" w:line="240" w:lineRule="auto"/>
        <w:ind w:left="0" w:firstLine="709"/>
        <w:jc w:val="both"/>
        <w:rPr>
          <w:rFonts w:ascii="Times New Roman" w:hAnsi="Times New Roman"/>
          <w:sz w:val="24"/>
          <w:szCs w:val="24"/>
        </w:rPr>
      </w:pPr>
      <w:r w:rsidRPr="00380995">
        <w:rPr>
          <w:rFonts w:ascii="Times New Roman" w:hAnsi="Times New Roman"/>
          <w:sz w:val="24"/>
          <w:szCs w:val="24"/>
        </w:rPr>
        <w:t> 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1D433E" w:rsidRDefault="001D433E" w:rsidP="001D433E">
      <w:pPr>
        <w:numPr>
          <w:ilvl w:val="0"/>
          <w:numId w:val="138"/>
        </w:numPr>
        <w:spacing w:after="0" w:line="240" w:lineRule="auto"/>
        <w:ind w:left="0" w:firstLine="709"/>
        <w:jc w:val="both"/>
        <w:rPr>
          <w:rFonts w:ascii="Times New Roman" w:hAnsi="Times New Roman"/>
          <w:sz w:val="24"/>
          <w:szCs w:val="24"/>
        </w:rPr>
      </w:pPr>
      <w:r w:rsidRPr="00380995">
        <w:rPr>
          <w:rFonts w:ascii="Times New Roman" w:hAnsi="Times New Roman"/>
          <w:sz w:val="24"/>
          <w:szCs w:val="24"/>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1D433E" w:rsidRDefault="001D433E" w:rsidP="001D433E">
      <w:pPr>
        <w:numPr>
          <w:ilvl w:val="0"/>
          <w:numId w:val="138"/>
        </w:numPr>
        <w:spacing w:after="0" w:line="240" w:lineRule="auto"/>
        <w:ind w:left="0" w:firstLine="709"/>
        <w:jc w:val="both"/>
        <w:rPr>
          <w:rFonts w:ascii="Times New Roman" w:hAnsi="Times New Roman"/>
          <w:sz w:val="24"/>
          <w:szCs w:val="24"/>
        </w:rPr>
      </w:pPr>
      <w:r w:rsidRPr="00380995">
        <w:rPr>
          <w:rFonts w:ascii="Times New Roman" w:hAnsi="Times New Roman"/>
          <w:sz w:val="24"/>
          <w:szCs w:val="24"/>
        </w:rPr>
        <w:t>условия развития УУД;</w:t>
      </w:r>
    </w:p>
    <w:p w:rsidR="001D433E" w:rsidRPr="00380995" w:rsidRDefault="001D433E" w:rsidP="001D433E">
      <w:pPr>
        <w:numPr>
          <w:ilvl w:val="0"/>
          <w:numId w:val="138"/>
        </w:numPr>
        <w:spacing w:after="0" w:line="240" w:lineRule="auto"/>
        <w:ind w:left="0" w:firstLine="709"/>
        <w:jc w:val="both"/>
        <w:rPr>
          <w:rFonts w:ascii="Times New Roman" w:hAnsi="Times New Roman"/>
          <w:sz w:val="24"/>
          <w:szCs w:val="24"/>
        </w:rPr>
      </w:pPr>
      <w:r w:rsidRPr="00380995">
        <w:rPr>
          <w:rFonts w:ascii="Times New Roman" w:hAnsi="Times New Roman"/>
          <w:sz w:val="24"/>
          <w:szCs w:val="24"/>
        </w:rPr>
        <w:t>преемственность программы развития универсальных учебных действий при переходе от начального к основному общему образованию.</w:t>
      </w:r>
    </w:p>
    <w:p w:rsidR="001D433E" w:rsidRDefault="001D433E" w:rsidP="001D433E">
      <w:pPr>
        <w:spacing w:after="0" w:line="240" w:lineRule="auto"/>
        <w:ind w:firstLine="709"/>
        <w:jc w:val="both"/>
        <w:rPr>
          <w:rFonts w:ascii="Times New Roman" w:hAnsi="Times New Roman"/>
          <w:sz w:val="24"/>
          <w:szCs w:val="24"/>
        </w:rPr>
      </w:pPr>
      <w:r w:rsidRPr="00F02C31">
        <w:rPr>
          <w:rFonts w:ascii="Times New Roman" w:hAnsi="Times New Roman"/>
          <w:sz w:val="24"/>
          <w:szCs w:val="24"/>
        </w:rPr>
        <w:t xml:space="preserve">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w:t>
      </w:r>
      <w:r w:rsidRPr="00F02C31">
        <w:rPr>
          <w:rFonts w:ascii="Times New Roman" w:hAnsi="Times New Roman"/>
          <w:sz w:val="24"/>
          <w:szCs w:val="24"/>
        </w:rPr>
        <w:lastRenderedPageBreak/>
        <w:t xml:space="preserve">осуществляется с учётом возрастных особенностей развития личностной и познавательной сфер подростка. УУД - целостная система,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w:t>
      </w:r>
    </w:p>
    <w:p w:rsidR="001D433E" w:rsidRPr="00F02C31" w:rsidRDefault="001D433E" w:rsidP="001D433E">
      <w:pPr>
        <w:spacing w:after="0" w:line="240" w:lineRule="auto"/>
        <w:ind w:firstLine="284"/>
        <w:jc w:val="both"/>
        <w:rPr>
          <w:rFonts w:ascii="Times New Roman" w:hAnsi="Times New Roman"/>
          <w:sz w:val="24"/>
          <w:szCs w:val="24"/>
        </w:rPr>
      </w:pPr>
      <w:r w:rsidRPr="00F02C31">
        <w:rPr>
          <w:rFonts w:ascii="Times New Roman" w:hAnsi="Times New Roman"/>
          <w:sz w:val="24"/>
          <w:szCs w:val="24"/>
        </w:rPr>
        <w:t xml:space="preserve">Именно поэтому особое внимание в программе развития универсальных учебных действий уделяется становлению </w:t>
      </w:r>
      <w:r w:rsidRPr="00F02C31">
        <w:rPr>
          <w:rFonts w:ascii="Times New Roman" w:hAnsi="Times New Roman"/>
          <w:b/>
          <w:bCs/>
          <w:sz w:val="24"/>
          <w:szCs w:val="24"/>
        </w:rPr>
        <w:t>коммуникативных универсальных учебных действий</w:t>
      </w:r>
      <w:r w:rsidRPr="00F02C31">
        <w:rPr>
          <w:rFonts w:ascii="Times New Roman" w:hAnsi="Times New Roman"/>
          <w:sz w:val="24"/>
          <w:szCs w:val="24"/>
        </w:rPr>
        <w:t>. 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УУД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1D433E" w:rsidRDefault="001D433E" w:rsidP="001D433E">
      <w:pPr>
        <w:spacing w:after="0" w:line="240" w:lineRule="auto"/>
        <w:ind w:firstLine="284"/>
        <w:jc w:val="both"/>
        <w:rPr>
          <w:rFonts w:ascii="Times New Roman" w:hAnsi="Times New Roman"/>
          <w:sz w:val="24"/>
          <w:szCs w:val="24"/>
        </w:rPr>
      </w:pPr>
      <w:r w:rsidRPr="00F02C31">
        <w:rPr>
          <w:rFonts w:ascii="Times New Roman" w:hAnsi="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w:t>
      </w:r>
    </w:p>
    <w:p w:rsidR="001D433E" w:rsidRDefault="001D433E" w:rsidP="001D433E">
      <w:pPr>
        <w:spacing w:after="0" w:line="240" w:lineRule="auto"/>
        <w:ind w:firstLine="284"/>
        <w:jc w:val="both"/>
        <w:rPr>
          <w:rFonts w:ascii="Times New Roman" w:hAnsi="Times New Roman"/>
          <w:b/>
          <w:bCs/>
          <w:sz w:val="24"/>
          <w:szCs w:val="24"/>
        </w:rPr>
      </w:pPr>
      <w:r w:rsidRPr="00F02C31">
        <w:rPr>
          <w:rFonts w:ascii="Times New Roman" w:hAnsi="Times New Roman"/>
          <w:sz w:val="24"/>
          <w:szCs w:val="24"/>
        </w:rPr>
        <w:t xml:space="preserve">Задача начальной школы </w:t>
      </w:r>
      <w:r w:rsidRPr="00F02C31">
        <w:rPr>
          <w:rFonts w:ascii="Times New Roman" w:hAnsi="Times New Roman"/>
          <w:b/>
          <w:bCs/>
          <w:sz w:val="24"/>
          <w:szCs w:val="24"/>
        </w:rPr>
        <w:t>«учить ученика учиться»</w:t>
      </w:r>
      <w:r w:rsidRPr="00F02C31">
        <w:rPr>
          <w:rFonts w:ascii="Times New Roman" w:hAnsi="Times New Roman"/>
          <w:sz w:val="24"/>
          <w:szCs w:val="24"/>
        </w:rPr>
        <w:t xml:space="preserve"> должна быть трансформирована в новую задачу для основной школы — </w:t>
      </w:r>
      <w:r w:rsidRPr="00F02C31">
        <w:rPr>
          <w:rFonts w:ascii="Times New Roman" w:hAnsi="Times New Roman"/>
          <w:b/>
          <w:bCs/>
          <w:sz w:val="24"/>
          <w:szCs w:val="24"/>
        </w:rPr>
        <w:t>«учить ученика учиться в общении».</w:t>
      </w:r>
    </w:p>
    <w:p w:rsidR="001D433E" w:rsidRPr="00380995" w:rsidRDefault="001D433E" w:rsidP="001D433E">
      <w:pPr>
        <w:spacing w:after="0" w:line="240" w:lineRule="auto"/>
        <w:ind w:firstLine="284"/>
        <w:jc w:val="both"/>
        <w:rPr>
          <w:rFonts w:ascii="Times New Roman" w:hAnsi="Times New Roman"/>
          <w:color w:val="FF0000"/>
          <w:sz w:val="24"/>
          <w:szCs w:val="24"/>
        </w:rPr>
      </w:pPr>
      <w:r>
        <w:rPr>
          <w:rFonts w:ascii="Times New Roman" w:hAnsi="Times New Roman"/>
          <w:sz w:val="28"/>
          <w:szCs w:val="28"/>
        </w:rPr>
        <w:t xml:space="preserve">      </w:t>
      </w:r>
      <w:r w:rsidRPr="00380995">
        <w:rPr>
          <w:rFonts w:ascii="Times New Roman" w:hAnsi="Times New Roman"/>
          <w:sz w:val="24"/>
          <w:szCs w:val="24"/>
        </w:rPr>
        <w:t xml:space="preserve">В </w:t>
      </w:r>
      <w:r w:rsidRPr="00380995">
        <w:rPr>
          <w:rFonts w:ascii="Times New Roman" w:hAnsi="Times New Roman"/>
          <w:sz w:val="24"/>
          <w:szCs w:val="24"/>
          <w:u w:val="single"/>
        </w:rPr>
        <w:t>широком</w:t>
      </w:r>
      <w:r w:rsidRPr="00380995">
        <w:rPr>
          <w:rFonts w:ascii="Times New Roman" w:hAnsi="Times New Roman"/>
          <w:sz w:val="24"/>
          <w:szCs w:val="24"/>
        </w:rPr>
        <w:t xml:space="preserve"> значении термин </w:t>
      </w:r>
      <w:r w:rsidRPr="00380995">
        <w:rPr>
          <w:rFonts w:ascii="Times New Roman" w:hAnsi="Times New Roman"/>
          <w:b/>
          <w:sz w:val="24"/>
          <w:szCs w:val="24"/>
          <w:u w:val="single"/>
        </w:rPr>
        <w:t>«универсальные учебные действия» (УУД)</w:t>
      </w:r>
      <w:r w:rsidRPr="00380995">
        <w:rPr>
          <w:rFonts w:ascii="Times New Roman" w:hAnsi="Times New Roman"/>
          <w:sz w:val="24"/>
          <w:szCs w:val="24"/>
        </w:rPr>
        <w:t xml:space="preserve">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r w:rsidRPr="00380995">
        <w:rPr>
          <w:rFonts w:ascii="Times New Roman" w:hAnsi="Times New Roman"/>
          <w:sz w:val="24"/>
          <w:szCs w:val="24"/>
          <w:u w:val="single"/>
        </w:rPr>
        <w:t>В более узком</w:t>
      </w:r>
      <w:r w:rsidRPr="00380995">
        <w:rPr>
          <w:rFonts w:ascii="Times New Roman" w:hAnsi="Times New Roman"/>
          <w:sz w:val="24"/>
          <w:szCs w:val="24"/>
        </w:rPr>
        <w:t xml:space="preserve">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[Федеральное ядро содержания образования].</w:t>
      </w:r>
      <w:r w:rsidRPr="00380995">
        <w:rPr>
          <w:rFonts w:ascii="Times New Roman" w:hAnsi="Times New Roman"/>
          <w:color w:val="FF0000"/>
          <w:sz w:val="24"/>
          <w:szCs w:val="24"/>
        </w:rPr>
        <w:t xml:space="preserve"> </w:t>
      </w:r>
    </w:p>
    <w:p w:rsidR="001D433E" w:rsidRPr="00380995" w:rsidRDefault="001D433E" w:rsidP="001D433E">
      <w:pPr>
        <w:spacing w:after="0" w:line="240" w:lineRule="auto"/>
        <w:ind w:firstLine="284"/>
        <w:jc w:val="both"/>
        <w:rPr>
          <w:rFonts w:ascii="Times New Roman" w:hAnsi="Times New Roman"/>
          <w:sz w:val="24"/>
          <w:szCs w:val="24"/>
        </w:rPr>
      </w:pPr>
      <w:r w:rsidRPr="00380995">
        <w:rPr>
          <w:rFonts w:ascii="Times New Roman" w:hAnsi="Times New Roman"/>
          <w:sz w:val="24"/>
          <w:szCs w:val="24"/>
        </w:rPr>
        <w:t xml:space="preserve">      Такая способность учащегося самостоятельно успешно усваивать новые знания, умения и компетентности, включая самостоятельную организацию процесса усвоения, т. е. умение учиться обеспечивается тем, что универсальные учебные действия как обобщенные действия открывают возможность широкой ориентации учащихся, –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 </w:t>
      </w:r>
    </w:p>
    <w:p w:rsidR="001D433E" w:rsidRDefault="001D433E" w:rsidP="001D433E">
      <w:pPr>
        <w:spacing w:after="0" w:line="240" w:lineRule="auto"/>
        <w:ind w:firstLine="284"/>
        <w:jc w:val="both"/>
        <w:rPr>
          <w:rFonts w:ascii="Times New Roman" w:hAnsi="Times New Roman"/>
          <w:sz w:val="24"/>
          <w:szCs w:val="24"/>
        </w:rPr>
      </w:pPr>
      <w:r w:rsidRPr="00380995">
        <w:rPr>
          <w:rFonts w:ascii="Times New Roman" w:hAnsi="Times New Roman"/>
          <w:sz w:val="24"/>
          <w:szCs w:val="24"/>
        </w:rPr>
        <w:t xml:space="preserve">       Таким образом, достижение «умения учиться» предполагает полноценное освоение всех </w:t>
      </w:r>
    </w:p>
    <w:p w:rsidR="001D433E" w:rsidRDefault="001D433E" w:rsidP="001D433E">
      <w:pPr>
        <w:spacing w:after="0" w:line="240" w:lineRule="auto"/>
        <w:ind w:firstLine="284"/>
        <w:jc w:val="both"/>
        <w:rPr>
          <w:rFonts w:ascii="Times New Roman" w:hAnsi="Times New Roman"/>
          <w:sz w:val="24"/>
          <w:szCs w:val="24"/>
        </w:rPr>
      </w:pPr>
    </w:p>
    <w:p w:rsidR="001D433E" w:rsidRDefault="001D433E" w:rsidP="001D433E">
      <w:pPr>
        <w:spacing w:after="0" w:line="240" w:lineRule="auto"/>
        <w:ind w:firstLine="284"/>
        <w:jc w:val="both"/>
        <w:rPr>
          <w:rFonts w:ascii="Times New Roman" w:hAnsi="Times New Roman"/>
          <w:sz w:val="24"/>
          <w:szCs w:val="24"/>
        </w:rPr>
      </w:pPr>
    </w:p>
    <w:p w:rsidR="001D433E" w:rsidRPr="00380995" w:rsidRDefault="001D433E" w:rsidP="001D433E">
      <w:pPr>
        <w:spacing w:after="0" w:line="240" w:lineRule="auto"/>
        <w:jc w:val="both"/>
        <w:rPr>
          <w:rFonts w:ascii="Times New Roman" w:hAnsi="Times New Roman"/>
          <w:sz w:val="24"/>
          <w:szCs w:val="24"/>
        </w:rPr>
      </w:pPr>
      <w:r w:rsidRPr="00380995">
        <w:rPr>
          <w:rFonts w:ascii="Times New Roman" w:hAnsi="Times New Roman"/>
          <w:sz w:val="24"/>
          <w:szCs w:val="24"/>
        </w:rPr>
        <w:t>компонентов учебной деятельности, которые включают:</w:t>
      </w:r>
    </w:p>
    <w:p w:rsidR="001D433E" w:rsidRDefault="001D433E" w:rsidP="001D433E">
      <w:pPr>
        <w:pStyle w:val="3f2"/>
        <w:numPr>
          <w:ilvl w:val="0"/>
          <w:numId w:val="141"/>
        </w:numPr>
        <w:spacing w:after="0" w:line="240" w:lineRule="auto"/>
        <w:ind w:left="0" w:firstLine="709"/>
        <w:jc w:val="both"/>
        <w:rPr>
          <w:rFonts w:ascii="Times New Roman" w:hAnsi="Times New Roman"/>
          <w:sz w:val="24"/>
          <w:szCs w:val="24"/>
        </w:rPr>
      </w:pPr>
      <w:r w:rsidRPr="00380995">
        <w:rPr>
          <w:rFonts w:ascii="Times New Roman" w:hAnsi="Times New Roman"/>
          <w:sz w:val="24"/>
          <w:szCs w:val="24"/>
        </w:rPr>
        <w:t>познавательные и учебные мотивы,</w:t>
      </w:r>
    </w:p>
    <w:p w:rsidR="001D433E" w:rsidRPr="00701363" w:rsidRDefault="001D433E" w:rsidP="001D433E">
      <w:pPr>
        <w:pStyle w:val="3f2"/>
        <w:numPr>
          <w:ilvl w:val="0"/>
          <w:numId w:val="141"/>
        </w:numPr>
        <w:spacing w:after="0" w:line="240" w:lineRule="auto"/>
        <w:ind w:left="0" w:firstLine="709"/>
        <w:jc w:val="both"/>
        <w:rPr>
          <w:rFonts w:ascii="Times New Roman" w:hAnsi="Times New Roman"/>
          <w:sz w:val="24"/>
          <w:szCs w:val="24"/>
        </w:rPr>
      </w:pPr>
      <w:r w:rsidRPr="00380995">
        <w:rPr>
          <w:rFonts w:ascii="Times New Roman" w:hAnsi="Times New Roman"/>
          <w:sz w:val="24"/>
          <w:szCs w:val="24"/>
        </w:rPr>
        <w:t xml:space="preserve"> учебную цель,</w:t>
      </w:r>
    </w:p>
    <w:p w:rsidR="001D433E" w:rsidRPr="00380995" w:rsidRDefault="001D433E" w:rsidP="001D433E">
      <w:pPr>
        <w:pStyle w:val="3f2"/>
        <w:numPr>
          <w:ilvl w:val="0"/>
          <w:numId w:val="141"/>
        </w:numPr>
        <w:spacing w:after="0" w:line="240" w:lineRule="auto"/>
        <w:ind w:left="0" w:firstLine="709"/>
        <w:jc w:val="both"/>
        <w:rPr>
          <w:rFonts w:ascii="Times New Roman" w:hAnsi="Times New Roman"/>
          <w:sz w:val="24"/>
          <w:szCs w:val="24"/>
        </w:rPr>
      </w:pPr>
      <w:r w:rsidRPr="00380995">
        <w:rPr>
          <w:rFonts w:ascii="Times New Roman" w:hAnsi="Times New Roman"/>
          <w:sz w:val="24"/>
          <w:szCs w:val="24"/>
        </w:rPr>
        <w:t>учебную задачу,</w:t>
      </w:r>
    </w:p>
    <w:p w:rsidR="001D433E" w:rsidRPr="00380995" w:rsidRDefault="001D433E" w:rsidP="001D433E">
      <w:pPr>
        <w:pStyle w:val="3f2"/>
        <w:numPr>
          <w:ilvl w:val="0"/>
          <w:numId w:val="139"/>
        </w:numPr>
        <w:spacing w:after="0" w:line="240" w:lineRule="auto"/>
        <w:ind w:left="0" w:firstLine="709"/>
        <w:jc w:val="both"/>
        <w:rPr>
          <w:rFonts w:ascii="Times New Roman" w:hAnsi="Times New Roman"/>
          <w:sz w:val="24"/>
          <w:szCs w:val="24"/>
        </w:rPr>
      </w:pPr>
      <w:r w:rsidRPr="00380995">
        <w:rPr>
          <w:rFonts w:ascii="Times New Roman" w:hAnsi="Times New Roman"/>
          <w:sz w:val="24"/>
          <w:szCs w:val="24"/>
        </w:rPr>
        <w:t>учебные действия и операции (ориентировка, преобразование материала, контроль и оценка).</w:t>
      </w:r>
    </w:p>
    <w:p w:rsidR="001D433E" w:rsidRPr="00DF2028" w:rsidRDefault="001D433E" w:rsidP="001D433E">
      <w:pPr>
        <w:spacing w:after="0" w:line="240" w:lineRule="auto"/>
        <w:ind w:firstLine="709"/>
        <w:jc w:val="both"/>
        <w:rPr>
          <w:rFonts w:ascii="Times New Roman" w:hAnsi="Times New Roman"/>
          <w:sz w:val="24"/>
          <w:szCs w:val="24"/>
        </w:rPr>
      </w:pPr>
      <w:r w:rsidRPr="00DF2028">
        <w:rPr>
          <w:rFonts w:ascii="Times New Roman" w:hAnsi="Times New Roman"/>
          <w:sz w:val="24"/>
          <w:szCs w:val="24"/>
        </w:rPr>
        <w:t>«Умение учиться» выступает существенным фактором повышения эффективности освоения учащимися предметных знаний, умений и формирования компетенций, образа мира и ценностно-смысловых оснований личностного морального выбора.</w:t>
      </w:r>
    </w:p>
    <w:p w:rsidR="001D433E" w:rsidRPr="00DF2028" w:rsidRDefault="001D433E" w:rsidP="001D433E">
      <w:pPr>
        <w:spacing w:after="0" w:line="240" w:lineRule="auto"/>
        <w:jc w:val="both"/>
        <w:rPr>
          <w:rFonts w:ascii="Times New Roman" w:hAnsi="Times New Roman"/>
          <w:sz w:val="24"/>
          <w:szCs w:val="24"/>
        </w:rPr>
      </w:pPr>
      <w:r>
        <w:rPr>
          <w:rFonts w:ascii="Times New Roman" w:hAnsi="Times New Roman"/>
          <w:sz w:val="24"/>
          <w:szCs w:val="24"/>
        </w:rPr>
        <w:t xml:space="preserve">       </w:t>
      </w:r>
      <w:r w:rsidRPr="00DF2028">
        <w:rPr>
          <w:rFonts w:ascii="Times New Roman" w:hAnsi="Times New Roman"/>
          <w:sz w:val="24"/>
          <w:szCs w:val="24"/>
        </w:rPr>
        <w:t>Универсальный характер УУД проявляется в том, что они:</w:t>
      </w:r>
    </w:p>
    <w:p w:rsidR="001D433E" w:rsidRPr="00DF2028" w:rsidRDefault="001D433E" w:rsidP="001D433E">
      <w:pPr>
        <w:pStyle w:val="3f2"/>
        <w:numPr>
          <w:ilvl w:val="0"/>
          <w:numId w:val="140"/>
        </w:numPr>
        <w:spacing w:after="0" w:line="240" w:lineRule="auto"/>
        <w:ind w:left="0" w:firstLine="709"/>
        <w:jc w:val="both"/>
        <w:rPr>
          <w:rFonts w:ascii="Times New Roman" w:hAnsi="Times New Roman"/>
          <w:sz w:val="24"/>
          <w:szCs w:val="24"/>
        </w:rPr>
      </w:pPr>
      <w:r w:rsidRPr="00DF2028">
        <w:rPr>
          <w:rFonts w:ascii="Times New Roman" w:hAnsi="Times New Roman"/>
          <w:sz w:val="24"/>
          <w:szCs w:val="24"/>
        </w:rPr>
        <w:t>носят надпредметный, метапредметный характер;</w:t>
      </w:r>
    </w:p>
    <w:p w:rsidR="001D433E" w:rsidRPr="00DF2028" w:rsidRDefault="001D433E" w:rsidP="001D433E">
      <w:pPr>
        <w:pStyle w:val="3f2"/>
        <w:numPr>
          <w:ilvl w:val="0"/>
          <w:numId w:val="140"/>
        </w:numPr>
        <w:spacing w:after="0" w:line="240" w:lineRule="auto"/>
        <w:ind w:left="0" w:firstLine="709"/>
        <w:jc w:val="both"/>
        <w:rPr>
          <w:rFonts w:ascii="Times New Roman" w:hAnsi="Times New Roman"/>
          <w:sz w:val="24"/>
          <w:szCs w:val="24"/>
        </w:rPr>
      </w:pPr>
      <w:r w:rsidRPr="00DF2028">
        <w:rPr>
          <w:rFonts w:ascii="Times New Roman" w:hAnsi="Times New Roman"/>
          <w:sz w:val="24"/>
          <w:szCs w:val="24"/>
        </w:rPr>
        <w:t>реализуют целостность общекультурного, личностного и познавательного развития и саморазвития личности;</w:t>
      </w:r>
    </w:p>
    <w:p w:rsidR="001D433E" w:rsidRPr="00DF2028" w:rsidRDefault="001D433E" w:rsidP="001D433E">
      <w:pPr>
        <w:pStyle w:val="3f2"/>
        <w:numPr>
          <w:ilvl w:val="0"/>
          <w:numId w:val="140"/>
        </w:numPr>
        <w:spacing w:after="0" w:line="240" w:lineRule="auto"/>
        <w:ind w:left="0" w:firstLine="709"/>
        <w:jc w:val="both"/>
        <w:rPr>
          <w:rFonts w:ascii="Times New Roman" w:hAnsi="Times New Roman"/>
          <w:sz w:val="24"/>
          <w:szCs w:val="24"/>
        </w:rPr>
      </w:pPr>
      <w:r w:rsidRPr="00DF2028">
        <w:rPr>
          <w:rFonts w:ascii="Times New Roman" w:hAnsi="Times New Roman"/>
          <w:sz w:val="24"/>
          <w:szCs w:val="24"/>
        </w:rPr>
        <w:t>обеспечивают преемственность всех степеней образовательного процесса;</w:t>
      </w:r>
    </w:p>
    <w:p w:rsidR="001D433E" w:rsidRPr="00DF2028" w:rsidRDefault="001D433E" w:rsidP="001D433E">
      <w:pPr>
        <w:pStyle w:val="3f2"/>
        <w:numPr>
          <w:ilvl w:val="0"/>
          <w:numId w:val="140"/>
        </w:numPr>
        <w:spacing w:after="0" w:line="240" w:lineRule="auto"/>
        <w:ind w:left="0" w:firstLine="709"/>
        <w:jc w:val="both"/>
        <w:rPr>
          <w:rFonts w:ascii="Times New Roman" w:hAnsi="Times New Roman"/>
          <w:b/>
          <w:sz w:val="24"/>
          <w:szCs w:val="24"/>
        </w:rPr>
      </w:pPr>
      <w:r w:rsidRPr="00DF2028">
        <w:rPr>
          <w:rFonts w:ascii="Times New Roman" w:hAnsi="Times New Roman"/>
          <w:sz w:val="24"/>
          <w:szCs w:val="24"/>
        </w:rPr>
        <w:t>лежат в основе организации и регуляции любой деятельности учащегося независимо от ее специально-предметного содержания</w:t>
      </w:r>
      <w:r w:rsidRPr="00DF2028">
        <w:rPr>
          <w:rFonts w:ascii="Times New Roman" w:hAnsi="Times New Roman"/>
          <w:b/>
          <w:sz w:val="24"/>
          <w:szCs w:val="24"/>
        </w:rPr>
        <w:t>.</w:t>
      </w:r>
    </w:p>
    <w:p w:rsidR="001D433E" w:rsidRDefault="001D433E" w:rsidP="001D433E">
      <w:pPr>
        <w:spacing w:after="0" w:line="240" w:lineRule="auto"/>
        <w:ind w:firstLine="284"/>
        <w:jc w:val="both"/>
        <w:rPr>
          <w:rFonts w:ascii="Times New Roman" w:hAnsi="Times New Roman"/>
          <w:b/>
          <w:noProof/>
          <w:sz w:val="28"/>
          <w:szCs w:val="28"/>
        </w:rPr>
      </w:pPr>
      <w:r>
        <w:rPr>
          <w:rFonts w:ascii="Times New Roman" w:hAnsi="Times New Roman"/>
          <w:b/>
          <w:noProof/>
          <w:sz w:val="28"/>
          <w:szCs w:val="28"/>
        </w:rPr>
        <w:lastRenderedPageBreak/>
        <w:drawing>
          <wp:inline distT="0" distB="0" distL="0" distR="0">
            <wp:extent cx="6419850" cy="44196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419850" cy="4419600"/>
                    </a:xfrm>
                    <a:prstGeom prst="rect">
                      <a:avLst/>
                    </a:prstGeom>
                    <a:noFill/>
                    <a:ln w="9525">
                      <a:noFill/>
                      <a:miter lim="800000"/>
                      <a:headEnd/>
                      <a:tailEnd/>
                    </a:ln>
                  </pic:spPr>
                </pic:pic>
              </a:graphicData>
            </a:graphic>
          </wp:inline>
        </w:drawing>
      </w:r>
    </w:p>
    <w:p w:rsidR="001D433E" w:rsidRPr="00DF2028" w:rsidRDefault="001D433E" w:rsidP="001D433E">
      <w:pPr>
        <w:autoSpaceDE w:val="0"/>
        <w:autoSpaceDN w:val="0"/>
        <w:adjustRightInd w:val="0"/>
        <w:spacing w:after="0" w:line="240" w:lineRule="auto"/>
        <w:ind w:firstLine="284"/>
        <w:jc w:val="both"/>
        <w:rPr>
          <w:rFonts w:ascii="Times New Roman" w:hAnsi="Times New Roman"/>
          <w:b/>
          <w:bCs/>
          <w:i/>
          <w:iCs/>
          <w:sz w:val="24"/>
          <w:szCs w:val="24"/>
        </w:rPr>
      </w:pPr>
      <w:r w:rsidRPr="00DF2028">
        <w:rPr>
          <w:rFonts w:ascii="Times New Roman" w:hAnsi="Times New Roman"/>
          <w:b/>
          <w:bCs/>
          <w:i/>
          <w:iCs/>
          <w:sz w:val="24"/>
          <w:szCs w:val="24"/>
        </w:rPr>
        <w:t>Личностные действия.</w:t>
      </w:r>
    </w:p>
    <w:p w:rsidR="001D433E" w:rsidRDefault="001D433E" w:rsidP="001D433E">
      <w:pPr>
        <w:autoSpaceDE w:val="0"/>
        <w:autoSpaceDN w:val="0"/>
        <w:adjustRightInd w:val="0"/>
        <w:spacing w:after="0" w:line="240" w:lineRule="auto"/>
        <w:ind w:firstLine="284"/>
        <w:jc w:val="both"/>
        <w:rPr>
          <w:rFonts w:ascii="Times New Roman" w:hAnsi="Times New Roman"/>
          <w:sz w:val="24"/>
          <w:szCs w:val="24"/>
        </w:rPr>
      </w:pPr>
      <w:r w:rsidRPr="00DF2028">
        <w:rPr>
          <w:rFonts w:ascii="Times New Roman" w:hAnsi="Times New Roman"/>
          <w:sz w:val="24"/>
          <w:szCs w:val="24"/>
        </w:rPr>
        <w:t xml:space="preserve">Обеспечивают ценностно-смысловую ориентацию учащихся: </w:t>
      </w:r>
    </w:p>
    <w:p w:rsidR="001D433E" w:rsidRDefault="001D433E" w:rsidP="001D433E">
      <w:pPr>
        <w:numPr>
          <w:ilvl w:val="0"/>
          <w:numId w:val="142"/>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sz w:val="24"/>
          <w:szCs w:val="24"/>
        </w:rPr>
        <w:t>знание моральных норм,</w:t>
      </w:r>
    </w:p>
    <w:p w:rsidR="001D433E" w:rsidRDefault="001D433E" w:rsidP="001D433E">
      <w:pPr>
        <w:numPr>
          <w:ilvl w:val="0"/>
          <w:numId w:val="142"/>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sz w:val="24"/>
          <w:szCs w:val="24"/>
        </w:rPr>
        <w:t>умение соотносить поступки и события с принятыми этическими принципами,</w:t>
      </w:r>
    </w:p>
    <w:p w:rsidR="001D433E" w:rsidRPr="00DF2028" w:rsidRDefault="001D433E" w:rsidP="001D433E">
      <w:pPr>
        <w:numPr>
          <w:ilvl w:val="0"/>
          <w:numId w:val="142"/>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sz w:val="24"/>
          <w:szCs w:val="24"/>
        </w:rPr>
        <w:t>умение выделять нравственный аспект поведения.</w:t>
      </w:r>
    </w:p>
    <w:p w:rsidR="001D433E" w:rsidRPr="00DF2028" w:rsidRDefault="001D433E" w:rsidP="001D433E">
      <w:pPr>
        <w:autoSpaceDE w:val="0"/>
        <w:autoSpaceDN w:val="0"/>
        <w:adjustRightInd w:val="0"/>
        <w:spacing w:after="0" w:line="240" w:lineRule="auto"/>
        <w:ind w:firstLine="284"/>
        <w:jc w:val="both"/>
        <w:rPr>
          <w:rFonts w:ascii="Times New Roman" w:hAnsi="Times New Roman"/>
          <w:b/>
          <w:bCs/>
          <w:i/>
          <w:iCs/>
          <w:sz w:val="24"/>
          <w:szCs w:val="24"/>
        </w:rPr>
      </w:pPr>
      <w:r w:rsidRPr="00DF2028">
        <w:rPr>
          <w:rFonts w:ascii="Times New Roman" w:hAnsi="Times New Roman"/>
          <w:b/>
          <w:bCs/>
          <w:i/>
          <w:iCs/>
          <w:sz w:val="24"/>
          <w:szCs w:val="24"/>
        </w:rPr>
        <w:t>Регулятивные действия.</w:t>
      </w:r>
    </w:p>
    <w:p w:rsidR="001D433E" w:rsidRPr="00DF2028" w:rsidRDefault="001D433E" w:rsidP="001D433E">
      <w:pPr>
        <w:autoSpaceDE w:val="0"/>
        <w:autoSpaceDN w:val="0"/>
        <w:adjustRightInd w:val="0"/>
        <w:spacing w:after="0" w:line="240" w:lineRule="auto"/>
        <w:ind w:firstLine="284"/>
        <w:jc w:val="both"/>
        <w:rPr>
          <w:rFonts w:ascii="Times New Roman" w:hAnsi="Times New Roman"/>
          <w:sz w:val="24"/>
          <w:szCs w:val="24"/>
        </w:rPr>
      </w:pPr>
      <w:r w:rsidRPr="00DF2028">
        <w:rPr>
          <w:rFonts w:ascii="Times New Roman" w:hAnsi="Times New Roman"/>
          <w:sz w:val="24"/>
          <w:szCs w:val="24"/>
        </w:rPr>
        <w:t>Обеспечивают учащимся организацию их учебной деятельности:</w:t>
      </w:r>
    </w:p>
    <w:p w:rsidR="001D433E" w:rsidRPr="00DF2028" w:rsidRDefault="001D433E" w:rsidP="001D433E">
      <w:pPr>
        <w:numPr>
          <w:ilvl w:val="0"/>
          <w:numId w:val="143"/>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i/>
          <w:iCs/>
          <w:sz w:val="24"/>
          <w:szCs w:val="24"/>
        </w:rPr>
        <w:t xml:space="preserve">Целеполагание </w:t>
      </w:r>
      <w:r w:rsidRPr="00DF2028">
        <w:rPr>
          <w:rFonts w:ascii="Times New Roman" w:hAnsi="Times New Roman"/>
          <w:sz w:val="24"/>
          <w:szCs w:val="24"/>
        </w:rPr>
        <w:t>как постановка учебной задачи на основе соотнесения того, что уже известно и усвоено учащимися, и того, что еще неизвестно.</w:t>
      </w:r>
    </w:p>
    <w:p w:rsidR="001D433E" w:rsidRPr="00DF2028" w:rsidRDefault="001D433E" w:rsidP="001D433E">
      <w:pPr>
        <w:numPr>
          <w:ilvl w:val="0"/>
          <w:numId w:val="143"/>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i/>
          <w:iCs/>
          <w:sz w:val="24"/>
          <w:szCs w:val="24"/>
        </w:rPr>
        <w:t xml:space="preserve">Планирование </w:t>
      </w:r>
      <w:r w:rsidRPr="00DF2028">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1D433E" w:rsidRPr="00DF2028" w:rsidRDefault="001D433E" w:rsidP="001D433E">
      <w:pPr>
        <w:numPr>
          <w:ilvl w:val="0"/>
          <w:numId w:val="143"/>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i/>
          <w:iCs/>
          <w:sz w:val="24"/>
          <w:szCs w:val="24"/>
        </w:rPr>
        <w:t xml:space="preserve">Прогнозирование </w:t>
      </w:r>
      <w:r w:rsidRPr="00DF2028">
        <w:rPr>
          <w:rFonts w:ascii="Times New Roman" w:hAnsi="Times New Roman"/>
          <w:sz w:val="24"/>
          <w:szCs w:val="24"/>
        </w:rPr>
        <w:t>– предвосхищение результата и уровня усвоения знаний, его временных характеристик.</w:t>
      </w:r>
    </w:p>
    <w:p w:rsidR="001D433E" w:rsidRPr="00701363" w:rsidRDefault="001D433E" w:rsidP="001D433E">
      <w:pPr>
        <w:numPr>
          <w:ilvl w:val="0"/>
          <w:numId w:val="143"/>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i/>
          <w:iCs/>
          <w:sz w:val="24"/>
          <w:szCs w:val="24"/>
        </w:rPr>
        <w:t xml:space="preserve">Контроль </w:t>
      </w:r>
      <w:r w:rsidRPr="00DF2028">
        <w:rPr>
          <w:rFonts w:ascii="Times New Roman" w:hAnsi="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1D433E" w:rsidRPr="00DF2028" w:rsidRDefault="001D433E" w:rsidP="001D433E">
      <w:pPr>
        <w:numPr>
          <w:ilvl w:val="0"/>
          <w:numId w:val="143"/>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i/>
          <w:iCs/>
          <w:sz w:val="24"/>
          <w:szCs w:val="24"/>
        </w:rPr>
        <w:t xml:space="preserve">Коррекция </w:t>
      </w:r>
      <w:r w:rsidRPr="00DF2028">
        <w:rPr>
          <w:rFonts w:ascii="Times New Roman" w:hAnsi="Times New Roman"/>
          <w:sz w:val="24"/>
          <w:szCs w:val="24"/>
        </w:rPr>
        <w:t>– внесение необходимых дополнений и корректив в план, и способ действия.</w:t>
      </w:r>
    </w:p>
    <w:p w:rsidR="001D433E" w:rsidRPr="00DF2028" w:rsidRDefault="001D433E" w:rsidP="001D433E">
      <w:pPr>
        <w:numPr>
          <w:ilvl w:val="0"/>
          <w:numId w:val="143"/>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i/>
          <w:iCs/>
          <w:sz w:val="24"/>
          <w:szCs w:val="24"/>
        </w:rPr>
        <w:t xml:space="preserve">Оценка </w:t>
      </w:r>
      <w:r w:rsidRPr="00DF2028">
        <w:rPr>
          <w:rFonts w:ascii="Times New Roman" w:hAnsi="Times New Roman"/>
          <w:sz w:val="24"/>
          <w:szCs w:val="24"/>
        </w:rPr>
        <w:t>– осознание уровня и качества усвоения.</w:t>
      </w:r>
    </w:p>
    <w:p w:rsidR="001D433E" w:rsidRPr="00DF2028" w:rsidRDefault="001D433E" w:rsidP="001D433E">
      <w:pPr>
        <w:numPr>
          <w:ilvl w:val="0"/>
          <w:numId w:val="143"/>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i/>
          <w:iCs/>
          <w:sz w:val="24"/>
          <w:szCs w:val="24"/>
        </w:rPr>
        <w:t xml:space="preserve">Саморегуляция </w:t>
      </w:r>
      <w:r w:rsidRPr="00DF2028">
        <w:rPr>
          <w:rFonts w:ascii="Times New Roman" w:hAnsi="Times New Roman"/>
          <w:sz w:val="24"/>
          <w:szCs w:val="24"/>
        </w:rPr>
        <w:t>как способность к мобилизации сил и энергии, к волевому усилию и к преодолению препятствий.</w:t>
      </w:r>
    </w:p>
    <w:p w:rsidR="001D433E" w:rsidRPr="00DF2028" w:rsidRDefault="001D433E" w:rsidP="001D433E">
      <w:pPr>
        <w:autoSpaceDE w:val="0"/>
        <w:autoSpaceDN w:val="0"/>
        <w:adjustRightInd w:val="0"/>
        <w:spacing w:after="0" w:line="240" w:lineRule="auto"/>
        <w:ind w:firstLine="284"/>
        <w:jc w:val="both"/>
        <w:rPr>
          <w:rFonts w:ascii="Times New Roman" w:hAnsi="Times New Roman"/>
          <w:b/>
          <w:bCs/>
          <w:i/>
          <w:iCs/>
          <w:sz w:val="24"/>
          <w:szCs w:val="24"/>
        </w:rPr>
      </w:pPr>
      <w:r w:rsidRPr="00DF2028">
        <w:rPr>
          <w:rFonts w:ascii="Times New Roman" w:hAnsi="Times New Roman"/>
          <w:b/>
          <w:bCs/>
          <w:i/>
          <w:iCs/>
          <w:sz w:val="24"/>
          <w:szCs w:val="24"/>
        </w:rPr>
        <w:t>Познавательные универсальные действия:</w:t>
      </w:r>
    </w:p>
    <w:p w:rsidR="001D433E" w:rsidRPr="00DF2028" w:rsidRDefault="001D433E" w:rsidP="001D433E">
      <w:pPr>
        <w:numPr>
          <w:ilvl w:val="0"/>
          <w:numId w:val="144"/>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sz w:val="24"/>
          <w:szCs w:val="24"/>
        </w:rPr>
        <w:t>общеучебные,</w:t>
      </w:r>
    </w:p>
    <w:p w:rsidR="001D433E" w:rsidRPr="00DF2028" w:rsidRDefault="001D433E" w:rsidP="001D433E">
      <w:pPr>
        <w:numPr>
          <w:ilvl w:val="0"/>
          <w:numId w:val="144"/>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sz w:val="24"/>
          <w:szCs w:val="24"/>
        </w:rPr>
        <w:t>логические,</w:t>
      </w:r>
    </w:p>
    <w:p w:rsidR="001D433E" w:rsidRPr="00DF2028" w:rsidRDefault="001D433E" w:rsidP="001D433E">
      <w:pPr>
        <w:numPr>
          <w:ilvl w:val="0"/>
          <w:numId w:val="144"/>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sz w:val="24"/>
          <w:szCs w:val="24"/>
        </w:rPr>
        <w:t>постановка и решение проблемы.</w:t>
      </w:r>
    </w:p>
    <w:p w:rsidR="001D433E" w:rsidRPr="00DF2028" w:rsidRDefault="001D433E" w:rsidP="001D433E">
      <w:pPr>
        <w:autoSpaceDE w:val="0"/>
        <w:autoSpaceDN w:val="0"/>
        <w:adjustRightInd w:val="0"/>
        <w:spacing w:after="0" w:line="240" w:lineRule="auto"/>
        <w:ind w:firstLine="284"/>
        <w:jc w:val="both"/>
        <w:rPr>
          <w:rFonts w:ascii="Times New Roman" w:hAnsi="Times New Roman"/>
          <w:sz w:val="24"/>
          <w:szCs w:val="24"/>
        </w:rPr>
      </w:pPr>
      <w:r w:rsidRPr="00DD1CED">
        <w:rPr>
          <w:rFonts w:ascii="Times New Roman" w:hAnsi="Times New Roman"/>
          <w:i/>
          <w:iCs/>
          <w:sz w:val="24"/>
          <w:szCs w:val="24"/>
          <w:u w:val="single"/>
        </w:rPr>
        <w:t>Общеучебные универсальные действия</w:t>
      </w:r>
      <w:r w:rsidRPr="00DF2028">
        <w:rPr>
          <w:rFonts w:ascii="Times New Roman" w:hAnsi="Times New Roman"/>
          <w:sz w:val="24"/>
          <w:szCs w:val="24"/>
        </w:rPr>
        <w:t>:</w:t>
      </w:r>
    </w:p>
    <w:p w:rsidR="001D433E" w:rsidRDefault="001D433E" w:rsidP="001D433E">
      <w:pPr>
        <w:numPr>
          <w:ilvl w:val="0"/>
          <w:numId w:val="145"/>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sz w:val="24"/>
          <w:szCs w:val="24"/>
        </w:rPr>
        <w:t>самостоятельное выделение и формулирование познавательной цели;</w:t>
      </w:r>
    </w:p>
    <w:p w:rsidR="001D433E" w:rsidRDefault="001D433E" w:rsidP="001D433E">
      <w:pPr>
        <w:numPr>
          <w:ilvl w:val="0"/>
          <w:numId w:val="145"/>
        </w:numPr>
        <w:autoSpaceDE w:val="0"/>
        <w:autoSpaceDN w:val="0"/>
        <w:adjustRightInd w:val="0"/>
        <w:spacing w:after="0" w:line="240" w:lineRule="auto"/>
        <w:ind w:left="0" w:firstLine="851"/>
        <w:jc w:val="both"/>
        <w:rPr>
          <w:rFonts w:ascii="Times New Roman" w:hAnsi="Times New Roman"/>
          <w:sz w:val="24"/>
          <w:szCs w:val="24"/>
        </w:rPr>
      </w:pPr>
      <w:r w:rsidRPr="00DD1CED">
        <w:rPr>
          <w:rFonts w:ascii="Times New Roman" w:hAnsi="Times New Roman"/>
          <w:sz w:val="24"/>
          <w:szCs w:val="24"/>
        </w:rPr>
        <w:t xml:space="preserve"> поиск и выделение необходимой информации;</w:t>
      </w:r>
    </w:p>
    <w:p w:rsidR="001D433E" w:rsidRDefault="001D433E" w:rsidP="001D433E">
      <w:pPr>
        <w:numPr>
          <w:ilvl w:val="0"/>
          <w:numId w:val="145"/>
        </w:numPr>
        <w:autoSpaceDE w:val="0"/>
        <w:autoSpaceDN w:val="0"/>
        <w:adjustRightInd w:val="0"/>
        <w:spacing w:after="0" w:line="240" w:lineRule="auto"/>
        <w:ind w:left="0" w:firstLine="851"/>
        <w:jc w:val="both"/>
        <w:rPr>
          <w:rFonts w:ascii="Times New Roman" w:hAnsi="Times New Roman"/>
          <w:sz w:val="24"/>
          <w:szCs w:val="24"/>
        </w:rPr>
      </w:pPr>
      <w:r w:rsidRPr="00DD1CED">
        <w:rPr>
          <w:rFonts w:ascii="Times New Roman" w:hAnsi="Times New Roman"/>
          <w:sz w:val="24"/>
          <w:szCs w:val="24"/>
        </w:rPr>
        <w:t xml:space="preserve"> применение методов</w:t>
      </w:r>
      <w:r w:rsidRPr="00DD1CED">
        <w:rPr>
          <w:rFonts w:ascii="Times New Roman" w:hAnsi="Times New Roman"/>
          <w:sz w:val="28"/>
          <w:szCs w:val="28"/>
        </w:rPr>
        <w:t xml:space="preserve"> </w:t>
      </w:r>
      <w:r w:rsidRPr="00DD1CED">
        <w:rPr>
          <w:rFonts w:ascii="Times New Roman" w:hAnsi="Times New Roman"/>
          <w:sz w:val="24"/>
          <w:szCs w:val="24"/>
        </w:rPr>
        <w:t>информационного поиска, в том числе с помощью компьютерных средств;</w:t>
      </w:r>
    </w:p>
    <w:p w:rsidR="001D433E" w:rsidRDefault="001D433E" w:rsidP="001D433E">
      <w:pPr>
        <w:numPr>
          <w:ilvl w:val="0"/>
          <w:numId w:val="145"/>
        </w:numPr>
        <w:autoSpaceDE w:val="0"/>
        <w:autoSpaceDN w:val="0"/>
        <w:adjustRightInd w:val="0"/>
        <w:spacing w:after="0" w:line="240" w:lineRule="auto"/>
        <w:ind w:left="0" w:firstLine="851"/>
        <w:jc w:val="both"/>
        <w:rPr>
          <w:rFonts w:ascii="Times New Roman" w:hAnsi="Times New Roman"/>
          <w:sz w:val="24"/>
          <w:szCs w:val="24"/>
        </w:rPr>
      </w:pPr>
      <w:r w:rsidRPr="00DD1CED">
        <w:rPr>
          <w:rFonts w:ascii="Times New Roman" w:hAnsi="Times New Roman"/>
          <w:sz w:val="24"/>
          <w:szCs w:val="24"/>
        </w:rPr>
        <w:t>структурирование знаний;</w:t>
      </w:r>
    </w:p>
    <w:p w:rsidR="001D433E" w:rsidRDefault="001D433E" w:rsidP="001D433E">
      <w:pPr>
        <w:numPr>
          <w:ilvl w:val="0"/>
          <w:numId w:val="145"/>
        </w:numPr>
        <w:autoSpaceDE w:val="0"/>
        <w:autoSpaceDN w:val="0"/>
        <w:adjustRightInd w:val="0"/>
        <w:spacing w:after="0" w:line="240" w:lineRule="auto"/>
        <w:ind w:left="0" w:firstLine="851"/>
        <w:jc w:val="both"/>
        <w:rPr>
          <w:rFonts w:ascii="Times New Roman" w:hAnsi="Times New Roman"/>
          <w:sz w:val="24"/>
          <w:szCs w:val="24"/>
        </w:rPr>
      </w:pPr>
      <w:r w:rsidRPr="00DD1CED">
        <w:rPr>
          <w:rFonts w:ascii="Times New Roman" w:hAnsi="Times New Roman"/>
          <w:sz w:val="24"/>
          <w:szCs w:val="24"/>
        </w:rPr>
        <w:lastRenderedPageBreak/>
        <w:t>осознанное и произвольное построение речевого высказывания в устной и письменной форме;</w:t>
      </w:r>
    </w:p>
    <w:p w:rsidR="001D433E" w:rsidRDefault="001D433E" w:rsidP="001D433E">
      <w:pPr>
        <w:numPr>
          <w:ilvl w:val="0"/>
          <w:numId w:val="145"/>
        </w:numPr>
        <w:autoSpaceDE w:val="0"/>
        <w:autoSpaceDN w:val="0"/>
        <w:adjustRightInd w:val="0"/>
        <w:spacing w:after="0" w:line="240" w:lineRule="auto"/>
        <w:ind w:left="0" w:firstLine="851"/>
        <w:jc w:val="both"/>
        <w:rPr>
          <w:rFonts w:ascii="Times New Roman" w:hAnsi="Times New Roman"/>
          <w:sz w:val="24"/>
          <w:szCs w:val="24"/>
        </w:rPr>
      </w:pPr>
      <w:r w:rsidRPr="00DD1CED">
        <w:rPr>
          <w:rFonts w:ascii="Times New Roman" w:hAnsi="Times New Roman"/>
          <w:sz w:val="24"/>
          <w:szCs w:val="24"/>
        </w:rPr>
        <w:t>выбор наиболее эффективных способов решения задачи в зависимости от конкретных условий;</w:t>
      </w:r>
    </w:p>
    <w:p w:rsidR="001D433E" w:rsidRPr="00DD1CED" w:rsidRDefault="001D433E" w:rsidP="001D433E">
      <w:pPr>
        <w:numPr>
          <w:ilvl w:val="0"/>
          <w:numId w:val="145"/>
        </w:numPr>
        <w:autoSpaceDE w:val="0"/>
        <w:autoSpaceDN w:val="0"/>
        <w:adjustRightInd w:val="0"/>
        <w:spacing w:after="0" w:line="240" w:lineRule="auto"/>
        <w:ind w:left="0" w:firstLine="851"/>
        <w:jc w:val="both"/>
        <w:rPr>
          <w:rFonts w:ascii="Times New Roman" w:hAnsi="Times New Roman"/>
          <w:sz w:val="24"/>
          <w:szCs w:val="24"/>
        </w:rPr>
      </w:pPr>
      <w:r w:rsidRPr="00DD1CED">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1D433E" w:rsidRDefault="001D433E" w:rsidP="001D433E">
      <w:pPr>
        <w:autoSpaceDE w:val="0"/>
        <w:autoSpaceDN w:val="0"/>
        <w:adjustRightInd w:val="0"/>
        <w:spacing w:after="0" w:line="240" w:lineRule="auto"/>
        <w:ind w:firstLine="851"/>
        <w:jc w:val="both"/>
        <w:rPr>
          <w:rFonts w:ascii="Times New Roman" w:hAnsi="Times New Roman"/>
          <w:sz w:val="24"/>
          <w:szCs w:val="24"/>
        </w:rPr>
      </w:pPr>
      <w:r>
        <w:rPr>
          <w:rFonts w:ascii="Times New Roman" w:hAnsi="Times New Roman"/>
          <w:sz w:val="24"/>
          <w:szCs w:val="24"/>
        </w:rPr>
        <w:t xml:space="preserve">        </w:t>
      </w:r>
      <w:r w:rsidRPr="00DF2028">
        <w:rPr>
          <w:rFonts w:ascii="Times New Roman" w:hAnsi="Times New Roman"/>
          <w:sz w:val="24"/>
          <w:szCs w:val="24"/>
        </w:rPr>
        <w:t>Смысловое чтение как осмысление цели чтения и выбор вида чтения в</w:t>
      </w:r>
      <w:r>
        <w:rPr>
          <w:rFonts w:ascii="Times New Roman" w:hAnsi="Times New Roman"/>
          <w:sz w:val="24"/>
          <w:szCs w:val="24"/>
        </w:rPr>
        <w:t xml:space="preserve"> зависимости от цели:</w:t>
      </w:r>
    </w:p>
    <w:p w:rsidR="001D433E" w:rsidRDefault="001D433E" w:rsidP="001D433E">
      <w:pPr>
        <w:numPr>
          <w:ilvl w:val="0"/>
          <w:numId w:val="146"/>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sz w:val="24"/>
          <w:szCs w:val="24"/>
        </w:rPr>
        <w:t xml:space="preserve">извлечение необходимой информации из прослушанных текстов различных жанров; </w:t>
      </w:r>
    </w:p>
    <w:p w:rsidR="001D433E" w:rsidRDefault="001D433E" w:rsidP="001D433E">
      <w:pPr>
        <w:numPr>
          <w:ilvl w:val="0"/>
          <w:numId w:val="146"/>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sz w:val="24"/>
          <w:szCs w:val="24"/>
        </w:rPr>
        <w:t>определение основной и второстепенной информации;</w:t>
      </w:r>
    </w:p>
    <w:p w:rsidR="001D433E" w:rsidRPr="00DF2028" w:rsidRDefault="001D433E" w:rsidP="001D433E">
      <w:pPr>
        <w:numPr>
          <w:ilvl w:val="0"/>
          <w:numId w:val="146"/>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sz w:val="24"/>
          <w:szCs w:val="24"/>
        </w:rPr>
        <w:t xml:space="preserve"> свободная ориентация и восприятие текстов художественного, научного, публицистического и официально-делового стилей.</w:t>
      </w:r>
    </w:p>
    <w:p w:rsidR="001D433E" w:rsidRPr="00DF2028" w:rsidRDefault="001D433E" w:rsidP="001D433E">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DF2028">
        <w:rPr>
          <w:rFonts w:ascii="Times New Roman" w:hAnsi="Times New Roman"/>
          <w:sz w:val="24"/>
          <w:szCs w:val="24"/>
        </w:rPr>
        <w:t>Постановка и формулирование проблемы, самостоятельное создание алгоритмов деятельности.</w:t>
      </w:r>
    </w:p>
    <w:p w:rsidR="001D433E" w:rsidRPr="00DF2028" w:rsidRDefault="001D433E" w:rsidP="001D433E">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DF2028">
        <w:rPr>
          <w:rFonts w:ascii="Times New Roman" w:hAnsi="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1D433E" w:rsidRPr="00DF2028" w:rsidRDefault="001D433E" w:rsidP="001D433E">
      <w:pPr>
        <w:spacing w:after="0" w:line="240" w:lineRule="auto"/>
        <w:ind w:firstLine="284"/>
        <w:jc w:val="both"/>
        <w:rPr>
          <w:rFonts w:ascii="Times New Roman" w:hAnsi="Times New Roman"/>
          <w:b/>
          <w:sz w:val="24"/>
          <w:szCs w:val="24"/>
        </w:rPr>
      </w:pPr>
      <w:r>
        <w:rPr>
          <w:rFonts w:ascii="Times New Roman" w:hAnsi="Times New Roman"/>
          <w:sz w:val="24"/>
          <w:szCs w:val="24"/>
        </w:rPr>
        <w:t xml:space="preserve">          </w:t>
      </w:r>
      <w:r w:rsidRPr="00DF2028">
        <w:rPr>
          <w:rFonts w:ascii="Times New Roman" w:hAnsi="Times New Roman"/>
          <w:sz w:val="24"/>
          <w:szCs w:val="24"/>
        </w:rPr>
        <w:t>Преобразование модели с целью выявления общих законов</w:t>
      </w:r>
    </w:p>
    <w:p w:rsidR="001D433E" w:rsidRPr="00DF2028" w:rsidRDefault="001D433E" w:rsidP="001D433E">
      <w:pPr>
        <w:autoSpaceDE w:val="0"/>
        <w:autoSpaceDN w:val="0"/>
        <w:adjustRightInd w:val="0"/>
        <w:spacing w:after="0" w:line="240" w:lineRule="auto"/>
        <w:ind w:firstLine="284"/>
        <w:jc w:val="both"/>
        <w:rPr>
          <w:rFonts w:ascii="Times New Roman" w:hAnsi="Times New Roman"/>
          <w:b/>
          <w:bCs/>
          <w:i/>
          <w:iCs/>
          <w:sz w:val="24"/>
          <w:szCs w:val="24"/>
        </w:rPr>
      </w:pPr>
      <w:r w:rsidRPr="00DF2028">
        <w:rPr>
          <w:rFonts w:ascii="Times New Roman" w:hAnsi="Times New Roman"/>
          <w:b/>
          <w:bCs/>
          <w:i/>
          <w:iCs/>
          <w:sz w:val="24"/>
          <w:szCs w:val="24"/>
        </w:rPr>
        <w:t>Логические универсальные действия:</w:t>
      </w:r>
    </w:p>
    <w:p w:rsidR="001D433E" w:rsidRPr="00DF2028" w:rsidRDefault="001D433E" w:rsidP="001D433E">
      <w:pPr>
        <w:numPr>
          <w:ilvl w:val="0"/>
          <w:numId w:val="147"/>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sz w:val="24"/>
          <w:szCs w:val="24"/>
        </w:rPr>
        <w:t>анализ с целью выделения признаков (существенных, несущественных);</w:t>
      </w:r>
    </w:p>
    <w:p w:rsidR="001D433E" w:rsidRDefault="001D433E" w:rsidP="001D433E">
      <w:pPr>
        <w:numPr>
          <w:ilvl w:val="0"/>
          <w:numId w:val="147"/>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sz w:val="24"/>
          <w:szCs w:val="24"/>
        </w:rPr>
        <w:t>синтез – составление целого из частей;</w:t>
      </w:r>
    </w:p>
    <w:p w:rsidR="001D433E" w:rsidRDefault="001D433E" w:rsidP="001D433E">
      <w:pPr>
        <w:numPr>
          <w:ilvl w:val="0"/>
          <w:numId w:val="147"/>
        </w:numPr>
        <w:autoSpaceDE w:val="0"/>
        <w:autoSpaceDN w:val="0"/>
        <w:adjustRightInd w:val="0"/>
        <w:spacing w:after="0" w:line="240" w:lineRule="auto"/>
        <w:ind w:left="0" w:firstLine="851"/>
        <w:jc w:val="both"/>
        <w:rPr>
          <w:rFonts w:ascii="Times New Roman" w:hAnsi="Times New Roman"/>
          <w:sz w:val="24"/>
          <w:szCs w:val="24"/>
        </w:rPr>
      </w:pPr>
      <w:r w:rsidRPr="00DD1CED">
        <w:rPr>
          <w:rFonts w:ascii="Times New Roman" w:hAnsi="Times New Roman"/>
          <w:sz w:val="24"/>
          <w:szCs w:val="24"/>
        </w:rPr>
        <w:t>сравнение с целью выявления черт сходства и черт различия, соответствия и несоответствия.</w:t>
      </w:r>
    </w:p>
    <w:p w:rsidR="001D433E" w:rsidRDefault="001D433E" w:rsidP="001D433E">
      <w:pPr>
        <w:numPr>
          <w:ilvl w:val="0"/>
          <w:numId w:val="147"/>
        </w:numPr>
        <w:autoSpaceDE w:val="0"/>
        <w:autoSpaceDN w:val="0"/>
        <w:adjustRightInd w:val="0"/>
        <w:spacing w:after="0" w:line="240" w:lineRule="auto"/>
        <w:ind w:left="0" w:firstLine="851"/>
        <w:jc w:val="both"/>
        <w:rPr>
          <w:rFonts w:ascii="Times New Roman" w:hAnsi="Times New Roman"/>
          <w:sz w:val="24"/>
          <w:szCs w:val="24"/>
        </w:rPr>
      </w:pPr>
      <w:r w:rsidRPr="00DD1CED">
        <w:rPr>
          <w:rFonts w:ascii="Times New Roman" w:hAnsi="Times New Roman"/>
          <w:sz w:val="24"/>
          <w:szCs w:val="24"/>
        </w:rPr>
        <w:t>выбор оснований и критериев для сравнения, сериации, классификации объектов.</w:t>
      </w:r>
    </w:p>
    <w:p w:rsidR="001D433E" w:rsidRDefault="001D433E" w:rsidP="001D433E">
      <w:pPr>
        <w:numPr>
          <w:ilvl w:val="0"/>
          <w:numId w:val="147"/>
        </w:numPr>
        <w:autoSpaceDE w:val="0"/>
        <w:autoSpaceDN w:val="0"/>
        <w:adjustRightInd w:val="0"/>
        <w:spacing w:after="0" w:line="240" w:lineRule="auto"/>
        <w:ind w:left="0" w:firstLine="851"/>
        <w:jc w:val="both"/>
        <w:rPr>
          <w:rFonts w:ascii="Times New Roman" w:hAnsi="Times New Roman"/>
          <w:sz w:val="24"/>
          <w:szCs w:val="24"/>
        </w:rPr>
      </w:pPr>
      <w:r w:rsidRPr="00DD1CED">
        <w:rPr>
          <w:rFonts w:ascii="Times New Roman" w:hAnsi="Times New Roman"/>
          <w:sz w:val="24"/>
          <w:szCs w:val="24"/>
        </w:rPr>
        <w:t>подведение под понятие, выведение следствий;</w:t>
      </w:r>
    </w:p>
    <w:p w:rsidR="001D433E" w:rsidRDefault="001D433E" w:rsidP="001D433E">
      <w:pPr>
        <w:numPr>
          <w:ilvl w:val="0"/>
          <w:numId w:val="147"/>
        </w:numPr>
        <w:autoSpaceDE w:val="0"/>
        <w:autoSpaceDN w:val="0"/>
        <w:adjustRightInd w:val="0"/>
        <w:spacing w:after="0" w:line="240" w:lineRule="auto"/>
        <w:ind w:left="0" w:firstLine="851"/>
        <w:jc w:val="both"/>
        <w:rPr>
          <w:rFonts w:ascii="Times New Roman" w:hAnsi="Times New Roman"/>
          <w:sz w:val="24"/>
          <w:szCs w:val="24"/>
        </w:rPr>
      </w:pPr>
      <w:r w:rsidRPr="00DD1CED">
        <w:rPr>
          <w:rFonts w:ascii="Times New Roman" w:hAnsi="Times New Roman"/>
          <w:sz w:val="24"/>
          <w:szCs w:val="24"/>
        </w:rPr>
        <w:t>установление причинно-следственных связей;</w:t>
      </w:r>
    </w:p>
    <w:p w:rsidR="001D433E" w:rsidRDefault="001D433E" w:rsidP="001D433E">
      <w:pPr>
        <w:numPr>
          <w:ilvl w:val="0"/>
          <w:numId w:val="147"/>
        </w:numPr>
        <w:autoSpaceDE w:val="0"/>
        <w:autoSpaceDN w:val="0"/>
        <w:adjustRightInd w:val="0"/>
        <w:spacing w:after="0" w:line="240" w:lineRule="auto"/>
        <w:ind w:left="0" w:firstLine="851"/>
        <w:jc w:val="both"/>
        <w:rPr>
          <w:rFonts w:ascii="Times New Roman" w:hAnsi="Times New Roman"/>
          <w:sz w:val="24"/>
          <w:szCs w:val="24"/>
        </w:rPr>
      </w:pPr>
      <w:r w:rsidRPr="00DD1CED">
        <w:rPr>
          <w:rFonts w:ascii="Times New Roman" w:hAnsi="Times New Roman"/>
          <w:sz w:val="24"/>
          <w:szCs w:val="24"/>
        </w:rPr>
        <w:t>построение логической цепи рассуждений;</w:t>
      </w:r>
    </w:p>
    <w:p w:rsidR="001D433E" w:rsidRDefault="001D433E" w:rsidP="001D433E">
      <w:pPr>
        <w:numPr>
          <w:ilvl w:val="0"/>
          <w:numId w:val="147"/>
        </w:numPr>
        <w:autoSpaceDE w:val="0"/>
        <w:autoSpaceDN w:val="0"/>
        <w:adjustRightInd w:val="0"/>
        <w:spacing w:after="0" w:line="240" w:lineRule="auto"/>
        <w:ind w:left="0" w:firstLine="851"/>
        <w:jc w:val="both"/>
        <w:rPr>
          <w:rFonts w:ascii="Times New Roman" w:hAnsi="Times New Roman"/>
          <w:sz w:val="24"/>
          <w:szCs w:val="24"/>
        </w:rPr>
      </w:pPr>
      <w:r w:rsidRPr="00DD1CED">
        <w:rPr>
          <w:rFonts w:ascii="Times New Roman" w:hAnsi="Times New Roman"/>
          <w:sz w:val="24"/>
          <w:szCs w:val="24"/>
        </w:rPr>
        <w:t>доказательство;</w:t>
      </w:r>
    </w:p>
    <w:p w:rsidR="001D433E" w:rsidRPr="00DD1CED" w:rsidRDefault="001D433E" w:rsidP="001D433E">
      <w:pPr>
        <w:numPr>
          <w:ilvl w:val="0"/>
          <w:numId w:val="147"/>
        </w:numPr>
        <w:autoSpaceDE w:val="0"/>
        <w:autoSpaceDN w:val="0"/>
        <w:adjustRightInd w:val="0"/>
        <w:spacing w:after="0" w:line="240" w:lineRule="auto"/>
        <w:ind w:left="0" w:firstLine="851"/>
        <w:jc w:val="both"/>
        <w:rPr>
          <w:rFonts w:ascii="Times New Roman" w:hAnsi="Times New Roman"/>
          <w:sz w:val="24"/>
          <w:szCs w:val="24"/>
        </w:rPr>
      </w:pPr>
      <w:r w:rsidRPr="00DD1CED">
        <w:rPr>
          <w:rFonts w:ascii="Times New Roman" w:hAnsi="Times New Roman"/>
          <w:sz w:val="24"/>
          <w:szCs w:val="24"/>
        </w:rPr>
        <w:t>выдвижение гипотез и их обоснование.</w:t>
      </w:r>
    </w:p>
    <w:p w:rsidR="001D433E" w:rsidRPr="00DF2028" w:rsidRDefault="001D433E" w:rsidP="001D433E">
      <w:pPr>
        <w:autoSpaceDE w:val="0"/>
        <w:autoSpaceDN w:val="0"/>
        <w:adjustRightInd w:val="0"/>
        <w:spacing w:after="0" w:line="240" w:lineRule="auto"/>
        <w:jc w:val="both"/>
        <w:rPr>
          <w:rFonts w:ascii="Times New Roman" w:hAnsi="Times New Roman"/>
          <w:b/>
          <w:i/>
          <w:iCs/>
          <w:sz w:val="24"/>
          <w:szCs w:val="24"/>
        </w:rPr>
      </w:pPr>
      <w:r w:rsidRPr="00DF2028">
        <w:rPr>
          <w:rFonts w:ascii="Times New Roman" w:hAnsi="Times New Roman"/>
          <w:b/>
          <w:i/>
          <w:iCs/>
          <w:sz w:val="24"/>
          <w:szCs w:val="24"/>
        </w:rPr>
        <w:t>Постановка и решение проблемы:</w:t>
      </w:r>
    </w:p>
    <w:p w:rsidR="001D433E" w:rsidRDefault="001D433E" w:rsidP="001D433E">
      <w:pPr>
        <w:numPr>
          <w:ilvl w:val="0"/>
          <w:numId w:val="148"/>
        </w:numPr>
        <w:autoSpaceDE w:val="0"/>
        <w:autoSpaceDN w:val="0"/>
        <w:adjustRightInd w:val="0"/>
        <w:spacing w:after="0" w:line="240" w:lineRule="auto"/>
        <w:ind w:left="0" w:firstLine="851"/>
        <w:jc w:val="both"/>
        <w:rPr>
          <w:rFonts w:ascii="Times New Roman" w:hAnsi="Times New Roman"/>
          <w:sz w:val="24"/>
          <w:szCs w:val="24"/>
        </w:rPr>
      </w:pPr>
      <w:r w:rsidRPr="00DF2028">
        <w:rPr>
          <w:rFonts w:ascii="Times New Roman" w:hAnsi="Times New Roman"/>
          <w:sz w:val="24"/>
          <w:szCs w:val="24"/>
        </w:rPr>
        <w:t>формулирование проблемы;</w:t>
      </w:r>
    </w:p>
    <w:p w:rsidR="001D433E" w:rsidRPr="00DD1CED" w:rsidRDefault="001D433E" w:rsidP="001D433E">
      <w:pPr>
        <w:numPr>
          <w:ilvl w:val="0"/>
          <w:numId w:val="148"/>
        </w:numPr>
        <w:autoSpaceDE w:val="0"/>
        <w:autoSpaceDN w:val="0"/>
        <w:adjustRightInd w:val="0"/>
        <w:spacing w:after="0" w:line="240" w:lineRule="auto"/>
        <w:ind w:left="0" w:firstLine="851"/>
        <w:jc w:val="both"/>
        <w:rPr>
          <w:rFonts w:ascii="Times New Roman" w:hAnsi="Times New Roman"/>
          <w:sz w:val="24"/>
          <w:szCs w:val="24"/>
        </w:rPr>
      </w:pPr>
      <w:r w:rsidRPr="00DD1CED">
        <w:rPr>
          <w:rFonts w:ascii="Times New Roman" w:hAnsi="Times New Roman"/>
          <w:sz w:val="24"/>
          <w:szCs w:val="24"/>
        </w:rPr>
        <w:t xml:space="preserve"> самостоятельное создание способов решения проблемы творческого и поискового характера.</w:t>
      </w:r>
    </w:p>
    <w:p w:rsidR="001D433E" w:rsidRDefault="001D433E" w:rsidP="001D433E">
      <w:pPr>
        <w:autoSpaceDE w:val="0"/>
        <w:autoSpaceDN w:val="0"/>
        <w:adjustRightInd w:val="0"/>
        <w:spacing w:after="0" w:line="240" w:lineRule="auto"/>
        <w:ind w:firstLine="284"/>
        <w:jc w:val="both"/>
        <w:rPr>
          <w:rFonts w:ascii="Times New Roman" w:hAnsi="Times New Roman"/>
          <w:b/>
          <w:bCs/>
          <w:i/>
          <w:iCs/>
          <w:sz w:val="24"/>
          <w:szCs w:val="24"/>
        </w:rPr>
      </w:pPr>
    </w:p>
    <w:p w:rsidR="001D433E" w:rsidRDefault="001D433E" w:rsidP="001D433E">
      <w:pPr>
        <w:autoSpaceDE w:val="0"/>
        <w:autoSpaceDN w:val="0"/>
        <w:adjustRightInd w:val="0"/>
        <w:spacing w:after="0" w:line="240" w:lineRule="auto"/>
        <w:ind w:firstLine="284"/>
        <w:jc w:val="both"/>
        <w:rPr>
          <w:rFonts w:ascii="Times New Roman" w:hAnsi="Times New Roman"/>
          <w:b/>
          <w:bCs/>
          <w:i/>
          <w:iCs/>
          <w:sz w:val="24"/>
          <w:szCs w:val="24"/>
        </w:rPr>
      </w:pPr>
    </w:p>
    <w:p w:rsidR="001D433E" w:rsidRDefault="001D433E" w:rsidP="001D433E">
      <w:pPr>
        <w:autoSpaceDE w:val="0"/>
        <w:autoSpaceDN w:val="0"/>
        <w:adjustRightInd w:val="0"/>
        <w:spacing w:after="0" w:line="240" w:lineRule="auto"/>
        <w:ind w:firstLine="284"/>
        <w:jc w:val="both"/>
        <w:rPr>
          <w:rFonts w:ascii="Times New Roman" w:hAnsi="Times New Roman"/>
          <w:b/>
          <w:bCs/>
          <w:i/>
          <w:iCs/>
          <w:sz w:val="24"/>
          <w:szCs w:val="24"/>
        </w:rPr>
      </w:pPr>
    </w:p>
    <w:p w:rsidR="001D433E" w:rsidRPr="00DF2028" w:rsidRDefault="001D433E" w:rsidP="001D433E">
      <w:pPr>
        <w:autoSpaceDE w:val="0"/>
        <w:autoSpaceDN w:val="0"/>
        <w:adjustRightInd w:val="0"/>
        <w:spacing w:after="0" w:line="240" w:lineRule="auto"/>
        <w:ind w:firstLine="284"/>
        <w:jc w:val="both"/>
        <w:rPr>
          <w:rFonts w:ascii="Times New Roman" w:hAnsi="Times New Roman"/>
          <w:sz w:val="24"/>
          <w:szCs w:val="24"/>
        </w:rPr>
      </w:pPr>
      <w:r w:rsidRPr="00DF2028">
        <w:rPr>
          <w:rFonts w:ascii="Times New Roman" w:hAnsi="Times New Roman"/>
          <w:b/>
          <w:bCs/>
          <w:i/>
          <w:iCs/>
          <w:sz w:val="24"/>
          <w:szCs w:val="24"/>
        </w:rPr>
        <w:t>Коммуникативные действия</w:t>
      </w:r>
      <w:r w:rsidRPr="00DF2028">
        <w:rPr>
          <w:rFonts w:ascii="Times New Roman" w:hAnsi="Times New Roman"/>
          <w:sz w:val="24"/>
          <w:szCs w:val="24"/>
        </w:rPr>
        <w:t>.</w:t>
      </w:r>
    </w:p>
    <w:p w:rsidR="001D433E" w:rsidRDefault="001D433E" w:rsidP="001D433E">
      <w:pPr>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DF2028">
        <w:rPr>
          <w:rFonts w:ascii="Times New Roman" w:hAnsi="Times New Roman"/>
          <w:sz w:val="24"/>
          <w:szCs w:val="24"/>
        </w:rPr>
        <w:t xml:space="preserve">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w:t>
      </w:r>
    </w:p>
    <w:p w:rsidR="001D433E" w:rsidRPr="00DD1CED" w:rsidRDefault="001D433E" w:rsidP="001D433E">
      <w:pPr>
        <w:autoSpaceDE w:val="0"/>
        <w:autoSpaceDN w:val="0"/>
        <w:adjustRightInd w:val="0"/>
        <w:spacing w:after="0" w:line="240" w:lineRule="auto"/>
        <w:jc w:val="both"/>
        <w:rPr>
          <w:rFonts w:ascii="Times New Roman" w:hAnsi="Times New Roman"/>
          <w:sz w:val="24"/>
          <w:szCs w:val="24"/>
        </w:rPr>
      </w:pPr>
      <w:r w:rsidRPr="00DF2028">
        <w:rPr>
          <w:rFonts w:ascii="Times New Roman" w:hAnsi="Times New Roman"/>
          <w:sz w:val="24"/>
          <w:szCs w:val="24"/>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D433E" w:rsidRDefault="001D433E" w:rsidP="001D433E">
      <w:pPr>
        <w:autoSpaceDE w:val="0"/>
        <w:autoSpaceDN w:val="0"/>
        <w:adjustRightInd w:val="0"/>
        <w:spacing w:after="0" w:line="240" w:lineRule="auto"/>
        <w:ind w:firstLine="284"/>
        <w:jc w:val="both"/>
        <w:rPr>
          <w:rFonts w:ascii="Times New Roman" w:hAnsi="Times New Roman"/>
          <w:i/>
          <w:iCs/>
          <w:sz w:val="24"/>
          <w:szCs w:val="24"/>
        </w:rPr>
      </w:pPr>
      <w:r w:rsidRPr="00DF2028">
        <w:rPr>
          <w:rFonts w:ascii="Times New Roman" w:hAnsi="Times New Roman"/>
          <w:i/>
          <w:iCs/>
          <w:sz w:val="24"/>
          <w:szCs w:val="24"/>
        </w:rPr>
        <w:t>К коммуникативным действиям относятся:</w:t>
      </w:r>
    </w:p>
    <w:p w:rsidR="001D433E" w:rsidRDefault="001D433E" w:rsidP="001D433E">
      <w:pPr>
        <w:numPr>
          <w:ilvl w:val="0"/>
          <w:numId w:val="149"/>
        </w:numPr>
        <w:autoSpaceDE w:val="0"/>
        <w:autoSpaceDN w:val="0"/>
        <w:adjustRightInd w:val="0"/>
        <w:spacing w:after="0" w:line="240" w:lineRule="auto"/>
        <w:ind w:left="0" w:firstLine="851"/>
        <w:jc w:val="both"/>
        <w:rPr>
          <w:rFonts w:ascii="Times New Roman" w:hAnsi="Times New Roman"/>
          <w:i/>
          <w:iCs/>
          <w:sz w:val="24"/>
          <w:szCs w:val="24"/>
        </w:rPr>
      </w:pPr>
      <w:r w:rsidRPr="00DF2028">
        <w:rPr>
          <w:rFonts w:ascii="Times New Roman" w:hAnsi="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1D433E" w:rsidRDefault="001D433E" w:rsidP="001D433E">
      <w:pPr>
        <w:numPr>
          <w:ilvl w:val="0"/>
          <w:numId w:val="149"/>
        </w:numPr>
        <w:autoSpaceDE w:val="0"/>
        <w:autoSpaceDN w:val="0"/>
        <w:adjustRightInd w:val="0"/>
        <w:spacing w:after="0" w:line="240" w:lineRule="auto"/>
        <w:ind w:left="0" w:firstLine="851"/>
        <w:jc w:val="both"/>
        <w:rPr>
          <w:rFonts w:ascii="Times New Roman" w:hAnsi="Times New Roman"/>
          <w:i/>
          <w:iCs/>
          <w:sz w:val="24"/>
          <w:szCs w:val="24"/>
        </w:rPr>
      </w:pPr>
      <w:r w:rsidRPr="00E84AB0">
        <w:rPr>
          <w:rFonts w:ascii="Times New Roman" w:hAnsi="Times New Roman"/>
          <w:sz w:val="24"/>
          <w:szCs w:val="24"/>
        </w:rPr>
        <w:t>постановка вопросов;</w:t>
      </w:r>
    </w:p>
    <w:p w:rsidR="001D433E" w:rsidRDefault="001D433E" w:rsidP="001D433E">
      <w:pPr>
        <w:numPr>
          <w:ilvl w:val="0"/>
          <w:numId w:val="149"/>
        </w:numPr>
        <w:autoSpaceDE w:val="0"/>
        <w:autoSpaceDN w:val="0"/>
        <w:adjustRightInd w:val="0"/>
        <w:spacing w:after="0" w:line="240" w:lineRule="auto"/>
        <w:ind w:left="0" w:firstLine="851"/>
        <w:jc w:val="both"/>
        <w:rPr>
          <w:rFonts w:ascii="Times New Roman" w:hAnsi="Times New Roman"/>
          <w:i/>
          <w:iCs/>
          <w:sz w:val="24"/>
          <w:szCs w:val="24"/>
        </w:rPr>
      </w:pPr>
      <w:r w:rsidRPr="00E84AB0">
        <w:rPr>
          <w:rFonts w:ascii="Times New Roman" w:hAnsi="Times New Roman"/>
          <w:sz w:val="24"/>
          <w:szCs w:val="24"/>
        </w:rPr>
        <w:t>разрешение конфликтов;</w:t>
      </w:r>
    </w:p>
    <w:p w:rsidR="001D433E" w:rsidRDefault="001D433E" w:rsidP="001D433E">
      <w:pPr>
        <w:numPr>
          <w:ilvl w:val="0"/>
          <w:numId w:val="149"/>
        </w:numPr>
        <w:autoSpaceDE w:val="0"/>
        <w:autoSpaceDN w:val="0"/>
        <w:adjustRightInd w:val="0"/>
        <w:spacing w:after="0" w:line="240" w:lineRule="auto"/>
        <w:ind w:left="0" w:firstLine="851"/>
        <w:jc w:val="both"/>
        <w:rPr>
          <w:rFonts w:ascii="Times New Roman" w:hAnsi="Times New Roman"/>
          <w:i/>
          <w:iCs/>
          <w:sz w:val="24"/>
          <w:szCs w:val="24"/>
        </w:rPr>
      </w:pPr>
      <w:r w:rsidRPr="00E84AB0">
        <w:rPr>
          <w:rFonts w:ascii="Times New Roman" w:hAnsi="Times New Roman"/>
          <w:sz w:val="24"/>
          <w:szCs w:val="24"/>
        </w:rPr>
        <w:t>управление поведением партнера, контроль, коррекция, оценка его действий.</w:t>
      </w:r>
    </w:p>
    <w:p w:rsidR="001D433E" w:rsidRDefault="001D433E" w:rsidP="001D433E">
      <w:pPr>
        <w:numPr>
          <w:ilvl w:val="0"/>
          <w:numId w:val="149"/>
        </w:numPr>
        <w:autoSpaceDE w:val="0"/>
        <w:autoSpaceDN w:val="0"/>
        <w:adjustRightInd w:val="0"/>
        <w:spacing w:after="0" w:line="240" w:lineRule="auto"/>
        <w:ind w:left="0" w:firstLine="851"/>
        <w:jc w:val="both"/>
        <w:rPr>
          <w:rFonts w:ascii="Times New Roman" w:hAnsi="Times New Roman"/>
          <w:i/>
          <w:iCs/>
          <w:sz w:val="24"/>
          <w:szCs w:val="24"/>
        </w:rPr>
      </w:pPr>
      <w:r w:rsidRPr="00E84AB0">
        <w:rPr>
          <w:rFonts w:ascii="Times New Roman" w:hAnsi="Times New Roman"/>
          <w:sz w:val="24"/>
          <w:szCs w:val="24"/>
        </w:rPr>
        <w:t>умение полно и точно выражать свои мысли в соответствие с задачами и условиями коммуникации;</w:t>
      </w:r>
    </w:p>
    <w:p w:rsidR="001D433E" w:rsidRPr="009A6F30" w:rsidRDefault="001D433E" w:rsidP="001D433E">
      <w:pPr>
        <w:numPr>
          <w:ilvl w:val="0"/>
          <w:numId w:val="149"/>
        </w:numPr>
        <w:autoSpaceDE w:val="0"/>
        <w:autoSpaceDN w:val="0"/>
        <w:adjustRightInd w:val="0"/>
        <w:spacing w:after="0" w:line="240" w:lineRule="auto"/>
        <w:ind w:left="0" w:firstLine="284"/>
        <w:jc w:val="both"/>
        <w:rPr>
          <w:rFonts w:ascii="Times New Roman" w:hAnsi="Times New Roman"/>
          <w:i/>
          <w:iCs/>
          <w:sz w:val="24"/>
          <w:szCs w:val="24"/>
        </w:rPr>
      </w:pPr>
      <w:r w:rsidRPr="00E84AB0">
        <w:rPr>
          <w:rFonts w:ascii="Times New Roman" w:hAnsi="Times New Roman"/>
          <w:sz w:val="24"/>
          <w:szCs w:val="24"/>
        </w:rPr>
        <w:t>владение монологической и диалогической формами речи.</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Программа развития универсальных учебных действий на ступени основного общего образования направлена на:</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 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w:t>
      </w:r>
      <w:r w:rsidRPr="00F02C31">
        <w:rPr>
          <w:rFonts w:ascii="Times New Roman" w:hAnsi="Times New Roman"/>
          <w:color w:val="000000"/>
          <w:sz w:val="24"/>
          <w:szCs w:val="24"/>
        </w:rPr>
        <w:lastRenderedPageBreak/>
        <w:t>деятельностного подхода, развивающего потенциала основного общего образования; повышение эффективности освоения обучающимися основной образовательной программы основного общего образования, усвоения знаний и учебных действий;</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 формирование у обучающихся основ культуры исследовательской и проектной деятельности.</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Программа обеспечивает:</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 развитие у обучающихся способности к саморазвитию и самосовершенствованию;</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1D433E"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w:t>
      </w:r>
    </w:p>
    <w:p w:rsidR="001D433E" w:rsidRPr="0076114D" w:rsidRDefault="001D433E" w:rsidP="001D433E">
      <w:pPr>
        <w:spacing w:after="0" w:line="240" w:lineRule="auto"/>
        <w:ind w:firstLine="284"/>
        <w:jc w:val="center"/>
        <w:rPr>
          <w:rFonts w:ascii="Times New Roman" w:hAnsi="Times New Roman"/>
          <w:b/>
          <w:sz w:val="24"/>
          <w:szCs w:val="24"/>
        </w:rPr>
      </w:pPr>
      <w:r w:rsidRPr="0076114D">
        <w:rPr>
          <w:rFonts w:ascii="Times New Roman" w:hAnsi="Times New Roman"/>
          <w:b/>
          <w:sz w:val="24"/>
          <w:szCs w:val="24"/>
        </w:rPr>
        <w:t xml:space="preserve"> Способы и формы развития УУД</w:t>
      </w:r>
    </w:p>
    <w:tbl>
      <w:tblPr>
        <w:tblpPr w:leftFromText="180" w:rightFromText="180" w:vertAnchor="text" w:horzAnchor="margin" w:tblpXSpec="right" w:tblpY="158"/>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0"/>
        <w:gridCol w:w="2520"/>
        <w:gridCol w:w="2700"/>
      </w:tblGrid>
      <w:tr w:rsidR="001D433E" w:rsidRPr="0076114D" w:rsidTr="001D433E">
        <w:tc>
          <w:tcPr>
            <w:tcW w:w="5220" w:type="dxa"/>
            <w:vAlign w:val="center"/>
          </w:tcPr>
          <w:p w:rsidR="001D433E" w:rsidRPr="0076114D" w:rsidRDefault="001D433E" w:rsidP="001D433E">
            <w:pPr>
              <w:spacing w:after="0" w:line="240" w:lineRule="auto"/>
              <w:ind w:firstLine="284"/>
              <w:jc w:val="center"/>
              <w:rPr>
                <w:rFonts w:ascii="Times New Roman" w:hAnsi="Times New Roman"/>
                <w:b/>
                <w:sz w:val="24"/>
                <w:szCs w:val="24"/>
              </w:rPr>
            </w:pPr>
            <w:r w:rsidRPr="0076114D">
              <w:rPr>
                <w:rFonts w:ascii="Times New Roman" w:hAnsi="Times New Roman"/>
                <w:b/>
                <w:sz w:val="24"/>
                <w:szCs w:val="24"/>
              </w:rPr>
              <w:t>УУД</w:t>
            </w:r>
          </w:p>
        </w:tc>
        <w:tc>
          <w:tcPr>
            <w:tcW w:w="2520" w:type="dxa"/>
            <w:tcBorders>
              <w:bottom w:val="single" w:sz="4" w:space="0" w:color="auto"/>
            </w:tcBorders>
            <w:vAlign w:val="center"/>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t>Формы и способы развития УУД</w:t>
            </w:r>
          </w:p>
        </w:tc>
        <w:tc>
          <w:tcPr>
            <w:tcW w:w="2700" w:type="dxa"/>
            <w:vAlign w:val="center"/>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t>Диагностический инструментарий для сформированности УУД</w:t>
            </w:r>
          </w:p>
        </w:tc>
      </w:tr>
      <w:tr w:rsidR="001D433E" w:rsidRPr="0076114D" w:rsidTr="001D433E">
        <w:tc>
          <w:tcPr>
            <w:tcW w:w="10440" w:type="dxa"/>
            <w:gridSpan w:val="3"/>
          </w:tcPr>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b/>
                <w:sz w:val="24"/>
                <w:szCs w:val="24"/>
              </w:rPr>
              <w:t xml:space="preserve">2.1.4.1. Личностные УУД: </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1D433E" w:rsidRPr="0076114D"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t>5 класс:</w:t>
            </w:r>
          </w:p>
          <w:p w:rsidR="001D433E" w:rsidRPr="0076114D" w:rsidRDefault="001D433E" w:rsidP="001D433E">
            <w:pPr>
              <w:numPr>
                <w:ilvl w:val="0"/>
                <w:numId w:val="150"/>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Ц</w:t>
            </w:r>
            <w:r w:rsidRPr="0076114D">
              <w:rPr>
                <w:rFonts w:ascii="Times New Roman" w:hAnsi="Times New Roman"/>
                <w:sz w:val="24"/>
                <w:szCs w:val="24"/>
              </w:rPr>
              <w:t>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1D433E" w:rsidRPr="0076114D" w:rsidRDefault="001D433E" w:rsidP="001D433E">
            <w:pPr>
              <w:numPr>
                <w:ilvl w:val="0"/>
                <w:numId w:val="150"/>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важение  к своему народу, развитие толерантности;</w:t>
            </w:r>
          </w:p>
          <w:p w:rsidR="001D433E" w:rsidRPr="0076114D" w:rsidRDefault="001D433E" w:rsidP="001D433E">
            <w:pPr>
              <w:numPr>
                <w:ilvl w:val="0"/>
                <w:numId w:val="150"/>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О</w:t>
            </w:r>
            <w:r w:rsidRPr="0076114D">
              <w:rPr>
                <w:rFonts w:ascii="Times New Roman" w:hAnsi="Times New Roman"/>
                <w:sz w:val="24"/>
                <w:szCs w:val="24"/>
              </w:rPr>
              <w:t>своения личностного смысла учения, выбор дальнейшего образовательного маршрута;</w:t>
            </w:r>
          </w:p>
          <w:p w:rsidR="001D433E" w:rsidRPr="0076114D" w:rsidRDefault="001D433E" w:rsidP="001D433E">
            <w:pPr>
              <w:numPr>
                <w:ilvl w:val="0"/>
                <w:numId w:val="150"/>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О</w:t>
            </w:r>
            <w:r w:rsidRPr="0076114D">
              <w:rPr>
                <w:rFonts w:ascii="Times New Roman" w:hAnsi="Times New Roman"/>
                <w:sz w:val="24"/>
                <w:szCs w:val="24"/>
              </w:rPr>
              <w:t>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1D433E" w:rsidRPr="0076114D" w:rsidRDefault="001D433E" w:rsidP="001D433E">
            <w:pPr>
              <w:numPr>
                <w:ilvl w:val="0"/>
                <w:numId w:val="150"/>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В</w:t>
            </w:r>
            <w:r w:rsidRPr="0076114D">
              <w:rPr>
                <w:rFonts w:ascii="Times New Roman" w:hAnsi="Times New Roman"/>
                <w:sz w:val="24"/>
                <w:szCs w:val="24"/>
              </w:rPr>
              <w:t>ыполнение норм и требований школьной жизни и обязанностей ученика; знание прав учащихся и умение ими пользоваться.</w:t>
            </w:r>
          </w:p>
        </w:tc>
        <w:tc>
          <w:tcPr>
            <w:tcW w:w="2520" w:type="dxa"/>
          </w:tcPr>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урочная и внеурочная деятельность;</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этические беседы, лекции, диспуты;</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тематические вечера, турниры знатоков этики;</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-совместная деятельность, сотрудничество.</w:t>
            </w:r>
          </w:p>
        </w:tc>
        <w:tc>
          <w:tcPr>
            <w:tcW w:w="2700" w:type="dxa"/>
          </w:tcPr>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Диагностический опросник «Личностный рост»</w:t>
            </w:r>
          </w:p>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Личностный опросник «ОТКЛЭ» Н.И.Рейнвальд</w:t>
            </w:r>
          </w:p>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Анкета «Субъективность учащихся в образовательном процессе»</w:t>
            </w: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t>6 класс:</w:t>
            </w:r>
          </w:p>
          <w:p w:rsidR="001D433E" w:rsidRPr="0076114D" w:rsidRDefault="001D433E" w:rsidP="001D433E">
            <w:pPr>
              <w:numPr>
                <w:ilvl w:val="0"/>
                <w:numId w:val="151"/>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С</w:t>
            </w:r>
            <w:r w:rsidRPr="0076114D">
              <w:rPr>
                <w:rFonts w:ascii="Times New Roman" w:hAnsi="Times New Roman"/>
                <w:sz w:val="24"/>
                <w:szCs w:val="24"/>
              </w:rPr>
              <w:t>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1D433E" w:rsidRPr="0076114D" w:rsidRDefault="001D433E" w:rsidP="001D433E">
            <w:pPr>
              <w:numPr>
                <w:ilvl w:val="0"/>
                <w:numId w:val="151"/>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Ф</w:t>
            </w:r>
            <w:r w:rsidRPr="0076114D">
              <w:rPr>
                <w:rFonts w:ascii="Times New Roman" w:hAnsi="Times New Roman"/>
                <w:sz w:val="24"/>
                <w:szCs w:val="24"/>
              </w:rPr>
              <w:t xml:space="preserve">ормирование образа социально-политического устройства России, представления о ее государственной </w:t>
            </w:r>
            <w:r w:rsidRPr="0076114D">
              <w:rPr>
                <w:rFonts w:ascii="Times New Roman" w:hAnsi="Times New Roman"/>
                <w:sz w:val="24"/>
                <w:szCs w:val="24"/>
              </w:rPr>
              <w:lastRenderedPageBreak/>
              <w:t>организации, символике, знание государственных праздников;</w:t>
            </w:r>
          </w:p>
          <w:p w:rsidR="001D433E" w:rsidRPr="0076114D" w:rsidRDefault="001D433E" w:rsidP="001D433E">
            <w:pPr>
              <w:numPr>
                <w:ilvl w:val="0"/>
                <w:numId w:val="151"/>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важение и принятие других народов России и мира, межэтническая толерантность, готовность к равноправному сотрудничеству;</w:t>
            </w:r>
          </w:p>
          <w:p w:rsidR="001D433E" w:rsidRPr="0076114D" w:rsidRDefault="001D433E" w:rsidP="001D433E">
            <w:pPr>
              <w:numPr>
                <w:ilvl w:val="0"/>
                <w:numId w:val="151"/>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Г</w:t>
            </w:r>
            <w:r w:rsidRPr="0076114D">
              <w:rPr>
                <w:rFonts w:ascii="Times New Roman" w:hAnsi="Times New Roman"/>
                <w:sz w:val="24"/>
                <w:szCs w:val="24"/>
              </w:rPr>
              <w:t>ражданский патриотизм, любовь к Родине, чувство гордости за свою страну;</w:t>
            </w:r>
          </w:p>
          <w:p w:rsidR="001D433E" w:rsidRPr="0076114D" w:rsidRDefault="001D433E" w:rsidP="001D433E">
            <w:pPr>
              <w:numPr>
                <w:ilvl w:val="0"/>
                <w:numId w:val="151"/>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tcPr>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lastRenderedPageBreak/>
              <w:t>- урочная и внеурочная деятельность;</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этические беседы, лекции, диспуты;</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тематические вечера, турниры знатоков этики;</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xml:space="preserve">-совместная деятельность, </w:t>
            </w:r>
            <w:r w:rsidRPr="00D03731">
              <w:rPr>
                <w:rFonts w:ascii="Times New Roman" w:hAnsi="Times New Roman"/>
                <w:sz w:val="24"/>
                <w:szCs w:val="24"/>
              </w:rPr>
              <w:lastRenderedPageBreak/>
              <w:t>сотрудничество;</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психологические тренинги</w:t>
            </w:r>
          </w:p>
        </w:tc>
        <w:tc>
          <w:tcPr>
            <w:tcW w:w="2700" w:type="dxa"/>
          </w:tcPr>
          <w:p w:rsidR="001D433E" w:rsidRPr="00D03731" w:rsidRDefault="001D433E" w:rsidP="001D433E">
            <w:pPr>
              <w:numPr>
                <w:ilvl w:val="0"/>
                <w:numId w:val="170"/>
              </w:numPr>
              <w:tabs>
                <w:tab w:val="clear" w:pos="720"/>
                <w:tab w:val="num" w:pos="72"/>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lastRenderedPageBreak/>
              <w:t>Диагностический опросник «Личностный рост»</w:t>
            </w:r>
          </w:p>
          <w:p w:rsidR="001D433E" w:rsidRPr="00D03731" w:rsidRDefault="001D433E" w:rsidP="001D433E">
            <w:pPr>
              <w:numPr>
                <w:ilvl w:val="0"/>
                <w:numId w:val="170"/>
              </w:numPr>
              <w:tabs>
                <w:tab w:val="clear" w:pos="720"/>
                <w:tab w:val="num" w:pos="72"/>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Пословицы (методика С.М.Петровой)</w:t>
            </w:r>
          </w:p>
          <w:p w:rsidR="001D433E" w:rsidRPr="00D03731" w:rsidRDefault="001D433E" w:rsidP="001D433E">
            <w:pPr>
              <w:numPr>
                <w:ilvl w:val="0"/>
                <w:numId w:val="170"/>
              </w:numPr>
              <w:tabs>
                <w:tab w:val="clear" w:pos="720"/>
                <w:tab w:val="num" w:pos="72"/>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 xml:space="preserve">Методика «Психологическая культура личности» (Т.А.Огнева, </w:t>
            </w:r>
            <w:r w:rsidRPr="00D03731">
              <w:rPr>
                <w:rFonts w:ascii="Times New Roman" w:hAnsi="Times New Roman"/>
                <w:sz w:val="24"/>
                <w:szCs w:val="24"/>
              </w:rPr>
              <w:lastRenderedPageBreak/>
              <w:t>О.И.Мотков)</w:t>
            </w: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lastRenderedPageBreak/>
              <w:t>7 класс:</w:t>
            </w:r>
          </w:p>
          <w:p w:rsidR="001D433E" w:rsidRPr="0076114D" w:rsidRDefault="001D433E" w:rsidP="001D433E">
            <w:pPr>
              <w:numPr>
                <w:ilvl w:val="0"/>
                <w:numId w:val="152"/>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З</w:t>
            </w:r>
            <w:r w:rsidRPr="0076114D">
              <w:rPr>
                <w:rFonts w:ascii="Times New Roman" w:hAnsi="Times New Roman"/>
                <w:sz w:val="24"/>
                <w:szCs w:val="24"/>
              </w:rPr>
              <w:t>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1D433E" w:rsidRPr="0076114D" w:rsidRDefault="001D433E" w:rsidP="001D433E">
            <w:pPr>
              <w:numPr>
                <w:ilvl w:val="0"/>
                <w:numId w:val="152"/>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важение личности, ее достоинства, доброжелательное отношение  к окружающим, нетерпимость к любым видам насилия и готовность противостоять им;</w:t>
            </w:r>
          </w:p>
          <w:p w:rsidR="001D433E" w:rsidRPr="0076114D" w:rsidRDefault="001D433E" w:rsidP="001D433E">
            <w:pPr>
              <w:numPr>
                <w:ilvl w:val="0"/>
                <w:numId w:val="152"/>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важение ценностей семьи, любовь к природе, признание ценности здоровья своего и других людей, оптимизм в восприятии мира;</w:t>
            </w:r>
          </w:p>
          <w:p w:rsidR="001D433E" w:rsidRPr="0076114D" w:rsidRDefault="001D433E" w:rsidP="001D433E">
            <w:pPr>
              <w:numPr>
                <w:ilvl w:val="0"/>
                <w:numId w:val="152"/>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мение вести диалог на основе равноправных отношений и взаимного уважения, конструктивное разрешение конфликтов.</w:t>
            </w:r>
          </w:p>
        </w:tc>
        <w:tc>
          <w:tcPr>
            <w:tcW w:w="2520" w:type="dxa"/>
          </w:tcPr>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урочная и внеурочная деятельность;</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этические беседы, лекции, диспуты;</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тематические вечера, турниры знатоков этики;</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-совместная деятельность, сотрудничество;</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психологические практикумы.</w:t>
            </w:r>
          </w:p>
        </w:tc>
        <w:tc>
          <w:tcPr>
            <w:tcW w:w="2700" w:type="dxa"/>
          </w:tcPr>
          <w:p w:rsidR="001D433E" w:rsidRPr="00D03731" w:rsidRDefault="001D433E" w:rsidP="001D433E">
            <w:pPr>
              <w:numPr>
                <w:ilvl w:val="0"/>
                <w:numId w:val="171"/>
              </w:numPr>
              <w:tabs>
                <w:tab w:val="clear" w:pos="720"/>
                <w:tab w:val="num" w:pos="72"/>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Диагностический опросник «Личностный рост»</w:t>
            </w:r>
          </w:p>
          <w:p w:rsidR="001D433E" w:rsidRPr="00D03731" w:rsidRDefault="001D433E" w:rsidP="001D433E">
            <w:pPr>
              <w:numPr>
                <w:ilvl w:val="0"/>
                <w:numId w:val="171"/>
              </w:numPr>
              <w:tabs>
                <w:tab w:val="clear" w:pos="720"/>
                <w:tab w:val="num" w:pos="72"/>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Анкета «Ценности образования»</w:t>
            </w:r>
          </w:p>
          <w:p w:rsidR="001D433E" w:rsidRPr="00D03731" w:rsidRDefault="001D433E" w:rsidP="001D433E">
            <w:pPr>
              <w:numPr>
                <w:ilvl w:val="0"/>
                <w:numId w:val="171"/>
              </w:numPr>
              <w:tabs>
                <w:tab w:val="clear" w:pos="720"/>
                <w:tab w:val="num" w:pos="72"/>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Анкета «Субъективность учащихся в образовательном процессе»</w:t>
            </w: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t>8 класс:</w:t>
            </w:r>
          </w:p>
          <w:p w:rsidR="001D433E" w:rsidRPr="0076114D" w:rsidRDefault="001D433E" w:rsidP="001D433E">
            <w:pPr>
              <w:numPr>
                <w:ilvl w:val="0"/>
                <w:numId w:val="153"/>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О</w:t>
            </w:r>
            <w:r w:rsidRPr="0076114D">
              <w:rPr>
                <w:rFonts w:ascii="Times New Roman" w:hAnsi="Times New Roman"/>
                <w:sz w:val="24"/>
                <w:szCs w:val="24"/>
              </w:rPr>
              <w:t>своение общекультурного наследия России и общемирового культурного наследия;</w:t>
            </w:r>
          </w:p>
          <w:p w:rsidR="001D433E" w:rsidRDefault="001D433E" w:rsidP="001D433E">
            <w:pPr>
              <w:numPr>
                <w:ilvl w:val="0"/>
                <w:numId w:val="153"/>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Э</w:t>
            </w:r>
            <w:r w:rsidRPr="0076114D">
              <w:rPr>
                <w:rFonts w:ascii="Times New Roman" w:hAnsi="Times New Roman"/>
                <w:sz w:val="24"/>
                <w:szCs w:val="24"/>
              </w:rPr>
              <w:t xml:space="preserve">кологическое сознание, признание высокой ценности жизни во всех ее проявлениях, знание основных принципов и правил отношения к природе, знание основ </w:t>
            </w:r>
          </w:p>
          <w:p w:rsidR="001D433E" w:rsidRDefault="001D433E" w:rsidP="001D433E">
            <w:pPr>
              <w:spacing w:after="0" w:line="240" w:lineRule="auto"/>
              <w:ind w:left="284"/>
              <w:jc w:val="both"/>
              <w:rPr>
                <w:rFonts w:ascii="Times New Roman" w:hAnsi="Times New Roman"/>
                <w:sz w:val="24"/>
                <w:szCs w:val="24"/>
              </w:rPr>
            </w:pPr>
          </w:p>
          <w:p w:rsidR="001D433E" w:rsidRPr="0076114D" w:rsidRDefault="001D433E" w:rsidP="001D433E">
            <w:pPr>
              <w:spacing w:after="0" w:line="240" w:lineRule="auto"/>
              <w:jc w:val="both"/>
              <w:rPr>
                <w:rFonts w:ascii="Times New Roman" w:hAnsi="Times New Roman"/>
                <w:sz w:val="24"/>
                <w:szCs w:val="24"/>
              </w:rPr>
            </w:pPr>
            <w:r w:rsidRPr="0076114D">
              <w:rPr>
                <w:rFonts w:ascii="Times New Roman" w:hAnsi="Times New Roman"/>
                <w:sz w:val="24"/>
                <w:szCs w:val="24"/>
              </w:rPr>
              <w:t>здорового образа жизни и здоровьесберегающих технологий, правил поведения в чрезвычайных ситуациях;</w:t>
            </w:r>
          </w:p>
          <w:p w:rsidR="001D433E" w:rsidRPr="0076114D" w:rsidRDefault="001D433E" w:rsidP="001D433E">
            <w:pPr>
              <w:numPr>
                <w:ilvl w:val="0"/>
                <w:numId w:val="153"/>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С</w:t>
            </w:r>
            <w:r w:rsidRPr="0076114D">
              <w:rPr>
                <w:rFonts w:ascii="Times New Roman" w:hAnsi="Times New Roman"/>
                <w:sz w:val="24"/>
                <w:szCs w:val="24"/>
              </w:rPr>
              <w:t>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1D433E" w:rsidRPr="0076114D" w:rsidRDefault="001D433E" w:rsidP="001D433E">
            <w:pPr>
              <w:numPr>
                <w:ilvl w:val="0"/>
                <w:numId w:val="153"/>
              </w:numPr>
              <w:tabs>
                <w:tab w:val="clear" w:pos="720"/>
                <w:tab w:val="num" w:pos="252"/>
              </w:tabs>
              <w:spacing w:after="0" w:line="240" w:lineRule="auto"/>
              <w:ind w:left="0" w:firstLine="284"/>
              <w:jc w:val="both"/>
              <w:rPr>
                <w:rFonts w:ascii="Times New Roman" w:hAnsi="Times New Roman"/>
                <w:b/>
                <w:sz w:val="24"/>
                <w:szCs w:val="24"/>
              </w:rPr>
            </w:pPr>
            <w:r>
              <w:rPr>
                <w:rFonts w:ascii="Times New Roman" w:hAnsi="Times New Roman"/>
                <w:sz w:val="24"/>
                <w:szCs w:val="24"/>
              </w:rPr>
              <w:t>У</w:t>
            </w:r>
            <w:r w:rsidRPr="0076114D">
              <w:rPr>
                <w:rFonts w:ascii="Times New Roman" w:hAnsi="Times New Roman"/>
                <w:sz w:val="24"/>
                <w:szCs w:val="24"/>
              </w:rPr>
              <w:t>стойчивый познавательный интерес и становление смыслообразующей функции познавательного мотива;</w:t>
            </w:r>
          </w:p>
          <w:p w:rsidR="001D433E" w:rsidRPr="0076114D" w:rsidRDefault="001D433E" w:rsidP="001D433E">
            <w:pPr>
              <w:numPr>
                <w:ilvl w:val="0"/>
                <w:numId w:val="153"/>
              </w:numPr>
              <w:tabs>
                <w:tab w:val="clear" w:pos="720"/>
                <w:tab w:val="num" w:pos="252"/>
              </w:tabs>
              <w:spacing w:after="0" w:line="240" w:lineRule="auto"/>
              <w:ind w:left="0" w:firstLine="284"/>
              <w:jc w:val="both"/>
              <w:rPr>
                <w:rFonts w:ascii="Times New Roman" w:hAnsi="Times New Roman"/>
                <w:b/>
                <w:sz w:val="24"/>
                <w:szCs w:val="24"/>
              </w:rPr>
            </w:pPr>
            <w:r>
              <w:rPr>
                <w:rFonts w:ascii="Times New Roman" w:hAnsi="Times New Roman"/>
                <w:sz w:val="24"/>
                <w:szCs w:val="24"/>
              </w:rPr>
              <w:t>У</w:t>
            </w:r>
            <w:r w:rsidRPr="0076114D">
              <w:rPr>
                <w:rFonts w:ascii="Times New Roman" w:hAnsi="Times New Roman"/>
                <w:sz w:val="24"/>
                <w:szCs w:val="24"/>
              </w:rPr>
              <w:t>частие в общественной жизни на уровне школы и социума.</w:t>
            </w:r>
          </w:p>
        </w:tc>
        <w:tc>
          <w:tcPr>
            <w:tcW w:w="2520" w:type="dxa"/>
          </w:tcPr>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урочная и внеурочная деятельность;</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этические беседы, лекции, диспуты;</w:t>
            </w:r>
          </w:p>
          <w:p w:rsidR="001D433E"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xml:space="preserve">- тематические вечера, турниры </w:t>
            </w:r>
          </w:p>
          <w:p w:rsidR="001D433E" w:rsidRDefault="001D433E" w:rsidP="001D433E">
            <w:pPr>
              <w:spacing w:after="0" w:line="240" w:lineRule="auto"/>
              <w:ind w:firstLine="284"/>
              <w:jc w:val="both"/>
              <w:rPr>
                <w:rFonts w:ascii="Times New Roman" w:hAnsi="Times New Roman"/>
                <w:sz w:val="24"/>
                <w:szCs w:val="24"/>
              </w:rPr>
            </w:pP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знатоков этики;</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-совместная деятельность, сотрудничество</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участие в социальном проектировании;</w:t>
            </w:r>
          </w:p>
          <w:p w:rsidR="001D433E" w:rsidRPr="00D03731" w:rsidRDefault="001D433E" w:rsidP="001D433E">
            <w:pPr>
              <w:spacing w:after="0" w:line="240" w:lineRule="auto"/>
              <w:ind w:firstLine="284"/>
              <w:jc w:val="both"/>
              <w:rPr>
                <w:rFonts w:ascii="Times New Roman" w:hAnsi="Times New Roman"/>
                <w:sz w:val="24"/>
                <w:szCs w:val="24"/>
              </w:rPr>
            </w:pPr>
          </w:p>
        </w:tc>
        <w:tc>
          <w:tcPr>
            <w:tcW w:w="2700" w:type="dxa"/>
          </w:tcPr>
          <w:p w:rsidR="001D433E" w:rsidRPr="00D03731" w:rsidRDefault="001D433E" w:rsidP="001D433E">
            <w:pPr>
              <w:numPr>
                <w:ilvl w:val="0"/>
                <w:numId w:val="172"/>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Диагностический опросник «Личностный рост»</w:t>
            </w:r>
          </w:p>
          <w:p w:rsidR="001D433E" w:rsidRDefault="001D433E" w:rsidP="001D433E">
            <w:pPr>
              <w:numPr>
                <w:ilvl w:val="0"/>
                <w:numId w:val="172"/>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 xml:space="preserve">Опросник профильно-ориентационной </w:t>
            </w:r>
          </w:p>
          <w:p w:rsidR="001D433E" w:rsidRDefault="001D433E" w:rsidP="001D433E">
            <w:pPr>
              <w:spacing w:after="0" w:line="240" w:lineRule="auto"/>
              <w:ind w:left="284"/>
              <w:jc w:val="both"/>
              <w:rPr>
                <w:rFonts w:ascii="Times New Roman" w:hAnsi="Times New Roman"/>
                <w:sz w:val="24"/>
                <w:szCs w:val="24"/>
              </w:rPr>
            </w:pPr>
          </w:p>
          <w:p w:rsidR="001D433E" w:rsidRDefault="001D433E" w:rsidP="001D433E">
            <w:pPr>
              <w:spacing w:after="0" w:line="240" w:lineRule="auto"/>
              <w:ind w:left="284"/>
              <w:jc w:val="both"/>
              <w:rPr>
                <w:rFonts w:ascii="Times New Roman" w:hAnsi="Times New Roman"/>
                <w:sz w:val="24"/>
                <w:szCs w:val="24"/>
              </w:rPr>
            </w:pPr>
          </w:p>
          <w:p w:rsidR="001D433E" w:rsidRPr="00D03731" w:rsidRDefault="001D433E" w:rsidP="001D433E">
            <w:pPr>
              <w:spacing w:after="0" w:line="240" w:lineRule="auto"/>
              <w:ind w:left="284" w:hanging="227"/>
              <w:jc w:val="both"/>
              <w:rPr>
                <w:rFonts w:ascii="Times New Roman" w:hAnsi="Times New Roman"/>
                <w:sz w:val="24"/>
                <w:szCs w:val="24"/>
              </w:rPr>
            </w:pPr>
            <w:r w:rsidRPr="00D03731">
              <w:rPr>
                <w:rFonts w:ascii="Times New Roman" w:hAnsi="Times New Roman"/>
                <w:sz w:val="24"/>
                <w:szCs w:val="24"/>
              </w:rPr>
              <w:t>компетенции (ОПОК) С.Л.Братченко</w:t>
            </w:r>
          </w:p>
          <w:p w:rsidR="001D433E" w:rsidRPr="00D03731" w:rsidRDefault="001D433E" w:rsidP="001D433E">
            <w:pPr>
              <w:numPr>
                <w:ilvl w:val="0"/>
                <w:numId w:val="172"/>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Определение направленности личности (ориентационная анкета)</w:t>
            </w: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t>9 класс:</w:t>
            </w:r>
          </w:p>
          <w:p w:rsidR="001D433E" w:rsidRPr="0076114D" w:rsidRDefault="001D433E" w:rsidP="001D433E">
            <w:pPr>
              <w:numPr>
                <w:ilvl w:val="0"/>
                <w:numId w:val="154"/>
              </w:numPr>
              <w:tabs>
                <w:tab w:val="clear" w:pos="720"/>
                <w:tab w:val="num" w:pos="252"/>
              </w:tabs>
              <w:spacing w:after="0" w:line="240" w:lineRule="auto"/>
              <w:ind w:left="0" w:firstLine="284"/>
              <w:jc w:val="both"/>
              <w:rPr>
                <w:rFonts w:ascii="Times New Roman" w:hAnsi="Times New Roman"/>
                <w:b/>
                <w:sz w:val="24"/>
                <w:szCs w:val="24"/>
              </w:rPr>
            </w:pPr>
            <w:r>
              <w:rPr>
                <w:rFonts w:ascii="Times New Roman" w:hAnsi="Times New Roman"/>
                <w:sz w:val="24"/>
                <w:szCs w:val="24"/>
              </w:rPr>
              <w:t>З</w:t>
            </w:r>
            <w:r w:rsidRPr="0076114D">
              <w:rPr>
                <w:rFonts w:ascii="Times New Roman" w:hAnsi="Times New Roman"/>
                <w:sz w:val="24"/>
                <w:szCs w:val="24"/>
              </w:rPr>
              <w:t>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1D433E" w:rsidRPr="0076114D" w:rsidRDefault="001D433E" w:rsidP="001D433E">
            <w:pPr>
              <w:numPr>
                <w:ilvl w:val="0"/>
                <w:numId w:val="154"/>
              </w:numPr>
              <w:tabs>
                <w:tab w:val="clear" w:pos="720"/>
                <w:tab w:val="num" w:pos="252"/>
              </w:tabs>
              <w:spacing w:after="0" w:line="240" w:lineRule="auto"/>
              <w:ind w:left="0" w:firstLine="284"/>
              <w:jc w:val="both"/>
              <w:rPr>
                <w:rFonts w:ascii="Times New Roman" w:hAnsi="Times New Roman"/>
                <w:b/>
                <w:sz w:val="24"/>
                <w:szCs w:val="24"/>
              </w:rPr>
            </w:pPr>
            <w:r>
              <w:rPr>
                <w:rFonts w:ascii="Times New Roman" w:hAnsi="Times New Roman"/>
                <w:sz w:val="24"/>
                <w:szCs w:val="24"/>
              </w:rPr>
              <w:lastRenderedPageBreak/>
              <w:t>С</w:t>
            </w:r>
            <w:r w:rsidRPr="0076114D">
              <w:rPr>
                <w:rFonts w:ascii="Times New Roman" w:hAnsi="Times New Roman"/>
                <w:sz w:val="24"/>
                <w:szCs w:val="24"/>
              </w:rPr>
              <w:t>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1D433E" w:rsidRPr="0076114D" w:rsidRDefault="001D433E" w:rsidP="001D433E">
            <w:pPr>
              <w:numPr>
                <w:ilvl w:val="0"/>
                <w:numId w:val="154"/>
              </w:numPr>
              <w:tabs>
                <w:tab w:val="clear" w:pos="720"/>
                <w:tab w:val="num" w:pos="252"/>
              </w:tabs>
              <w:spacing w:after="0" w:line="240" w:lineRule="auto"/>
              <w:ind w:left="0" w:firstLine="284"/>
              <w:jc w:val="both"/>
              <w:rPr>
                <w:rFonts w:ascii="Times New Roman" w:hAnsi="Times New Roman"/>
                <w:b/>
                <w:sz w:val="24"/>
                <w:szCs w:val="24"/>
              </w:rPr>
            </w:pPr>
            <w:r>
              <w:rPr>
                <w:rFonts w:ascii="Times New Roman" w:hAnsi="Times New Roman"/>
                <w:sz w:val="24"/>
                <w:szCs w:val="24"/>
              </w:rPr>
              <w:t>О</w:t>
            </w:r>
            <w:r w:rsidRPr="0076114D">
              <w:rPr>
                <w:rFonts w:ascii="Times New Roman" w:hAnsi="Times New Roman"/>
                <w:sz w:val="24"/>
                <w:szCs w:val="24"/>
              </w:rPr>
              <w:t>риентация в системе моральных норм и ценностей и их иерархии, понимание конвенционального характера морали;</w:t>
            </w:r>
          </w:p>
          <w:p w:rsidR="001D433E" w:rsidRPr="0076114D" w:rsidRDefault="001D433E" w:rsidP="001D433E">
            <w:pPr>
              <w:numPr>
                <w:ilvl w:val="0"/>
                <w:numId w:val="154"/>
              </w:numPr>
              <w:tabs>
                <w:tab w:val="clear" w:pos="720"/>
                <w:tab w:val="num" w:pos="252"/>
              </w:tabs>
              <w:spacing w:after="0" w:line="240" w:lineRule="auto"/>
              <w:ind w:left="0" w:firstLine="284"/>
              <w:jc w:val="both"/>
              <w:rPr>
                <w:rFonts w:ascii="Times New Roman" w:hAnsi="Times New Roman"/>
                <w:b/>
                <w:sz w:val="24"/>
                <w:szCs w:val="24"/>
              </w:rPr>
            </w:pPr>
            <w:r>
              <w:rPr>
                <w:rFonts w:ascii="Times New Roman" w:hAnsi="Times New Roman"/>
                <w:sz w:val="24"/>
                <w:szCs w:val="24"/>
              </w:rPr>
              <w:t>С</w:t>
            </w:r>
            <w:r w:rsidRPr="0076114D">
              <w:rPr>
                <w:rFonts w:ascii="Times New Roman" w:hAnsi="Times New Roman"/>
                <w:sz w:val="24"/>
                <w:szCs w:val="24"/>
              </w:rPr>
              <w:t>формированность потребности в самовыражении и самореализации, социальном признании;</w:t>
            </w:r>
          </w:p>
          <w:p w:rsidR="001D433E" w:rsidRPr="0076114D" w:rsidRDefault="001D433E" w:rsidP="001D433E">
            <w:pPr>
              <w:numPr>
                <w:ilvl w:val="0"/>
                <w:numId w:val="154"/>
              </w:numPr>
              <w:tabs>
                <w:tab w:val="clear" w:pos="720"/>
                <w:tab w:val="num" w:pos="252"/>
              </w:tabs>
              <w:spacing w:after="0" w:line="240" w:lineRule="auto"/>
              <w:ind w:left="0" w:firstLine="284"/>
              <w:jc w:val="both"/>
              <w:rPr>
                <w:rFonts w:ascii="Times New Roman" w:hAnsi="Times New Roman"/>
                <w:b/>
                <w:sz w:val="24"/>
                <w:szCs w:val="24"/>
              </w:rPr>
            </w:pPr>
            <w:r>
              <w:rPr>
                <w:rFonts w:ascii="Times New Roman" w:hAnsi="Times New Roman"/>
                <w:sz w:val="24"/>
                <w:szCs w:val="24"/>
              </w:rPr>
              <w:t>Г</w:t>
            </w:r>
            <w:r w:rsidRPr="0076114D">
              <w:rPr>
                <w:rFonts w:ascii="Times New Roman" w:hAnsi="Times New Roman"/>
                <w:sz w:val="24"/>
                <w:szCs w:val="24"/>
              </w:rPr>
              <w:t>отовность к выбору профильного образования;</w:t>
            </w:r>
          </w:p>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520" w:type="dxa"/>
          </w:tcPr>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lastRenderedPageBreak/>
              <w:t>- урочная и внеурочная деятельность;</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этические беседы, лекции, диспуты;</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xml:space="preserve">- тематические </w:t>
            </w:r>
            <w:r w:rsidRPr="00D03731">
              <w:rPr>
                <w:rFonts w:ascii="Times New Roman" w:hAnsi="Times New Roman"/>
                <w:sz w:val="24"/>
                <w:szCs w:val="24"/>
              </w:rPr>
              <w:lastRenderedPageBreak/>
              <w:t>вечера, турниры знатоков этики;</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-совместная деятельность, сотрудничество;</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участие в социальном проектировании</w:t>
            </w:r>
          </w:p>
        </w:tc>
        <w:tc>
          <w:tcPr>
            <w:tcW w:w="2700" w:type="dxa"/>
          </w:tcPr>
          <w:p w:rsidR="001D433E" w:rsidRPr="00D03731"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lastRenderedPageBreak/>
              <w:t>Диагностический опросник «Личностный рост»</w:t>
            </w:r>
          </w:p>
          <w:p w:rsidR="001D433E" w:rsidRPr="00D03731"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 xml:space="preserve">Карта самодиагностики степени готовности к </w:t>
            </w:r>
            <w:r w:rsidRPr="00D03731">
              <w:rPr>
                <w:rFonts w:ascii="Times New Roman" w:hAnsi="Times New Roman"/>
                <w:sz w:val="24"/>
                <w:szCs w:val="24"/>
              </w:rPr>
              <w:lastRenderedPageBreak/>
              <w:t>выбору профиля обучения</w:t>
            </w:r>
          </w:p>
          <w:p w:rsidR="001D433E" w:rsidRPr="00D03731"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Анкета «Ценности образования»</w:t>
            </w:r>
          </w:p>
          <w:p w:rsidR="001D433E" w:rsidRPr="00D03731" w:rsidRDefault="001D433E" w:rsidP="001D433E">
            <w:pPr>
              <w:numPr>
                <w:ilvl w:val="0"/>
                <w:numId w:val="172"/>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Модифицированный вариант «Самоактуализационного теста»</w:t>
            </w:r>
          </w:p>
        </w:tc>
      </w:tr>
      <w:tr w:rsidR="001D433E" w:rsidRPr="00265DA4" w:rsidTr="001D433E">
        <w:tc>
          <w:tcPr>
            <w:tcW w:w="10440" w:type="dxa"/>
            <w:gridSpan w:val="3"/>
          </w:tcPr>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b/>
                <w:sz w:val="24"/>
                <w:szCs w:val="24"/>
              </w:rPr>
              <w:lastRenderedPageBreak/>
              <w:t xml:space="preserve">2.1.4.2. Регулятивные УУД: </w:t>
            </w:r>
            <w:r w:rsidRPr="00D03731">
              <w:rPr>
                <w:rFonts w:ascii="Times New Roman" w:hAnsi="Times New Roman"/>
                <w:sz w:val="24"/>
                <w:szCs w:val="24"/>
              </w:rPr>
              <w:t xml:space="preserve"> </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умение организовывать свою учебную деятельность</w:t>
            </w: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t xml:space="preserve"> 5 класс:</w:t>
            </w:r>
          </w:p>
          <w:p w:rsidR="001D433E" w:rsidRPr="0076114D" w:rsidRDefault="001D433E" w:rsidP="001D433E">
            <w:pPr>
              <w:numPr>
                <w:ilvl w:val="0"/>
                <w:numId w:val="155"/>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П</w:t>
            </w:r>
            <w:r w:rsidRPr="0076114D">
              <w:rPr>
                <w:rFonts w:ascii="Times New Roman" w:hAnsi="Times New Roman"/>
                <w:sz w:val="24"/>
                <w:szCs w:val="24"/>
              </w:rPr>
              <w:t>остановка частных задач на усвоение готовых знаний и действий (стоит задача понять, запомнить, воспроизвести)</w:t>
            </w:r>
          </w:p>
          <w:p w:rsidR="001D433E" w:rsidRPr="0076114D" w:rsidRDefault="001D433E" w:rsidP="001D433E">
            <w:pPr>
              <w:numPr>
                <w:ilvl w:val="0"/>
                <w:numId w:val="155"/>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И</w:t>
            </w:r>
            <w:r w:rsidRPr="0076114D">
              <w:rPr>
                <w:rFonts w:ascii="Times New Roman" w:hAnsi="Times New Roman"/>
                <w:sz w:val="24"/>
                <w:szCs w:val="24"/>
              </w:rPr>
              <w:t>спользовать справочную литературу, ИКТ,  инструменты и приборы;</w:t>
            </w:r>
          </w:p>
          <w:p w:rsidR="001D433E" w:rsidRPr="0076114D" w:rsidRDefault="001D433E" w:rsidP="001D433E">
            <w:pPr>
              <w:numPr>
                <w:ilvl w:val="0"/>
                <w:numId w:val="155"/>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tcPr>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b/>
                <w:sz w:val="24"/>
                <w:szCs w:val="24"/>
              </w:rPr>
              <w:t xml:space="preserve">- </w:t>
            </w:r>
            <w:r w:rsidRPr="00D03731">
              <w:rPr>
                <w:rFonts w:ascii="Times New Roman" w:hAnsi="Times New Roman"/>
                <w:sz w:val="24"/>
                <w:szCs w:val="24"/>
              </w:rPr>
              <w:t>творческие учебные задания, практические работы;</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-проблемные ситуации;</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-проектная и исследовательская деятельность.</w:t>
            </w:r>
          </w:p>
          <w:p w:rsidR="001D433E" w:rsidRPr="00D03731" w:rsidRDefault="001D433E" w:rsidP="001D433E">
            <w:pPr>
              <w:spacing w:after="0" w:line="240" w:lineRule="auto"/>
              <w:ind w:firstLine="284"/>
              <w:jc w:val="both"/>
              <w:rPr>
                <w:rFonts w:ascii="Times New Roman" w:hAnsi="Times New Roman"/>
                <w:sz w:val="24"/>
                <w:szCs w:val="24"/>
              </w:rPr>
            </w:pPr>
          </w:p>
        </w:tc>
        <w:tc>
          <w:tcPr>
            <w:tcW w:w="2700" w:type="dxa"/>
          </w:tcPr>
          <w:p w:rsidR="001D433E" w:rsidRPr="00D03731"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Тест-опросник для определения уровня самооценки (С.В.Ковалев)</w:t>
            </w:r>
          </w:p>
          <w:p w:rsidR="001D433E" w:rsidRPr="00D03731"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Диагностика коммуникативного контроля (М.Шнайдер)</w:t>
            </w: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t>6 класс:</w:t>
            </w:r>
          </w:p>
          <w:p w:rsidR="001D433E" w:rsidRPr="0076114D" w:rsidRDefault="001D433E" w:rsidP="001D433E">
            <w:pPr>
              <w:numPr>
                <w:ilvl w:val="0"/>
                <w:numId w:val="156"/>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П</w:t>
            </w:r>
            <w:r w:rsidRPr="0076114D">
              <w:rPr>
                <w:rFonts w:ascii="Times New Roman" w:hAnsi="Times New Roman"/>
                <w:sz w:val="24"/>
                <w:szCs w:val="24"/>
              </w:rPr>
              <w:t>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1D433E" w:rsidRPr="0076114D" w:rsidRDefault="001D433E" w:rsidP="001D433E">
            <w:pPr>
              <w:numPr>
                <w:ilvl w:val="0"/>
                <w:numId w:val="156"/>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мение планировать пути достижения намеченных целей;</w:t>
            </w:r>
          </w:p>
          <w:p w:rsidR="001D433E" w:rsidRDefault="001D433E" w:rsidP="001D433E">
            <w:pPr>
              <w:numPr>
                <w:ilvl w:val="0"/>
                <w:numId w:val="156"/>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 xml:space="preserve">мение адекватно оценить степень объективной и субъектной трудности </w:t>
            </w:r>
          </w:p>
          <w:p w:rsidR="001D433E" w:rsidRDefault="001D433E" w:rsidP="001D433E">
            <w:pPr>
              <w:spacing w:after="0" w:line="240" w:lineRule="auto"/>
              <w:ind w:left="284"/>
              <w:jc w:val="both"/>
              <w:rPr>
                <w:rFonts w:ascii="Times New Roman" w:hAnsi="Times New Roman"/>
                <w:sz w:val="24"/>
                <w:szCs w:val="24"/>
              </w:rPr>
            </w:pPr>
          </w:p>
          <w:p w:rsidR="001D433E" w:rsidRPr="0076114D" w:rsidRDefault="001D433E" w:rsidP="001D433E">
            <w:pPr>
              <w:spacing w:after="0" w:line="240" w:lineRule="auto"/>
              <w:ind w:left="284"/>
              <w:jc w:val="both"/>
              <w:rPr>
                <w:rFonts w:ascii="Times New Roman" w:hAnsi="Times New Roman"/>
                <w:sz w:val="24"/>
                <w:szCs w:val="24"/>
              </w:rPr>
            </w:pPr>
            <w:r w:rsidRPr="0076114D">
              <w:rPr>
                <w:rFonts w:ascii="Times New Roman" w:hAnsi="Times New Roman"/>
                <w:sz w:val="24"/>
                <w:szCs w:val="24"/>
              </w:rPr>
              <w:t>выполнения учебной задачи;</w:t>
            </w:r>
          </w:p>
          <w:p w:rsidR="001D433E" w:rsidRPr="0076114D" w:rsidRDefault="001D433E" w:rsidP="001D433E">
            <w:pPr>
              <w:numPr>
                <w:ilvl w:val="0"/>
                <w:numId w:val="156"/>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мение обнаружить отклонение от эталонного образца и внести соответствующие коррективы в процесс выполнения учебной задачи;</w:t>
            </w:r>
          </w:p>
          <w:p w:rsidR="001D433E" w:rsidRPr="0076114D" w:rsidRDefault="001D433E" w:rsidP="001D433E">
            <w:pPr>
              <w:numPr>
                <w:ilvl w:val="0"/>
                <w:numId w:val="156"/>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П</w:t>
            </w:r>
            <w:r w:rsidRPr="0076114D">
              <w:rPr>
                <w:rFonts w:ascii="Times New Roman" w:hAnsi="Times New Roman"/>
                <w:sz w:val="24"/>
                <w:szCs w:val="24"/>
              </w:rPr>
              <w:t>ринимать решения в проблемной ситуации на основе переговоров.</w:t>
            </w:r>
          </w:p>
        </w:tc>
        <w:tc>
          <w:tcPr>
            <w:tcW w:w="2520" w:type="dxa"/>
          </w:tcPr>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b/>
                <w:sz w:val="24"/>
                <w:szCs w:val="24"/>
              </w:rPr>
              <w:t xml:space="preserve">- </w:t>
            </w:r>
            <w:r w:rsidRPr="00D03731">
              <w:rPr>
                <w:rFonts w:ascii="Times New Roman" w:hAnsi="Times New Roman"/>
                <w:sz w:val="24"/>
                <w:szCs w:val="24"/>
              </w:rPr>
              <w:t>творческие учебные задания, практические работы;</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-проблемные ситуации;</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-проектная и исследовательская деятельность.</w:t>
            </w:r>
          </w:p>
          <w:p w:rsidR="001D433E" w:rsidRPr="00D03731" w:rsidRDefault="001D433E" w:rsidP="001D433E">
            <w:pPr>
              <w:spacing w:after="0" w:line="240" w:lineRule="auto"/>
              <w:ind w:firstLine="284"/>
              <w:jc w:val="both"/>
              <w:rPr>
                <w:rFonts w:ascii="Times New Roman" w:hAnsi="Times New Roman"/>
                <w:sz w:val="24"/>
                <w:szCs w:val="24"/>
              </w:rPr>
            </w:pPr>
          </w:p>
        </w:tc>
        <w:tc>
          <w:tcPr>
            <w:tcW w:w="2700" w:type="dxa"/>
          </w:tcPr>
          <w:p w:rsidR="001D433E" w:rsidRPr="00D03731"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Тест-опросник для определения уровня самооценки (С.В.Ковалев)</w:t>
            </w:r>
          </w:p>
          <w:p w:rsidR="001D433E" w:rsidRPr="00D03731"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Диагностика коммуникативного контроля (М.Шнайдер)</w:t>
            </w: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t>7 класс:</w:t>
            </w:r>
          </w:p>
          <w:p w:rsidR="001D433E" w:rsidRPr="0076114D" w:rsidRDefault="001D433E" w:rsidP="001D433E">
            <w:pPr>
              <w:numPr>
                <w:ilvl w:val="0"/>
                <w:numId w:val="157"/>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Ф</w:t>
            </w:r>
            <w:r w:rsidRPr="0076114D">
              <w:rPr>
                <w:rFonts w:ascii="Times New Roman" w:hAnsi="Times New Roman"/>
                <w:sz w:val="24"/>
                <w:szCs w:val="24"/>
              </w:rPr>
              <w:t>ормирование навыков целеполагания, включая постановку новых целей, преобразование практической задачи в познавательную;</w:t>
            </w:r>
          </w:p>
          <w:p w:rsidR="001D433E" w:rsidRPr="0076114D" w:rsidRDefault="001D433E" w:rsidP="001D433E">
            <w:pPr>
              <w:numPr>
                <w:ilvl w:val="0"/>
                <w:numId w:val="157"/>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Ф</w:t>
            </w:r>
            <w:r w:rsidRPr="0076114D">
              <w:rPr>
                <w:rFonts w:ascii="Times New Roman" w:hAnsi="Times New Roman"/>
                <w:sz w:val="24"/>
                <w:szCs w:val="24"/>
              </w:rPr>
              <w:t>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1D433E" w:rsidRPr="0076114D" w:rsidRDefault="001D433E" w:rsidP="001D433E">
            <w:pPr>
              <w:numPr>
                <w:ilvl w:val="0"/>
                <w:numId w:val="157"/>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А</w:t>
            </w:r>
            <w:r w:rsidRPr="0076114D">
              <w:rPr>
                <w:rFonts w:ascii="Times New Roman" w:hAnsi="Times New Roman"/>
                <w:sz w:val="24"/>
                <w:szCs w:val="24"/>
              </w:rPr>
              <w:t xml:space="preserve">декватная оценка собственных возможностей в отношении решения </w:t>
            </w:r>
            <w:r w:rsidRPr="0076114D">
              <w:rPr>
                <w:rFonts w:ascii="Times New Roman" w:hAnsi="Times New Roman"/>
                <w:sz w:val="24"/>
                <w:szCs w:val="24"/>
              </w:rPr>
              <w:lastRenderedPageBreak/>
              <w:t>поставленной задачи.</w:t>
            </w:r>
          </w:p>
        </w:tc>
        <w:tc>
          <w:tcPr>
            <w:tcW w:w="2520" w:type="dxa"/>
          </w:tcPr>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b/>
                <w:sz w:val="24"/>
                <w:szCs w:val="24"/>
              </w:rPr>
              <w:lastRenderedPageBreak/>
              <w:t xml:space="preserve">- </w:t>
            </w:r>
            <w:r w:rsidRPr="00D03731">
              <w:rPr>
                <w:rFonts w:ascii="Times New Roman" w:hAnsi="Times New Roman"/>
                <w:sz w:val="24"/>
                <w:szCs w:val="24"/>
              </w:rPr>
              <w:t>творческие учебные задания, практические работы;</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-проблемные ситуации;</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-проектная и исследовательская деятельность.</w:t>
            </w:r>
          </w:p>
          <w:p w:rsidR="001D433E" w:rsidRPr="00D03731" w:rsidRDefault="001D433E" w:rsidP="001D433E">
            <w:pPr>
              <w:spacing w:after="0" w:line="240" w:lineRule="auto"/>
              <w:ind w:firstLine="284"/>
              <w:jc w:val="both"/>
              <w:rPr>
                <w:rFonts w:ascii="Times New Roman" w:hAnsi="Times New Roman"/>
                <w:sz w:val="24"/>
                <w:szCs w:val="24"/>
              </w:rPr>
            </w:pPr>
          </w:p>
        </w:tc>
        <w:tc>
          <w:tcPr>
            <w:tcW w:w="2700" w:type="dxa"/>
          </w:tcPr>
          <w:p w:rsidR="001D433E" w:rsidRPr="00D03731"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Тест-опросник для определения уровня самооценки (С.В.Ковалев)</w:t>
            </w:r>
          </w:p>
          <w:p w:rsidR="001D433E" w:rsidRPr="00D03731"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Диагностика коммуникативного контроля (М.Шнайдер)</w:t>
            </w: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lastRenderedPageBreak/>
              <w:t>8 класс:</w:t>
            </w:r>
          </w:p>
          <w:p w:rsidR="001D433E" w:rsidRPr="0076114D" w:rsidRDefault="001D433E" w:rsidP="001D433E">
            <w:pPr>
              <w:numPr>
                <w:ilvl w:val="0"/>
                <w:numId w:val="158"/>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мение анализировать причины проблем и неудач в выполнении деятельности и находить рациональные способы их устранения;</w:t>
            </w:r>
          </w:p>
          <w:p w:rsidR="001D433E" w:rsidRPr="0076114D" w:rsidRDefault="001D433E" w:rsidP="001D433E">
            <w:pPr>
              <w:numPr>
                <w:ilvl w:val="0"/>
                <w:numId w:val="158"/>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Ф</w:t>
            </w:r>
            <w:r w:rsidRPr="0076114D">
              <w:rPr>
                <w:rFonts w:ascii="Times New Roman" w:hAnsi="Times New Roman"/>
                <w:sz w:val="24"/>
                <w:szCs w:val="24"/>
              </w:rPr>
              <w:t>ормирование рефлексивной самооценки своих возможностей управления;</w:t>
            </w:r>
          </w:p>
          <w:p w:rsidR="001D433E" w:rsidRPr="0076114D" w:rsidRDefault="001D433E" w:rsidP="001D433E">
            <w:pPr>
              <w:numPr>
                <w:ilvl w:val="0"/>
                <w:numId w:val="158"/>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О</w:t>
            </w:r>
            <w:r w:rsidRPr="0076114D">
              <w:rPr>
                <w:rFonts w:ascii="Times New Roman" w:hAnsi="Times New Roman"/>
                <w:sz w:val="24"/>
                <w:szCs w:val="24"/>
              </w:rPr>
              <w:t>существлять констатирующий и предвосхищающий контроль по результату и по способу действия.</w:t>
            </w:r>
          </w:p>
        </w:tc>
        <w:tc>
          <w:tcPr>
            <w:tcW w:w="2520" w:type="dxa"/>
          </w:tcPr>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b/>
                <w:sz w:val="24"/>
                <w:szCs w:val="24"/>
              </w:rPr>
              <w:t xml:space="preserve">- </w:t>
            </w:r>
            <w:r w:rsidRPr="00D03731">
              <w:rPr>
                <w:rFonts w:ascii="Times New Roman" w:hAnsi="Times New Roman"/>
                <w:sz w:val="24"/>
                <w:szCs w:val="24"/>
              </w:rPr>
              <w:t>творческие учебные задания, практические работы;</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-проблемные ситуации;</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-проектная и исследовательская деятельность.</w:t>
            </w:r>
          </w:p>
          <w:p w:rsidR="001D433E" w:rsidRPr="00D03731" w:rsidRDefault="001D433E" w:rsidP="001D433E">
            <w:pPr>
              <w:spacing w:after="0" w:line="240" w:lineRule="auto"/>
              <w:ind w:firstLine="284"/>
              <w:jc w:val="both"/>
              <w:rPr>
                <w:rFonts w:ascii="Times New Roman" w:hAnsi="Times New Roman"/>
                <w:sz w:val="24"/>
                <w:szCs w:val="24"/>
              </w:rPr>
            </w:pPr>
          </w:p>
        </w:tc>
        <w:tc>
          <w:tcPr>
            <w:tcW w:w="2700" w:type="dxa"/>
          </w:tcPr>
          <w:p w:rsidR="001D433E" w:rsidRPr="00D03731"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Тест-опросник для определения уровня самооценки (С.В.Ковалев)</w:t>
            </w:r>
          </w:p>
          <w:p w:rsidR="001D433E" w:rsidRPr="00D03731"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Диагностика коммуникативного контроля (М.Шнайдер)</w:t>
            </w: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t>9 класс:</w:t>
            </w:r>
          </w:p>
          <w:p w:rsidR="001D433E" w:rsidRPr="0076114D" w:rsidRDefault="001D433E" w:rsidP="001D433E">
            <w:pPr>
              <w:numPr>
                <w:ilvl w:val="0"/>
                <w:numId w:val="159"/>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мение самостоятельно вырабатывать  и применять критерии  и способы дифференцированной оценки  собственной учебной деятельности;</w:t>
            </w:r>
          </w:p>
          <w:p w:rsidR="001D433E" w:rsidRPr="0076114D" w:rsidRDefault="001D433E" w:rsidP="001D433E">
            <w:pPr>
              <w:numPr>
                <w:ilvl w:val="0"/>
                <w:numId w:val="159"/>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С</w:t>
            </w:r>
            <w:r w:rsidRPr="0076114D">
              <w:rPr>
                <w:rFonts w:ascii="Times New Roman" w:hAnsi="Times New Roman"/>
                <w:sz w:val="24"/>
                <w:szCs w:val="24"/>
              </w:rPr>
              <w:t>амоконтроль в организации учебной и внеучебной деятельности;</w:t>
            </w:r>
          </w:p>
          <w:p w:rsidR="001D433E" w:rsidRPr="0076114D" w:rsidRDefault="001D433E" w:rsidP="001D433E">
            <w:pPr>
              <w:numPr>
                <w:ilvl w:val="0"/>
                <w:numId w:val="159"/>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Ф</w:t>
            </w:r>
            <w:r w:rsidRPr="0076114D">
              <w:rPr>
                <w:rFonts w:ascii="Times New Roman" w:hAnsi="Times New Roman"/>
                <w:sz w:val="24"/>
                <w:szCs w:val="24"/>
              </w:rPr>
              <w:t>ормирование навыков прогнозирования как предвидения будущих событий и развития процесса;</w:t>
            </w:r>
          </w:p>
          <w:p w:rsidR="001D433E" w:rsidRPr="0076114D" w:rsidRDefault="001D433E" w:rsidP="001D433E">
            <w:pPr>
              <w:numPr>
                <w:ilvl w:val="0"/>
                <w:numId w:val="159"/>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П</w:t>
            </w:r>
            <w:r w:rsidRPr="0076114D">
              <w:rPr>
                <w:rFonts w:ascii="Times New Roman" w:hAnsi="Times New Roman"/>
                <w:sz w:val="24"/>
                <w:szCs w:val="24"/>
              </w:rPr>
              <w:t>ринятие ответственности за свой выбор организации своей учебной деятельности.</w:t>
            </w:r>
          </w:p>
        </w:tc>
        <w:tc>
          <w:tcPr>
            <w:tcW w:w="2520" w:type="dxa"/>
          </w:tcPr>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b/>
                <w:sz w:val="24"/>
                <w:szCs w:val="24"/>
              </w:rPr>
              <w:t xml:space="preserve">- </w:t>
            </w:r>
            <w:r w:rsidRPr="00D03731">
              <w:rPr>
                <w:rFonts w:ascii="Times New Roman" w:hAnsi="Times New Roman"/>
                <w:sz w:val="24"/>
                <w:szCs w:val="24"/>
              </w:rPr>
              <w:t>творческие учебные задания, практические работы;</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-проблемные ситуации;</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-проектная и исследовательская деятельность.</w:t>
            </w:r>
          </w:p>
          <w:p w:rsidR="001D433E" w:rsidRPr="00D03731" w:rsidRDefault="001D433E" w:rsidP="001D433E">
            <w:pPr>
              <w:spacing w:after="0" w:line="240" w:lineRule="auto"/>
              <w:ind w:firstLine="284"/>
              <w:jc w:val="both"/>
              <w:rPr>
                <w:rFonts w:ascii="Times New Roman" w:hAnsi="Times New Roman"/>
                <w:sz w:val="24"/>
                <w:szCs w:val="24"/>
              </w:rPr>
            </w:pPr>
          </w:p>
        </w:tc>
        <w:tc>
          <w:tcPr>
            <w:tcW w:w="2700" w:type="dxa"/>
          </w:tcPr>
          <w:p w:rsidR="001D433E" w:rsidRPr="00D03731"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Тест-опросник для определения уровня самооценки (С.В.Ковалев)</w:t>
            </w:r>
          </w:p>
          <w:p w:rsidR="001D433E" w:rsidRPr="00D03731"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Диагностика коммуникативного контроля (М.Шнайдер)</w:t>
            </w:r>
          </w:p>
        </w:tc>
      </w:tr>
      <w:tr w:rsidR="001D433E" w:rsidRPr="00265DA4" w:rsidTr="001D433E">
        <w:tc>
          <w:tcPr>
            <w:tcW w:w="10440" w:type="dxa"/>
            <w:gridSpan w:val="3"/>
          </w:tcPr>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b/>
                <w:sz w:val="24"/>
                <w:szCs w:val="24"/>
              </w:rPr>
              <w:t xml:space="preserve">2.1.4.3. Познавательные УУД </w:t>
            </w:r>
            <w:r w:rsidRPr="0076114D">
              <w:rPr>
                <w:rFonts w:ascii="Times New Roman" w:hAnsi="Times New Roman"/>
                <w:sz w:val="24"/>
                <w:szCs w:val="24"/>
              </w:rPr>
              <w:t xml:space="preserve"> </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включают общеучебные, логические, действия постановки и решения проблем.</w:t>
            </w: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sz w:val="24"/>
                <w:szCs w:val="24"/>
              </w:rPr>
              <w:t xml:space="preserve"> </w:t>
            </w:r>
            <w:r w:rsidRPr="0076114D">
              <w:rPr>
                <w:rFonts w:ascii="Times New Roman" w:hAnsi="Times New Roman"/>
                <w:b/>
                <w:sz w:val="24"/>
                <w:szCs w:val="24"/>
              </w:rPr>
              <w:t>5 класс:</w:t>
            </w:r>
          </w:p>
          <w:p w:rsidR="001D433E" w:rsidRPr="0076114D" w:rsidRDefault="001D433E" w:rsidP="001D433E">
            <w:pPr>
              <w:numPr>
                <w:ilvl w:val="0"/>
                <w:numId w:val="160"/>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С</w:t>
            </w:r>
            <w:r w:rsidRPr="0076114D">
              <w:rPr>
                <w:rFonts w:ascii="Times New Roman" w:hAnsi="Times New Roman"/>
                <w:sz w:val="24"/>
                <w:szCs w:val="24"/>
              </w:rPr>
              <w:t>амостоятельно выделять и формулировать цель;</w:t>
            </w:r>
          </w:p>
          <w:p w:rsidR="001D433E" w:rsidRPr="0076114D" w:rsidRDefault="001D433E" w:rsidP="001D433E">
            <w:pPr>
              <w:numPr>
                <w:ilvl w:val="0"/>
                <w:numId w:val="160"/>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О</w:t>
            </w:r>
            <w:r w:rsidRPr="0076114D">
              <w:rPr>
                <w:rFonts w:ascii="Times New Roman" w:hAnsi="Times New Roman"/>
                <w:sz w:val="24"/>
                <w:szCs w:val="24"/>
              </w:rPr>
              <w:t>риентироваться в учебных источниках;</w:t>
            </w:r>
          </w:p>
          <w:p w:rsidR="001D433E" w:rsidRPr="0076114D" w:rsidRDefault="001D433E" w:rsidP="001D433E">
            <w:pPr>
              <w:numPr>
                <w:ilvl w:val="0"/>
                <w:numId w:val="160"/>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О</w:t>
            </w:r>
            <w:r w:rsidRPr="0076114D">
              <w:rPr>
                <w:rFonts w:ascii="Times New Roman" w:hAnsi="Times New Roman"/>
                <w:sz w:val="24"/>
                <w:szCs w:val="24"/>
              </w:rPr>
              <w:t xml:space="preserve">тбирать и сопоставлять необходимую информацию из разных источников; </w:t>
            </w:r>
          </w:p>
          <w:p w:rsidR="001D433E" w:rsidRPr="0076114D" w:rsidRDefault="001D433E" w:rsidP="001D433E">
            <w:pPr>
              <w:numPr>
                <w:ilvl w:val="0"/>
                <w:numId w:val="160"/>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А</w:t>
            </w:r>
            <w:r w:rsidRPr="0076114D">
              <w:rPr>
                <w:rFonts w:ascii="Times New Roman" w:hAnsi="Times New Roman"/>
                <w:sz w:val="24"/>
                <w:szCs w:val="24"/>
              </w:rPr>
              <w:t>нализировать, сравнивать, структурировать различные объекты, явления и факты;</w:t>
            </w:r>
          </w:p>
          <w:p w:rsidR="001D433E" w:rsidRDefault="001D433E" w:rsidP="001D433E">
            <w:pPr>
              <w:numPr>
                <w:ilvl w:val="0"/>
                <w:numId w:val="160"/>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С</w:t>
            </w:r>
            <w:r w:rsidRPr="0076114D">
              <w:rPr>
                <w:rFonts w:ascii="Times New Roman" w:hAnsi="Times New Roman"/>
                <w:sz w:val="24"/>
                <w:szCs w:val="24"/>
              </w:rPr>
              <w:t>амостоятельно делать выводы, перерабатывать информацию, преобразовывать ее, представлять информацию на основе схем, моделей, сообщений;</w:t>
            </w:r>
          </w:p>
          <w:p w:rsidR="001D433E" w:rsidRPr="0076114D" w:rsidRDefault="001D433E" w:rsidP="001D433E">
            <w:pPr>
              <w:spacing w:after="0" w:line="240" w:lineRule="auto"/>
              <w:ind w:left="284"/>
              <w:jc w:val="both"/>
              <w:rPr>
                <w:rFonts w:ascii="Times New Roman" w:hAnsi="Times New Roman"/>
                <w:sz w:val="24"/>
                <w:szCs w:val="24"/>
              </w:rPr>
            </w:pPr>
          </w:p>
          <w:p w:rsidR="001D433E" w:rsidRPr="0076114D" w:rsidRDefault="001D433E" w:rsidP="001D433E">
            <w:pPr>
              <w:numPr>
                <w:ilvl w:val="0"/>
                <w:numId w:val="160"/>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меть передавать содержание в сжатом, выборочном и развернутом виде;</w:t>
            </w:r>
          </w:p>
          <w:p w:rsidR="001D433E" w:rsidRPr="0076114D" w:rsidRDefault="001D433E" w:rsidP="001D433E">
            <w:pPr>
              <w:numPr>
                <w:ilvl w:val="0"/>
                <w:numId w:val="160"/>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С</w:t>
            </w:r>
            <w:r w:rsidRPr="0076114D">
              <w:rPr>
                <w:rFonts w:ascii="Times New Roman" w:hAnsi="Times New Roman"/>
                <w:sz w:val="24"/>
                <w:szCs w:val="24"/>
              </w:rPr>
              <w:t>троить речевое высказывание в устной и письменной форме;</w:t>
            </w:r>
          </w:p>
          <w:p w:rsidR="001D433E" w:rsidRPr="0076114D" w:rsidRDefault="001D433E" w:rsidP="001D433E">
            <w:pPr>
              <w:numPr>
                <w:ilvl w:val="0"/>
                <w:numId w:val="160"/>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П</w:t>
            </w:r>
            <w:r w:rsidRPr="0076114D">
              <w:rPr>
                <w:rFonts w:ascii="Times New Roman" w:hAnsi="Times New Roman"/>
                <w:sz w:val="24"/>
                <w:szCs w:val="24"/>
              </w:rPr>
              <w:t>роводить наблюдение и эксперимент под руководством учителя.</w:t>
            </w:r>
          </w:p>
        </w:tc>
        <w:tc>
          <w:tcPr>
            <w:tcW w:w="2520" w:type="dxa"/>
          </w:tcPr>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учебные проекты и проектные задачи, моделирование;</w:t>
            </w:r>
          </w:p>
          <w:p w:rsidR="001D433E"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дискуссии, беседы, наблюдения,</w:t>
            </w:r>
          </w:p>
          <w:p w:rsidR="001D433E" w:rsidRDefault="001D433E" w:rsidP="001D433E">
            <w:pPr>
              <w:spacing w:after="0" w:line="240" w:lineRule="auto"/>
              <w:ind w:firstLine="284"/>
              <w:jc w:val="both"/>
              <w:rPr>
                <w:rFonts w:ascii="Times New Roman" w:hAnsi="Times New Roman"/>
                <w:sz w:val="24"/>
                <w:szCs w:val="24"/>
              </w:rPr>
            </w:pP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xml:space="preserve"> опыты, практические работы;</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сочинения на заданную тему и редактирование;</w:t>
            </w:r>
          </w:p>
          <w:p w:rsidR="001D433E" w:rsidRPr="00D03731" w:rsidRDefault="001D433E" w:rsidP="001D433E">
            <w:pPr>
              <w:spacing w:after="0" w:line="240" w:lineRule="auto"/>
              <w:ind w:firstLine="284"/>
              <w:jc w:val="both"/>
              <w:rPr>
                <w:rFonts w:ascii="Times New Roman" w:hAnsi="Times New Roman"/>
                <w:sz w:val="24"/>
                <w:szCs w:val="24"/>
              </w:rPr>
            </w:pPr>
            <w:r w:rsidRPr="00D03731">
              <w:rPr>
                <w:rFonts w:ascii="Times New Roman" w:hAnsi="Times New Roman"/>
                <w:sz w:val="24"/>
                <w:szCs w:val="24"/>
              </w:rPr>
              <w:t>- смысловое чтение и извлечение необходимой информации.</w:t>
            </w:r>
          </w:p>
        </w:tc>
        <w:tc>
          <w:tcPr>
            <w:tcW w:w="2700" w:type="dxa"/>
          </w:tcPr>
          <w:p w:rsidR="001D433E" w:rsidRPr="00D03731"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Предметные тесты</w:t>
            </w:r>
          </w:p>
          <w:p w:rsidR="001D433E" w:rsidRPr="00D03731"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Срезовые контрольные работы</w:t>
            </w:r>
          </w:p>
          <w:p w:rsidR="001D433E" w:rsidRPr="00D03731"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Специальные срезовые тесты</w:t>
            </w:r>
          </w:p>
          <w:p w:rsidR="001D433E" w:rsidRPr="00D03731"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Педагогическое наблюдение</w:t>
            </w:r>
          </w:p>
          <w:p w:rsidR="001D433E" w:rsidRPr="00D03731"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D03731">
              <w:rPr>
                <w:rFonts w:ascii="Times New Roman" w:hAnsi="Times New Roman"/>
                <w:sz w:val="24"/>
                <w:szCs w:val="24"/>
              </w:rPr>
              <w:t>Контроль выполнения домашних заданий</w:t>
            </w: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t>6 класс:</w:t>
            </w:r>
          </w:p>
          <w:p w:rsidR="001D433E" w:rsidRPr="0076114D"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1.В</w:t>
            </w:r>
            <w:r w:rsidRPr="0076114D">
              <w:rPr>
                <w:rFonts w:ascii="Times New Roman" w:hAnsi="Times New Roman"/>
                <w:sz w:val="24"/>
                <w:szCs w:val="24"/>
              </w:rPr>
              <w:t>ыбирать  наиболее эффективных способов решения задач в зависимости от конкретных условий;</w:t>
            </w:r>
          </w:p>
          <w:p w:rsidR="001D433E" w:rsidRPr="0076114D"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2.К</w:t>
            </w:r>
            <w:r w:rsidRPr="0076114D">
              <w:rPr>
                <w:rFonts w:ascii="Times New Roman" w:hAnsi="Times New Roman"/>
                <w:sz w:val="24"/>
                <w:szCs w:val="24"/>
              </w:rPr>
              <w:t>онтролировать  и оценивать процесс и результат деятельности;</w:t>
            </w:r>
          </w:p>
          <w:p w:rsidR="001D433E" w:rsidRPr="0076114D"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3.О</w:t>
            </w:r>
            <w:r w:rsidRPr="0076114D">
              <w:rPr>
                <w:rFonts w:ascii="Times New Roman" w:hAnsi="Times New Roman"/>
                <w:sz w:val="24"/>
                <w:szCs w:val="24"/>
              </w:rPr>
              <w:t>владеть навыками смыслового чтения как способа осмысление цели чтения и выбор вида чтения в зависимости от цели;</w:t>
            </w:r>
          </w:p>
          <w:p w:rsidR="001D433E" w:rsidRPr="0076114D"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4.И</w:t>
            </w:r>
            <w:r w:rsidRPr="0076114D">
              <w:rPr>
                <w:rFonts w:ascii="Times New Roman" w:hAnsi="Times New Roman"/>
                <w:sz w:val="24"/>
                <w:szCs w:val="24"/>
              </w:rPr>
              <w:t>звлечение необходимой информации из прослушанных текстов различных жанров;</w:t>
            </w:r>
          </w:p>
          <w:p w:rsidR="001D433E" w:rsidRPr="0076114D"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5.О</w:t>
            </w:r>
            <w:r w:rsidRPr="0076114D">
              <w:rPr>
                <w:rFonts w:ascii="Times New Roman" w:hAnsi="Times New Roman"/>
                <w:sz w:val="24"/>
                <w:szCs w:val="24"/>
              </w:rPr>
              <w:t>пределение основной и второстепенной информации;</w:t>
            </w:r>
          </w:p>
          <w:p w:rsidR="001D433E" w:rsidRPr="0076114D"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6.Д</w:t>
            </w:r>
            <w:r w:rsidRPr="0076114D">
              <w:rPr>
                <w:rFonts w:ascii="Times New Roman" w:hAnsi="Times New Roman"/>
                <w:sz w:val="24"/>
                <w:szCs w:val="24"/>
              </w:rPr>
              <w:t>авать определения понятиям, устанавливать причинно-следственные связи;</w:t>
            </w:r>
          </w:p>
          <w:p w:rsidR="001D433E" w:rsidRPr="0076114D"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7.О</w:t>
            </w:r>
            <w:r w:rsidRPr="0076114D">
              <w:rPr>
                <w:rFonts w:ascii="Times New Roman" w:hAnsi="Times New Roman"/>
                <w:sz w:val="24"/>
                <w:szCs w:val="24"/>
              </w:rPr>
              <w:t>существлять расширенный поиск информации с использованием ресурсов библиотек и Интернета.</w:t>
            </w:r>
          </w:p>
        </w:tc>
        <w:tc>
          <w:tcPr>
            <w:tcW w:w="2520" w:type="dxa"/>
          </w:tcPr>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xml:space="preserve">- учебные проекты </w:t>
            </w:r>
            <w:r w:rsidRPr="0076114D">
              <w:rPr>
                <w:rFonts w:ascii="Times New Roman" w:hAnsi="Times New Roman"/>
                <w:sz w:val="24"/>
                <w:szCs w:val="24"/>
              </w:rPr>
              <w:lastRenderedPageBreak/>
              <w:t>и проектные задачи, моделирование;</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дискуссии, беседы, наблюдения, опыты, практические работы;</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сочинения на заданную тему и редактирование;</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смысловое чтение и извлечение необходимой информации.</w:t>
            </w:r>
          </w:p>
        </w:tc>
        <w:tc>
          <w:tcPr>
            <w:tcW w:w="2700" w:type="dxa"/>
          </w:tcPr>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lastRenderedPageBreak/>
              <w:t>Предметные тесты</w:t>
            </w:r>
          </w:p>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Срезовые контрольные работы</w:t>
            </w:r>
          </w:p>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Специальные срезовые тесты</w:t>
            </w:r>
          </w:p>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Педагогическое наблюдение</w:t>
            </w:r>
          </w:p>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lastRenderedPageBreak/>
              <w:t>Контроль выполнения домашних заданий</w:t>
            </w: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lastRenderedPageBreak/>
              <w:t>7 класс:</w:t>
            </w:r>
          </w:p>
          <w:p w:rsidR="001D433E" w:rsidRPr="0076114D" w:rsidRDefault="001D433E" w:rsidP="001D433E">
            <w:pPr>
              <w:numPr>
                <w:ilvl w:val="0"/>
                <w:numId w:val="162"/>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С</w:t>
            </w:r>
            <w:r w:rsidRPr="0076114D">
              <w:rPr>
                <w:rFonts w:ascii="Times New Roman" w:hAnsi="Times New Roman"/>
                <w:sz w:val="24"/>
                <w:szCs w:val="24"/>
              </w:rPr>
              <w:t>вободно ориентироваться и воспринимать  тексты художественного, научного, публицистического  и официально-делового стилей;</w:t>
            </w:r>
          </w:p>
          <w:p w:rsidR="001D433E" w:rsidRPr="0076114D" w:rsidRDefault="001D433E" w:rsidP="001D433E">
            <w:pPr>
              <w:numPr>
                <w:ilvl w:val="0"/>
                <w:numId w:val="162"/>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П</w:t>
            </w:r>
            <w:r w:rsidRPr="0076114D">
              <w:rPr>
                <w:rFonts w:ascii="Times New Roman" w:hAnsi="Times New Roman"/>
                <w:sz w:val="24"/>
                <w:szCs w:val="24"/>
              </w:rPr>
              <w:t>онимать  и адекватно оценивать  язык  средств массовой информации;</w:t>
            </w:r>
          </w:p>
          <w:p w:rsidR="001D433E" w:rsidRPr="0076114D" w:rsidRDefault="001D433E" w:rsidP="001D433E">
            <w:pPr>
              <w:numPr>
                <w:ilvl w:val="0"/>
                <w:numId w:val="162"/>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мение адекватно, подробно, сжато, выборочно передавать содержание текста;</w:t>
            </w:r>
          </w:p>
          <w:p w:rsidR="001D433E" w:rsidRPr="0076114D" w:rsidRDefault="001D433E" w:rsidP="001D433E">
            <w:pPr>
              <w:numPr>
                <w:ilvl w:val="0"/>
                <w:numId w:val="162"/>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С</w:t>
            </w:r>
            <w:r w:rsidRPr="0076114D">
              <w:rPr>
                <w:rFonts w:ascii="Times New Roman" w:hAnsi="Times New Roman"/>
                <w:sz w:val="24"/>
                <w:szCs w:val="24"/>
              </w:rPr>
              <w:t>оставлять тексты различных жанров, соблюдая нормы построения текста (соответствие теме, жанру, стилю речи и др.);</w:t>
            </w:r>
          </w:p>
          <w:p w:rsidR="001D433E" w:rsidRPr="0076114D" w:rsidRDefault="001D433E" w:rsidP="001D433E">
            <w:pPr>
              <w:numPr>
                <w:ilvl w:val="0"/>
                <w:numId w:val="162"/>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С</w:t>
            </w:r>
            <w:r w:rsidRPr="0076114D">
              <w:rPr>
                <w:rFonts w:ascii="Times New Roman" w:hAnsi="Times New Roman"/>
                <w:sz w:val="24"/>
                <w:szCs w:val="24"/>
              </w:rPr>
              <w:t>оздавать и преобразовывать модели и схемы для решения задач;</w:t>
            </w:r>
          </w:p>
          <w:p w:rsidR="001D433E" w:rsidRPr="0076114D" w:rsidRDefault="001D433E" w:rsidP="001D433E">
            <w:pPr>
              <w:numPr>
                <w:ilvl w:val="0"/>
                <w:numId w:val="162"/>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tcPr>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учебные проекты и проектные задачи, моделирование;</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дискуссии, беседы, наблюдения, опыты, практические работы;</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сочинения на заданную тему и редактирование;</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смысловое чтение и извлечение необходимой информации.</w:t>
            </w:r>
          </w:p>
        </w:tc>
        <w:tc>
          <w:tcPr>
            <w:tcW w:w="2700" w:type="dxa"/>
          </w:tcPr>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Предметные тесты</w:t>
            </w:r>
          </w:p>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Срезовые контрольные работы</w:t>
            </w:r>
          </w:p>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Специальные срезовые тесты</w:t>
            </w:r>
          </w:p>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Педагогическое наблюдение</w:t>
            </w:r>
          </w:p>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Контроль выполнения домашних заданий</w:t>
            </w: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t>8 класс:</w:t>
            </w:r>
          </w:p>
          <w:p w:rsidR="001D433E" w:rsidRDefault="001D433E" w:rsidP="001D433E">
            <w:pPr>
              <w:numPr>
                <w:ilvl w:val="0"/>
                <w:numId w:val="163"/>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А</w:t>
            </w:r>
            <w:r w:rsidRPr="0076114D">
              <w:rPr>
                <w:rFonts w:ascii="Times New Roman" w:hAnsi="Times New Roman"/>
                <w:sz w:val="24"/>
                <w:szCs w:val="24"/>
              </w:rPr>
              <w:t xml:space="preserve">нализ объектов с целью выделения </w:t>
            </w:r>
          </w:p>
          <w:p w:rsidR="001D433E" w:rsidRPr="009A6F30" w:rsidRDefault="001D433E" w:rsidP="001D433E">
            <w:pPr>
              <w:spacing w:after="0" w:line="240" w:lineRule="auto"/>
              <w:ind w:left="284"/>
              <w:jc w:val="both"/>
              <w:rPr>
                <w:rFonts w:ascii="Times New Roman" w:hAnsi="Times New Roman"/>
                <w:sz w:val="24"/>
                <w:szCs w:val="24"/>
              </w:rPr>
            </w:pPr>
          </w:p>
          <w:p w:rsidR="001D433E" w:rsidRPr="0076114D" w:rsidRDefault="001D433E" w:rsidP="001D433E">
            <w:pPr>
              <w:spacing w:after="0" w:line="240" w:lineRule="auto"/>
              <w:ind w:left="284"/>
              <w:jc w:val="both"/>
              <w:rPr>
                <w:rFonts w:ascii="Times New Roman" w:hAnsi="Times New Roman"/>
                <w:sz w:val="24"/>
                <w:szCs w:val="24"/>
              </w:rPr>
            </w:pPr>
            <w:r w:rsidRPr="0076114D">
              <w:rPr>
                <w:rFonts w:ascii="Times New Roman" w:hAnsi="Times New Roman"/>
                <w:sz w:val="24"/>
                <w:szCs w:val="24"/>
              </w:rPr>
              <w:t>признаков (существенных, несущественных);</w:t>
            </w:r>
          </w:p>
          <w:p w:rsidR="001D433E" w:rsidRPr="0076114D" w:rsidRDefault="001D433E" w:rsidP="001D433E">
            <w:pPr>
              <w:numPr>
                <w:ilvl w:val="0"/>
                <w:numId w:val="163"/>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С</w:t>
            </w:r>
            <w:r w:rsidRPr="0076114D">
              <w:rPr>
                <w:rFonts w:ascii="Times New Roman" w:hAnsi="Times New Roman"/>
                <w:sz w:val="24"/>
                <w:szCs w:val="24"/>
              </w:rPr>
              <w:t>интез как составление целого из частей, в том числе самостоятельно достраивая, восполняя недостающие компоненты;</w:t>
            </w:r>
          </w:p>
          <w:p w:rsidR="001D433E" w:rsidRPr="0076114D" w:rsidRDefault="001D433E" w:rsidP="001D433E">
            <w:pPr>
              <w:numPr>
                <w:ilvl w:val="0"/>
                <w:numId w:val="163"/>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В</w:t>
            </w:r>
            <w:r w:rsidRPr="0076114D">
              <w:rPr>
                <w:rFonts w:ascii="Times New Roman" w:hAnsi="Times New Roman"/>
                <w:sz w:val="24"/>
                <w:szCs w:val="24"/>
              </w:rPr>
              <w:t>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1D433E" w:rsidRPr="0076114D" w:rsidRDefault="001D433E" w:rsidP="001D433E">
            <w:pPr>
              <w:numPr>
                <w:ilvl w:val="0"/>
                <w:numId w:val="163"/>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О</w:t>
            </w:r>
            <w:r w:rsidRPr="0076114D">
              <w:rPr>
                <w:rFonts w:ascii="Times New Roman" w:hAnsi="Times New Roman"/>
                <w:sz w:val="24"/>
                <w:szCs w:val="24"/>
              </w:rPr>
              <w:t>существлять выбор наиболее эффективных способов решения задач в зависимости от конкретных условий;</w:t>
            </w:r>
          </w:p>
          <w:p w:rsidR="001D433E" w:rsidRPr="0076114D" w:rsidRDefault="001D433E" w:rsidP="001D433E">
            <w:pPr>
              <w:numPr>
                <w:ilvl w:val="0"/>
                <w:numId w:val="163"/>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О</w:t>
            </w:r>
            <w:r w:rsidRPr="0076114D">
              <w:rPr>
                <w:rFonts w:ascii="Times New Roman" w:hAnsi="Times New Roman"/>
                <w:sz w:val="24"/>
                <w:szCs w:val="24"/>
              </w:rPr>
              <w:t>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1D433E" w:rsidRPr="0076114D" w:rsidRDefault="001D433E" w:rsidP="001D433E">
            <w:pPr>
              <w:numPr>
                <w:ilvl w:val="0"/>
                <w:numId w:val="163"/>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Р</w:t>
            </w:r>
            <w:r w:rsidRPr="0076114D">
              <w:rPr>
                <w:rFonts w:ascii="Times New Roman" w:hAnsi="Times New Roman"/>
                <w:sz w:val="24"/>
                <w:szCs w:val="24"/>
              </w:rPr>
              <w:t xml:space="preserve">аботать с метафорами – понимать переносной смысл выражений, понимать и </w:t>
            </w:r>
            <w:r w:rsidRPr="0076114D">
              <w:rPr>
                <w:rFonts w:ascii="Times New Roman" w:hAnsi="Times New Roman"/>
                <w:sz w:val="24"/>
                <w:szCs w:val="24"/>
              </w:rPr>
              <w:lastRenderedPageBreak/>
              <w:t>употреблять  обороты речи, построенные на скрытом уподоблении, образном сближении слов.</w:t>
            </w:r>
          </w:p>
        </w:tc>
        <w:tc>
          <w:tcPr>
            <w:tcW w:w="2520" w:type="dxa"/>
          </w:tcPr>
          <w:p w:rsidR="001D433E"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lastRenderedPageBreak/>
              <w:t xml:space="preserve">- задания творческого и </w:t>
            </w:r>
          </w:p>
          <w:p w:rsidR="001D433E" w:rsidRDefault="001D433E" w:rsidP="001D433E">
            <w:pPr>
              <w:spacing w:after="0" w:line="240" w:lineRule="auto"/>
              <w:ind w:firstLine="284"/>
              <w:jc w:val="both"/>
              <w:rPr>
                <w:rFonts w:ascii="Times New Roman" w:hAnsi="Times New Roman"/>
                <w:sz w:val="24"/>
                <w:szCs w:val="24"/>
              </w:rPr>
            </w:pP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поискового характера (проблемные вопросы, учебные задачи или проблемные ситуации);</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учебные проекты и проектные задачи, моделирование;</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дискуссии, беседы, наблюдения, опыты, практические работы;</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сочинения на заданную тему и редактирование;</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xml:space="preserve">- смысловое чтение </w:t>
            </w:r>
            <w:r w:rsidRPr="0076114D">
              <w:rPr>
                <w:rFonts w:ascii="Times New Roman" w:hAnsi="Times New Roman"/>
                <w:sz w:val="24"/>
                <w:szCs w:val="24"/>
              </w:rPr>
              <w:lastRenderedPageBreak/>
              <w:t>и извлечение необходимой информации.</w:t>
            </w:r>
          </w:p>
        </w:tc>
        <w:tc>
          <w:tcPr>
            <w:tcW w:w="2700" w:type="dxa"/>
          </w:tcPr>
          <w:p w:rsidR="001D433E" w:rsidRDefault="001D433E" w:rsidP="001D433E">
            <w:pPr>
              <w:numPr>
                <w:ilvl w:val="0"/>
                <w:numId w:val="173"/>
              </w:numPr>
              <w:spacing w:after="0" w:line="240" w:lineRule="auto"/>
              <w:ind w:left="0" w:firstLine="284"/>
              <w:jc w:val="both"/>
              <w:rPr>
                <w:rFonts w:ascii="Times New Roman" w:hAnsi="Times New Roman"/>
                <w:sz w:val="24"/>
                <w:szCs w:val="24"/>
              </w:rPr>
            </w:pPr>
            <w:r w:rsidRPr="0076114D">
              <w:rPr>
                <w:rFonts w:ascii="Times New Roman" w:hAnsi="Times New Roman"/>
                <w:sz w:val="24"/>
                <w:szCs w:val="24"/>
              </w:rPr>
              <w:lastRenderedPageBreak/>
              <w:t>Предметные тесты</w:t>
            </w:r>
          </w:p>
          <w:p w:rsidR="001D433E" w:rsidRPr="0076114D" w:rsidRDefault="001D433E" w:rsidP="001D433E">
            <w:pPr>
              <w:spacing w:after="0" w:line="240" w:lineRule="auto"/>
              <w:ind w:left="284"/>
              <w:jc w:val="both"/>
              <w:rPr>
                <w:rFonts w:ascii="Times New Roman" w:hAnsi="Times New Roman"/>
                <w:sz w:val="24"/>
                <w:szCs w:val="24"/>
              </w:rPr>
            </w:pPr>
          </w:p>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Срезовые контрольные работы</w:t>
            </w:r>
          </w:p>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Специальные срезовые тесты</w:t>
            </w:r>
          </w:p>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Педагогическое наблюдение</w:t>
            </w:r>
          </w:p>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Контроль выполнения домашних заданий</w:t>
            </w: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lastRenderedPageBreak/>
              <w:t>9 класс:</w:t>
            </w:r>
          </w:p>
          <w:p w:rsidR="001D433E" w:rsidRPr="0076114D" w:rsidRDefault="001D433E" w:rsidP="001D433E">
            <w:pPr>
              <w:numPr>
                <w:ilvl w:val="0"/>
                <w:numId w:val="164"/>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мение строить классификацию на основе дихотомического деления (на основе отрицания);</w:t>
            </w:r>
          </w:p>
          <w:p w:rsidR="001D433E" w:rsidRPr="0076114D" w:rsidRDefault="001D433E" w:rsidP="001D433E">
            <w:pPr>
              <w:numPr>
                <w:ilvl w:val="0"/>
                <w:numId w:val="164"/>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мение устанавливать причинно-следственных связей, строить логические цепи рассуждений, доказательств;</w:t>
            </w:r>
          </w:p>
          <w:p w:rsidR="001D433E" w:rsidRPr="0076114D" w:rsidRDefault="001D433E" w:rsidP="001D433E">
            <w:pPr>
              <w:numPr>
                <w:ilvl w:val="0"/>
                <w:numId w:val="164"/>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В</w:t>
            </w:r>
            <w:r w:rsidRPr="0076114D">
              <w:rPr>
                <w:rFonts w:ascii="Times New Roman" w:hAnsi="Times New Roman"/>
                <w:sz w:val="24"/>
                <w:szCs w:val="24"/>
              </w:rPr>
              <w:t>ыдвижение гипотез, их обоснование через поиск решения путем проведения исследования с поэтапным контролем и коррекцией результатов работы;</w:t>
            </w:r>
          </w:p>
          <w:p w:rsidR="001D433E" w:rsidRPr="0076114D" w:rsidRDefault="001D433E" w:rsidP="001D433E">
            <w:pPr>
              <w:numPr>
                <w:ilvl w:val="0"/>
                <w:numId w:val="164"/>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О</w:t>
            </w:r>
            <w:r w:rsidRPr="0076114D">
              <w:rPr>
                <w:rFonts w:ascii="Times New Roman" w:hAnsi="Times New Roman"/>
                <w:sz w:val="24"/>
                <w:szCs w:val="24"/>
              </w:rPr>
              <w:t>бъяснять явления, процессы, связи и отношения, выявляемые в ходе исследования;</w:t>
            </w:r>
          </w:p>
          <w:p w:rsidR="001D433E" w:rsidRPr="0076114D" w:rsidRDefault="001D433E" w:rsidP="001D433E">
            <w:pPr>
              <w:numPr>
                <w:ilvl w:val="0"/>
                <w:numId w:val="164"/>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О</w:t>
            </w:r>
            <w:r w:rsidRPr="0076114D">
              <w:rPr>
                <w:rFonts w:ascii="Times New Roman" w:hAnsi="Times New Roman"/>
                <w:sz w:val="24"/>
                <w:szCs w:val="24"/>
              </w:rPr>
              <w:t>владение основами ознакомительного, изучающего, усваивающего и поискового чтения.</w:t>
            </w:r>
          </w:p>
        </w:tc>
        <w:tc>
          <w:tcPr>
            <w:tcW w:w="2520" w:type="dxa"/>
          </w:tcPr>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учебные проекты и проектные задачи, моделирование;</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дискуссии, беседы, наблюдения, опыты, практические работы;</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сочинения на заданную тему и редактирование;</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смысловое чтение и извлечение необходимой информации.</w:t>
            </w:r>
          </w:p>
        </w:tc>
        <w:tc>
          <w:tcPr>
            <w:tcW w:w="2700" w:type="dxa"/>
          </w:tcPr>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265DA4">
              <w:rPr>
                <w:rFonts w:ascii="Times New Roman" w:hAnsi="Times New Roman"/>
                <w:sz w:val="28"/>
                <w:szCs w:val="28"/>
              </w:rPr>
              <w:t xml:space="preserve">Предметные </w:t>
            </w:r>
            <w:r w:rsidRPr="0076114D">
              <w:rPr>
                <w:rFonts w:ascii="Times New Roman" w:hAnsi="Times New Roman"/>
                <w:sz w:val="24"/>
                <w:szCs w:val="24"/>
              </w:rPr>
              <w:t>тесты</w:t>
            </w:r>
          </w:p>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Срезовые контрольные работы</w:t>
            </w:r>
          </w:p>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Специальные срезовые тесты</w:t>
            </w:r>
          </w:p>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Педагогическое наблюдение</w:t>
            </w:r>
          </w:p>
          <w:p w:rsidR="001D433E" w:rsidRPr="00265DA4" w:rsidRDefault="001D433E" w:rsidP="001D433E">
            <w:pPr>
              <w:numPr>
                <w:ilvl w:val="0"/>
                <w:numId w:val="169"/>
              </w:numPr>
              <w:tabs>
                <w:tab w:val="clear" w:pos="720"/>
              </w:tabs>
              <w:spacing w:after="0" w:line="240" w:lineRule="auto"/>
              <w:ind w:left="0" w:firstLine="284"/>
              <w:jc w:val="both"/>
              <w:rPr>
                <w:rFonts w:ascii="Times New Roman" w:hAnsi="Times New Roman"/>
                <w:sz w:val="28"/>
                <w:szCs w:val="28"/>
              </w:rPr>
            </w:pPr>
            <w:r w:rsidRPr="0076114D">
              <w:rPr>
                <w:rFonts w:ascii="Times New Roman" w:hAnsi="Times New Roman"/>
                <w:sz w:val="24"/>
                <w:szCs w:val="24"/>
              </w:rPr>
              <w:t>Контроль выполнения домашних заданий</w:t>
            </w:r>
          </w:p>
        </w:tc>
      </w:tr>
      <w:tr w:rsidR="001D433E" w:rsidRPr="00265DA4" w:rsidTr="001D433E">
        <w:tc>
          <w:tcPr>
            <w:tcW w:w="10440" w:type="dxa"/>
            <w:gridSpan w:val="3"/>
          </w:tcPr>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b/>
                <w:sz w:val="24"/>
                <w:szCs w:val="24"/>
              </w:rPr>
              <w:t>2.1.4.4. Коммуникативные УУД:</w:t>
            </w:r>
            <w:r w:rsidRPr="0076114D">
              <w:rPr>
                <w:rFonts w:ascii="Times New Roman" w:hAnsi="Times New Roman"/>
                <w:sz w:val="24"/>
                <w:szCs w:val="24"/>
              </w:rPr>
              <w:t xml:space="preserve"> </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умение общаться, взаимодействовать с людьми.</w:t>
            </w: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t xml:space="preserve"> 5 класс:</w:t>
            </w:r>
          </w:p>
          <w:p w:rsidR="001D433E" w:rsidRPr="0076114D" w:rsidRDefault="001D433E" w:rsidP="001D433E">
            <w:pPr>
              <w:numPr>
                <w:ilvl w:val="0"/>
                <w:numId w:val="161"/>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частвовать в диалоге: слушать и понимать других, высказывать свою точку зрения на события, поступки;</w:t>
            </w:r>
          </w:p>
          <w:p w:rsidR="001D433E" w:rsidRPr="0076114D" w:rsidRDefault="001D433E" w:rsidP="001D433E">
            <w:pPr>
              <w:numPr>
                <w:ilvl w:val="0"/>
                <w:numId w:val="161"/>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О</w:t>
            </w:r>
            <w:r w:rsidRPr="0076114D">
              <w:rPr>
                <w:rFonts w:ascii="Times New Roman" w:hAnsi="Times New Roman"/>
                <w:sz w:val="24"/>
                <w:szCs w:val="24"/>
              </w:rPr>
              <w:t>формлять свои мысли в устной и письменной речи;</w:t>
            </w:r>
          </w:p>
          <w:p w:rsidR="001D433E" w:rsidRPr="0076114D" w:rsidRDefault="001D433E" w:rsidP="001D433E">
            <w:pPr>
              <w:numPr>
                <w:ilvl w:val="0"/>
                <w:numId w:val="161"/>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В</w:t>
            </w:r>
            <w:r w:rsidRPr="0076114D">
              <w:rPr>
                <w:rFonts w:ascii="Times New Roman" w:hAnsi="Times New Roman"/>
                <w:sz w:val="24"/>
                <w:szCs w:val="24"/>
              </w:rPr>
              <w:t>ыполнять различные роли в группе, сотрудничать в совместном решении проблемы;</w:t>
            </w:r>
          </w:p>
          <w:p w:rsidR="001D433E" w:rsidRPr="0076114D" w:rsidRDefault="001D433E" w:rsidP="001D433E">
            <w:pPr>
              <w:numPr>
                <w:ilvl w:val="0"/>
                <w:numId w:val="161"/>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О</w:t>
            </w:r>
            <w:r w:rsidRPr="0076114D">
              <w:rPr>
                <w:rFonts w:ascii="Times New Roman" w:hAnsi="Times New Roman"/>
                <w:sz w:val="24"/>
                <w:szCs w:val="24"/>
              </w:rPr>
              <w:t>тстаивать и аргументировать свою точку зрения, соблюдая правила речевого этикета;</w:t>
            </w:r>
          </w:p>
          <w:p w:rsidR="001D433E" w:rsidRPr="0076114D" w:rsidRDefault="001D433E" w:rsidP="001D433E">
            <w:pPr>
              <w:numPr>
                <w:ilvl w:val="0"/>
                <w:numId w:val="161"/>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К</w:t>
            </w:r>
            <w:r w:rsidRPr="0076114D">
              <w:rPr>
                <w:rFonts w:ascii="Times New Roman" w:hAnsi="Times New Roman"/>
                <w:sz w:val="24"/>
                <w:szCs w:val="24"/>
              </w:rPr>
              <w:t>ритично относиться к своему мнению, договариваться с людьми иных позиций, понимать точку зрения другого;</w:t>
            </w:r>
          </w:p>
          <w:p w:rsidR="001D433E" w:rsidRPr="0076114D" w:rsidRDefault="001D433E" w:rsidP="001D433E">
            <w:pPr>
              <w:numPr>
                <w:ilvl w:val="0"/>
                <w:numId w:val="161"/>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П</w:t>
            </w:r>
            <w:r w:rsidRPr="0076114D">
              <w:rPr>
                <w:rFonts w:ascii="Times New Roman" w:hAnsi="Times New Roman"/>
                <w:sz w:val="24"/>
                <w:szCs w:val="24"/>
              </w:rPr>
              <w:t>редвидеть последствия коллективных решений.</w:t>
            </w:r>
          </w:p>
        </w:tc>
        <w:tc>
          <w:tcPr>
            <w:tcW w:w="2520" w:type="dxa"/>
          </w:tcPr>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групповые формы работы;</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беседы, игры, сочинения;</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-КТД, дискуссии;</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xml:space="preserve">-самоуправление;   </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-конференции;</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игры – состязания, игры – конкурсы.</w:t>
            </w:r>
          </w:p>
        </w:tc>
        <w:tc>
          <w:tcPr>
            <w:tcW w:w="2700" w:type="dxa"/>
          </w:tcPr>
          <w:p w:rsidR="001D433E" w:rsidRPr="00265DA4" w:rsidRDefault="001D433E" w:rsidP="001D433E">
            <w:pPr>
              <w:spacing w:after="0" w:line="240" w:lineRule="auto"/>
              <w:ind w:firstLine="284"/>
              <w:jc w:val="both"/>
              <w:rPr>
                <w:rFonts w:ascii="Times New Roman" w:hAnsi="Times New Roman"/>
                <w:sz w:val="28"/>
                <w:szCs w:val="28"/>
              </w:rPr>
            </w:pP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t>6 класс:</w:t>
            </w:r>
          </w:p>
          <w:p w:rsidR="001D433E" w:rsidRPr="0076114D" w:rsidRDefault="001D433E" w:rsidP="001D433E">
            <w:pPr>
              <w:numPr>
                <w:ilvl w:val="0"/>
                <w:numId w:val="165"/>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П</w:t>
            </w:r>
            <w:r w:rsidRPr="0076114D">
              <w:rPr>
                <w:rFonts w:ascii="Times New Roman" w:hAnsi="Times New Roman"/>
                <w:sz w:val="24"/>
                <w:szCs w:val="24"/>
              </w:rPr>
              <w:t>онимать возможности различных точек зрения, которые не совпадают с собственной;</w:t>
            </w:r>
          </w:p>
          <w:p w:rsidR="001D433E" w:rsidRPr="0076114D" w:rsidRDefault="001D433E" w:rsidP="001D433E">
            <w:pPr>
              <w:numPr>
                <w:ilvl w:val="0"/>
                <w:numId w:val="165"/>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Г</w:t>
            </w:r>
            <w:r w:rsidRPr="0076114D">
              <w:rPr>
                <w:rFonts w:ascii="Times New Roman" w:hAnsi="Times New Roman"/>
                <w:sz w:val="24"/>
                <w:szCs w:val="24"/>
              </w:rPr>
              <w:t>отовность к обсуждению разных точек зрения и выработке общей (групповой позиции);</w:t>
            </w:r>
          </w:p>
          <w:p w:rsidR="001D433E" w:rsidRPr="0076114D" w:rsidRDefault="001D433E" w:rsidP="001D433E">
            <w:pPr>
              <w:numPr>
                <w:ilvl w:val="0"/>
                <w:numId w:val="165"/>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О</w:t>
            </w:r>
            <w:r w:rsidRPr="0076114D">
              <w:rPr>
                <w:rFonts w:ascii="Times New Roman" w:hAnsi="Times New Roman"/>
                <w:sz w:val="24"/>
                <w:szCs w:val="24"/>
              </w:rPr>
              <w:t>пределять цели и функции участников, способы их взаимодействия;</w:t>
            </w:r>
          </w:p>
          <w:p w:rsidR="001D433E" w:rsidRPr="0076114D" w:rsidRDefault="001D433E" w:rsidP="001D433E">
            <w:pPr>
              <w:numPr>
                <w:ilvl w:val="0"/>
                <w:numId w:val="165"/>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П</w:t>
            </w:r>
            <w:r w:rsidRPr="0076114D">
              <w:rPr>
                <w:rFonts w:ascii="Times New Roman" w:hAnsi="Times New Roman"/>
                <w:sz w:val="24"/>
                <w:szCs w:val="24"/>
              </w:rPr>
              <w:t>ланировать общие способы работы группы;</w:t>
            </w:r>
          </w:p>
          <w:p w:rsidR="001D433E" w:rsidRPr="0076114D" w:rsidRDefault="001D433E" w:rsidP="001D433E">
            <w:pPr>
              <w:numPr>
                <w:ilvl w:val="0"/>
                <w:numId w:val="165"/>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О</w:t>
            </w:r>
            <w:r w:rsidRPr="0076114D">
              <w:rPr>
                <w:rFonts w:ascii="Times New Roman" w:hAnsi="Times New Roman"/>
                <w:sz w:val="24"/>
                <w:szCs w:val="24"/>
              </w:rPr>
              <w:t>бмениваться знаниями между членами группы для принятия эффективных совместных решений;</w:t>
            </w:r>
          </w:p>
          <w:p w:rsidR="001D433E" w:rsidRPr="0076114D" w:rsidRDefault="001D433E" w:rsidP="001D433E">
            <w:pPr>
              <w:numPr>
                <w:ilvl w:val="0"/>
                <w:numId w:val="165"/>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lastRenderedPageBreak/>
              <w:t>У</w:t>
            </w:r>
            <w:r w:rsidRPr="0076114D">
              <w:rPr>
                <w:rFonts w:ascii="Times New Roman" w:hAnsi="Times New Roman"/>
                <w:sz w:val="24"/>
                <w:szCs w:val="24"/>
              </w:rPr>
              <w:t>важительное отношение к партнерам, внимание к личности другого.</w:t>
            </w:r>
          </w:p>
        </w:tc>
        <w:tc>
          <w:tcPr>
            <w:tcW w:w="2520" w:type="dxa"/>
          </w:tcPr>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lastRenderedPageBreak/>
              <w:t>групповые формы работы;</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беседы, игры, сочинения;</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-КТД, дискуссии;</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-самоуправление;</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-конференции;</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игры – состязания, игры – конкурсы.</w:t>
            </w:r>
          </w:p>
        </w:tc>
        <w:tc>
          <w:tcPr>
            <w:tcW w:w="2700" w:type="dxa"/>
          </w:tcPr>
          <w:p w:rsidR="001D433E" w:rsidRPr="00265DA4" w:rsidRDefault="001D433E" w:rsidP="001D433E">
            <w:pPr>
              <w:spacing w:after="0" w:line="240" w:lineRule="auto"/>
              <w:ind w:firstLine="284"/>
              <w:jc w:val="both"/>
              <w:rPr>
                <w:rFonts w:ascii="Times New Roman" w:hAnsi="Times New Roman"/>
                <w:b/>
                <w:sz w:val="28"/>
                <w:szCs w:val="28"/>
              </w:rPr>
            </w:pP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lastRenderedPageBreak/>
              <w:t>7 класс:</w:t>
            </w:r>
          </w:p>
          <w:p w:rsidR="001D433E" w:rsidRPr="0076114D" w:rsidRDefault="001D433E" w:rsidP="001D433E">
            <w:pPr>
              <w:numPr>
                <w:ilvl w:val="0"/>
                <w:numId w:val="166"/>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мение устанавливать и сравнивать разные точки зрения, прежде чем принимать решение и делать выбор;</w:t>
            </w:r>
          </w:p>
          <w:p w:rsidR="001D433E" w:rsidRPr="0076114D" w:rsidRDefault="001D433E" w:rsidP="001D433E">
            <w:pPr>
              <w:numPr>
                <w:ilvl w:val="0"/>
                <w:numId w:val="166"/>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С</w:t>
            </w:r>
            <w:r w:rsidRPr="0076114D">
              <w:rPr>
                <w:rFonts w:ascii="Times New Roman" w:hAnsi="Times New Roman"/>
                <w:sz w:val="24"/>
                <w:szCs w:val="24"/>
              </w:rPr>
              <w:t>пособность брать на себя инициативу в организации совместного действия;</w:t>
            </w:r>
          </w:p>
          <w:p w:rsidR="001D433E" w:rsidRPr="0076114D" w:rsidRDefault="001D433E" w:rsidP="001D433E">
            <w:pPr>
              <w:numPr>
                <w:ilvl w:val="0"/>
                <w:numId w:val="166"/>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Г</w:t>
            </w:r>
            <w:r w:rsidRPr="0076114D">
              <w:rPr>
                <w:rFonts w:ascii="Times New Roman" w:hAnsi="Times New Roman"/>
                <w:sz w:val="24"/>
                <w:szCs w:val="24"/>
              </w:rPr>
              <w:t>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1D433E" w:rsidRPr="0076114D" w:rsidRDefault="001D433E" w:rsidP="001D433E">
            <w:pPr>
              <w:numPr>
                <w:ilvl w:val="0"/>
                <w:numId w:val="166"/>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И</w:t>
            </w:r>
            <w:r w:rsidRPr="0076114D">
              <w:rPr>
                <w:rFonts w:ascii="Times New Roman" w:hAnsi="Times New Roman"/>
                <w:sz w:val="24"/>
                <w:szCs w:val="24"/>
              </w:rPr>
              <w:t>спользовать адекватные языковые средства для отражения в форме речевых высказываний своих чувств, мыслей, побуждений.</w:t>
            </w:r>
          </w:p>
        </w:tc>
        <w:tc>
          <w:tcPr>
            <w:tcW w:w="2520" w:type="dxa"/>
          </w:tcPr>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групповые формы работы;</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беседы, игры, сочинения;</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-КТД, дискуссии;</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xml:space="preserve">-самоуправление;   </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-конференции;</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игры – состязания, игры – конкурсы;</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психологические практикумы и тренинги.</w:t>
            </w:r>
          </w:p>
        </w:tc>
        <w:tc>
          <w:tcPr>
            <w:tcW w:w="2700" w:type="dxa"/>
          </w:tcPr>
          <w:p w:rsidR="001D433E" w:rsidRPr="00265DA4" w:rsidRDefault="001D433E" w:rsidP="001D433E">
            <w:pPr>
              <w:spacing w:after="0" w:line="240" w:lineRule="auto"/>
              <w:ind w:firstLine="284"/>
              <w:jc w:val="both"/>
              <w:rPr>
                <w:rFonts w:ascii="Times New Roman" w:hAnsi="Times New Roman"/>
                <w:b/>
                <w:sz w:val="28"/>
                <w:szCs w:val="28"/>
              </w:rPr>
            </w:pP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t>8 класс:</w:t>
            </w:r>
          </w:p>
          <w:p w:rsidR="001D433E" w:rsidRPr="0076114D" w:rsidRDefault="001D433E" w:rsidP="001D433E">
            <w:pPr>
              <w:numPr>
                <w:ilvl w:val="0"/>
                <w:numId w:val="167"/>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В</w:t>
            </w:r>
            <w:r w:rsidRPr="0076114D">
              <w:rPr>
                <w:rFonts w:ascii="Times New Roman" w:hAnsi="Times New Roman"/>
                <w:sz w:val="24"/>
                <w:szCs w:val="24"/>
              </w:rPr>
              <w:t>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1D433E" w:rsidRPr="0076114D" w:rsidRDefault="001D433E" w:rsidP="001D433E">
            <w:pPr>
              <w:numPr>
                <w:ilvl w:val="0"/>
                <w:numId w:val="167"/>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мение аргументировать свою точку зрения , спорить и отстаивать свою позицию невраждебным для оппонентов способом;</w:t>
            </w:r>
          </w:p>
          <w:p w:rsidR="001D433E" w:rsidRPr="0076114D"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3.С</w:t>
            </w:r>
            <w:r w:rsidRPr="0076114D">
              <w:rPr>
                <w:rFonts w:ascii="Times New Roman" w:hAnsi="Times New Roman"/>
                <w:sz w:val="24"/>
                <w:szCs w:val="24"/>
              </w:rPr>
              <w:t>пособность с помощью вопросов добывать недостающую информацию (познавательная инициативность);</w:t>
            </w:r>
          </w:p>
          <w:p w:rsidR="001D433E" w:rsidRPr="0076114D" w:rsidRDefault="001D433E" w:rsidP="001D433E">
            <w:pPr>
              <w:numPr>
                <w:ilvl w:val="0"/>
                <w:numId w:val="167"/>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станавливать рабочие отношения, эффективно сотрудничать и способствовать продуктивной кооперации;</w:t>
            </w:r>
          </w:p>
          <w:p w:rsidR="001D433E" w:rsidRPr="0076114D" w:rsidRDefault="001D433E" w:rsidP="001D433E">
            <w:pPr>
              <w:numPr>
                <w:ilvl w:val="0"/>
                <w:numId w:val="167"/>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А</w:t>
            </w:r>
            <w:r w:rsidRPr="0076114D">
              <w:rPr>
                <w:rFonts w:ascii="Times New Roman" w:hAnsi="Times New Roman"/>
                <w:sz w:val="24"/>
                <w:szCs w:val="24"/>
              </w:rPr>
              <w:t>декватное межличностное восприятие партнера.</w:t>
            </w:r>
          </w:p>
        </w:tc>
        <w:tc>
          <w:tcPr>
            <w:tcW w:w="2520" w:type="dxa"/>
          </w:tcPr>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групповые формы работы;</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беседы, игры, сочинения;</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-КТД, дискуссии;</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xml:space="preserve">-самоуправление;   </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-конференции;</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игры – состязания, игры – конкурсы.</w:t>
            </w:r>
          </w:p>
        </w:tc>
        <w:tc>
          <w:tcPr>
            <w:tcW w:w="2700" w:type="dxa"/>
          </w:tcPr>
          <w:p w:rsidR="001D433E" w:rsidRPr="00265DA4" w:rsidRDefault="001D433E" w:rsidP="001D433E">
            <w:pPr>
              <w:spacing w:after="0" w:line="240" w:lineRule="auto"/>
              <w:ind w:firstLine="284"/>
              <w:jc w:val="both"/>
              <w:rPr>
                <w:rFonts w:ascii="Times New Roman" w:hAnsi="Times New Roman"/>
                <w:b/>
                <w:sz w:val="28"/>
                <w:szCs w:val="28"/>
              </w:rPr>
            </w:pPr>
          </w:p>
        </w:tc>
      </w:tr>
      <w:tr w:rsidR="001D433E" w:rsidRPr="00265DA4" w:rsidTr="001D433E">
        <w:tc>
          <w:tcPr>
            <w:tcW w:w="5220" w:type="dxa"/>
          </w:tcPr>
          <w:p w:rsidR="001D433E" w:rsidRPr="0076114D" w:rsidRDefault="001D433E" w:rsidP="001D433E">
            <w:pPr>
              <w:spacing w:after="0" w:line="240" w:lineRule="auto"/>
              <w:ind w:firstLine="284"/>
              <w:jc w:val="both"/>
              <w:rPr>
                <w:rFonts w:ascii="Times New Roman" w:hAnsi="Times New Roman"/>
                <w:b/>
                <w:sz w:val="24"/>
                <w:szCs w:val="24"/>
              </w:rPr>
            </w:pPr>
            <w:r w:rsidRPr="0076114D">
              <w:rPr>
                <w:rFonts w:ascii="Times New Roman" w:hAnsi="Times New Roman"/>
                <w:b/>
                <w:sz w:val="24"/>
                <w:szCs w:val="24"/>
              </w:rPr>
              <w:t>9 класс:</w:t>
            </w:r>
          </w:p>
          <w:p w:rsidR="001D433E" w:rsidRDefault="001D433E" w:rsidP="001D433E">
            <w:pPr>
              <w:numPr>
                <w:ilvl w:val="0"/>
                <w:numId w:val="168"/>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Р</w:t>
            </w:r>
            <w:r w:rsidRPr="0076114D">
              <w:rPr>
                <w:rFonts w:ascii="Times New Roman" w:hAnsi="Times New Roman"/>
                <w:sz w:val="24"/>
                <w:szCs w:val="24"/>
              </w:rPr>
              <w:t>азрешать конфликты через выявление, идентификацию проблемы, поиск и оценку</w:t>
            </w:r>
          </w:p>
          <w:p w:rsidR="001D433E" w:rsidRPr="009A6F30" w:rsidRDefault="001D433E" w:rsidP="001D433E">
            <w:pPr>
              <w:spacing w:after="0" w:line="240" w:lineRule="auto"/>
              <w:ind w:left="284"/>
              <w:jc w:val="both"/>
              <w:rPr>
                <w:rFonts w:ascii="Times New Roman" w:hAnsi="Times New Roman"/>
                <w:sz w:val="24"/>
                <w:szCs w:val="24"/>
              </w:rPr>
            </w:pPr>
          </w:p>
          <w:p w:rsidR="001D433E" w:rsidRPr="009A6F30" w:rsidRDefault="001D433E" w:rsidP="001D433E">
            <w:pPr>
              <w:spacing w:after="0" w:line="240" w:lineRule="auto"/>
              <w:ind w:left="142" w:hanging="142"/>
              <w:jc w:val="both"/>
              <w:rPr>
                <w:rFonts w:ascii="Times New Roman" w:hAnsi="Times New Roman"/>
                <w:sz w:val="24"/>
                <w:szCs w:val="24"/>
              </w:rPr>
            </w:pPr>
            <w:r w:rsidRPr="009A6F30">
              <w:rPr>
                <w:rFonts w:ascii="Times New Roman" w:hAnsi="Times New Roman"/>
                <w:sz w:val="24"/>
                <w:szCs w:val="24"/>
              </w:rPr>
              <w:t xml:space="preserve"> альтернативных способов разрешение конфликта, принимать решение и реализовывать его;</w:t>
            </w:r>
          </w:p>
          <w:p w:rsidR="001D433E" w:rsidRPr="0076114D" w:rsidRDefault="001D433E" w:rsidP="001D433E">
            <w:pPr>
              <w:numPr>
                <w:ilvl w:val="0"/>
                <w:numId w:val="168"/>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У</w:t>
            </w:r>
            <w:r w:rsidRPr="0076114D">
              <w:rPr>
                <w:rFonts w:ascii="Times New Roman" w:hAnsi="Times New Roman"/>
                <w:sz w:val="24"/>
                <w:szCs w:val="24"/>
              </w:rPr>
              <w:t>правлять поведением партнера через контроль, коррекцию, оценку действий, умение убеждать;</w:t>
            </w:r>
          </w:p>
          <w:p w:rsidR="001D433E" w:rsidRPr="0076114D" w:rsidRDefault="001D433E" w:rsidP="001D433E">
            <w:pPr>
              <w:numPr>
                <w:ilvl w:val="0"/>
                <w:numId w:val="168"/>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И</w:t>
            </w:r>
            <w:r w:rsidRPr="0076114D">
              <w:rPr>
                <w:rFonts w:ascii="Times New Roman" w:hAnsi="Times New Roman"/>
                <w:sz w:val="24"/>
                <w:szCs w:val="24"/>
              </w:rPr>
              <w:t>нтегрироваться в группу сверстников и строить продуктивное взаимодействие с людьми разных возрастных категорий;</w:t>
            </w:r>
          </w:p>
          <w:p w:rsidR="001D433E" w:rsidRPr="0076114D" w:rsidRDefault="001D433E" w:rsidP="001D433E">
            <w:pPr>
              <w:numPr>
                <w:ilvl w:val="0"/>
                <w:numId w:val="168"/>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П</w:t>
            </w:r>
            <w:r w:rsidRPr="0076114D">
              <w:rPr>
                <w:rFonts w:ascii="Times New Roman" w:hAnsi="Times New Roman"/>
                <w:sz w:val="24"/>
                <w:szCs w:val="24"/>
              </w:rPr>
              <w:t>ереводить конфликтную ситуацию в логический план и разрешать ее как задачу через анализ ее условий;</w:t>
            </w:r>
          </w:p>
          <w:p w:rsidR="001D433E" w:rsidRPr="0076114D" w:rsidRDefault="001D433E" w:rsidP="001D433E">
            <w:pPr>
              <w:numPr>
                <w:ilvl w:val="0"/>
                <w:numId w:val="168"/>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С</w:t>
            </w:r>
            <w:r w:rsidRPr="0076114D">
              <w:rPr>
                <w:rFonts w:ascii="Times New Roman" w:hAnsi="Times New Roman"/>
                <w:sz w:val="24"/>
                <w:szCs w:val="24"/>
              </w:rPr>
              <w:t>тремиться устанавливать доверительные отношения взаимопонимания, способность к эмпатии;</w:t>
            </w:r>
          </w:p>
          <w:p w:rsidR="001D433E" w:rsidRPr="0076114D" w:rsidRDefault="001D433E" w:rsidP="001D433E">
            <w:pPr>
              <w:numPr>
                <w:ilvl w:val="0"/>
                <w:numId w:val="168"/>
              </w:numPr>
              <w:tabs>
                <w:tab w:val="clear" w:pos="720"/>
                <w:tab w:val="num" w:pos="252"/>
              </w:tabs>
              <w:spacing w:after="0" w:line="240" w:lineRule="auto"/>
              <w:ind w:left="0" w:firstLine="284"/>
              <w:jc w:val="both"/>
              <w:rPr>
                <w:rFonts w:ascii="Times New Roman" w:hAnsi="Times New Roman"/>
                <w:sz w:val="24"/>
                <w:szCs w:val="24"/>
              </w:rPr>
            </w:pPr>
            <w:r>
              <w:rPr>
                <w:rFonts w:ascii="Times New Roman" w:hAnsi="Times New Roman"/>
                <w:sz w:val="24"/>
                <w:szCs w:val="24"/>
              </w:rPr>
              <w:t>Р</w:t>
            </w:r>
            <w:r w:rsidRPr="0076114D">
              <w:rPr>
                <w:rFonts w:ascii="Times New Roman" w:hAnsi="Times New Roman"/>
                <w:sz w:val="24"/>
                <w:szCs w:val="24"/>
              </w:rPr>
              <w:t xml:space="preserve">ечевое отображение (описание, объяснение) содержания совершаемых действий в форме речевых значений с целью </w:t>
            </w:r>
            <w:r w:rsidRPr="0076114D">
              <w:rPr>
                <w:rFonts w:ascii="Times New Roman" w:hAnsi="Times New Roman"/>
                <w:sz w:val="24"/>
                <w:szCs w:val="24"/>
              </w:rPr>
              <w:lastRenderedPageBreak/>
              <w:t>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tcPr>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lastRenderedPageBreak/>
              <w:t>групповые формы работы;</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беседы, игры, сочинения;</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-КТД, дискуссии;</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-самоуправление;</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-конференции;</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игры – состязания, игры – конкурсы;</w:t>
            </w:r>
          </w:p>
          <w:p w:rsidR="001D433E" w:rsidRPr="0076114D" w:rsidRDefault="001D433E" w:rsidP="001D433E">
            <w:pPr>
              <w:spacing w:after="0" w:line="240" w:lineRule="auto"/>
              <w:ind w:firstLine="284"/>
              <w:jc w:val="both"/>
              <w:rPr>
                <w:rFonts w:ascii="Times New Roman" w:hAnsi="Times New Roman"/>
                <w:sz w:val="24"/>
                <w:szCs w:val="24"/>
              </w:rPr>
            </w:pPr>
            <w:r w:rsidRPr="0076114D">
              <w:rPr>
                <w:rFonts w:ascii="Times New Roman" w:hAnsi="Times New Roman"/>
                <w:sz w:val="24"/>
                <w:szCs w:val="24"/>
              </w:rPr>
              <w:t>- психологические практикумы, тренинги, ролевые игры.</w:t>
            </w:r>
          </w:p>
        </w:tc>
        <w:tc>
          <w:tcPr>
            <w:tcW w:w="2700" w:type="dxa"/>
          </w:tcPr>
          <w:p w:rsidR="001D433E"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Тест коммуникативных умений Л.Михельсона</w:t>
            </w:r>
          </w:p>
          <w:p w:rsidR="001D433E" w:rsidRPr="0076114D" w:rsidRDefault="001D433E" w:rsidP="001D433E">
            <w:pPr>
              <w:spacing w:after="0" w:line="240" w:lineRule="auto"/>
              <w:jc w:val="both"/>
              <w:rPr>
                <w:rFonts w:ascii="Times New Roman" w:hAnsi="Times New Roman"/>
                <w:sz w:val="24"/>
                <w:szCs w:val="24"/>
              </w:rPr>
            </w:pPr>
          </w:p>
          <w:p w:rsidR="001D433E" w:rsidRPr="0076114D" w:rsidRDefault="001D433E" w:rsidP="001D433E">
            <w:pPr>
              <w:numPr>
                <w:ilvl w:val="0"/>
                <w:numId w:val="169"/>
              </w:numPr>
              <w:tabs>
                <w:tab w:val="clear" w:pos="720"/>
              </w:tabs>
              <w:spacing w:after="0" w:line="240" w:lineRule="auto"/>
              <w:ind w:left="0" w:firstLine="284"/>
              <w:jc w:val="both"/>
              <w:rPr>
                <w:rFonts w:ascii="Times New Roman" w:hAnsi="Times New Roman"/>
                <w:sz w:val="24"/>
                <w:szCs w:val="24"/>
              </w:rPr>
            </w:pPr>
            <w:r w:rsidRPr="0076114D">
              <w:rPr>
                <w:rFonts w:ascii="Times New Roman" w:hAnsi="Times New Roman"/>
                <w:sz w:val="24"/>
                <w:szCs w:val="24"/>
              </w:rPr>
              <w:t>Методика «Уровень общительности» (В.Ф.Ряховский)</w:t>
            </w:r>
          </w:p>
        </w:tc>
      </w:tr>
    </w:tbl>
    <w:p w:rsidR="001D433E" w:rsidRDefault="001D433E" w:rsidP="001D433E">
      <w:pPr>
        <w:pStyle w:val="a3"/>
        <w:spacing w:line="240" w:lineRule="auto"/>
        <w:ind w:left="0" w:firstLine="284"/>
        <w:jc w:val="center"/>
        <w:rPr>
          <w:rFonts w:ascii="Times New Roman" w:hAnsi="Times New Roman"/>
          <w:b/>
          <w:sz w:val="24"/>
          <w:szCs w:val="24"/>
        </w:rPr>
      </w:pPr>
    </w:p>
    <w:p w:rsidR="001D433E" w:rsidRPr="006D39A4" w:rsidRDefault="001D433E" w:rsidP="001D433E">
      <w:pPr>
        <w:pStyle w:val="a3"/>
        <w:spacing w:line="240" w:lineRule="auto"/>
        <w:ind w:left="0" w:firstLine="284"/>
        <w:jc w:val="center"/>
        <w:rPr>
          <w:rFonts w:ascii="Times New Roman" w:hAnsi="Times New Roman"/>
          <w:b/>
          <w:sz w:val="24"/>
          <w:szCs w:val="24"/>
        </w:rPr>
      </w:pPr>
      <w:r w:rsidRPr="006D39A4">
        <w:rPr>
          <w:rFonts w:ascii="Times New Roman" w:hAnsi="Times New Roman"/>
          <w:b/>
          <w:sz w:val="24"/>
          <w:szCs w:val="24"/>
        </w:rPr>
        <w:t>Связь универсальных учебных действий с содержанием учебных предметов</w:t>
      </w:r>
    </w:p>
    <w:p w:rsidR="001D433E" w:rsidRPr="006D39A4" w:rsidRDefault="001D433E" w:rsidP="001D433E">
      <w:pPr>
        <w:pStyle w:val="a3"/>
        <w:spacing w:line="240" w:lineRule="auto"/>
        <w:ind w:left="0" w:firstLine="284"/>
        <w:rPr>
          <w:rFonts w:ascii="Times New Roman" w:hAnsi="Times New Roman"/>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247"/>
        <w:gridCol w:w="2119"/>
        <w:gridCol w:w="2301"/>
        <w:gridCol w:w="1892"/>
      </w:tblGrid>
      <w:tr w:rsidR="001D433E" w:rsidRPr="006D39A4" w:rsidTr="001D433E">
        <w:tc>
          <w:tcPr>
            <w:tcW w:w="2083"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Предмет // предметная область</w:t>
            </w:r>
          </w:p>
        </w:tc>
        <w:tc>
          <w:tcPr>
            <w:tcW w:w="2198"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Личностное развитие</w:t>
            </w:r>
          </w:p>
        </w:tc>
        <w:tc>
          <w:tcPr>
            <w:tcW w:w="2073"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Формирование коммуникативных УУД</w:t>
            </w:r>
          </w:p>
        </w:tc>
        <w:tc>
          <w:tcPr>
            <w:tcW w:w="2251"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Формирование познавательных УУД</w:t>
            </w:r>
          </w:p>
        </w:tc>
        <w:tc>
          <w:tcPr>
            <w:tcW w:w="1852"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Регулятивные УУД</w:t>
            </w:r>
          </w:p>
        </w:tc>
      </w:tr>
      <w:tr w:rsidR="001D433E" w:rsidRPr="006D39A4" w:rsidTr="001D433E">
        <w:trPr>
          <w:trHeight w:val="3552"/>
        </w:trPr>
        <w:tc>
          <w:tcPr>
            <w:tcW w:w="2083" w:type="dxa"/>
          </w:tcPr>
          <w:p w:rsidR="001D433E" w:rsidRPr="00D03731" w:rsidRDefault="001D433E" w:rsidP="001D433E">
            <w:pPr>
              <w:pStyle w:val="a3"/>
              <w:spacing w:line="240" w:lineRule="auto"/>
              <w:ind w:left="0" w:firstLine="284"/>
              <w:rPr>
                <w:rFonts w:ascii="Times New Roman" w:hAnsi="Times New Roman"/>
                <w:b/>
                <w:sz w:val="24"/>
                <w:szCs w:val="24"/>
              </w:rPr>
            </w:pPr>
            <w:r w:rsidRPr="00D03731">
              <w:rPr>
                <w:rFonts w:ascii="Times New Roman" w:hAnsi="Times New Roman"/>
                <w:b/>
                <w:sz w:val="24"/>
                <w:szCs w:val="24"/>
              </w:rPr>
              <w:t>Русский язык</w:t>
            </w:r>
          </w:p>
        </w:tc>
        <w:tc>
          <w:tcPr>
            <w:tcW w:w="2198"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Формирование «основы для понимания особенностей разных культур и воспитания уважения к ним»</w:t>
            </w:r>
          </w:p>
        </w:tc>
        <w:tc>
          <w:tcPr>
            <w:tcW w:w="2073"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c>
          <w:tcPr>
            <w:tcW w:w="2251" w:type="dxa"/>
          </w:tcPr>
          <w:p w:rsidR="001D433E" w:rsidRPr="006D39A4" w:rsidRDefault="001D433E" w:rsidP="001D433E">
            <w:pPr>
              <w:pStyle w:val="dash041e0431044b0447043d044b0439"/>
              <w:ind w:firstLine="284"/>
              <w:jc w:val="both"/>
            </w:pPr>
            <w:r w:rsidRPr="006D39A4">
              <w:rPr>
                <w:rStyle w:val="dash041e0431044b0447043d044b0439char1"/>
              </w:rP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1D433E" w:rsidRPr="006D39A4" w:rsidRDefault="001D433E" w:rsidP="001D433E">
            <w:pPr>
              <w:tabs>
                <w:tab w:val="left" w:pos="2040"/>
              </w:tabs>
              <w:spacing w:after="0" w:line="240" w:lineRule="auto"/>
              <w:ind w:firstLine="284"/>
              <w:rPr>
                <w:rFonts w:ascii="Times New Roman" w:hAnsi="Times New Roman"/>
                <w:sz w:val="24"/>
                <w:szCs w:val="24"/>
              </w:rPr>
            </w:pPr>
            <w:r w:rsidRPr="006D39A4">
              <w:rPr>
                <w:rStyle w:val="dash041e0431044b0447043d044b0439char1"/>
              </w:rPr>
              <w:t>использование коммуникативно-эстетических возможностей русского и родного языков</w:t>
            </w:r>
          </w:p>
        </w:tc>
        <w:tc>
          <w:tcPr>
            <w:tcW w:w="1852" w:type="dxa"/>
            <w:vMerge w:val="restart"/>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Целеполагание, планирование, прогнозирование, контроль, коррекция, оценка, алгоритмизация, работа с  памяткой</w:t>
            </w: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Целеполагание, планирование, прогнозирование, контроль, коррекция, оценка, алгоритмизация, работа с  памяткой</w:t>
            </w: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lastRenderedPageBreak/>
              <w:t>Целеполагание, планирование, прогнозирование, контроль, коррекция, оценка, алгоритмизация, работа с  памяткой</w:t>
            </w: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Целеполагание, планирование, прогнозирование, контроль, коррекция, оценка, алгоритмизация, работа с  памяткой</w:t>
            </w: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Целеполагание, планирование, прогнозирование, контроль, коррекция, оценка, алгоритмизация, работа с  памяткой</w:t>
            </w: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Целеполагание, планирование, прогнозирование, контроль, коррекция, оценка, алгоритмизация, работа с  памяткой</w:t>
            </w: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 xml:space="preserve">Целеполагание, планирование, прогнозирование, контроль, коррекция, оценка, </w:t>
            </w:r>
            <w:r w:rsidRPr="006D39A4">
              <w:rPr>
                <w:rFonts w:ascii="Times New Roman" w:hAnsi="Times New Roman"/>
                <w:sz w:val="24"/>
                <w:szCs w:val="24"/>
              </w:rPr>
              <w:lastRenderedPageBreak/>
              <w:t>алгоритмизация, работа с  памяткой</w:t>
            </w:r>
          </w:p>
        </w:tc>
      </w:tr>
      <w:tr w:rsidR="001D433E" w:rsidRPr="006D39A4" w:rsidTr="001D433E">
        <w:tc>
          <w:tcPr>
            <w:tcW w:w="2083" w:type="dxa"/>
          </w:tcPr>
          <w:p w:rsidR="001D433E" w:rsidRPr="00D03731" w:rsidRDefault="001D433E" w:rsidP="001D433E">
            <w:pPr>
              <w:pStyle w:val="a3"/>
              <w:spacing w:line="240" w:lineRule="auto"/>
              <w:ind w:left="0" w:firstLine="284"/>
              <w:rPr>
                <w:rFonts w:ascii="Times New Roman" w:hAnsi="Times New Roman"/>
                <w:b/>
                <w:sz w:val="24"/>
                <w:szCs w:val="24"/>
              </w:rPr>
            </w:pPr>
            <w:r w:rsidRPr="00D03731">
              <w:rPr>
                <w:rFonts w:ascii="Times New Roman" w:hAnsi="Times New Roman"/>
                <w:b/>
                <w:sz w:val="24"/>
                <w:szCs w:val="24"/>
              </w:rPr>
              <w:t xml:space="preserve">Литература </w:t>
            </w:r>
          </w:p>
        </w:tc>
        <w:tc>
          <w:tcPr>
            <w:tcW w:w="2198"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Обеспечивает культурную самоидентификацию.</w:t>
            </w:r>
          </w:p>
        </w:tc>
        <w:tc>
          <w:tcPr>
            <w:tcW w:w="2073"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Style w:val="dash041e005f0431005f044b005f0447005f043d005f044b005f0439005f005fchar1char1"/>
              </w:rPr>
              <w:t>Умение осознанно использовать речевые средства в соответствии с задачей коммуникации для выражения своих чувств, мыслей и потребностей;</w:t>
            </w:r>
            <w:r w:rsidRPr="006D39A4">
              <w:rPr>
                <w:rFonts w:ascii="Times New Roman" w:hAnsi="Times New Roman"/>
                <w:sz w:val="24"/>
                <w:szCs w:val="24"/>
              </w:rPr>
              <w:t xml:space="preserve"> </w:t>
            </w:r>
            <w:r w:rsidRPr="006D39A4">
              <w:rPr>
                <w:rStyle w:val="dash041e005f0431005f044b005f0447005f043d005f044b005f0439005f005fchar1char1"/>
              </w:rPr>
              <w:t>владение устной и письменной речью, монологической контекстной речью</w:t>
            </w:r>
          </w:p>
        </w:tc>
        <w:tc>
          <w:tcPr>
            <w:tcW w:w="2251" w:type="dxa"/>
          </w:tcPr>
          <w:p w:rsidR="001D433E" w:rsidRPr="006D39A4" w:rsidRDefault="001D433E" w:rsidP="001D433E">
            <w:pPr>
              <w:tabs>
                <w:tab w:val="left" w:pos="2040"/>
              </w:tabs>
              <w:spacing w:after="0" w:line="240" w:lineRule="auto"/>
              <w:ind w:firstLine="284"/>
              <w:rPr>
                <w:rFonts w:ascii="Times New Roman" w:hAnsi="Times New Roman"/>
                <w:sz w:val="24"/>
                <w:szCs w:val="24"/>
              </w:rPr>
            </w:pPr>
            <w:r w:rsidRPr="006D39A4">
              <w:rPr>
                <w:rStyle w:val="dash041e0431044b0447043d044b0439char1"/>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tc>
        <w:tc>
          <w:tcPr>
            <w:tcW w:w="1852" w:type="dxa"/>
            <w:vMerge/>
          </w:tcPr>
          <w:p w:rsidR="001D433E" w:rsidRPr="006D39A4" w:rsidRDefault="001D433E" w:rsidP="001D433E">
            <w:pPr>
              <w:pStyle w:val="a3"/>
              <w:spacing w:line="240" w:lineRule="auto"/>
              <w:ind w:left="0" w:firstLine="284"/>
              <w:rPr>
                <w:rFonts w:ascii="Times New Roman" w:hAnsi="Times New Roman"/>
                <w:sz w:val="24"/>
                <w:szCs w:val="24"/>
              </w:rPr>
            </w:pPr>
          </w:p>
        </w:tc>
      </w:tr>
      <w:tr w:rsidR="001D433E" w:rsidRPr="006D39A4" w:rsidTr="001D433E">
        <w:tc>
          <w:tcPr>
            <w:tcW w:w="2083" w:type="dxa"/>
          </w:tcPr>
          <w:p w:rsidR="001D433E" w:rsidRPr="00D03731" w:rsidRDefault="001D433E" w:rsidP="001D433E">
            <w:pPr>
              <w:pStyle w:val="a3"/>
              <w:spacing w:line="240" w:lineRule="auto"/>
              <w:ind w:left="0" w:firstLine="284"/>
              <w:rPr>
                <w:rFonts w:ascii="Times New Roman" w:hAnsi="Times New Roman"/>
                <w:b/>
                <w:sz w:val="24"/>
                <w:szCs w:val="24"/>
              </w:rPr>
            </w:pPr>
            <w:r w:rsidRPr="00D03731">
              <w:rPr>
                <w:rFonts w:ascii="Times New Roman" w:hAnsi="Times New Roman"/>
                <w:b/>
                <w:sz w:val="24"/>
                <w:szCs w:val="24"/>
              </w:rPr>
              <w:t>Иностранный язык</w:t>
            </w:r>
          </w:p>
        </w:tc>
        <w:tc>
          <w:tcPr>
            <w:tcW w:w="2198"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Формирование толерантного отношения к ценностям иных культур.</w:t>
            </w:r>
          </w:p>
        </w:tc>
        <w:tc>
          <w:tcPr>
            <w:tcW w:w="2073"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Совершенствование иноязычной коммуникативной компетенции.</w:t>
            </w:r>
          </w:p>
        </w:tc>
        <w:tc>
          <w:tcPr>
            <w:tcW w:w="2251" w:type="dxa"/>
          </w:tcPr>
          <w:p w:rsidR="001D433E" w:rsidRPr="006D39A4" w:rsidRDefault="001D433E" w:rsidP="001D433E">
            <w:pPr>
              <w:tabs>
                <w:tab w:val="left" w:pos="2040"/>
              </w:tabs>
              <w:spacing w:after="0" w:line="240" w:lineRule="auto"/>
              <w:ind w:firstLine="284"/>
              <w:rPr>
                <w:rFonts w:ascii="Times New Roman" w:hAnsi="Times New Roman"/>
                <w:sz w:val="24"/>
                <w:szCs w:val="24"/>
              </w:rPr>
            </w:pPr>
            <w:r w:rsidRPr="006D39A4">
              <w:rPr>
                <w:rStyle w:val="dash041e0431044b0447043d044b0439char1"/>
              </w:rPr>
              <w:t xml:space="preserve">Формирование дружелюбного и толерантного отношения к ценностям иных  культур, оптимизма и выраженной личностной позиции в </w:t>
            </w:r>
            <w:r w:rsidRPr="006D39A4">
              <w:rPr>
                <w:rStyle w:val="dash041e0431044b0447043d044b0439char1"/>
              </w:rPr>
              <w:lastRenderedPageBreak/>
              <w:t>восприятии мира, в развитии национального самосознания на основе знакомства с жизнью своих сверстников в других странах</w:t>
            </w:r>
          </w:p>
        </w:tc>
        <w:tc>
          <w:tcPr>
            <w:tcW w:w="1852" w:type="dxa"/>
            <w:vMerge/>
          </w:tcPr>
          <w:p w:rsidR="001D433E" w:rsidRPr="006D39A4" w:rsidRDefault="001D433E" w:rsidP="001D433E">
            <w:pPr>
              <w:pStyle w:val="a3"/>
              <w:spacing w:line="240" w:lineRule="auto"/>
              <w:ind w:left="0" w:firstLine="284"/>
              <w:rPr>
                <w:rFonts w:ascii="Times New Roman" w:hAnsi="Times New Roman"/>
                <w:sz w:val="24"/>
                <w:szCs w:val="24"/>
              </w:rPr>
            </w:pPr>
          </w:p>
        </w:tc>
      </w:tr>
      <w:tr w:rsidR="001D433E" w:rsidRPr="006D39A4" w:rsidTr="001D433E">
        <w:tc>
          <w:tcPr>
            <w:tcW w:w="2083" w:type="dxa"/>
          </w:tcPr>
          <w:p w:rsidR="001D433E" w:rsidRPr="00D03731" w:rsidRDefault="001D433E" w:rsidP="001D433E">
            <w:pPr>
              <w:pStyle w:val="a3"/>
              <w:spacing w:line="240" w:lineRule="auto"/>
              <w:ind w:left="0" w:firstLine="284"/>
              <w:rPr>
                <w:rFonts w:ascii="Times New Roman" w:hAnsi="Times New Roman"/>
                <w:b/>
                <w:sz w:val="24"/>
                <w:szCs w:val="24"/>
              </w:rPr>
            </w:pPr>
            <w:r w:rsidRPr="00D03731">
              <w:rPr>
                <w:rFonts w:ascii="Times New Roman" w:hAnsi="Times New Roman"/>
                <w:b/>
                <w:sz w:val="24"/>
                <w:szCs w:val="24"/>
              </w:rPr>
              <w:lastRenderedPageBreak/>
              <w:t xml:space="preserve">Математика </w:t>
            </w:r>
          </w:p>
        </w:tc>
        <w:tc>
          <w:tcPr>
            <w:tcW w:w="2198" w:type="dxa"/>
          </w:tcPr>
          <w:p w:rsidR="001D433E" w:rsidRPr="006D39A4" w:rsidRDefault="001D433E" w:rsidP="001D433E">
            <w:pPr>
              <w:tabs>
                <w:tab w:val="left" w:pos="2040"/>
              </w:tabs>
              <w:spacing w:after="0" w:line="240" w:lineRule="auto"/>
              <w:ind w:firstLine="284"/>
              <w:rPr>
                <w:rFonts w:ascii="Times New Roman" w:hAnsi="Times New Roman"/>
                <w:sz w:val="24"/>
                <w:szCs w:val="24"/>
              </w:rPr>
            </w:pPr>
            <w:r w:rsidRPr="006D39A4">
              <w:rPr>
                <w:rStyle w:val="dash041e005f0431005f044b005f0447005f043d005f044b005f0439005f005fchar1char1"/>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2073"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«Математика – универсальный язык науки»</w:t>
            </w:r>
          </w:p>
        </w:tc>
        <w:tc>
          <w:tcPr>
            <w:tcW w:w="2251"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Формирование представлений о математике, как о методе познания действительности.</w:t>
            </w:r>
          </w:p>
        </w:tc>
        <w:tc>
          <w:tcPr>
            <w:tcW w:w="1852" w:type="dxa"/>
            <w:vMerge/>
          </w:tcPr>
          <w:p w:rsidR="001D433E" w:rsidRPr="006D39A4" w:rsidRDefault="001D433E" w:rsidP="001D433E">
            <w:pPr>
              <w:pStyle w:val="a3"/>
              <w:spacing w:line="240" w:lineRule="auto"/>
              <w:ind w:left="0" w:firstLine="284"/>
              <w:rPr>
                <w:rFonts w:ascii="Times New Roman" w:hAnsi="Times New Roman"/>
                <w:sz w:val="24"/>
                <w:szCs w:val="24"/>
              </w:rPr>
            </w:pPr>
          </w:p>
        </w:tc>
      </w:tr>
      <w:tr w:rsidR="001D433E" w:rsidRPr="006D39A4" w:rsidTr="001D433E">
        <w:tc>
          <w:tcPr>
            <w:tcW w:w="2083" w:type="dxa"/>
          </w:tcPr>
          <w:p w:rsidR="001D433E" w:rsidRPr="00D03731" w:rsidRDefault="001D433E" w:rsidP="001D433E">
            <w:pPr>
              <w:pStyle w:val="a3"/>
              <w:spacing w:line="240" w:lineRule="auto"/>
              <w:ind w:left="0" w:firstLine="284"/>
              <w:rPr>
                <w:rFonts w:ascii="Times New Roman" w:hAnsi="Times New Roman"/>
                <w:b/>
                <w:sz w:val="24"/>
                <w:szCs w:val="24"/>
              </w:rPr>
            </w:pPr>
            <w:r w:rsidRPr="00D03731">
              <w:rPr>
                <w:rFonts w:ascii="Times New Roman" w:hAnsi="Times New Roman"/>
                <w:b/>
                <w:sz w:val="24"/>
                <w:szCs w:val="24"/>
              </w:rPr>
              <w:t xml:space="preserve">Информатика </w:t>
            </w:r>
          </w:p>
        </w:tc>
        <w:tc>
          <w:tcPr>
            <w:tcW w:w="2198" w:type="dxa"/>
          </w:tcPr>
          <w:p w:rsidR="001D433E" w:rsidRPr="006D39A4" w:rsidRDefault="001D433E" w:rsidP="001D433E">
            <w:pPr>
              <w:tabs>
                <w:tab w:val="left" w:pos="2040"/>
              </w:tabs>
              <w:spacing w:after="0" w:line="240" w:lineRule="auto"/>
              <w:ind w:firstLine="284"/>
              <w:rPr>
                <w:rFonts w:ascii="Times New Roman" w:hAnsi="Times New Roman"/>
                <w:sz w:val="24"/>
                <w:szCs w:val="24"/>
              </w:rPr>
            </w:pPr>
            <w:r w:rsidRPr="006D39A4">
              <w:rPr>
                <w:rFonts w:ascii="Times New Roman" w:hAnsi="Times New Roman"/>
                <w:sz w:val="24"/>
                <w:szCs w:val="24"/>
              </w:rPr>
              <w:t xml:space="preserve">Установление обучающимися связи между целью учебной деятельности и ее мотивом, самоопределение. </w:t>
            </w:r>
          </w:p>
          <w:p w:rsidR="001D433E" w:rsidRPr="006D39A4" w:rsidRDefault="001D433E" w:rsidP="001D433E">
            <w:pPr>
              <w:pStyle w:val="a3"/>
              <w:spacing w:line="240" w:lineRule="auto"/>
              <w:ind w:left="0" w:firstLine="284"/>
              <w:rPr>
                <w:rFonts w:ascii="Times New Roman" w:hAnsi="Times New Roman"/>
                <w:sz w:val="24"/>
                <w:szCs w:val="24"/>
              </w:rPr>
            </w:pPr>
          </w:p>
        </w:tc>
        <w:tc>
          <w:tcPr>
            <w:tcW w:w="2073"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c>
          <w:tcPr>
            <w:tcW w:w="2251"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Формирование знаний о логических значениях, умение структурировать информацию.</w:t>
            </w:r>
          </w:p>
        </w:tc>
        <w:tc>
          <w:tcPr>
            <w:tcW w:w="1852" w:type="dxa"/>
            <w:vMerge/>
          </w:tcPr>
          <w:p w:rsidR="001D433E" w:rsidRPr="006D39A4" w:rsidRDefault="001D433E" w:rsidP="001D433E">
            <w:pPr>
              <w:pStyle w:val="a3"/>
              <w:spacing w:line="240" w:lineRule="auto"/>
              <w:ind w:left="0" w:firstLine="284"/>
              <w:rPr>
                <w:rFonts w:ascii="Times New Roman" w:hAnsi="Times New Roman"/>
                <w:sz w:val="24"/>
                <w:szCs w:val="24"/>
              </w:rPr>
            </w:pPr>
          </w:p>
        </w:tc>
      </w:tr>
      <w:tr w:rsidR="001D433E" w:rsidRPr="006D39A4" w:rsidTr="001D433E">
        <w:tc>
          <w:tcPr>
            <w:tcW w:w="2083" w:type="dxa"/>
          </w:tcPr>
          <w:p w:rsidR="001D433E" w:rsidRPr="00D03731" w:rsidRDefault="001D433E" w:rsidP="001D433E">
            <w:pPr>
              <w:pStyle w:val="a3"/>
              <w:spacing w:line="240" w:lineRule="auto"/>
              <w:ind w:left="0" w:firstLine="284"/>
              <w:rPr>
                <w:rFonts w:ascii="Times New Roman" w:hAnsi="Times New Roman"/>
                <w:b/>
                <w:sz w:val="24"/>
                <w:szCs w:val="24"/>
              </w:rPr>
            </w:pPr>
            <w:r w:rsidRPr="00D03731">
              <w:rPr>
                <w:rFonts w:ascii="Times New Roman" w:hAnsi="Times New Roman"/>
                <w:b/>
                <w:sz w:val="24"/>
                <w:szCs w:val="24"/>
              </w:rPr>
              <w:t xml:space="preserve">Физика </w:t>
            </w:r>
          </w:p>
        </w:tc>
        <w:tc>
          <w:tcPr>
            <w:tcW w:w="2198"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Применение достижения физики для рационального природопользования.</w:t>
            </w:r>
          </w:p>
        </w:tc>
        <w:tc>
          <w:tcPr>
            <w:tcW w:w="2073" w:type="dxa"/>
          </w:tcPr>
          <w:p w:rsidR="001D433E" w:rsidRPr="006D39A4" w:rsidRDefault="001D433E" w:rsidP="001D433E">
            <w:pPr>
              <w:pStyle w:val="dash041e005f0431005f044b005f0447005f043d005f044b005f0439"/>
              <w:ind w:firstLine="284"/>
              <w:jc w:val="both"/>
            </w:pPr>
            <w:r w:rsidRPr="006D39A4">
              <w:rPr>
                <w:rStyle w:val="dash041e005f0431005f044b005f0447005f043d005f044b005f0439005f005fchar1char1"/>
              </w:rPr>
              <w:t>Работать</w:t>
            </w:r>
            <w:r w:rsidRPr="006D39A4">
              <w:rPr>
                <w:rStyle w:val="dash0421005f0442005f0440005f043e005f0433005f0438005f0439005f005fchar1char1"/>
                <w:b w:val="0"/>
                <w:bCs w:val="0"/>
              </w:rPr>
              <w:t xml:space="preserve"> индивидуально и в группе:</w:t>
            </w:r>
            <w:r w:rsidRPr="006D39A4">
              <w:rPr>
                <w:rStyle w:val="dash0421005f0442005f0440005f043e005f0433005f0438005f0439005f005fchar1char1"/>
              </w:rPr>
              <w:t xml:space="preserve"> </w:t>
            </w:r>
            <w:r w:rsidRPr="006D39A4">
              <w:rPr>
                <w:rStyle w:val="dash041e005f0431005f044b005f0447005f043d005f044b005f0439005f005fchar1char1"/>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tc>
        <w:tc>
          <w:tcPr>
            <w:tcW w:w="2251"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Приобретение опыта применения научных методов познания.</w:t>
            </w:r>
          </w:p>
        </w:tc>
        <w:tc>
          <w:tcPr>
            <w:tcW w:w="1852" w:type="dxa"/>
            <w:vMerge/>
          </w:tcPr>
          <w:p w:rsidR="001D433E" w:rsidRPr="006D39A4" w:rsidRDefault="001D433E" w:rsidP="001D433E">
            <w:pPr>
              <w:pStyle w:val="a3"/>
              <w:spacing w:line="240" w:lineRule="auto"/>
              <w:ind w:left="0" w:firstLine="284"/>
              <w:rPr>
                <w:rFonts w:ascii="Times New Roman" w:hAnsi="Times New Roman"/>
                <w:sz w:val="24"/>
                <w:szCs w:val="24"/>
              </w:rPr>
            </w:pPr>
          </w:p>
        </w:tc>
      </w:tr>
      <w:tr w:rsidR="001D433E" w:rsidRPr="006D39A4" w:rsidTr="001D433E">
        <w:tc>
          <w:tcPr>
            <w:tcW w:w="2083" w:type="dxa"/>
          </w:tcPr>
          <w:p w:rsidR="001D433E" w:rsidRPr="00D03731" w:rsidRDefault="001D433E" w:rsidP="001D433E">
            <w:pPr>
              <w:pStyle w:val="a3"/>
              <w:spacing w:line="240" w:lineRule="auto"/>
              <w:ind w:left="0" w:firstLine="284"/>
              <w:rPr>
                <w:rFonts w:ascii="Times New Roman" w:hAnsi="Times New Roman"/>
                <w:b/>
                <w:sz w:val="24"/>
                <w:szCs w:val="24"/>
              </w:rPr>
            </w:pPr>
            <w:r w:rsidRPr="00D03731">
              <w:rPr>
                <w:rFonts w:ascii="Times New Roman" w:hAnsi="Times New Roman"/>
                <w:b/>
                <w:sz w:val="24"/>
                <w:szCs w:val="24"/>
              </w:rPr>
              <w:t xml:space="preserve">История </w:t>
            </w:r>
          </w:p>
        </w:tc>
        <w:tc>
          <w:tcPr>
            <w:tcW w:w="2198"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Формирование оценочного эмоционального отношения к миру.</w:t>
            </w:r>
          </w:p>
        </w:tc>
        <w:tc>
          <w:tcPr>
            <w:tcW w:w="2073"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Style w:val="dash041e005f0431005f044b005f0447005f043d005f044b005f0439005f005fchar1char1"/>
              </w:rPr>
              <w:t xml:space="preserve">Умение осознанно использовать речевые средства в соответствии с задачей коммуникации </w:t>
            </w:r>
            <w:r w:rsidRPr="006D39A4">
              <w:rPr>
                <w:rStyle w:val="dash041e005f0431005f044b005f0447005f043d005f044b005f0439005f005fchar1char1"/>
              </w:rPr>
              <w:lastRenderedPageBreak/>
              <w:t>для выражения своих чувств, мыслей и потребностей;</w:t>
            </w:r>
            <w:r w:rsidRPr="006D39A4">
              <w:rPr>
                <w:rFonts w:ascii="Times New Roman" w:hAnsi="Times New Roman"/>
                <w:sz w:val="24"/>
                <w:szCs w:val="24"/>
              </w:rPr>
              <w:t xml:space="preserve"> </w:t>
            </w:r>
            <w:r w:rsidRPr="006D39A4">
              <w:rPr>
                <w:rStyle w:val="dash041e005f0431005f044b005f0447005f043d005f044b005f0439005f005fchar1char1"/>
              </w:rPr>
              <w:t>владение устной и письменной речью, монологической контекстной речью</w:t>
            </w:r>
          </w:p>
        </w:tc>
        <w:tc>
          <w:tcPr>
            <w:tcW w:w="2251"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lastRenderedPageBreak/>
              <w:t>Знакомство с целостной картиной мира, с исторической точкой зрения.</w:t>
            </w:r>
          </w:p>
        </w:tc>
        <w:tc>
          <w:tcPr>
            <w:tcW w:w="1852" w:type="dxa"/>
            <w:vMerge/>
          </w:tcPr>
          <w:p w:rsidR="001D433E" w:rsidRPr="006D39A4" w:rsidRDefault="001D433E" w:rsidP="001D433E">
            <w:pPr>
              <w:pStyle w:val="a3"/>
              <w:spacing w:line="240" w:lineRule="auto"/>
              <w:ind w:left="0" w:firstLine="284"/>
              <w:rPr>
                <w:rFonts w:ascii="Times New Roman" w:hAnsi="Times New Roman"/>
                <w:sz w:val="24"/>
                <w:szCs w:val="24"/>
              </w:rPr>
            </w:pPr>
          </w:p>
        </w:tc>
      </w:tr>
      <w:tr w:rsidR="001D433E" w:rsidRPr="006D39A4" w:rsidTr="001D433E">
        <w:tc>
          <w:tcPr>
            <w:tcW w:w="2083" w:type="dxa"/>
          </w:tcPr>
          <w:p w:rsidR="001D433E" w:rsidRPr="003E140D" w:rsidRDefault="001D433E" w:rsidP="001D433E">
            <w:pPr>
              <w:pStyle w:val="a3"/>
              <w:spacing w:line="240" w:lineRule="auto"/>
              <w:ind w:left="0" w:firstLine="284"/>
              <w:rPr>
                <w:rFonts w:ascii="Times New Roman" w:hAnsi="Times New Roman"/>
                <w:b/>
                <w:sz w:val="24"/>
                <w:szCs w:val="24"/>
              </w:rPr>
            </w:pPr>
            <w:r w:rsidRPr="003E140D">
              <w:rPr>
                <w:rFonts w:ascii="Times New Roman" w:hAnsi="Times New Roman"/>
                <w:b/>
                <w:sz w:val="24"/>
                <w:szCs w:val="24"/>
              </w:rPr>
              <w:lastRenderedPageBreak/>
              <w:t xml:space="preserve">Обществознание </w:t>
            </w:r>
          </w:p>
        </w:tc>
        <w:tc>
          <w:tcPr>
            <w:tcW w:w="2198"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Формирование представлений о гражданственности, патриотизме, социальной ответственности.</w:t>
            </w:r>
          </w:p>
        </w:tc>
        <w:tc>
          <w:tcPr>
            <w:tcW w:w="2073"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c>
          <w:tcPr>
            <w:tcW w:w="2251"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Развитие способностей делать необходимые выводы и давать оценки социальным событиям и процессам.</w:t>
            </w:r>
          </w:p>
        </w:tc>
        <w:tc>
          <w:tcPr>
            <w:tcW w:w="1852" w:type="dxa"/>
            <w:vMerge/>
          </w:tcPr>
          <w:p w:rsidR="001D433E" w:rsidRPr="006D39A4" w:rsidRDefault="001D433E" w:rsidP="001D433E">
            <w:pPr>
              <w:pStyle w:val="a3"/>
              <w:spacing w:line="240" w:lineRule="auto"/>
              <w:ind w:left="0" w:firstLine="284"/>
              <w:rPr>
                <w:rFonts w:ascii="Times New Roman" w:hAnsi="Times New Roman"/>
                <w:sz w:val="24"/>
                <w:szCs w:val="24"/>
              </w:rPr>
            </w:pPr>
          </w:p>
        </w:tc>
      </w:tr>
      <w:tr w:rsidR="001D433E" w:rsidRPr="006D39A4" w:rsidTr="001D433E">
        <w:tc>
          <w:tcPr>
            <w:tcW w:w="2083" w:type="dxa"/>
          </w:tcPr>
          <w:p w:rsidR="001D433E" w:rsidRPr="003E140D" w:rsidRDefault="001D433E" w:rsidP="001D433E">
            <w:pPr>
              <w:pStyle w:val="a3"/>
              <w:spacing w:line="240" w:lineRule="auto"/>
              <w:ind w:left="0" w:firstLine="284"/>
              <w:rPr>
                <w:rFonts w:ascii="Times New Roman" w:hAnsi="Times New Roman"/>
                <w:b/>
                <w:sz w:val="24"/>
                <w:szCs w:val="24"/>
              </w:rPr>
            </w:pPr>
            <w:r w:rsidRPr="003E140D">
              <w:rPr>
                <w:rFonts w:ascii="Times New Roman" w:hAnsi="Times New Roman"/>
                <w:b/>
                <w:sz w:val="24"/>
                <w:szCs w:val="24"/>
              </w:rPr>
              <w:t xml:space="preserve">География </w:t>
            </w:r>
          </w:p>
        </w:tc>
        <w:tc>
          <w:tcPr>
            <w:tcW w:w="2198"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Формирование первичных компетенций использование территориального подхода.</w:t>
            </w:r>
          </w:p>
        </w:tc>
        <w:tc>
          <w:tcPr>
            <w:tcW w:w="2073"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Style w:val="dash041e005f0431005f044b005f0447005f043d005f044b005f0439005f005fchar1char1"/>
              </w:rPr>
              <w:t>Умение осознанно использовать речевые средства в соответствии с задачей коммуникации для выражения своих чувств, мыслей и потребностей</w:t>
            </w:r>
          </w:p>
        </w:tc>
        <w:tc>
          <w:tcPr>
            <w:tcW w:w="2251"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Формирование умений и навыков использования разнообразных географических знаний в повседневной жизни.</w:t>
            </w:r>
          </w:p>
        </w:tc>
        <w:tc>
          <w:tcPr>
            <w:tcW w:w="1852" w:type="dxa"/>
            <w:vMerge/>
          </w:tcPr>
          <w:p w:rsidR="001D433E" w:rsidRPr="006D39A4" w:rsidRDefault="001D433E" w:rsidP="001D433E">
            <w:pPr>
              <w:pStyle w:val="a3"/>
              <w:spacing w:line="240" w:lineRule="auto"/>
              <w:ind w:left="0" w:firstLine="284"/>
              <w:rPr>
                <w:rFonts w:ascii="Times New Roman" w:hAnsi="Times New Roman"/>
                <w:sz w:val="24"/>
                <w:szCs w:val="24"/>
              </w:rPr>
            </w:pPr>
          </w:p>
        </w:tc>
      </w:tr>
      <w:tr w:rsidR="001D433E" w:rsidRPr="006D39A4" w:rsidTr="001D433E">
        <w:tc>
          <w:tcPr>
            <w:tcW w:w="2083" w:type="dxa"/>
          </w:tcPr>
          <w:p w:rsidR="001D433E" w:rsidRPr="003E140D" w:rsidRDefault="001D433E" w:rsidP="001D433E">
            <w:pPr>
              <w:pStyle w:val="a3"/>
              <w:spacing w:line="240" w:lineRule="auto"/>
              <w:ind w:left="0" w:firstLine="284"/>
              <w:rPr>
                <w:rFonts w:ascii="Times New Roman" w:hAnsi="Times New Roman"/>
                <w:b/>
                <w:sz w:val="24"/>
                <w:szCs w:val="24"/>
              </w:rPr>
            </w:pPr>
            <w:r w:rsidRPr="003E140D">
              <w:rPr>
                <w:rFonts w:ascii="Times New Roman" w:hAnsi="Times New Roman"/>
                <w:b/>
                <w:sz w:val="24"/>
                <w:szCs w:val="24"/>
              </w:rPr>
              <w:t xml:space="preserve">Биология </w:t>
            </w:r>
          </w:p>
        </w:tc>
        <w:tc>
          <w:tcPr>
            <w:tcW w:w="2198"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Формирование эмоционального отношения к миру.</w:t>
            </w:r>
          </w:p>
        </w:tc>
        <w:tc>
          <w:tcPr>
            <w:tcW w:w="2073"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Style w:val="dash041e005f0431005f044b005f0447005f043d005f044b005f0439005f005fchar1char1"/>
              </w:rPr>
              <w:t>Владение устной и письменной речью, монологической контекстной речью; формулировать, аргументировать и отстаивать своё мнение</w:t>
            </w:r>
          </w:p>
        </w:tc>
        <w:tc>
          <w:tcPr>
            <w:tcW w:w="2251"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Умение объяснять мир с биологической точки зрения.</w:t>
            </w:r>
          </w:p>
        </w:tc>
        <w:tc>
          <w:tcPr>
            <w:tcW w:w="1852" w:type="dxa"/>
            <w:vMerge/>
          </w:tcPr>
          <w:p w:rsidR="001D433E" w:rsidRPr="006D39A4" w:rsidRDefault="001D433E" w:rsidP="001D433E">
            <w:pPr>
              <w:pStyle w:val="a3"/>
              <w:spacing w:line="240" w:lineRule="auto"/>
              <w:ind w:left="0" w:firstLine="284"/>
              <w:rPr>
                <w:rFonts w:ascii="Times New Roman" w:hAnsi="Times New Roman"/>
                <w:sz w:val="24"/>
                <w:szCs w:val="24"/>
              </w:rPr>
            </w:pPr>
          </w:p>
        </w:tc>
      </w:tr>
      <w:tr w:rsidR="001D433E" w:rsidRPr="006D39A4" w:rsidTr="001D433E">
        <w:tc>
          <w:tcPr>
            <w:tcW w:w="2083" w:type="dxa"/>
          </w:tcPr>
          <w:p w:rsidR="001D433E" w:rsidRPr="003E140D" w:rsidRDefault="001D433E" w:rsidP="001D433E">
            <w:pPr>
              <w:pStyle w:val="a3"/>
              <w:spacing w:line="240" w:lineRule="auto"/>
              <w:ind w:left="0" w:firstLine="284"/>
              <w:rPr>
                <w:rFonts w:ascii="Times New Roman" w:hAnsi="Times New Roman"/>
                <w:b/>
                <w:sz w:val="24"/>
                <w:szCs w:val="24"/>
              </w:rPr>
            </w:pPr>
            <w:r w:rsidRPr="003E140D">
              <w:rPr>
                <w:rFonts w:ascii="Times New Roman" w:hAnsi="Times New Roman"/>
                <w:b/>
                <w:sz w:val="24"/>
                <w:szCs w:val="24"/>
              </w:rPr>
              <w:t xml:space="preserve">Химия </w:t>
            </w:r>
          </w:p>
        </w:tc>
        <w:tc>
          <w:tcPr>
            <w:tcW w:w="2198"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Роль предмета в решении экологических проблем.</w:t>
            </w:r>
          </w:p>
        </w:tc>
        <w:tc>
          <w:tcPr>
            <w:tcW w:w="2073"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w:t>
            </w:r>
            <w:r w:rsidRPr="006D39A4">
              <w:rPr>
                <w:rFonts w:ascii="Times New Roman" w:hAnsi="Times New Roman"/>
                <w:sz w:val="24"/>
                <w:szCs w:val="24"/>
              </w:rPr>
              <w:lastRenderedPageBreak/>
              <w:t>высказывания разного типа.</w:t>
            </w:r>
          </w:p>
        </w:tc>
        <w:tc>
          <w:tcPr>
            <w:tcW w:w="2251"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lastRenderedPageBreak/>
              <w:t>Формирование систематизированных представлений о веществах и их многообразии.</w:t>
            </w:r>
          </w:p>
        </w:tc>
        <w:tc>
          <w:tcPr>
            <w:tcW w:w="1852" w:type="dxa"/>
            <w:vMerge/>
          </w:tcPr>
          <w:p w:rsidR="001D433E" w:rsidRPr="006D39A4" w:rsidRDefault="001D433E" w:rsidP="001D433E">
            <w:pPr>
              <w:pStyle w:val="a3"/>
              <w:spacing w:line="240" w:lineRule="auto"/>
              <w:ind w:left="0" w:firstLine="284"/>
              <w:rPr>
                <w:rFonts w:ascii="Times New Roman" w:hAnsi="Times New Roman"/>
                <w:sz w:val="24"/>
                <w:szCs w:val="24"/>
              </w:rPr>
            </w:pPr>
          </w:p>
        </w:tc>
      </w:tr>
      <w:tr w:rsidR="001D433E" w:rsidRPr="006D39A4" w:rsidTr="001D433E">
        <w:tc>
          <w:tcPr>
            <w:tcW w:w="2083" w:type="dxa"/>
          </w:tcPr>
          <w:p w:rsidR="001D433E" w:rsidRPr="003E140D" w:rsidRDefault="001D433E" w:rsidP="001D433E">
            <w:pPr>
              <w:pStyle w:val="a3"/>
              <w:spacing w:line="240" w:lineRule="auto"/>
              <w:ind w:left="0" w:firstLine="284"/>
              <w:rPr>
                <w:rFonts w:ascii="Times New Roman" w:hAnsi="Times New Roman"/>
                <w:b/>
                <w:sz w:val="24"/>
                <w:szCs w:val="24"/>
              </w:rPr>
            </w:pPr>
            <w:r w:rsidRPr="003E140D">
              <w:rPr>
                <w:rFonts w:ascii="Times New Roman" w:hAnsi="Times New Roman"/>
                <w:b/>
                <w:sz w:val="24"/>
                <w:szCs w:val="24"/>
              </w:rPr>
              <w:lastRenderedPageBreak/>
              <w:t>Искусство (музыка, изобразительное искусство)</w:t>
            </w:r>
          </w:p>
        </w:tc>
        <w:tc>
          <w:tcPr>
            <w:tcW w:w="2198"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 xml:space="preserve">Развитие художественного мышления, эстетического вкуса. </w:t>
            </w:r>
          </w:p>
        </w:tc>
        <w:tc>
          <w:tcPr>
            <w:tcW w:w="2073"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Дает человеку иной способ общения.</w:t>
            </w:r>
          </w:p>
        </w:tc>
        <w:tc>
          <w:tcPr>
            <w:tcW w:w="2251" w:type="dxa"/>
          </w:tcPr>
          <w:p w:rsidR="001D433E" w:rsidRPr="006D39A4" w:rsidRDefault="001D433E" w:rsidP="001D433E">
            <w:pPr>
              <w:tabs>
                <w:tab w:val="left" w:pos="2040"/>
              </w:tabs>
              <w:spacing w:after="0" w:line="240" w:lineRule="auto"/>
              <w:ind w:firstLine="284"/>
              <w:rPr>
                <w:rFonts w:ascii="Times New Roman" w:hAnsi="Times New Roman"/>
                <w:sz w:val="24"/>
                <w:szCs w:val="24"/>
              </w:rPr>
            </w:pPr>
            <w:r w:rsidRPr="006D39A4">
              <w:rPr>
                <w:rStyle w:val="dash0410043104370430044600200441043f04380441043a0430char1"/>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w:t>
            </w:r>
            <w:r w:rsidRPr="006D39A4">
              <w:rPr>
                <w:rFonts w:ascii="Times New Roman" w:hAnsi="Times New Roman"/>
                <w:sz w:val="24"/>
                <w:szCs w:val="24"/>
              </w:rPr>
              <w:t xml:space="preserve"> </w:t>
            </w:r>
            <w:r w:rsidRPr="006D39A4">
              <w:rPr>
                <w:rStyle w:val="dash0410043104370430044600200441043f04380441043a0430char1"/>
              </w:rPr>
              <w:t>формирование основ музыкальной культуры обучающихся как неотъемлемой части их  общей духовной культуры;</w:t>
            </w:r>
          </w:p>
        </w:tc>
        <w:tc>
          <w:tcPr>
            <w:tcW w:w="1852" w:type="dxa"/>
            <w:vMerge/>
          </w:tcPr>
          <w:p w:rsidR="001D433E" w:rsidRPr="006D39A4" w:rsidRDefault="001D433E" w:rsidP="001D433E">
            <w:pPr>
              <w:pStyle w:val="a3"/>
              <w:spacing w:line="240" w:lineRule="auto"/>
              <w:ind w:left="0" w:firstLine="284"/>
              <w:rPr>
                <w:rFonts w:ascii="Times New Roman" w:hAnsi="Times New Roman"/>
                <w:sz w:val="24"/>
                <w:szCs w:val="24"/>
              </w:rPr>
            </w:pPr>
          </w:p>
        </w:tc>
      </w:tr>
      <w:tr w:rsidR="001D433E" w:rsidRPr="006D39A4" w:rsidTr="001D433E">
        <w:tc>
          <w:tcPr>
            <w:tcW w:w="2083" w:type="dxa"/>
          </w:tcPr>
          <w:p w:rsidR="001D433E" w:rsidRPr="003E140D" w:rsidRDefault="001D433E" w:rsidP="001D433E">
            <w:pPr>
              <w:pStyle w:val="a3"/>
              <w:spacing w:line="240" w:lineRule="auto"/>
              <w:ind w:left="0" w:firstLine="284"/>
              <w:rPr>
                <w:rFonts w:ascii="Times New Roman" w:hAnsi="Times New Roman"/>
                <w:b/>
                <w:sz w:val="24"/>
                <w:szCs w:val="24"/>
              </w:rPr>
            </w:pPr>
            <w:r w:rsidRPr="003E140D">
              <w:rPr>
                <w:rFonts w:ascii="Times New Roman" w:hAnsi="Times New Roman"/>
                <w:b/>
                <w:sz w:val="24"/>
                <w:szCs w:val="24"/>
              </w:rPr>
              <w:t xml:space="preserve">Технология </w:t>
            </w:r>
          </w:p>
        </w:tc>
        <w:tc>
          <w:tcPr>
            <w:tcW w:w="2198"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Формирование представлений о мире профессий.</w:t>
            </w:r>
          </w:p>
        </w:tc>
        <w:tc>
          <w:tcPr>
            <w:tcW w:w="2073"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c>
          <w:tcPr>
            <w:tcW w:w="2251"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Решение прикладных задач.</w:t>
            </w:r>
          </w:p>
        </w:tc>
        <w:tc>
          <w:tcPr>
            <w:tcW w:w="1852" w:type="dxa"/>
            <w:vMerge/>
          </w:tcPr>
          <w:p w:rsidR="001D433E" w:rsidRPr="006D39A4" w:rsidRDefault="001D433E" w:rsidP="001D433E">
            <w:pPr>
              <w:pStyle w:val="a3"/>
              <w:spacing w:line="240" w:lineRule="auto"/>
              <w:ind w:left="0" w:firstLine="284"/>
              <w:rPr>
                <w:rFonts w:ascii="Times New Roman" w:hAnsi="Times New Roman"/>
                <w:sz w:val="24"/>
                <w:szCs w:val="24"/>
              </w:rPr>
            </w:pPr>
          </w:p>
        </w:tc>
      </w:tr>
      <w:tr w:rsidR="001D433E" w:rsidRPr="006D39A4" w:rsidTr="001D433E">
        <w:tc>
          <w:tcPr>
            <w:tcW w:w="2083" w:type="dxa"/>
          </w:tcPr>
          <w:p w:rsidR="001D433E" w:rsidRPr="003E140D" w:rsidRDefault="001D433E" w:rsidP="001D433E">
            <w:pPr>
              <w:pStyle w:val="a3"/>
              <w:spacing w:line="240" w:lineRule="auto"/>
              <w:ind w:left="0" w:firstLine="284"/>
              <w:rPr>
                <w:rFonts w:ascii="Times New Roman" w:hAnsi="Times New Roman"/>
                <w:b/>
                <w:sz w:val="24"/>
                <w:szCs w:val="24"/>
              </w:rPr>
            </w:pPr>
            <w:r w:rsidRPr="003E140D">
              <w:rPr>
                <w:rFonts w:ascii="Times New Roman" w:hAnsi="Times New Roman"/>
                <w:b/>
                <w:sz w:val="24"/>
                <w:szCs w:val="24"/>
              </w:rPr>
              <w:t>Физическая культура и ОБЖ</w:t>
            </w:r>
          </w:p>
        </w:tc>
        <w:tc>
          <w:tcPr>
            <w:tcW w:w="2198"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Fonts w:ascii="Times New Roman" w:hAnsi="Times New Roman"/>
                <w:sz w:val="24"/>
                <w:szCs w:val="24"/>
              </w:rPr>
              <w:t>Формирование здорового и безопасного образа жизни.</w:t>
            </w:r>
          </w:p>
        </w:tc>
        <w:tc>
          <w:tcPr>
            <w:tcW w:w="2073" w:type="dxa"/>
          </w:tcPr>
          <w:p w:rsidR="001D433E" w:rsidRPr="006D39A4" w:rsidRDefault="001D433E" w:rsidP="001D433E">
            <w:pPr>
              <w:pStyle w:val="a3"/>
              <w:spacing w:line="240" w:lineRule="auto"/>
              <w:ind w:left="0" w:firstLine="284"/>
              <w:rPr>
                <w:rFonts w:ascii="Times New Roman" w:hAnsi="Times New Roman"/>
                <w:sz w:val="24"/>
                <w:szCs w:val="24"/>
              </w:rPr>
            </w:pPr>
            <w:r w:rsidRPr="006D39A4">
              <w:rPr>
                <w:rStyle w:val="dash041e005f0431005f044b005f0447005f043d005f044b005f0439005f005fchar1char1"/>
              </w:rPr>
              <w:t>У</w:t>
            </w:r>
            <w:r w:rsidRPr="006D39A4">
              <w:rPr>
                <w:rStyle w:val="dash0421005f0442005f0440005f043e005f0433005f0438005f0439005f005fchar1char1"/>
                <w:rFonts w:ascii="Times New Roman" w:hAnsi="Times New Roman"/>
                <w:b w:val="0"/>
                <w:bCs w:val="0"/>
                <w:sz w:val="24"/>
                <w:szCs w:val="24"/>
              </w:rPr>
              <w:t xml:space="preserve">мение </w:t>
            </w:r>
            <w:r w:rsidRPr="006D39A4">
              <w:rPr>
                <w:rStyle w:val="dash041e005f0431005f044b005f0447005f043d005f044b005f0439005f005fchar1char1"/>
              </w:rPr>
              <w:t>организовывать  учебное сотрудничество и совместную деятельность с учителем и сверстниками;   работать</w:t>
            </w:r>
            <w:r w:rsidRPr="006D39A4">
              <w:rPr>
                <w:rStyle w:val="dash0421005f0442005f0440005f043e005f0433005f0438005f0439005f005fchar1char1"/>
                <w:rFonts w:ascii="Times New Roman" w:hAnsi="Times New Roman"/>
                <w:b w:val="0"/>
                <w:bCs w:val="0"/>
                <w:sz w:val="24"/>
                <w:szCs w:val="24"/>
              </w:rPr>
              <w:t xml:space="preserve"> индивидуально и в группе:</w:t>
            </w:r>
            <w:r w:rsidRPr="006D39A4">
              <w:rPr>
                <w:rStyle w:val="dash0421005f0442005f0440005f043e005f0433005f0438005f0439005f005fchar1char1"/>
                <w:rFonts w:ascii="Times New Roman" w:hAnsi="Times New Roman"/>
                <w:sz w:val="24"/>
                <w:szCs w:val="24"/>
              </w:rPr>
              <w:t xml:space="preserve"> </w:t>
            </w:r>
            <w:r w:rsidRPr="006D39A4">
              <w:rPr>
                <w:rStyle w:val="dash041e005f0431005f044b005f0447005f043d005f044b005f0439005f005fchar1char1"/>
              </w:rPr>
              <w:t>находить общее решение и разрешать конфликты на основе согласования позиций и учёта интересов</w:t>
            </w:r>
          </w:p>
        </w:tc>
        <w:tc>
          <w:tcPr>
            <w:tcW w:w="2251" w:type="dxa"/>
          </w:tcPr>
          <w:p w:rsidR="001D433E" w:rsidRPr="006D39A4" w:rsidRDefault="001D433E" w:rsidP="001D433E">
            <w:pPr>
              <w:pStyle w:val="dash041e0431044b0447043d044b0439"/>
              <w:ind w:firstLine="284"/>
              <w:jc w:val="both"/>
              <w:rPr>
                <w:rStyle w:val="dash041e0431044b0447043d044b0439char1"/>
              </w:rPr>
            </w:pPr>
            <w:r w:rsidRPr="006D39A4">
              <w:rPr>
                <w:rStyle w:val="dash041e0431044b0447043d044b0439char1"/>
              </w:rPr>
              <w:t>Понимание  личной и общественной значимости современной культуры безопасности жизнедеятельности;</w:t>
            </w:r>
          </w:p>
          <w:p w:rsidR="001D433E" w:rsidRPr="006D39A4" w:rsidRDefault="001D433E" w:rsidP="001D433E">
            <w:pPr>
              <w:tabs>
                <w:tab w:val="left" w:pos="2040"/>
              </w:tabs>
              <w:spacing w:after="0" w:line="240" w:lineRule="auto"/>
              <w:ind w:firstLine="284"/>
              <w:rPr>
                <w:rFonts w:ascii="Times New Roman" w:hAnsi="Times New Roman"/>
                <w:sz w:val="24"/>
                <w:szCs w:val="24"/>
              </w:rPr>
            </w:pPr>
            <w:r w:rsidRPr="006D39A4">
              <w:rPr>
                <w:rStyle w:val="dash041e0431044b0447043d044b0439char1"/>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w:t>
            </w:r>
          </w:p>
        </w:tc>
        <w:tc>
          <w:tcPr>
            <w:tcW w:w="1852" w:type="dxa"/>
            <w:vMerge/>
          </w:tcPr>
          <w:p w:rsidR="001D433E" w:rsidRPr="006D39A4" w:rsidRDefault="001D433E" w:rsidP="001D433E">
            <w:pPr>
              <w:pStyle w:val="a3"/>
              <w:spacing w:line="240" w:lineRule="auto"/>
              <w:ind w:left="0" w:firstLine="284"/>
              <w:rPr>
                <w:rFonts w:ascii="Times New Roman" w:hAnsi="Times New Roman"/>
                <w:sz w:val="24"/>
                <w:szCs w:val="24"/>
              </w:rPr>
            </w:pPr>
          </w:p>
        </w:tc>
      </w:tr>
    </w:tbl>
    <w:p w:rsidR="001D433E" w:rsidRPr="006D39A4" w:rsidRDefault="001D433E" w:rsidP="001D433E">
      <w:pPr>
        <w:pStyle w:val="a3"/>
        <w:spacing w:line="240" w:lineRule="auto"/>
        <w:ind w:left="0" w:firstLine="284"/>
        <w:rPr>
          <w:rFonts w:ascii="Times New Roman" w:hAnsi="Times New Roman"/>
          <w:sz w:val="24"/>
          <w:szCs w:val="24"/>
        </w:rPr>
      </w:pPr>
    </w:p>
    <w:p w:rsidR="001D433E" w:rsidRPr="006D39A4" w:rsidRDefault="001D433E" w:rsidP="001D433E">
      <w:pPr>
        <w:spacing w:after="0" w:line="240" w:lineRule="auto"/>
        <w:ind w:firstLine="284"/>
        <w:jc w:val="center"/>
        <w:rPr>
          <w:rFonts w:ascii="Times New Roman" w:hAnsi="Times New Roman"/>
          <w:b/>
          <w:i/>
          <w:sz w:val="24"/>
          <w:szCs w:val="24"/>
        </w:rPr>
      </w:pPr>
      <w:r w:rsidRPr="006D39A4">
        <w:rPr>
          <w:rFonts w:ascii="Times New Roman" w:hAnsi="Times New Roman"/>
          <w:b/>
          <w:i/>
          <w:sz w:val="24"/>
          <w:szCs w:val="24"/>
        </w:rPr>
        <w:lastRenderedPageBreak/>
        <w:t>Личностные результаты на разных этапах обучения  в основной школе</w:t>
      </w:r>
    </w:p>
    <w:p w:rsidR="001D433E" w:rsidRPr="006D39A4" w:rsidRDefault="001D433E" w:rsidP="001D433E">
      <w:pPr>
        <w:spacing w:after="0" w:line="240" w:lineRule="auto"/>
        <w:ind w:firstLine="284"/>
        <w:rPr>
          <w:rFonts w:ascii="Times New Roman" w:hAnsi="Times New Roman"/>
          <w:b/>
          <w:i/>
          <w:sz w:val="24"/>
          <w:szCs w:val="24"/>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969"/>
        <w:gridCol w:w="3402"/>
      </w:tblGrid>
      <w:tr w:rsidR="001D433E" w:rsidRPr="006D39A4" w:rsidTr="001D433E">
        <w:tc>
          <w:tcPr>
            <w:tcW w:w="3261" w:type="dxa"/>
          </w:tcPr>
          <w:p w:rsidR="001D433E" w:rsidRPr="00043AA2" w:rsidRDefault="001D433E" w:rsidP="001D433E">
            <w:pPr>
              <w:spacing w:after="0" w:line="240" w:lineRule="auto"/>
              <w:ind w:firstLine="284"/>
              <w:rPr>
                <w:rFonts w:ascii="Times New Roman" w:hAnsi="Times New Roman"/>
                <w:b/>
                <w:i/>
                <w:sz w:val="24"/>
                <w:szCs w:val="24"/>
              </w:rPr>
            </w:pPr>
            <w:r w:rsidRPr="00043AA2">
              <w:rPr>
                <w:rFonts w:ascii="Times New Roman" w:hAnsi="Times New Roman"/>
                <w:b/>
                <w:i/>
                <w:sz w:val="24"/>
                <w:szCs w:val="24"/>
              </w:rPr>
              <w:t>5-6 классы - необходимый уровень</w:t>
            </w:r>
          </w:p>
        </w:tc>
        <w:tc>
          <w:tcPr>
            <w:tcW w:w="3969" w:type="dxa"/>
          </w:tcPr>
          <w:p w:rsidR="001D433E" w:rsidRPr="00043AA2" w:rsidRDefault="001D433E" w:rsidP="001D433E">
            <w:pPr>
              <w:spacing w:after="0" w:line="240" w:lineRule="auto"/>
              <w:ind w:firstLine="284"/>
              <w:rPr>
                <w:rFonts w:ascii="Times New Roman" w:hAnsi="Times New Roman"/>
                <w:b/>
                <w:i/>
                <w:sz w:val="24"/>
                <w:szCs w:val="24"/>
              </w:rPr>
            </w:pPr>
            <w:r w:rsidRPr="00043AA2">
              <w:rPr>
                <w:rFonts w:ascii="Times New Roman" w:hAnsi="Times New Roman"/>
                <w:b/>
                <w:i/>
                <w:sz w:val="24"/>
                <w:szCs w:val="24"/>
              </w:rPr>
              <w:t>7-9 классы - необходимый уровень (для 5-6 классов - это повышенный уровень)</w:t>
            </w:r>
          </w:p>
        </w:tc>
        <w:tc>
          <w:tcPr>
            <w:tcW w:w="3402" w:type="dxa"/>
          </w:tcPr>
          <w:p w:rsidR="001D433E" w:rsidRPr="00043AA2" w:rsidRDefault="001D433E" w:rsidP="001D433E">
            <w:pPr>
              <w:spacing w:after="0" w:line="240" w:lineRule="auto"/>
              <w:ind w:firstLine="284"/>
              <w:rPr>
                <w:rFonts w:ascii="Times New Roman" w:hAnsi="Times New Roman"/>
                <w:b/>
                <w:i/>
                <w:sz w:val="24"/>
                <w:szCs w:val="24"/>
              </w:rPr>
            </w:pPr>
            <w:r w:rsidRPr="00043AA2">
              <w:rPr>
                <w:rFonts w:ascii="Times New Roman" w:hAnsi="Times New Roman"/>
                <w:b/>
                <w:i/>
                <w:sz w:val="24"/>
                <w:szCs w:val="24"/>
              </w:rPr>
              <w:t>Повышенный уровень 7-9 классов (для 10-11 классов - это необходимый уровень)</w:t>
            </w:r>
          </w:p>
        </w:tc>
      </w:tr>
      <w:tr w:rsidR="001D433E" w:rsidRPr="006D39A4" w:rsidTr="001D433E">
        <w:tc>
          <w:tcPr>
            <w:tcW w:w="10632" w:type="dxa"/>
            <w:gridSpan w:val="3"/>
          </w:tcPr>
          <w:p w:rsidR="001D433E" w:rsidRPr="006D39A4" w:rsidRDefault="001D433E" w:rsidP="001D433E">
            <w:pPr>
              <w:spacing w:after="0" w:line="240" w:lineRule="auto"/>
              <w:ind w:firstLine="284"/>
              <w:jc w:val="center"/>
              <w:rPr>
                <w:rFonts w:ascii="Times New Roman" w:hAnsi="Times New Roman"/>
                <w:b/>
                <w:i/>
                <w:sz w:val="24"/>
                <w:szCs w:val="24"/>
              </w:rPr>
            </w:pPr>
            <w:r w:rsidRPr="006D39A4">
              <w:rPr>
                <w:rFonts w:ascii="Times New Roman" w:hAnsi="Times New Roman"/>
                <w:b/>
                <w:i/>
                <w:sz w:val="24"/>
                <w:szCs w:val="24"/>
              </w:rPr>
              <w:t>Оценивать ситуации и поступки</w:t>
            </w:r>
          </w:p>
        </w:tc>
      </w:tr>
      <w:tr w:rsidR="001D433E" w:rsidRPr="006D39A4" w:rsidTr="001D433E">
        <w:tc>
          <w:tcPr>
            <w:tcW w:w="3261"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 xml:space="preserve">Оценивать   на   основе общечеловеческих     и российских   ценностей однозначные и неоднозначные поступки. </w:t>
            </w:r>
          </w:p>
          <w:p w:rsidR="001D433E" w:rsidRPr="003E140D" w:rsidRDefault="001D433E" w:rsidP="001D433E">
            <w:pPr>
              <w:spacing w:after="0" w:line="240" w:lineRule="auto"/>
              <w:ind w:firstLine="284"/>
              <w:rPr>
                <w:rFonts w:ascii="Times New Roman" w:hAnsi="Times New Roman"/>
                <w:sz w:val="24"/>
                <w:szCs w:val="24"/>
              </w:rPr>
            </w:pP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Учиться разрешать моральные  противоречия</w:t>
            </w:r>
          </w:p>
        </w:tc>
        <w:tc>
          <w:tcPr>
            <w:tcW w:w="3969"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Учиться замечать и признавать   расхождение своих поступков со своими заявленными пози­циями, взглядами, мнениями.</w:t>
            </w:r>
          </w:p>
          <w:p w:rsidR="001D433E" w:rsidRPr="003E140D" w:rsidRDefault="001D433E" w:rsidP="001D433E">
            <w:pPr>
              <w:spacing w:after="0" w:line="240" w:lineRule="auto"/>
              <w:ind w:firstLine="284"/>
              <w:rPr>
                <w:rFonts w:ascii="Times New Roman" w:hAnsi="Times New Roman"/>
                <w:sz w:val="24"/>
                <w:szCs w:val="24"/>
              </w:rPr>
            </w:pP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Решать      моральные дилеммы   при  выборе собственных пост</w:t>
            </w:r>
          </w:p>
        </w:tc>
        <w:tc>
          <w:tcPr>
            <w:tcW w:w="3402"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Решать      моральные дилеммы в ситуациях межличностных   отношений и преодоления конфликтов</w:t>
            </w:r>
          </w:p>
        </w:tc>
      </w:tr>
      <w:tr w:rsidR="001D433E" w:rsidRPr="006D39A4" w:rsidTr="001D433E">
        <w:tc>
          <w:tcPr>
            <w:tcW w:w="10632" w:type="dxa"/>
            <w:gridSpan w:val="3"/>
          </w:tcPr>
          <w:p w:rsidR="001D433E" w:rsidRPr="006D39A4" w:rsidRDefault="001D433E" w:rsidP="001D433E">
            <w:pPr>
              <w:spacing w:after="0" w:line="240" w:lineRule="auto"/>
              <w:ind w:firstLine="284"/>
              <w:jc w:val="center"/>
              <w:rPr>
                <w:rFonts w:ascii="Times New Roman" w:hAnsi="Times New Roman"/>
                <w:b/>
                <w:i/>
                <w:sz w:val="24"/>
                <w:szCs w:val="24"/>
              </w:rPr>
            </w:pPr>
            <w:r w:rsidRPr="006D39A4">
              <w:rPr>
                <w:rFonts w:ascii="Times New Roman" w:hAnsi="Times New Roman"/>
                <w:b/>
                <w:i/>
                <w:sz w:val="24"/>
                <w:szCs w:val="24"/>
              </w:rPr>
              <w:t>Объяснять смысл своих оценок, мотивов, целей</w:t>
            </w:r>
          </w:p>
        </w:tc>
      </w:tr>
      <w:tr w:rsidR="001D433E" w:rsidRPr="006D39A4" w:rsidTr="001D433E">
        <w:tc>
          <w:tcPr>
            <w:tcW w:w="3261"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Объяснять оценки поступков   с   позиции общечеловеческих     и российских    гражданских ценностей</w:t>
            </w:r>
          </w:p>
        </w:tc>
        <w:tc>
          <w:tcPr>
            <w:tcW w:w="3969"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Сравнивать свои оценки с   оценками   других. Объяснять  отличия  в оценках одной и той же ситуации, поступка разными людьми. Ha основании этого делать свой выбор в общей системе ценностей, определять свое место</w:t>
            </w:r>
          </w:p>
        </w:tc>
        <w:tc>
          <w:tcPr>
            <w:tcW w:w="3402"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1D433E" w:rsidRPr="006D39A4" w:rsidTr="001D433E">
        <w:tc>
          <w:tcPr>
            <w:tcW w:w="7230" w:type="dxa"/>
            <w:gridSpan w:val="2"/>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Осознавать и называть свои    стратегические цели   саморазвития   выбора жизненной стратегии (профессиональной, личностной и т.п.)</w:t>
            </w:r>
          </w:p>
        </w:tc>
      </w:tr>
    </w:tbl>
    <w:p w:rsidR="001D433E" w:rsidRPr="006D39A4" w:rsidRDefault="001D433E" w:rsidP="001D433E">
      <w:pPr>
        <w:spacing w:after="0" w:line="240" w:lineRule="auto"/>
        <w:ind w:firstLine="284"/>
        <w:rPr>
          <w:rFonts w:ascii="Times New Roman" w:hAnsi="Times New Roman"/>
          <w:b/>
          <w:i/>
          <w:sz w:val="24"/>
          <w:szCs w:val="24"/>
        </w:rPr>
      </w:pPr>
    </w:p>
    <w:p w:rsidR="001D433E" w:rsidRPr="006D39A4" w:rsidRDefault="001D433E" w:rsidP="001D433E">
      <w:pPr>
        <w:spacing w:after="0" w:line="240" w:lineRule="auto"/>
        <w:ind w:firstLine="284"/>
        <w:jc w:val="center"/>
        <w:rPr>
          <w:rFonts w:ascii="Times New Roman" w:hAnsi="Times New Roman"/>
          <w:b/>
          <w:i/>
          <w:sz w:val="24"/>
          <w:szCs w:val="24"/>
        </w:rPr>
      </w:pPr>
      <w:r w:rsidRPr="006D39A4">
        <w:rPr>
          <w:rFonts w:ascii="Times New Roman" w:hAnsi="Times New Roman"/>
          <w:b/>
          <w:i/>
          <w:sz w:val="24"/>
          <w:szCs w:val="24"/>
        </w:rPr>
        <w:t>Регулятивные универсальные учебные действия на разных этапах обучения в основной школе</w:t>
      </w:r>
    </w:p>
    <w:p w:rsidR="001D433E" w:rsidRPr="006D39A4" w:rsidRDefault="001D433E" w:rsidP="001D433E">
      <w:pPr>
        <w:spacing w:after="0" w:line="240" w:lineRule="auto"/>
        <w:ind w:firstLine="284"/>
        <w:rPr>
          <w:rFonts w:ascii="Times New Roman" w:hAnsi="Times New Roman"/>
          <w:b/>
          <w:i/>
          <w:sz w:val="24"/>
          <w:szCs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542"/>
        <w:gridCol w:w="2975"/>
        <w:gridCol w:w="2692"/>
      </w:tblGrid>
      <w:tr w:rsidR="001D433E" w:rsidRPr="006D39A4" w:rsidTr="001D433E">
        <w:tc>
          <w:tcPr>
            <w:tcW w:w="1701" w:type="dxa"/>
          </w:tcPr>
          <w:p w:rsidR="001D433E" w:rsidRPr="006D39A4" w:rsidRDefault="001D433E" w:rsidP="001D433E">
            <w:pPr>
              <w:spacing w:after="0" w:line="240" w:lineRule="auto"/>
              <w:ind w:firstLine="284"/>
              <w:rPr>
                <w:rFonts w:ascii="Times New Roman" w:hAnsi="Times New Roman"/>
                <w:i/>
                <w:sz w:val="24"/>
                <w:szCs w:val="24"/>
              </w:rPr>
            </w:pPr>
            <w:r w:rsidRPr="006D39A4">
              <w:rPr>
                <w:rFonts w:ascii="Times New Roman" w:hAnsi="Times New Roman"/>
                <w:i/>
                <w:sz w:val="24"/>
                <w:szCs w:val="24"/>
              </w:rPr>
              <w:t xml:space="preserve">Классы </w:t>
            </w:r>
          </w:p>
        </w:tc>
        <w:tc>
          <w:tcPr>
            <w:tcW w:w="3544" w:type="dxa"/>
          </w:tcPr>
          <w:p w:rsidR="001D433E" w:rsidRPr="006D39A4" w:rsidRDefault="001D433E" w:rsidP="001D433E">
            <w:pPr>
              <w:spacing w:after="0" w:line="240" w:lineRule="auto"/>
              <w:ind w:firstLine="284"/>
              <w:rPr>
                <w:rFonts w:ascii="Times New Roman" w:hAnsi="Times New Roman"/>
                <w:b/>
                <w:i/>
                <w:sz w:val="24"/>
                <w:szCs w:val="24"/>
              </w:rPr>
            </w:pPr>
            <w:r w:rsidRPr="006D39A4">
              <w:rPr>
                <w:rFonts w:ascii="Times New Roman" w:hAnsi="Times New Roman"/>
                <w:b/>
                <w:i/>
                <w:sz w:val="24"/>
                <w:szCs w:val="24"/>
              </w:rPr>
              <w:t>Определять и формулировать цель деятельности. Составлять план действий по решению проблемы (задачи)</w:t>
            </w:r>
          </w:p>
        </w:tc>
        <w:tc>
          <w:tcPr>
            <w:tcW w:w="2977" w:type="dxa"/>
          </w:tcPr>
          <w:p w:rsidR="001D433E" w:rsidRPr="006D39A4" w:rsidRDefault="001D433E" w:rsidP="001D433E">
            <w:pPr>
              <w:spacing w:after="0" w:line="240" w:lineRule="auto"/>
              <w:ind w:firstLine="284"/>
              <w:rPr>
                <w:rFonts w:ascii="Times New Roman" w:hAnsi="Times New Roman"/>
                <w:b/>
                <w:i/>
                <w:sz w:val="24"/>
                <w:szCs w:val="24"/>
              </w:rPr>
            </w:pPr>
            <w:r w:rsidRPr="006D39A4">
              <w:rPr>
                <w:rFonts w:ascii="Times New Roman" w:hAnsi="Times New Roman"/>
                <w:b/>
                <w:i/>
                <w:sz w:val="24"/>
                <w:szCs w:val="24"/>
              </w:rPr>
              <w:t>Осуществлять действия по реализации плана</w:t>
            </w:r>
          </w:p>
        </w:tc>
        <w:tc>
          <w:tcPr>
            <w:tcW w:w="2693" w:type="dxa"/>
          </w:tcPr>
          <w:p w:rsidR="001D433E" w:rsidRPr="006D39A4" w:rsidRDefault="001D433E" w:rsidP="001D433E">
            <w:pPr>
              <w:spacing w:after="0" w:line="240" w:lineRule="auto"/>
              <w:ind w:firstLine="284"/>
              <w:rPr>
                <w:rFonts w:ascii="Times New Roman" w:hAnsi="Times New Roman"/>
                <w:b/>
                <w:i/>
                <w:sz w:val="24"/>
                <w:szCs w:val="24"/>
              </w:rPr>
            </w:pPr>
            <w:r w:rsidRPr="006D39A4">
              <w:rPr>
                <w:rFonts w:ascii="Times New Roman" w:hAnsi="Times New Roman"/>
                <w:b/>
                <w:i/>
                <w:sz w:val="24"/>
                <w:szCs w:val="24"/>
              </w:rPr>
              <w:t>Соотносить результат своей деятельности с целью и оценивать его</w:t>
            </w:r>
          </w:p>
        </w:tc>
      </w:tr>
      <w:tr w:rsidR="001D433E" w:rsidRPr="006D39A4" w:rsidTr="001D433E">
        <w:tc>
          <w:tcPr>
            <w:tcW w:w="1701" w:type="dxa"/>
          </w:tcPr>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5-6</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необходимый</w:t>
            </w:r>
          </w:p>
          <w:p w:rsidR="001D433E" w:rsidRPr="006D39A4" w:rsidRDefault="001D433E" w:rsidP="001D433E">
            <w:pPr>
              <w:spacing w:after="0" w:line="240" w:lineRule="auto"/>
              <w:ind w:firstLine="284"/>
              <w:rPr>
                <w:rFonts w:ascii="Times New Roman" w:hAnsi="Times New Roman"/>
                <w:i/>
                <w:sz w:val="24"/>
                <w:szCs w:val="24"/>
              </w:rPr>
            </w:pPr>
            <w:r w:rsidRPr="003E140D">
              <w:rPr>
                <w:rFonts w:ascii="Times New Roman" w:hAnsi="Times New Roman"/>
                <w:b/>
                <w:i/>
                <w:sz w:val="24"/>
                <w:szCs w:val="24"/>
              </w:rPr>
              <w:t>уровень</w:t>
            </w:r>
            <w:r w:rsidRPr="006D39A4">
              <w:rPr>
                <w:rFonts w:ascii="Times New Roman" w:hAnsi="Times New Roman"/>
                <w:i/>
                <w:sz w:val="24"/>
                <w:szCs w:val="24"/>
              </w:rPr>
              <w:t xml:space="preserve"> </w:t>
            </w:r>
          </w:p>
        </w:tc>
        <w:tc>
          <w:tcPr>
            <w:tcW w:w="3544"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 xml:space="preserve">Выдвигать версии решения проблемы, осознавать конечный результат. </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Составлять (индивидуально или в группе) план решения проблемы</w:t>
            </w:r>
          </w:p>
        </w:tc>
        <w:tc>
          <w:tcPr>
            <w:tcW w:w="2977"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tc>
        <w:tc>
          <w:tcPr>
            <w:tcW w:w="2693"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B диалоге с учителем совершенствовать самостоятельно выработанные   критерии оценки</w:t>
            </w:r>
          </w:p>
        </w:tc>
      </w:tr>
      <w:tr w:rsidR="001D433E" w:rsidRPr="006D39A4" w:rsidTr="001D433E">
        <w:tc>
          <w:tcPr>
            <w:tcW w:w="1701" w:type="dxa"/>
          </w:tcPr>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7-9</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Необходимый</w:t>
            </w:r>
          </w:p>
          <w:p w:rsidR="001D433E" w:rsidRPr="006D39A4" w:rsidRDefault="001D433E" w:rsidP="001D433E">
            <w:pPr>
              <w:spacing w:after="0" w:line="240" w:lineRule="auto"/>
              <w:ind w:firstLine="284"/>
              <w:rPr>
                <w:rFonts w:ascii="Times New Roman" w:hAnsi="Times New Roman"/>
                <w:i/>
                <w:sz w:val="24"/>
                <w:szCs w:val="24"/>
              </w:rPr>
            </w:pPr>
            <w:r w:rsidRPr="003E140D">
              <w:rPr>
                <w:rFonts w:ascii="Times New Roman" w:hAnsi="Times New Roman"/>
                <w:b/>
                <w:i/>
                <w:sz w:val="24"/>
                <w:szCs w:val="24"/>
              </w:rPr>
              <w:t>уровень</w:t>
            </w:r>
          </w:p>
        </w:tc>
        <w:tc>
          <w:tcPr>
            <w:tcW w:w="3544"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 xml:space="preserve">Подбирать к каждой проблеме (задаче) адекватную ей теоретическую модель. </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 xml:space="preserve">Работая по предложенному и самостоятельно составленному </w:t>
            </w:r>
            <w:r w:rsidRPr="003E140D">
              <w:rPr>
                <w:rFonts w:ascii="Times New Roman" w:hAnsi="Times New Roman"/>
                <w:sz w:val="24"/>
                <w:szCs w:val="24"/>
              </w:rPr>
              <w:lastRenderedPageBreak/>
              <w:t>плану, использовать наряду с основными и дополнительные средства (справочная литература, сложные приборы, компьютер).</w:t>
            </w:r>
          </w:p>
        </w:tc>
        <w:tc>
          <w:tcPr>
            <w:tcW w:w="2977" w:type="dxa"/>
          </w:tcPr>
          <w:p w:rsidR="001D433E" w:rsidRPr="003E140D" w:rsidRDefault="001D433E" w:rsidP="001D433E">
            <w:pPr>
              <w:spacing w:after="0" w:line="240" w:lineRule="auto"/>
              <w:ind w:firstLine="284"/>
              <w:rPr>
                <w:rFonts w:ascii="Times New Roman" w:hAnsi="Times New Roman"/>
                <w:sz w:val="24"/>
                <w:szCs w:val="24"/>
              </w:rPr>
            </w:pPr>
          </w:p>
        </w:tc>
        <w:tc>
          <w:tcPr>
            <w:tcW w:w="2693"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 xml:space="preserve">Свободно пользоваться    выработанными критериями оценки и самооценки,   исходя из </w:t>
            </w:r>
            <w:r w:rsidRPr="003E140D">
              <w:rPr>
                <w:rFonts w:ascii="Times New Roman" w:hAnsi="Times New Roman"/>
                <w:sz w:val="24"/>
                <w:szCs w:val="24"/>
              </w:rPr>
              <w:lastRenderedPageBreak/>
              <w:t>цели и имеющихся критериев, различая результат и способы действий.</w:t>
            </w:r>
          </w:p>
          <w:p w:rsidR="001D433E"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Давать оценку своим личностным     качествам и чертам характера</w:t>
            </w:r>
          </w:p>
        </w:tc>
      </w:tr>
      <w:tr w:rsidR="001D433E" w:rsidRPr="006D39A4" w:rsidTr="001D433E">
        <w:tc>
          <w:tcPr>
            <w:tcW w:w="1701" w:type="dxa"/>
          </w:tcPr>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lastRenderedPageBreak/>
              <w:t>7-9</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Повышенный</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уровень</w:t>
            </w:r>
          </w:p>
          <w:p w:rsidR="001D433E" w:rsidRPr="003E140D" w:rsidRDefault="001D433E" w:rsidP="001D433E">
            <w:pPr>
              <w:spacing w:after="0" w:line="240" w:lineRule="auto"/>
              <w:ind w:firstLine="284"/>
              <w:rPr>
                <w:rFonts w:ascii="Times New Roman" w:hAnsi="Times New Roman"/>
                <w:b/>
                <w:i/>
                <w:sz w:val="24"/>
                <w:szCs w:val="24"/>
              </w:rPr>
            </w:pP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(10-11</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 xml:space="preserve">Необходимый </w:t>
            </w:r>
          </w:p>
          <w:p w:rsidR="001D433E" w:rsidRPr="006D39A4" w:rsidRDefault="001D433E" w:rsidP="001D433E">
            <w:pPr>
              <w:spacing w:after="0" w:line="240" w:lineRule="auto"/>
              <w:ind w:firstLine="284"/>
              <w:rPr>
                <w:rFonts w:ascii="Times New Roman" w:hAnsi="Times New Roman"/>
                <w:i/>
                <w:sz w:val="24"/>
                <w:szCs w:val="24"/>
              </w:rPr>
            </w:pPr>
            <w:r w:rsidRPr="003E140D">
              <w:rPr>
                <w:rFonts w:ascii="Times New Roman" w:hAnsi="Times New Roman"/>
                <w:b/>
                <w:i/>
                <w:sz w:val="24"/>
                <w:szCs w:val="24"/>
              </w:rPr>
              <w:t>уровень)</w:t>
            </w:r>
          </w:p>
        </w:tc>
        <w:tc>
          <w:tcPr>
            <w:tcW w:w="3544"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 xml:space="preserve">Самостоятельно обнаруживать и формулировать   проблему  в классной и индивидуальной учебной деятельности. </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Планировать свою индивидуальную   образовательную траекторию.</w:t>
            </w:r>
          </w:p>
        </w:tc>
        <w:tc>
          <w:tcPr>
            <w:tcW w:w="2977"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c>
          <w:tcPr>
            <w:tcW w:w="2693"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Уметь оценить степень      успешности своей   индивидуальной образовательной деятельности.</w:t>
            </w:r>
          </w:p>
        </w:tc>
      </w:tr>
    </w:tbl>
    <w:p w:rsidR="001D433E" w:rsidRPr="006D39A4" w:rsidRDefault="001D433E" w:rsidP="001D433E">
      <w:pPr>
        <w:spacing w:after="0" w:line="240" w:lineRule="auto"/>
        <w:ind w:firstLine="284"/>
        <w:rPr>
          <w:rFonts w:ascii="Times New Roman" w:hAnsi="Times New Roman"/>
          <w:b/>
          <w:i/>
          <w:sz w:val="24"/>
          <w:szCs w:val="24"/>
        </w:rPr>
      </w:pPr>
    </w:p>
    <w:p w:rsidR="001D433E" w:rsidRPr="006D39A4" w:rsidRDefault="001D433E" w:rsidP="001D433E">
      <w:pPr>
        <w:spacing w:after="0" w:line="240" w:lineRule="auto"/>
        <w:ind w:firstLine="284"/>
        <w:jc w:val="center"/>
        <w:rPr>
          <w:rFonts w:ascii="Times New Roman" w:hAnsi="Times New Roman"/>
          <w:b/>
          <w:i/>
          <w:sz w:val="24"/>
          <w:szCs w:val="24"/>
        </w:rPr>
      </w:pPr>
      <w:r w:rsidRPr="006D39A4">
        <w:rPr>
          <w:rFonts w:ascii="Times New Roman" w:hAnsi="Times New Roman"/>
          <w:b/>
          <w:i/>
          <w:sz w:val="24"/>
          <w:szCs w:val="24"/>
        </w:rPr>
        <w:t>Познавательные универсальные учебные действия на разных этапах обучения в основной школе</w:t>
      </w:r>
    </w:p>
    <w:p w:rsidR="001D433E" w:rsidRPr="006D39A4" w:rsidRDefault="001D433E" w:rsidP="001D433E">
      <w:pPr>
        <w:spacing w:after="0" w:line="240" w:lineRule="auto"/>
        <w:ind w:firstLine="284"/>
        <w:rPr>
          <w:rFonts w:ascii="Times New Roman" w:hAnsi="Times New Roman"/>
          <w:b/>
          <w:i/>
          <w:sz w:val="24"/>
          <w:szCs w:val="24"/>
        </w:rPr>
      </w:pP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541"/>
        <w:gridCol w:w="2976"/>
        <w:gridCol w:w="2834"/>
      </w:tblGrid>
      <w:tr w:rsidR="001D433E" w:rsidRPr="006D39A4" w:rsidTr="001D433E">
        <w:tc>
          <w:tcPr>
            <w:tcW w:w="1701" w:type="dxa"/>
          </w:tcPr>
          <w:p w:rsidR="001D433E" w:rsidRPr="006D39A4" w:rsidRDefault="001D433E" w:rsidP="001D433E">
            <w:pPr>
              <w:spacing w:after="0" w:line="240" w:lineRule="auto"/>
              <w:ind w:firstLine="284"/>
              <w:rPr>
                <w:rFonts w:ascii="Times New Roman" w:hAnsi="Times New Roman"/>
                <w:i/>
                <w:sz w:val="24"/>
                <w:szCs w:val="24"/>
              </w:rPr>
            </w:pPr>
            <w:r w:rsidRPr="006D39A4">
              <w:rPr>
                <w:rFonts w:ascii="Times New Roman" w:hAnsi="Times New Roman"/>
                <w:i/>
                <w:sz w:val="24"/>
                <w:szCs w:val="24"/>
              </w:rPr>
              <w:t xml:space="preserve">Классы </w:t>
            </w:r>
          </w:p>
        </w:tc>
        <w:tc>
          <w:tcPr>
            <w:tcW w:w="3544" w:type="dxa"/>
          </w:tcPr>
          <w:p w:rsidR="001D433E" w:rsidRPr="006D39A4" w:rsidRDefault="001D433E" w:rsidP="001D433E">
            <w:pPr>
              <w:spacing w:after="0" w:line="240" w:lineRule="auto"/>
              <w:ind w:firstLine="284"/>
              <w:rPr>
                <w:rFonts w:ascii="Times New Roman" w:hAnsi="Times New Roman"/>
                <w:b/>
                <w:i/>
                <w:sz w:val="24"/>
                <w:szCs w:val="24"/>
              </w:rPr>
            </w:pPr>
            <w:r w:rsidRPr="006D39A4">
              <w:rPr>
                <w:rFonts w:ascii="Times New Roman" w:hAnsi="Times New Roman"/>
                <w:b/>
                <w:i/>
                <w:sz w:val="24"/>
                <w:szCs w:val="24"/>
              </w:rPr>
              <w:t xml:space="preserve">Извлекать информацию. </w:t>
            </w:r>
          </w:p>
          <w:p w:rsidR="001D433E" w:rsidRPr="006D39A4" w:rsidRDefault="001D433E" w:rsidP="001D433E">
            <w:pPr>
              <w:spacing w:after="0" w:line="240" w:lineRule="auto"/>
              <w:ind w:firstLine="284"/>
              <w:rPr>
                <w:rFonts w:ascii="Times New Roman" w:hAnsi="Times New Roman"/>
                <w:b/>
                <w:i/>
                <w:sz w:val="24"/>
                <w:szCs w:val="24"/>
              </w:rPr>
            </w:pPr>
            <w:r w:rsidRPr="006D39A4">
              <w:rPr>
                <w:rFonts w:ascii="Times New Roman" w:hAnsi="Times New Roman"/>
                <w:b/>
                <w:i/>
                <w:sz w:val="24"/>
                <w:szCs w:val="24"/>
              </w:rPr>
              <w:t>Ориентироваться в своей</w:t>
            </w:r>
          </w:p>
          <w:p w:rsidR="001D433E" w:rsidRPr="006D39A4" w:rsidRDefault="001D433E" w:rsidP="001D433E">
            <w:pPr>
              <w:spacing w:after="0" w:line="240" w:lineRule="auto"/>
              <w:ind w:firstLine="284"/>
              <w:rPr>
                <w:rFonts w:ascii="Times New Roman" w:hAnsi="Times New Roman"/>
                <w:b/>
                <w:i/>
                <w:sz w:val="24"/>
                <w:szCs w:val="24"/>
              </w:rPr>
            </w:pPr>
            <w:r w:rsidRPr="006D39A4">
              <w:rPr>
                <w:rFonts w:ascii="Times New Roman" w:hAnsi="Times New Roman"/>
                <w:b/>
                <w:i/>
                <w:sz w:val="24"/>
                <w:szCs w:val="24"/>
              </w:rPr>
              <w:t xml:space="preserve"> системе знаний. Делать</w:t>
            </w:r>
          </w:p>
          <w:p w:rsidR="001D433E" w:rsidRPr="006D39A4" w:rsidRDefault="001D433E" w:rsidP="001D433E">
            <w:pPr>
              <w:spacing w:after="0" w:line="240" w:lineRule="auto"/>
              <w:ind w:firstLine="284"/>
              <w:rPr>
                <w:rFonts w:ascii="Times New Roman" w:hAnsi="Times New Roman"/>
                <w:b/>
                <w:i/>
                <w:sz w:val="24"/>
                <w:szCs w:val="24"/>
              </w:rPr>
            </w:pPr>
            <w:r w:rsidRPr="006D39A4">
              <w:rPr>
                <w:rFonts w:ascii="Times New Roman" w:hAnsi="Times New Roman"/>
                <w:b/>
                <w:i/>
                <w:sz w:val="24"/>
                <w:szCs w:val="24"/>
              </w:rPr>
              <w:t>предварительный отбор</w:t>
            </w:r>
          </w:p>
          <w:p w:rsidR="001D433E" w:rsidRPr="006D39A4" w:rsidRDefault="001D433E" w:rsidP="001D433E">
            <w:pPr>
              <w:spacing w:after="0" w:line="240" w:lineRule="auto"/>
              <w:ind w:firstLine="284"/>
              <w:rPr>
                <w:rFonts w:ascii="Times New Roman" w:hAnsi="Times New Roman"/>
                <w:b/>
                <w:i/>
                <w:sz w:val="24"/>
                <w:szCs w:val="24"/>
              </w:rPr>
            </w:pPr>
            <w:r w:rsidRPr="006D39A4">
              <w:rPr>
                <w:rFonts w:ascii="Times New Roman" w:hAnsi="Times New Roman"/>
                <w:b/>
                <w:i/>
                <w:sz w:val="24"/>
                <w:szCs w:val="24"/>
              </w:rPr>
              <w:t>источников информации</w:t>
            </w:r>
          </w:p>
        </w:tc>
        <w:tc>
          <w:tcPr>
            <w:tcW w:w="2977" w:type="dxa"/>
          </w:tcPr>
          <w:p w:rsidR="001D433E" w:rsidRPr="006D39A4" w:rsidRDefault="001D433E" w:rsidP="001D433E">
            <w:pPr>
              <w:spacing w:after="0" w:line="240" w:lineRule="auto"/>
              <w:ind w:firstLine="284"/>
              <w:rPr>
                <w:rFonts w:ascii="Times New Roman" w:hAnsi="Times New Roman"/>
                <w:b/>
                <w:i/>
                <w:sz w:val="24"/>
                <w:szCs w:val="24"/>
              </w:rPr>
            </w:pPr>
            <w:r w:rsidRPr="006D39A4">
              <w:rPr>
                <w:rFonts w:ascii="Times New Roman" w:hAnsi="Times New Roman"/>
                <w:b/>
                <w:i/>
                <w:sz w:val="24"/>
                <w:szCs w:val="24"/>
              </w:rPr>
              <w:t>Перерабатывать информацию для получения необходимого результата, в том числе и для создания нового продукта</w:t>
            </w:r>
          </w:p>
        </w:tc>
        <w:tc>
          <w:tcPr>
            <w:tcW w:w="2835" w:type="dxa"/>
          </w:tcPr>
          <w:p w:rsidR="001D433E" w:rsidRPr="006D39A4" w:rsidRDefault="001D433E" w:rsidP="001D433E">
            <w:pPr>
              <w:spacing w:after="0" w:line="240" w:lineRule="auto"/>
              <w:ind w:firstLine="284"/>
              <w:rPr>
                <w:rFonts w:ascii="Times New Roman" w:hAnsi="Times New Roman"/>
                <w:b/>
                <w:i/>
                <w:sz w:val="24"/>
                <w:szCs w:val="24"/>
              </w:rPr>
            </w:pPr>
            <w:r w:rsidRPr="006D39A4">
              <w:rPr>
                <w:rFonts w:ascii="Times New Roman" w:hAnsi="Times New Roman"/>
                <w:b/>
                <w:i/>
                <w:sz w:val="24"/>
                <w:szCs w:val="24"/>
              </w:rPr>
              <w:t>Преобразовывать информацию из одной формы в другую и выбирать наиболее удобную для себя форму представления</w:t>
            </w:r>
          </w:p>
        </w:tc>
      </w:tr>
      <w:tr w:rsidR="001D433E" w:rsidRPr="006D39A4" w:rsidTr="001D433E">
        <w:tc>
          <w:tcPr>
            <w:tcW w:w="1701" w:type="dxa"/>
          </w:tcPr>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5-6</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Необходимый</w:t>
            </w:r>
          </w:p>
          <w:p w:rsidR="001D433E" w:rsidRPr="006D39A4" w:rsidRDefault="001D433E" w:rsidP="001D433E">
            <w:pPr>
              <w:spacing w:after="0" w:line="240" w:lineRule="auto"/>
              <w:ind w:firstLine="284"/>
              <w:rPr>
                <w:rFonts w:ascii="Times New Roman" w:hAnsi="Times New Roman"/>
                <w:i/>
                <w:sz w:val="24"/>
                <w:szCs w:val="24"/>
              </w:rPr>
            </w:pPr>
            <w:r w:rsidRPr="003E140D">
              <w:rPr>
                <w:rFonts w:ascii="Times New Roman" w:hAnsi="Times New Roman"/>
                <w:b/>
                <w:i/>
                <w:sz w:val="24"/>
                <w:szCs w:val="24"/>
              </w:rPr>
              <w:t>Уровень</w:t>
            </w:r>
          </w:p>
        </w:tc>
        <w:tc>
          <w:tcPr>
            <w:tcW w:w="3544"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 xml:space="preserve">Самостоятельно предполагать, какая информация нужна для решения предметной учебной задачи. </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Самостоятельно отбирать для решения предметных учебных задач необходимые словари, энциклопедии.</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Сопоставлять и отбирать информацию, полученную из различных источников (энциклопедии, справочники , электронные диски)</w:t>
            </w:r>
          </w:p>
        </w:tc>
        <w:tc>
          <w:tcPr>
            <w:tcW w:w="2977"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Анализировать, сравнивать , классифицировать и обобщать факты и явления .</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 xml:space="preserve"> Выявлять причины и следствия простых явлений.</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Осуществлять сравнение, классификацию.</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Строить логическое рассуждение.</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Создавать модели.</w:t>
            </w:r>
          </w:p>
        </w:tc>
        <w:tc>
          <w:tcPr>
            <w:tcW w:w="2835"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 xml:space="preserve">Составлять тезисы, различные виды планов </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Преобразовывать информацию из одного вида в другой</w:t>
            </w:r>
          </w:p>
        </w:tc>
      </w:tr>
      <w:tr w:rsidR="001D433E" w:rsidRPr="006D39A4" w:rsidTr="001D433E">
        <w:tc>
          <w:tcPr>
            <w:tcW w:w="1701" w:type="dxa"/>
          </w:tcPr>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 xml:space="preserve">7-9 классы </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 xml:space="preserve">необходимый </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 xml:space="preserve">уровень </w:t>
            </w:r>
            <w:r w:rsidRPr="003E140D">
              <w:rPr>
                <w:rFonts w:ascii="Times New Roman" w:hAnsi="Times New Roman"/>
                <w:b/>
                <w:i/>
                <w:sz w:val="24"/>
                <w:szCs w:val="24"/>
              </w:rPr>
              <w:lastRenderedPageBreak/>
              <w:t xml:space="preserve">(для </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5-6 классов –</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это</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 xml:space="preserve">повышенный </w:t>
            </w:r>
          </w:p>
          <w:p w:rsidR="001D433E" w:rsidRPr="006D39A4" w:rsidRDefault="001D433E" w:rsidP="001D433E">
            <w:pPr>
              <w:spacing w:after="0" w:line="240" w:lineRule="auto"/>
              <w:ind w:firstLine="284"/>
              <w:rPr>
                <w:rFonts w:ascii="Times New Roman" w:hAnsi="Times New Roman"/>
                <w:i/>
                <w:sz w:val="24"/>
                <w:szCs w:val="24"/>
              </w:rPr>
            </w:pPr>
            <w:r w:rsidRPr="003E140D">
              <w:rPr>
                <w:rFonts w:ascii="Times New Roman" w:hAnsi="Times New Roman"/>
                <w:b/>
                <w:i/>
                <w:sz w:val="24"/>
                <w:szCs w:val="24"/>
              </w:rPr>
              <w:t>уровень)</w:t>
            </w:r>
          </w:p>
        </w:tc>
        <w:tc>
          <w:tcPr>
            <w:tcW w:w="3544"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lastRenderedPageBreak/>
              <w:t>Самостоятельно</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Определять, какие знания необходимо приобрести для решения жизненных задач</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 xml:space="preserve">Ориентироваться в своей </w:t>
            </w:r>
            <w:r w:rsidRPr="003E140D">
              <w:rPr>
                <w:rFonts w:ascii="Times New Roman" w:hAnsi="Times New Roman"/>
                <w:sz w:val="24"/>
                <w:szCs w:val="24"/>
              </w:rPr>
              <w:lastRenderedPageBreak/>
              <w:t>системе знаний.</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 xml:space="preserve">Самостоятельно отбирать для решения жизненных задач Сопоставлять, отбирать </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и проверять информацию, полученную из различных источников</w:t>
            </w:r>
          </w:p>
        </w:tc>
        <w:tc>
          <w:tcPr>
            <w:tcW w:w="2977"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lastRenderedPageBreak/>
              <w:t>Анализировать, сравнивать, классифицировать и обобщать понятия:</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 xml:space="preserve">Давать определение </w:t>
            </w:r>
            <w:r w:rsidRPr="003E140D">
              <w:rPr>
                <w:rFonts w:ascii="Times New Roman" w:hAnsi="Times New Roman"/>
                <w:sz w:val="24"/>
                <w:szCs w:val="24"/>
              </w:rPr>
              <w:lastRenderedPageBreak/>
              <w:t>понятиям на основе изученного на различных предметах учебного материала;</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Осуществлять логическую операцию установления родовидовых отношений;</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Обобщать понятия Преобразовывать модели с целью выявления общих законов, определяющих данную предметную область</w:t>
            </w:r>
          </w:p>
        </w:tc>
        <w:tc>
          <w:tcPr>
            <w:tcW w:w="2835"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lastRenderedPageBreak/>
              <w:t>Представлять информацию в виде конспектов, таблиц, схем, графиков.</w:t>
            </w:r>
          </w:p>
        </w:tc>
      </w:tr>
      <w:tr w:rsidR="001D433E" w:rsidRPr="006D39A4" w:rsidTr="001D433E">
        <w:tc>
          <w:tcPr>
            <w:tcW w:w="1701" w:type="dxa"/>
          </w:tcPr>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lastRenderedPageBreak/>
              <w:t>7-9 классы –</w:t>
            </w:r>
          </w:p>
          <w:p w:rsidR="001D433E"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Повышенн</w:t>
            </w:r>
          </w:p>
          <w:p w:rsidR="001D433E" w:rsidRDefault="001D433E" w:rsidP="001D433E">
            <w:pPr>
              <w:spacing w:after="0" w:line="240" w:lineRule="auto"/>
              <w:ind w:firstLine="284"/>
              <w:rPr>
                <w:rFonts w:ascii="Times New Roman" w:hAnsi="Times New Roman"/>
                <w:b/>
                <w:i/>
                <w:sz w:val="24"/>
                <w:szCs w:val="24"/>
              </w:rPr>
            </w:pP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 xml:space="preserve">ый </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 xml:space="preserve">уровень (для 10-11 классов –это </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 xml:space="preserve">необходимый </w:t>
            </w:r>
          </w:p>
          <w:p w:rsidR="001D433E" w:rsidRPr="006D39A4" w:rsidRDefault="001D433E" w:rsidP="001D433E">
            <w:pPr>
              <w:spacing w:after="0" w:line="240" w:lineRule="auto"/>
              <w:ind w:firstLine="284"/>
              <w:rPr>
                <w:rFonts w:ascii="Times New Roman" w:hAnsi="Times New Roman"/>
                <w:i/>
                <w:sz w:val="24"/>
                <w:szCs w:val="24"/>
              </w:rPr>
            </w:pPr>
            <w:r w:rsidRPr="003E140D">
              <w:rPr>
                <w:rFonts w:ascii="Times New Roman" w:hAnsi="Times New Roman"/>
                <w:b/>
                <w:i/>
                <w:sz w:val="24"/>
                <w:szCs w:val="24"/>
              </w:rPr>
              <w:t>уровень)</w:t>
            </w:r>
          </w:p>
        </w:tc>
        <w:tc>
          <w:tcPr>
            <w:tcW w:w="3544" w:type="dxa"/>
          </w:tcPr>
          <w:p w:rsidR="001D433E"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 xml:space="preserve">Самостоятельно ставить личностно-необходимые учебные и жизненные задачи и </w:t>
            </w:r>
          </w:p>
          <w:p w:rsidR="001D433E" w:rsidRDefault="001D433E" w:rsidP="001D433E">
            <w:pPr>
              <w:spacing w:after="0" w:line="240" w:lineRule="auto"/>
              <w:ind w:firstLine="284"/>
              <w:rPr>
                <w:rFonts w:ascii="Times New Roman" w:hAnsi="Times New Roman"/>
                <w:sz w:val="24"/>
                <w:szCs w:val="24"/>
              </w:rPr>
            </w:pP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 xml:space="preserve">определять , какие знания необходимо приобрести для их решения. </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Самостоятельно делать предварительный отбор источников информации.</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Сопоставлять , отбирать и проверять информацию для успешного продвижения по самостоятельно выбранной образовательной траектории .</w:t>
            </w:r>
          </w:p>
        </w:tc>
        <w:tc>
          <w:tcPr>
            <w:tcW w:w="2977" w:type="dxa"/>
          </w:tcPr>
          <w:p w:rsidR="001D433E" w:rsidRPr="003E140D" w:rsidRDefault="001D433E" w:rsidP="001D433E">
            <w:pPr>
              <w:spacing w:after="0" w:line="240" w:lineRule="auto"/>
              <w:ind w:firstLine="284"/>
              <w:rPr>
                <w:rFonts w:ascii="Times New Roman" w:hAnsi="Times New Roman"/>
                <w:sz w:val="24"/>
                <w:szCs w:val="24"/>
              </w:rPr>
            </w:pPr>
          </w:p>
        </w:tc>
        <w:tc>
          <w:tcPr>
            <w:tcW w:w="2835" w:type="dxa"/>
          </w:tcPr>
          <w:p w:rsidR="001D433E"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 xml:space="preserve">Преобразовывать информацию из одного вида в другой и </w:t>
            </w:r>
          </w:p>
          <w:p w:rsidR="001D433E" w:rsidRDefault="001D433E" w:rsidP="001D433E">
            <w:pPr>
              <w:spacing w:after="0" w:line="240" w:lineRule="auto"/>
              <w:ind w:firstLine="284"/>
              <w:rPr>
                <w:rFonts w:ascii="Times New Roman" w:hAnsi="Times New Roman"/>
                <w:sz w:val="24"/>
                <w:szCs w:val="24"/>
              </w:rPr>
            </w:pP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 xml:space="preserve">выбирать удобную для себя форму фиксации и представления информации . </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Представлять информацию в оптимальной форме в зависимости от адресата.</w:t>
            </w:r>
          </w:p>
        </w:tc>
      </w:tr>
    </w:tbl>
    <w:p w:rsidR="001D433E" w:rsidRPr="006D39A4" w:rsidRDefault="001D433E" w:rsidP="001D433E">
      <w:pPr>
        <w:spacing w:after="0" w:line="240" w:lineRule="auto"/>
        <w:ind w:firstLine="284"/>
        <w:rPr>
          <w:rFonts w:ascii="Times New Roman" w:hAnsi="Times New Roman"/>
          <w:b/>
          <w:i/>
          <w:sz w:val="24"/>
          <w:szCs w:val="24"/>
        </w:rPr>
      </w:pPr>
    </w:p>
    <w:p w:rsidR="001D433E" w:rsidRPr="006D39A4" w:rsidRDefault="001D433E" w:rsidP="001D433E">
      <w:pPr>
        <w:spacing w:after="0" w:line="240" w:lineRule="auto"/>
        <w:ind w:firstLine="284"/>
        <w:jc w:val="center"/>
        <w:rPr>
          <w:rFonts w:ascii="Times New Roman" w:hAnsi="Times New Roman"/>
          <w:b/>
          <w:i/>
          <w:sz w:val="24"/>
          <w:szCs w:val="24"/>
        </w:rPr>
      </w:pPr>
      <w:r w:rsidRPr="006D39A4">
        <w:rPr>
          <w:rFonts w:ascii="Times New Roman" w:hAnsi="Times New Roman"/>
          <w:b/>
          <w:i/>
          <w:sz w:val="24"/>
          <w:szCs w:val="24"/>
        </w:rPr>
        <w:t>Коммуникативные универсальные учебные действия на разных этапах обучения  в основной школе</w:t>
      </w:r>
    </w:p>
    <w:p w:rsidR="001D433E" w:rsidRPr="006D39A4" w:rsidRDefault="001D433E" w:rsidP="001D433E">
      <w:pPr>
        <w:spacing w:after="0" w:line="240" w:lineRule="auto"/>
        <w:ind w:firstLine="284"/>
        <w:jc w:val="center"/>
        <w:rPr>
          <w:rFonts w:ascii="Times New Roman" w:hAnsi="Times New Roman"/>
          <w:b/>
          <w:i/>
          <w:sz w:val="24"/>
          <w:szCs w:val="24"/>
        </w:rPr>
      </w:pP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541"/>
        <w:gridCol w:w="2976"/>
        <w:gridCol w:w="2834"/>
      </w:tblGrid>
      <w:tr w:rsidR="001D433E" w:rsidRPr="006D39A4" w:rsidTr="001D433E">
        <w:tc>
          <w:tcPr>
            <w:tcW w:w="1701" w:type="dxa"/>
          </w:tcPr>
          <w:p w:rsidR="001D433E" w:rsidRPr="006D39A4" w:rsidRDefault="001D433E" w:rsidP="001D433E">
            <w:pPr>
              <w:spacing w:after="0" w:line="240" w:lineRule="auto"/>
              <w:ind w:firstLine="284"/>
              <w:rPr>
                <w:rFonts w:ascii="Times New Roman" w:hAnsi="Times New Roman"/>
                <w:i/>
                <w:sz w:val="24"/>
                <w:szCs w:val="24"/>
              </w:rPr>
            </w:pPr>
            <w:r w:rsidRPr="006D39A4">
              <w:rPr>
                <w:rFonts w:ascii="Times New Roman" w:hAnsi="Times New Roman"/>
                <w:i/>
                <w:sz w:val="24"/>
                <w:szCs w:val="24"/>
              </w:rPr>
              <w:t>Классы</w:t>
            </w:r>
          </w:p>
        </w:tc>
        <w:tc>
          <w:tcPr>
            <w:tcW w:w="3544" w:type="dxa"/>
          </w:tcPr>
          <w:p w:rsidR="001D433E" w:rsidRPr="006D39A4" w:rsidRDefault="001D433E" w:rsidP="001D433E">
            <w:pPr>
              <w:spacing w:after="0" w:line="240" w:lineRule="auto"/>
              <w:ind w:firstLine="284"/>
              <w:rPr>
                <w:rFonts w:ascii="Times New Roman" w:hAnsi="Times New Roman"/>
                <w:b/>
                <w:i/>
                <w:sz w:val="24"/>
                <w:szCs w:val="24"/>
              </w:rPr>
            </w:pPr>
            <w:r w:rsidRPr="006D39A4">
              <w:rPr>
                <w:rFonts w:ascii="Times New Roman" w:hAnsi="Times New Roman"/>
                <w:b/>
                <w:i/>
                <w:sz w:val="24"/>
                <w:szCs w:val="24"/>
              </w:rPr>
              <w:t xml:space="preserve">Доносить свою позицию </w:t>
            </w:r>
          </w:p>
          <w:p w:rsidR="001D433E" w:rsidRPr="006D39A4" w:rsidRDefault="001D433E" w:rsidP="001D433E">
            <w:pPr>
              <w:spacing w:after="0" w:line="240" w:lineRule="auto"/>
              <w:ind w:firstLine="284"/>
              <w:rPr>
                <w:rFonts w:ascii="Times New Roman" w:hAnsi="Times New Roman"/>
                <w:b/>
                <w:i/>
                <w:sz w:val="24"/>
                <w:szCs w:val="24"/>
              </w:rPr>
            </w:pPr>
            <w:r w:rsidRPr="006D39A4">
              <w:rPr>
                <w:rFonts w:ascii="Times New Roman" w:hAnsi="Times New Roman"/>
                <w:b/>
                <w:i/>
                <w:sz w:val="24"/>
                <w:szCs w:val="24"/>
              </w:rPr>
              <w:t xml:space="preserve">до других, владея </w:t>
            </w:r>
          </w:p>
          <w:p w:rsidR="001D433E" w:rsidRPr="006D39A4" w:rsidRDefault="001D433E" w:rsidP="001D433E">
            <w:pPr>
              <w:spacing w:after="0" w:line="240" w:lineRule="auto"/>
              <w:ind w:firstLine="284"/>
              <w:rPr>
                <w:rFonts w:ascii="Times New Roman" w:hAnsi="Times New Roman"/>
                <w:b/>
                <w:i/>
                <w:sz w:val="24"/>
                <w:szCs w:val="24"/>
              </w:rPr>
            </w:pPr>
            <w:r w:rsidRPr="006D39A4">
              <w:rPr>
                <w:rFonts w:ascii="Times New Roman" w:hAnsi="Times New Roman"/>
                <w:b/>
                <w:i/>
                <w:sz w:val="24"/>
                <w:szCs w:val="24"/>
              </w:rPr>
              <w:t xml:space="preserve">приёмами </w:t>
            </w:r>
          </w:p>
          <w:p w:rsidR="001D433E" w:rsidRPr="006D39A4" w:rsidRDefault="001D433E" w:rsidP="001D433E">
            <w:pPr>
              <w:spacing w:after="0" w:line="240" w:lineRule="auto"/>
              <w:ind w:firstLine="284"/>
              <w:rPr>
                <w:rFonts w:ascii="Times New Roman" w:hAnsi="Times New Roman"/>
                <w:b/>
                <w:i/>
                <w:sz w:val="24"/>
                <w:szCs w:val="24"/>
              </w:rPr>
            </w:pPr>
            <w:r w:rsidRPr="006D39A4">
              <w:rPr>
                <w:rFonts w:ascii="Times New Roman" w:hAnsi="Times New Roman"/>
                <w:b/>
                <w:i/>
                <w:sz w:val="24"/>
                <w:szCs w:val="24"/>
              </w:rPr>
              <w:t xml:space="preserve">монологической и </w:t>
            </w:r>
          </w:p>
          <w:p w:rsidR="001D433E" w:rsidRPr="006D39A4" w:rsidRDefault="001D433E" w:rsidP="001D433E">
            <w:pPr>
              <w:spacing w:after="0" w:line="240" w:lineRule="auto"/>
              <w:ind w:firstLine="284"/>
              <w:rPr>
                <w:rFonts w:ascii="Times New Roman" w:hAnsi="Times New Roman"/>
                <w:b/>
                <w:i/>
                <w:sz w:val="24"/>
                <w:szCs w:val="24"/>
              </w:rPr>
            </w:pPr>
            <w:r w:rsidRPr="006D39A4">
              <w:rPr>
                <w:rFonts w:ascii="Times New Roman" w:hAnsi="Times New Roman"/>
                <w:b/>
                <w:i/>
                <w:sz w:val="24"/>
                <w:szCs w:val="24"/>
              </w:rPr>
              <w:t>диалогической речи</w:t>
            </w:r>
          </w:p>
        </w:tc>
        <w:tc>
          <w:tcPr>
            <w:tcW w:w="2977" w:type="dxa"/>
          </w:tcPr>
          <w:p w:rsidR="001D433E" w:rsidRPr="006D39A4" w:rsidRDefault="001D433E" w:rsidP="001D433E">
            <w:pPr>
              <w:spacing w:after="0" w:line="240" w:lineRule="auto"/>
              <w:ind w:firstLine="284"/>
              <w:rPr>
                <w:rFonts w:ascii="Times New Roman" w:hAnsi="Times New Roman"/>
                <w:b/>
                <w:i/>
                <w:sz w:val="24"/>
                <w:szCs w:val="24"/>
              </w:rPr>
            </w:pPr>
            <w:r w:rsidRPr="006D39A4">
              <w:rPr>
                <w:rFonts w:ascii="Times New Roman" w:hAnsi="Times New Roman"/>
                <w:b/>
                <w:i/>
                <w:sz w:val="24"/>
                <w:szCs w:val="24"/>
              </w:rPr>
              <w:t>Понимать другие позиции (взгляды , интересы)</w:t>
            </w:r>
          </w:p>
        </w:tc>
        <w:tc>
          <w:tcPr>
            <w:tcW w:w="2835" w:type="dxa"/>
          </w:tcPr>
          <w:p w:rsidR="001D433E" w:rsidRPr="006D39A4" w:rsidRDefault="001D433E" w:rsidP="001D433E">
            <w:pPr>
              <w:spacing w:after="0" w:line="240" w:lineRule="auto"/>
              <w:ind w:firstLine="284"/>
              <w:rPr>
                <w:rFonts w:ascii="Times New Roman" w:hAnsi="Times New Roman"/>
                <w:b/>
                <w:i/>
                <w:sz w:val="24"/>
                <w:szCs w:val="24"/>
              </w:rPr>
            </w:pPr>
            <w:r w:rsidRPr="006D39A4">
              <w:rPr>
                <w:rFonts w:ascii="Times New Roman" w:hAnsi="Times New Roman"/>
                <w:b/>
                <w:i/>
                <w:sz w:val="24"/>
                <w:szCs w:val="24"/>
              </w:rPr>
              <w:t>Договариваться с людьми, согласуя с ними свои интересы и взгляды для того чтобы сделать что-то сообща</w:t>
            </w:r>
          </w:p>
        </w:tc>
      </w:tr>
      <w:tr w:rsidR="001D433E" w:rsidRPr="006D39A4" w:rsidTr="001D433E">
        <w:tc>
          <w:tcPr>
            <w:tcW w:w="1701" w:type="dxa"/>
          </w:tcPr>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5-6</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Необходимый</w:t>
            </w:r>
          </w:p>
          <w:p w:rsidR="001D433E" w:rsidRPr="006D39A4" w:rsidRDefault="001D433E" w:rsidP="001D433E">
            <w:pPr>
              <w:spacing w:after="0" w:line="240" w:lineRule="auto"/>
              <w:ind w:firstLine="284"/>
              <w:rPr>
                <w:rFonts w:ascii="Times New Roman" w:hAnsi="Times New Roman"/>
                <w:i/>
                <w:sz w:val="24"/>
                <w:szCs w:val="24"/>
              </w:rPr>
            </w:pPr>
            <w:r w:rsidRPr="003E140D">
              <w:rPr>
                <w:rFonts w:ascii="Times New Roman" w:hAnsi="Times New Roman"/>
                <w:b/>
                <w:i/>
                <w:sz w:val="24"/>
                <w:szCs w:val="24"/>
              </w:rPr>
              <w:t>уровень</w:t>
            </w:r>
          </w:p>
        </w:tc>
        <w:tc>
          <w:tcPr>
            <w:tcW w:w="3544"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Отстаивать свою точку зрения, приводить аргументы, подтверждая их фактами.</w:t>
            </w:r>
          </w:p>
        </w:tc>
        <w:tc>
          <w:tcPr>
            <w:tcW w:w="2977" w:type="dxa"/>
          </w:tcPr>
          <w:p w:rsidR="001D433E" w:rsidRPr="003E140D" w:rsidRDefault="001D433E" w:rsidP="001D433E">
            <w:pPr>
              <w:spacing w:after="0" w:line="240" w:lineRule="auto"/>
              <w:ind w:firstLine="284"/>
              <w:rPr>
                <w:rFonts w:ascii="Times New Roman" w:hAnsi="Times New Roman"/>
                <w:sz w:val="24"/>
                <w:szCs w:val="24"/>
              </w:rPr>
            </w:pPr>
          </w:p>
        </w:tc>
        <w:tc>
          <w:tcPr>
            <w:tcW w:w="2835"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Самостоятельно организовывать учебное взаимодействие в группе (определять общие цели, распределять роли , договариваться друг с другом и т.д.)</w:t>
            </w:r>
          </w:p>
        </w:tc>
      </w:tr>
      <w:tr w:rsidR="001D433E" w:rsidRPr="006D39A4" w:rsidTr="001D433E">
        <w:tc>
          <w:tcPr>
            <w:tcW w:w="1701" w:type="dxa"/>
          </w:tcPr>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7-9 классы -</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 xml:space="preserve">необходимый </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 xml:space="preserve">уровень (для </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5-6 классов –</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это</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 xml:space="preserve">повышенный </w:t>
            </w:r>
          </w:p>
          <w:p w:rsidR="001D433E" w:rsidRPr="006D39A4" w:rsidRDefault="001D433E" w:rsidP="001D433E">
            <w:pPr>
              <w:spacing w:after="0" w:line="240" w:lineRule="auto"/>
              <w:ind w:firstLine="284"/>
              <w:rPr>
                <w:rFonts w:ascii="Times New Roman" w:hAnsi="Times New Roman"/>
                <w:i/>
                <w:sz w:val="24"/>
                <w:szCs w:val="24"/>
              </w:rPr>
            </w:pPr>
            <w:r w:rsidRPr="003E140D">
              <w:rPr>
                <w:rFonts w:ascii="Times New Roman" w:hAnsi="Times New Roman"/>
                <w:b/>
                <w:i/>
                <w:sz w:val="24"/>
                <w:szCs w:val="24"/>
              </w:rPr>
              <w:lastRenderedPageBreak/>
              <w:t>уровень)</w:t>
            </w:r>
          </w:p>
        </w:tc>
        <w:tc>
          <w:tcPr>
            <w:tcW w:w="3544"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lastRenderedPageBreak/>
              <w:t xml:space="preserve">В дискуссии уметь выдвинуть контраргументы, перефразировать свою мысль </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Владеть устной и письменной речью на основе представления о тексте как продукте речевой</w:t>
            </w:r>
          </w:p>
        </w:tc>
        <w:tc>
          <w:tcPr>
            <w:tcW w:w="2977"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 xml:space="preserve">Учиться критично относиться к своему мнению, с достоинством признавать ошибочность своего мнения ( если оно таково) и корректировать его. Понимая позицию другого, различать в его речи: мнение, доказательство ,факты ; гипотезы , аксиомы  </w:t>
            </w:r>
            <w:r w:rsidRPr="003E140D">
              <w:rPr>
                <w:rFonts w:ascii="Times New Roman" w:hAnsi="Times New Roman"/>
                <w:sz w:val="24"/>
                <w:szCs w:val="24"/>
              </w:rPr>
              <w:lastRenderedPageBreak/>
              <w:t>теории.</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Владеть приемами гибкого чтения и рационального слушания как средством самообразования.</w:t>
            </w:r>
          </w:p>
        </w:tc>
        <w:tc>
          <w:tcPr>
            <w:tcW w:w="2835"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lastRenderedPageBreak/>
              <w:t>Предвидеть последствия коллективных решений.</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Понимать, в чем состоит суть общения.</w:t>
            </w:r>
          </w:p>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Уметь взглянуть на ситуацию с иной позиции и договариваться с людьми иных позиций.</w:t>
            </w:r>
          </w:p>
        </w:tc>
      </w:tr>
      <w:tr w:rsidR="001D433E" w:rsidRPr="006D39A4" w:rsidTr="001D433E">
        <w:tc>
          <w:tcPr>
            <w:tcW w:w="1701" w:type="dxa"/>
          </w:tcPr>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lastRenderedPageBreak/>
              <w:t>7-9 классы –</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 xml:space="preserve">повышенный </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уровень (для 10-</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 xml:space="preserve">11 классов –это </w:t>
            </w:r>
          </w:p>
          <w:p w:rsidR="001D433E" w:rsidRPr="003E140D" w:rsidRDefault="001D433E" w:rsidP="001D433E">
            <w:pPr>
              <w:spacing w:after="0" w:line="240" w:lineRule="auto"/>
              <w:ind w:firstLine="284"/>
              <w:rPr>
                <w:rFonts w:ascii="Times New Roman" w:hAnsi="Times New Roman"/>
                <w:b/>
                <w:i/>
                <w:sz w:val="24"/>
                <w:szCs w:val="24"/>
              </w:rPr>
            </w:pPr>
            <w:r w:rsidRPr="003E140D">
              <w:rPr>
                <w:rFonts w:ascii="Times New Roman" w:hAnsi="Times New Roman"/>
                <w:b/>
                <w:i/>
                <w:sz w:val="24"/>
                <w:szCs w:val="24"/>
              </w:rPr>
              <w:t xml:space="preserve">необходимый </w:t>
            </w:r>
          </w:p>
          <w:p w:rsidR="001D433E" w:rsidRPr="006D39A4" w:rsidRDefault="001D433E" w:rsidP="001D433E">
            <w:pPr>
              <w:spacing w:after="0" w:line="240" w:lineRule="auto"/>
              <w:ind w:firstLine="284"/>
              <w:rPr>
                <w:rFonts w:ascii="Times New Roman" w:hAnsi="Times New Roman"/>
                <w:i/>
                <w:sz w:val="24"/>
                <w:szCs w:val="24"/>
              </w:rPr>
            </w:pPr>
            <w:r w:rsidRPr="003E140D">
              <w:rPr>
                <w:rFonts w:ascii="Times New Roman" w:hAnsi="Times New Roman"/>
                <w:b/>
                <w:i/>
                <w:sz w:val="24"/>
                <w:szCs w:val="24"/>
              </w:rPr>
              <w:t>уровень)</w:t>
            </w:r>
          </w:p>
        </w:tc>
        <w:tc>
          <w:tcPr>
            <w:tcW w:w="3544"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При необходимости корректно убеждать других в правоте своей позиции (точки зрения).</w:t>
            </w:r>
          </w:p>
        </w:tc>
        <w:tc>
          <w:tcPr>
            <w:tcW w:w="2977"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Понимать систему взглядов и интересов человека.</w:t>
            </w:r>
          </w:p>
        </w:tc>
        <w:tc>
          <w:tcPr>
            <w:tcW w:w="2835" w:type="dxa"/>
          </w:tcPr>
          <w:p w:rsidR="001D433E" w:rsidRPr="003E140D" w:rsidRDefault="001D433E" w:rsidP="001D433E">
            <w:pPr>
              <w:spacing w:after="0" w:line="240" w:lineRule="auto"/>
              <w:ind w:firstLine="284"/>
              <w:rPr>
                <w:rFonts w:ascii="Times New Roman" w:hAnsi="Times New Roman"/>
                <w:sz w:val="24"/>
                <w:szCs w:val="24"/>
              </w:rPr>
            </w:pPr>
            <w:r w:rsidRPr="003E140D">
              <w:rPr>
                <w:rFonts w:ascii="Times New Roman" w:hAnsi="Times New Roman"/>
                <w:sz w:val="24"/>
                <w:szCs w:val="24"/>
              </w:rPr>
              <w:t>Толерантно строить свои отношения с людьми иных позиций и интересов , находить компромиссы.</w:t>
            </w:r>
          </w:p>
        </w:tc>
      </w:tr>
    </w:tbl>
    <w:p w:rsidR="001D433E" w:rsidRPr="00733A24" w:rsidRDefault="001D433E" w:rsidP="001D433E">
      <w:pPr>
        <w:spacing w:after="0" w:line="240" w:lineRule="auto"/>
        <w:ind w:firstLine="284"/>
        <w:jc w:val="both"/>
        <w:rPr>
          <w:rFonts w:ascii="Times New Roman" w:hAnsi="Times New Roman"/>
          <w:b/>
          <w:sz w:val="28"/>
          <w:szCs w:val="28"/>
        </w:rPr>
      </w:pPr>
    </w:p>
    <w:p w:rsidR="001D433E" w:rsidRPr="00043AA2" w:rsidRDefault="001D433E" w:rsidP="001D433E">
      <w:pPr>
        <w:spacing w:after="0" w:line="240" w:lineRule="auto"/>
        <w:ind w:firstLine="284"/>
        <w:jc w:val="center"/>
        <w:rPr>
          <w:rFonts w:ascii="Times New Roman" w:hAnsi="Times New Roman"/>
          <w:b/>
          <w:sz w:val="24"/>
          <w:szCs w:val="24"/>
        </w:rPr>
      </w:pPr>
      <w:r w:rsidRPr="00043AA2">
        <w:rPr>
          <w:rFonts w:ascii="Times New Roman" w:hAnsi="Times New Roman"/>
          <w:b/>
          <w:sz w:val="24"/>
          <w:szCs w:val="24"/>
        </w:rPr>
        <w:t xml:space="preserve"> Достижение метапредметных результатов на уроках </w:t>
      </w:r>
    </w:p>
    <w:p w:rsidR="001D433E" w:rsidRPr="00043AA2" w:rsidRDefault="001D433E" w:rsidP="001D433E">
      <w:pPr>
        <w:spacing w:after="0" w:line="240" w:lineRule="auto"/>
        <w:ind w:firstLine="284"/>
        <w:jc w:val="both"/>
        <w:rPr>
          <w:rFonts w:ascii="Times New Roman" w:hAnsi="Times New Roman"/>
          <w:b/>
          <w:sz w:val="24"/>
          <w:szCs w:val="24"/>
        </w:rPr>
      </w:pPr>
    </w:p>
    <w:tbl>
      <w:tblPr>
        <w:tblW w:w="1105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8"/>
        <w:gridCol w:w="4100"/>
        <w:gridCol w:w="1701"/>
        <w:gridCol w:w="2268"/>
        <w:gridCol w:w="2410"/>
      </w:tblGrid>
      <w:tr w:rsidR="001D433E" w:rsidRPr="00043AA2" w:rsidTr="001D433E">
        <w:tc>
          <w:tcPr>
            <w:tcW w:w="578" w:type="dxa"/>
          </w:tcPr>
          <w:p w:rsidR="001D433E" w:rsidRPr="00043AA2" w:rsidRDefault="001D433E" w:rsidP="001D433E">
            <w:pPr>
              <w:autoSpaceDE w:val="0"/>
              <w:autoSpaceDN w:val="0"/>
              <w:adjustRightInd w:val="0"/>
              <w:spacing w:after="0" w:line="240" w:lineRule="auto"/>
              <w:ind w:firstLine="284"/>
              <w:jc w:val="both"/>
              <w:rPr>
                <w:rFonts w:ascii="Times New Roman" w:hAnsi="Times New Roman"/>
                <w:b/>
                <w:bCs/>
                <w:sz w:val="24"/>
                <w:szCs w:val="24"/>
              </w:rPr>
            </w:pPr>
            <w:r>
              <w:rPr>
                <w:rFonts w:ascii="Times New Roman" w:hAnsi="Times New Roman"/>
                <w:b/>
                <w:bCs/>
                <w:sz w:val="24"/>
                <w:szCs w:val="24"/>
              </w:rPr>
              <w:t>№</w:t>
            </w:r>
          </w:p>
        </w:tc>
        <w:tc>
          <w:tcPr>
            <w:tcW w:w="4100"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Метапредметные результаты</w:t>
            </w:r>
          </w:p>
        </w:tc>
        <w:tc>
          <w:tcPr>
            <w:tcW w:w="1701"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Предметы</w:t>
            </w:r>
          </w:p>
        </w:tc>
        <w:tc>
          <w:tcPr>
            <w:tcW w:w="2268"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Структурные элементы урока</w:t>
            </w:r>
          </w:p>
        </w:tc>
        <w:tc>
          <w:tcPr>
            <w:tcW w:w="2410"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Оценивание результатов</w:t>
            </w:r>
          </w:p>
        </w:tc>
      </w:tr>
      <w:tr w:rsidR="001D433E" w:rsidRPr="00043AA2" w:rsidTr="001D433E">
        <w:tc>
          <w:tcPr>
            <w:tcW w:w="578" w:type="dxa"/>
          </w:tcPr>
          <w:p w:rsidR="001D433E" w:rsidRPr="00043AA2" w:rsidRDefault="001D433E" w:rsidP="001D433E">
            <w:pPr>
              <w:autoSpaceDE w:val="0"/>
              <w:autoSpaceDN w:val="0"/>
              <w:adjustRightInd w:val="0"/>
              <w:spacing w:after="0" w:line="240" w:lineRule="auto"/>
              <w:ind w:firstLine="284"/>
              <w:jc w:val="both"/>
              <w:rPr>
                <w:rFonts w:ascii="Times New Roman" w:hAnsi="Times New Roman"/>
                <w:b/>
                <w:bCs/>
                <w:sz w:val="24"/>
                <w:szCs w:val="24"/>
              </w:rPr>
            </w:pPr>
            <w:r w:rsidRPr="00043AA2">
              <w:rPr>
                <w:rFonts w:ascii="Times New Roman" w:hAnsi="Times New Roman"/>
                <w:b/>
                <w:bCs/>
                <w:sz w:val="24"/>
                <w:szCs w:val="24"/>
              </w:rPr>
              <w:t>1</w:t>
            </w:r>
          </w:p>
        </w:tc>
        <w:tc>
          <w:tcPr>
            <w:tcW w:w="4100" w:type="dxa"/>
          </w:tcPr>
          <w:p w:rsidR="001D433E" w:rsidRPr="00043AA2" w:rsidRDefault="001D433E" w:rsidP="001D433E">
            <w:pPr>
              <w:pStyle w:val="dash041e005f0431005f044b005f0447005f043d005f044b005f0439"/>
              <w:ind w:firstLine="284"/>
              <w:jc w:val="both"/>
            </w:pPr>
            <w:r w:rsidRPr="00043AA2">
              <w:rPr>
                <w:rStyle w:val="dash041e005f0431005f044b005f0447005f043d005f044b005f0439005f005fchar1char1"/>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tc>
        <w:tc>
          <w:tcPr>
            <w:tcW w:w="1701"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Все</w:t>
            </w:r>
          </w:p>
        </w:tc>
        <w:tc>
          <w:tcPr>
            <w:tcW w:w="2268"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Целеполагание</w:t>
            </w:r>
          </w:p>
        </w:tc>
        <w:tc>
          <w:tcPr>
            <w:tcW w:w="2410"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Балльная система в таблицах результатов</w:t>
            </w:r>
          </w:p>
        </w:tc>
      </w:tr>
      <w:tr w:rsidR="001D433E" w:rsidRPr="00043AA2" w:rsidTr="001D433E">
        <w:tc>
          <w:tcPr>
            <w:tcW w:w="578" w:type="dxa"/>
          </w:tcPr>
          <w:p w:rsidR="001D433E" w:rsidRPr="00043AA2" w:rsidRDefault="001D433E" w:rsidP="001D433E">
            <w:pPr>
              <w:autoSpaceDE w:val="0"/>
              <w:autoSpaceDN w:val="0"/>
              <w:adjustRightInd w:val="0"/>
              <w:spacing w:after="0" w:line="240" w:lineRule="auto"/>
              <w:ind w:firstLine="284"/>
              <w:jc w:val="both"/>
              <w:rPr>
                <w:rFonts w:ascii="Times New Roman" w:hAnsi="Times New Roman"/>
                <w:b/>
                <w:bCs/>
                <w:sz w:val="24"/>
                <w:szCs w:val="24"/>
              </w:rPr>
            </w:pPr>
            <w:r w:rsidRPr="00043AA2">
              <w:rPr>
                <w:rFonts w:ascii="Times New Roman" w:hAnsi="Times New Roman"/>
                <w:b/>
                <w:bCs/>
                <w:sz w:val="24"/>
                <w:szCs w:val="24"/>
              </w:rPr>
              <w:t>2</w:t>
            </w:r>
          </w:p>
        </w:tc>
        <w:tc>
          <w:tcPr>
            <w:tcW w:w="4100" w:type="dxa"/>
          </w:tcPr>
          <w:p w:rsidR="001D433E" w:rsidRPr="00043AA2" w:rsidRDefault="001D433E" w:rsidP="001D433E">
            <w:pPr>
              <w:pStyle w:val="dash041e005f0431005f044b005f0447005f043d005f044b005f0439"/>
              <w:ind w:firstLine="284"/>
              <w:jc w:val="both"/>
              <w:rPr>
                <w:rStyle w:val="dash041e005f0431005f044b005f0447005f043d005f044b005f0439005f005fchar1char1"/>
              </w:rPr>
            </w:pPr>
            <w:r w:rsidRPr="00043AA2">
              <w:rPr>
                <w:rStyle w:val="dash041e005f0431005f044b005f0447005f043d005f044b005f0439005f005fchar1char1"/>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c>
          <w:tcPr>
            <w:tcW w:w="1701"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Все</w:t>
            </w:r>
          </w:p>
        </w:tc>
        <w:tc>
          <w:tcPr>
            <w:tcW w:w="2268"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Целеполагание</w:t>
            </w:r>
          </w:p>
        </w:tc>
        <w:tc>
          <w:tcPr>
            <w:tcW w:w="2410"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Балльная система в таблицах результатов</w:t>
            </w:r>
          </w:p>
        </w:tc>
      </w:tr>
      <w:tr w:rsidR="001D433E" w:rsidRPr="00043AA2" w:rsidTr="001D433E">
        <w:tc>
          <w:tcPr>
            <w:tcW w:w="578" w:type="dxa"/>
          </w:tcPr>
          <w:p w:rsidR="001D433E" w:rsidRPr="00043AA2" w:rsidRDefault="001D433E" w:rsidP="001D433E">
            <w:pPr>
              <w:autoSpaceDE w:val="0"/>
              <w:autoSpaceDN w:val="0"/>
              <w:adjustRightInd w:val="0"/>
              <w:spacing w:after="0" w:line="240" w:lineRule="auto"/>
              <w:ind w:firstLine="284"/>
              <w:jc w:val="both"/>
              <w:rPr>
                <w:rFonts w:ascii="Times New Roman" w:hAnsi="Times New Roman"/>
                <w:b/>
                <w:bCs/>
                <w:sz w:val="24"/>
                <w:szCs w:val="24"/>
              </w:rPr>
            </w:pPr>
            <w:r w:rsidRPr="00043AA2">
              <w:rPr>
                <w:rFonts w:ascii="Times New Roman" w:hAnsi="Times New Roman"/>
                <w:b/>
                <w:bCs/>
                <w:sz w:val="24"/>
                <w:szCs w:val="24"/>
              </w:rPr>
              <w:t>3</w:t>
            </w:r>
          </w:p>
        </w:tc>
        <w:tc>
          <w:tcPr>
            <w:tcW w:w="4100" w:type="dxa"/>
          </w:tcPr>
          <w:p w:rsidR="001D433E" w:rsidRPr="00043AA2" w:rsidRDefault="001D433E" w:rsidP="001D433E">
            <w:pPr>
              <w:pStyle w:val="dash041e005f0431005f044b005f0447005f043d005f044b005f0439"/>
              <w:ind w:firstLine="284"/>
              <w:jc w:val="both"/>
              <w:rPr>
                <w:rStyle w:val="dash041e005f0431005f044b005f0447005f043d005f044b005f0439005f005fchar1char1"/>
              </w:rPr>
            </w:pPr>
            <w:r w:rsidRPr="00043AA2">
              <w:rPr>
                <w:rStyle w:val="dash041e005f0431005f044b005f0447005f043d005f044b005f0439005f005fchar1char1"/>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tc>
        <w:tc>
          <w:tcPr>
            <w:tcW w:w="1701"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Все</w:t>
            </w:r>
          </w:p>
        </w:tc>
        <w:tc>
          <w:tcPr>
            <w:tcW w:w="2268"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Самоорганизация учебной деятельности, самоконтроль достижения планируемых результатов</w:t>
            </w:r>
          </w:p>
        </w:tc>
        <w:tc>
          <w:tcPr>
            <w:tcW w:w="2410"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Балльная система в таблицах результатов</w:t>
            </w:r>
          </w:p>
        </w:tc>
      </w:tr>
      <w:tr w:rsidR="001D433E" w:rsidRPr="00043AA2" w:rsidTr="001D433E">
        <w:tc>
          <w:tcPr>
            <w:tcW w:w="578" w:type="dxa"/>
          </w:tcPr>
          <w:p w:rsidR="001D433E" w:rsidRPr="00043AA2" w:rsidRDefault="001D433E" w:rsidP="001D433E">
            <w:pPr>
              <w:autoSpaceDE w:val="0"/>
              <w:autoSpaceDN w:val="0"/>
              <w:adjustRightInd w:val="0"/>
              <w:spacing w:after="0" w:line="240" w:lineRule="auto"/>
              <w:ind w:firstLine="284"/>
              <w:jc w:val="both"/>
              <w:rPr>
                <w:rFonts w:ascii="Times New Roman" w:hAnsi="Times New Roman"/>
                <w:b/>
                <w:bCs/>
                <w:sz w:val="24"/>
                <w:szCs w:val="24"/>
              </w:rPr>
            </w:pPr>
            <w:r w:rsidRPr="00043AA2">
              <w:rPr>
                <w:rFonts w:ascii="Times New Roman" w:hAnsi="Times New Roman"/>
                <w:b/>
                <w:bCs/>
                <w:sz w:val="24"/>
                <w:szCs w:val="24"/>
              </w:rPr>
              <w:t>4</w:t>
            </w:r>
          </w:p>
        </w:tc>
        <w:tc>
          <w:tcPr>
            <w:tcW w:w="4100" w:type="dxa"/>
          </w:tcPr>
          <w:p w:rsidR="001D433E" w:rsidRPr="00043AA2" w:rsidRDefault="001D433E" w:rsidP="001D433E">
            <w:pPr>
              <w:pStyle w:val="dash041e005f0431005f044b005f0447005f043d005f044b005f0439"/>
              <w:ind w:firstLine="284"/>
              <w:jc w:val="both"/>
              <w:rPr>
                <w:rStyle w:val="dash041e005f0431005f044b005f0447005f043d005f044b005f0439005f005fchar1char1"/>
              </w:rPr>
            </w:pPr>
            <w:r w:rsidRPr="00043AA2">
              <w:rPr>
                <w:rStyle w:val="dash041e005f0431005f044b005f0447005f043d005f044b005f0439005f005fchar1char1"/>
              </w:rPr>
              <w:t>Умение оценивать правильность выполнения учебной задачи,  собственные возможности её решения;</w:t>
            </w:r>
          </w:p>
        </w:tc>
        <w:tc>
          <w:tcPr>
            <w:tcW w:w="1701"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Все</w:t>
            </w:r>
          </w:p>
        </w:tc>
        <w:tc>
          <w:tcPr>
            <w:tcW w:w="2268"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Рефлексия, самооценка достижения результатов</w:t>
            </w:r>
          </w:p>
        </w:tc>
        <w:tc>
          <w:tcPr>
            <w:tcW w:w="2410"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Балльная система в таблицах результатов</w:t>
            </w:r>
          </w:p>
        </w:tc>
      </w:tr>
      <w:tr w:rsidR="001D433E" w:rsidRPr="00043AA2" w:rsidTr="001D433E">
        <w:tc>
          <w:tcPr>
            <w:tcW w:w="578" w:type="dxa"/>
          </w:tcPr>
          <w:p w:rsidR="001D433E" w:rsidRPr="00043AA2" w:rsidRDefault="001D433E" w:rsidP="001D433E">
            <w:pPr>
              <w:autoSpaceDE w:val="0"/>
              <w:autoSpaceDN w:val="0"/>
              <w:adjustRightInd w:val="0"/>
              <w:spacing w:after="0" w:line="240" w:lineRule="auto"/>
              <w:ind w:firstLine="284"/>
              <w:jc w:val="both"/>
              <w:rPr>
                <w:rFonts w:ascii="Times New Roman" w:hAnsi="Times New Roman"/>
                <w:b/>
                <w:bCs/>
                <w:sz w:val="24"/>
                <w:szCs w:val="24"/>
              </w:rPr>
            </w:pPr>
            <w:r w:rsidRPr="00043AA2">
              <w:rPr>
                <w:rFonts w:ascii="Times New Roman" w:hAnsi="Times New Roman"/>
                <w:b/>
                <w:bCs/>
                <w:sz w:val="24"/>
                <w:szCs w:val="24"/>
              </w:rPr>
              <w:t>5</w:t>
            </w:r>
          </w:p>
        </w:tc>
        <w:tc>
          <w:tcPr>
            <w:tcW w:w="4100" w:type="dxa"/>
          </w:tcPr>
          <w:p w:rsidR="001D433E" w:rsidRPr="00043AA2" w:rsidRDefault="001D433E" w:rsidP="001D433E">
            <w:pPr>
              <w:pStyle w:val="dash041e005f0431005f044b005f0447005f043d005f044b005f0439"/>
              <w:ind w:firstLine="284"/>
              <w:jc w:val="both"/>
              <w:rPr>
                <w:rStyle w:val="dash041e005f0431005f044b005f0447005f043d005f044b005f0439005f005fchar1char1"/>
              </w:rPr>
            </w:pPr>
            <w:r w:rsidRPr="00043AA2">
              <w:rPr>
                <w:rStyle w:val="dash041e005f0431005f044b005f0447005f043d005f044b005f0439005f005fchar1char1"/>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tc>
        <w:tc>
          <w:tcPr>
            <w:tcW w:w="1701"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Все</w:t>
            </w:r>
          </w:p>
        </w:tc>
        <w:tc>
          <w:tcPr>
            <w:tcW w:w="2268"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Рефлексия, самооценка достижения результатов</w:t>
            </w:r>
          </w:p>
        </w:tc>
        <w:tc>
          <w:tcPr>
            <w:tcW w:w="2410"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Балльная система в таблицах результатов</w:t>
            </w:r>
          </w:p>
        </w:tc>
      </w:tr>
      <w:tr w:rsidR="001D433E" w:rsidRPr="00043AA2" w:rsidTr="001D433E">
        <w:tc>
          <w:tcPr>
            <w:tcW w:w="578" w:type="dxa"/>
          </w:tcPr>
          <w:p w:rsidR="001D433E" w:rsidRPr="00043AA2" w:rsidRDefault="001D433E" w:rsidP="001D433E">
            <w:pPr>
              <w:autoSpaceDE w:val="0"/>
              <w:autoSpaceDN w:val="0"/>
              <w:adjustRightInd w:val="0"/>
              <w:spacing w:after="0" w:line="240" w:lineRule="auto"/>
              <w:ind w:firstLine="284"/>
              <w:jc w:val="both"/>
              <w:rPr>
                <w:rFonts w:ascii="Times New Roman" w:hAnsi="Times New Roman"/>
                <w:b/>
                <w:bCs/>
                <w:sz w:val="24"/>
                <w:szCs w:val="24"/>
              </w:rPr>
            </w:pPr>
            <w:r w:rsidRPr="00043AA2">
              <w:rPr>
                <w:rFonts w:ascii="Times New Roman" w:hAnsi="Times New Roman"/>
                <w:b/>
                <w:bCs/>
                <w:sz w:val="24"/>
                <w:szCs w:val="24"/>
              </w:rPr>
              <w:t>6</w:t>
            </w:r>
          </w:p>
        </w:tc>
        <w:tc>
          <w:tcPr>
            <w:tcW w:w="4100" w:type="dxa"/>
          </w:tcPr>
          <w:p w:rsidR="001D433E" w:rsidRPr="00043AA2" w:rsidRDefault="001D433E" w:rsidP="001D433E">
            <w:pPr>
              <w:pStyle w:val="dash041e005f0431005f044b005f0447005f043d005f044b005f0439"/>
              <w:ind w:firstLine="284"/>
              <w:jc w:val="both"/>
              <w:rPr>
                <w:rStyle w:val="dash041e005f0431005f044b005f0447005f043d005f044b005f0439005f005fchar1char1"/>
              </w:rPr>
            </w:pPr>
            <w:r w:rsidRPr="00043AA2">
              <w:rPr>
                <w:rStyle w:val="dash041e005f0431005f044b005f0447005f043d005f044b005f0439005f005fchar1char1"/>
              </w:rPr>
              <w:t xml:space="preserve">Умение  определять понятия, </w:t>
            </w:r>
            <w:r w:rsidRPr="00043AA2">
              <w:rPr>
                <w:rStyle w:val="dash041e005f0431005f044b005f0447005f043d005f044b005f0439005f005fchar1char1"/>
              </w:rPr>
              <w:lastRenderedPageBreak/>
              <w:t>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1701"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lastRenderedPageBreak/>
              <w:t xml:space="preserve">Предметы </w:t>
            </w:r>
            <w:r w:rsidRPr="00043AA2">
              <w:rPr>
                <w:rFonts w:ascii="Times New Roman" w:hAnsi="Times New Roman"/>
                <w:sz w:val="24"/>
                <w:szCs w:val="24"/>
              </w:rPr>
              <w:lastRenderedPageBreak/>
              <w:t>учебно-познавательного характера (ЕНД, гуманитарный цикл)</w:t>
            </w:r>
          </w:p>
        </w:tc>
        <w:tc>
          <w:tcPr>
            <w:tcW w:w="2268"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lastRenderedPageBreak/>
              <w:t xml:space="preserve">Освоение новой </w:t>
            </w:r>
            <w:r w:rsidRPr="00043AA2">
              <w:rPr>
                <w:rFonts w:ascii="Times New Roman" w:hAnsi="Times New Roman"/>
                <w:sz w:val="24"/>
                <w:szCs w:val="24"/>
              </w:rPr>
              <w:lastRenderedPageBreak/>
              <w:t>темы на уроке, выполнение учебных заданий, проектная деятельность на уроке и во внеурочной работе по предмету, научно-исследовательская деятельность</w:t>
            </w:r>
          </w:p>
        </w:tc>
        <w:tc>
          <w:tcPr>
            <w:tcW w:w="2410"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lastRenderedPageBreak/>
              <w:t xml:space="preserve">Все виды и </w:t>
            </w:r>
            <w:r w:rsidRPr="00043AA2">
              <w:rPr>
                <w:rFonts w:ascii="Times New Roman" w:hAnsi="Times New Roman"/>
                <w:sz w:val="24"/>
                <w:szCs w:val="24"/>
              </w:rPr>
              <w:lastRenderedPageBreak/>
              <w:t>способы оценивания: 5-балльная отметка, балльная система оценивания в соответствии с критериями, рейтинговая система оценивания, портфолио</w:t>
            </w:r>
          </w:p>
        </w:tc>
      </w:tr>
      <w:tr w:rsidR="001D433E" w:rsidRPr="00043AA2" w:rsidTr="001D433E">
        <w:tc>
          <w:tcPr>
            <w:tcW w:w="578" w:type="dxa"/>
          </w:tcPr>
          <w:p w:rsidR="001D433E" w:rsidRPr="00043AA2" w:rsidRDefault="001D433E" w:rsidP="001D433E">
            <w:pPr>
              <w:autoSpaceDE w:val="0"/>
              <w:autoSpaceDN w:val="0"/>
              <w:adjustRightInd w:val="0"/>
              <w:spacing w:after="0" w:line="240" w:lineRule="auto"/>
              <w:ind w:firstLine="284"/>
              <w:jc w:val="both"/>
              <w:rPr>
                <w:rFonts w:ascii="Times New Roman" w:hAnsi="Times New Roman"/>
                <w:b/>
                <w:bCs/>
                <w:sz w:val="24"/>
                <w:szCs w:val="24"/>
              </w:rPr>
            </w:pPr>
            <w:r w:rsidRPr="00043AA2">
              <w:rPr>
                <w:rFonts w:ascii="Times New Roman" w:hAnsi="Times New Roman"/>
                <w:b/>
                <w:bCs/>
                <w:sz w:val="24"/>
                <w:szCs w:val="24"/>
              </w:rPr>
              <w:lastRenderedPageBreak/>
              <w:t>7</w:t>
            </w:r>
          </w:p>
        </w:tc>
        <w:tc>
          <w:tcPr>
            <w:tcW w:w="4100" w:type="dxa"/>
          </w:tcPr>
          <w:p w:rsidR="001D433E" w:rsidRPr="00043AA2" w:rsidRDefault="001D433E" w:rsidP="001D433E">
            <w:pPr>
              <w:pStyle w:val="dash041e005f0431005f044b005f0447005f043d005f044b005f0439"/>
              <w:ind w:firstLine="284"/>
              <w:jc w:val="both"/>
            </w:pPr>
            <w:r w:rsidRPr="00043AA2">
              <w:rPr>
                <w:rStyle w:val="dash041e005f0431005f044b005f0447005f043d005f044b005f0439005f005fchar1char1"/>
              </w:rPr>
              <w:t>Умение создавать, применять и преобразовывать знаки и символы, модели и схемы для решения учебных и познавательных задач;</w:t>
            </w:r>
          </w:p>
          <w:p w:rsidR="001D433E" w:rsidRPr="00043AA2" w:rsidRDefault="001D433E" w:rsidP="001D433E">
            <w:pPr>
              <w:pStyle w:val="dash041e005f0431005f044b005f0447005f043d005f044b005f0439"/>
              <w:ind w:firstLine="284"/>
              <w:jc w:val="both"/>
              <w:rPr>
                <w:rStyle w:val="dash041e005f0431005f044b005f0447005f043d005f044b005f0439005f005fchar1char1"/>
              </w:rPr>
            </w:pPr>
          </w:p>
        </w:tc>
        <w:tc>
          <w:tcPr>
            <w:tcW w:w="1701"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Предметы учебно-познавательного характера (ЕНД, гуманитарный цикл)</w:t>
            </w:r>
          </w:p>
        </w:tc>
        <w:tc>
          <w:tcPr>
            <w:tcW w:w="2268" w:type="dxa"/>
          </w:tcPr>
          <w:p w:rsidR="001D433E"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 xml:space="preserve">Освоение новой темы на уроке, выполнение учебных заданий, проектная деятельность на уроке и во </w:t>
            </w:r>
          </w:p>
          <w:p w:rsidR="001D433E" w:rsidRDefault="001D433E" w:rsidP="001D433E">
            <w:pPr>
              <w:spacing w:after="0" w:line="240" w:lineRule="auto"/>
              <w:ind w:firstLine="284"/>
              <w:rPr>
                <w:rFonts w:ascii="Times New Roman" w:hAnsi="Times New Roman"/>
                <w:sz w:val="24"/>
                <w:szCs w:val="24"/>
              </w:rPr>
            </w:pPr>
          </w:p>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внеурочной работе по предмету, научно-исследовательская деятельность</w:t>
            </w:r>
          </w:p>
        </w:tc>
        <w:tc>
          <w:tcPr>
            <w:tcW w:w="2410" w:type="dxa"/>
          </w:tcPr>
          <w:p w:rsidR="001D433E"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 xml:space="preserve">Все виды и способы оценивания: 5-балльная отметка, балльная система оценивания в соответствии с критериями, </w:t>
            </w:r>
          </w:p>
          <w:p w:rsidR="001D433E" w:rsidRDefault="001D433E" w:rsidP="001D433E">
            <w:pPr>
              <w:spacing w:after="0" w:line="240" w:lineRule="auto"/>
              <w:ind w:firstLine="284"/>
              <w:rPr>
                <w:rFonts w:ascii="Times New Roman" w:hAnsi="Times New Roman"/>
                <w:sz w:val="24"/>
                <w:szCs w:val="24"/>
              </w:rPr>
            </w:pPr>
          </w:p>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рейтинговая система оценивания, портфолио</w:t>
            </w:r>
          </w:p>
        </w:tc>
      </w:tr>
      <w:tr w:rsidR="001D433E" w:rsidRPr="00043AA2" w:rsidTr="001D433E">
        <w:tc>
          <w:tcPr>
            <w:tcW w:w="578" w:type="dxa"/>
          </w:tcPr>
          <w:p w:rsidR="001D433E" w:rsidRPr="00043AA2" w:rsidRDefault="001D433E" w:rsidP="001D433E">
            <w:pPr>
              <w:autoSpaceDE w:val="0"/>
              <w:autoSpaceDN w:val="0"/>
              <w:adjustRightInd w:val="0"/>
              <w:spacing w:after="0" w:line="240" w:lineRule="auto"/>
              <w:ind w:firstLine="284"/>
              <w:jc w:val="both"/>
              <w:rPr>
                <w:rFonts w:ascii="Times New Roman" w:hAnsi="Times New Roman"/>
                <w:b/>
                <w:bCs/>
                <w:sz w:val="24"/>
                <w:szCs w:val="24"/>
              </w:rPr>
            </w:pPr>
            <w:r w:rsidRPr="00043AA2">
              <w:rPr>
                <w:rFonts w:ascii="Times New Roman" w:hAnsi="Times New Roman"/>
                <w:b/>
                <w:bCs/>
                <w:sz w:val="24"/>
                <w:szCs w:val="24"/>
              </w:rPr>
              <w:t>8</w:t>
            </w:r>
          </w:p>
        </w:tc>
        <w:tc>
          <w:tcPr>
            <w:tcW w:w="4100" w:type="dxa"/>
          </w:tcPr>
          <w:p w:rsidR="001D433E" w:rsidRPr="00043AA2" w:rsidRDefault="001D433E" w:rsidP="001D433E">
            <w:pPr>
              <w:pStyle w:val="dash041e005f0431005f044b005f0447005f043d005f044b005f0439"/>
              <w:ind w:firstLine="284"/>
              <w:jc w:val="both"/>
            </w:pPr>
            <w:r w:rsidRPr="00043AA2">
              <w:rPr>
                <w:rStyle w:val="dash041e005f0431005f044b005f0447005f043d005f044b005f0439005f005fchar1char1"/>
              </w:rPr>
              <w:t>Смысловое чтение: понимание главной темы, выделение подтем и микротем, осмысление позиции автора текста, выделение проблем, аргументов, художественно-эстетической природы текста в художественных произведениях</w:t>
            </w:r>
          </w:p>
          <w:p w:rsidR="001D433E" w:rsidRPr="00043AA2" w:rsidRDefault="001D433E" w:rsidP="001D433E">
            <w:pPr>
              <w:pStyle w:val="dash041e005f0431005f044b005f0447005f043d005f044b005f0439"/>
              <w:ind w:firstLine="284"/>
              <w:jc w:val="both"/>
              <w:rPr>
                <w:rStyle w:val="dash041e005f0431005f044b005f0447005f043d005f044b005f0439005f005fchar1char1"/>
              </w:rPr>
            </w:pPr>
          </w:p>
        </w:tc>
        <w:tc>
          <w:tcPr>
            <w:tcW w:w="1701"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Предметы учебно-познавательного характера (ЕНД, гуманитарный цикл)</w:t>
            </w:r>
          </w:p>
        </w:tc>
        <w:tc>
          <w:tcPr>
            <w:tcW w:w="2268"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 xml:space="preserve">Изучение нового материала в учебнике, поиск и обработка информации в интернете, использхование ЭОР, </w:t>
            </w:r>
          </w:p>
        </w:tc>
        <w:tc>
          <w:tcPr>
            <w:tcW w:w="2410"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Все виды и способы оценивания: 5-балльная отметка, балльная система оценивания в соответствии с критериями, рейтинговая система оценивания,</w:t>
            </w:r>
          </w:p>
        </w:tc>
      </w:tr>
      <w:tr w:rsidR="001D433E" w:rsidRPr="00043AA2" w:rsidTr="001D433E">
        <w:tc>
          <w:tcPr>
            <w:tcW w:w="578" w:type="dxa"/>
          </w:tcPr>
          <w:p w:rsidR="001D433E" w:rsidRPr="00043AA2" w:rsidRDefault="001D433E" w:rsidP="001D433E">
            <w:pPr>
              <w:autoSpaceDE w:val="0"/>
              <w:autoSpaceDN w:val="0"/>
              <w:adjustRightInd w:val="0"/>
              <w:spacing w:after="0" w:line="240" w:lineRule="auto"/>
              <w:ind w:firstLine="284"/>
              <w:jc w:val="both"/>
              <w:rPr>
                <w:rFonts w:ascii="Times New Roman" w:hAnsi="Times New Roman"/>
                <w:b/>
                <w:bCs/>
                <w:sz w:val="24"/>
                <w:szCs w:val="24"/>
              </w:rPr>
            </w:pPr>
            <w:r w:rsidRPr="00043AA2">
              <w:rPr>
                <w:rFonts w:ascii="Times New Roman" w:hAnsi="Times New Roman"/>
                <w:b/>
                <w:bCs/>
                <w:sz w:val="24"/>
                <w:szCs w:val="24"/>
              </w:rPr>
              <w:t>9</w:t>
            </w:r>
          </w:p>
        </w:tc>
        <w:tc>
          <w:tcPr>
            <w:tcW w:w="4100" w:type="dxa"/>
          </w:tcPr>
          <w:p w:rsidR="001D433E" w:rsidRPr="00043AA2" w:rsidRDefault="001D433E" w:rsidP="001D433E">
            <w:pPr>
              <w:pStyle w:val="dash041e005f0431005f044b005f0447005f043d005f044b005f0439"/>
              <w:ind w:firstLine="284"/>
              <w:jc w:val="both"/>
              <w:rPr>
                <w:rStyle w:val="dash041e005f0431005f044b005f0447005f043d005f044b005f0439005f005fchar1char1"/>
              </w:rPr>
            </w:pPr>
            <w:r w:rsidRPr="00043AA2">
              <w:rPr>
                <w:rStyle w:val="dash0421005f0442005f0440005f043e005f0433005f0438005f0439005f005fchar1char1"/>
                <w:b w:val="0"/>
                <w:bCs w:val="0"/>
              </w:rPr>
              <w:t xml:space="preserve">Умение </w:t>
            </w:r>
            <w:r w:rsidRPr="00043AA2">
              <w:rPr>
                <w:rStyle w:val="dash041e005f0431005f044b005f0447005f043d005f044b005f0439005f005fchar1char1"/>
              </w:rPr>
              <w:t>организовывать  учебное сотрудничество и совместную деятельность с учителем и сверстниками;   работать</w:t>
            </w:r>
            <w:r w:rsidRPr="00043AA2">
              <w:rPr>
                <w:rStyle w:val="dash0421005f0442005f0440005f043e005f0433005f0438005f0439005f005fchar1char1"/>
                <w:b w:val="0"/>
                <w:bCs w:val="0"/>
              </w:rPr>
              <w:t xml:space="preserve"> индивидуально и в группе:</w:t>
            </w:r>
            <w:r w:rsidRPr="00043AA2">
              <w:rPr>
                <w:rStyle w:val="dash0421005f0442005f0440005f043e005f0433005f0438005f0439005f005fchar1char1"/>
              </w:rPr>
              <w:t xml:space="preserve"> </w:t>
            </w:r>
            <w:r w:rsidRPr="00043AA2">
              <w:rPr>
                <w:rStyle w:val="dash041e005f0431005f044b005f0447005f043d005f044b005f0439005f005fchar1char1"/>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tc>
        <w:tc>
          <w:tcPr>
            <w:tcW w:w="1701"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Все предметы</w:t>
            </w:r>
          </w:p>
        </w:tc>
        <w:tc>
          <w:tcPr>
            <w:tcW w:w="2268"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 xml:space="preserve">На всех этапах урока и во внеурочной деятельности, где предполагается организованное учителем сотрудничество </w:t>
            </w:r>
          </w:p>
        </w:tc>
        <w:tc>
          <w:tcPr>
            <w:tcW w:w="2410"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 xml:space="preserve">Неперсонифицированная оценка, рейтинговая оценка, рефлексивная оценка соклассников, эмоционально-экспрессивная оценка, портфолио </w:t>
            </w:r>
          </w:p>
        </w:tc>
      </w:tr>
      <w:tr w:rsidR="001D433E" w:rsidRPr="00043AA2" w:rsidTr="001D433E">
        <w:trPr>
          <w:trHeight w:val="2560"/>
        </w:trPr>
        <w:tc>
          <w:tcPr>
            <w:tcW w:w="578" w:type="dxa"/>
          </w:tcPr>
          <w:p w:rsidR="001D433E" w:rsidRPr="00043AA2" w:rsidRDefault="001D433E" w:rsidP="001D433E">
            <w:pPr>
              <w:autoSpaceDE w:val="0"/>
              <w:autoSpaceDN w:val="0"/>
              <w:adjustRightInd w:val="0"/>
              <w:spacing w:after="0" w:line="240" w:lineRule="auto"/>
              <w:ind w:firstLine="284"/>
              <w:jc w:val="both"/>
              <w:rPr>
                <w:rFonts w:ascii="Times New Roman" w:hAnsi="Times New Roman"/>
                <w:b/>
                <w:bCs/>
                <w:sz w:val="24"/>
                <w:szCs w:val="24"/>
              </w:rPr>
            </w:pPr>
            <w:r w:rsidRPr="00043AA2">
              <w:rPr>
                <w:rFonts w:ascii="Times New Roman" w:hAnsi="Times New Roman"/>
                <w:b/>
                <w:bCs/>
                <w:sz w:val="24"/>
                <w:szCs w:val="24"/>
              </w:rPr>
              <w:t>10</w:t>
            </w:r>
          </w:p>
        </w:tc>
        <w:tc>
          <w:tcPr>
            <w:tcW w:w="4100" w:type="dxa"/>
          </w:tcPr>
          <w:p w:rsidR="001D433E" w:rsidRPr="00043AA2" w:rsidRDefault="001D433E" w:rsidP="001D433E">
            <w:pPr>
              <w:pStyle w:val="dash041e005f0431005f044b005f0447005f043d005f044b005f0439"/>
              <w:ind w:firstLine="284"/>
              <w:jc w:val="both"/>
              <w:rPr>
                <w:rStyle w:val="dash041e005f0431005f044b005f0447005f043d005f044b005f0439005f005fchar1char1"/>
              </w:rPr>
            </w:pPr>
            <w:r w:rsidRPr="00043AA2">
              <w:rPr>
                <w:rStyle w:val="dash041e005f0431005f044b005f0447005f043d005f044b005f0439005f005fchar1char1"/>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tc>
        <w:tc>
          <w:tcPr>
            <w:tcW w:w="1701"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Преимущественно предметы гуманитарного цикла</w:t>
            </w:r>
          </w:p>
        </w:tc>
        <w:tc>
          <w:tcPr>
            <w:tcW w:w="2268"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Уроки-семинары, конференции, все виды предъявления образовательных результатов в устной и письменной форме</w:t>
            </w:r>
          </w:p>
        </w:tc>
        <w:tc>
          <w:tcPr>
            <w:tcW w:w="2410"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Все виды и способы оценивания: 5-балльная отметка, балльная система оценивания в соответствии с критериями, рейтинговая система оценивания, портфолио</w:t>
            </w:r>
          </w:p>
        </w:tc>
      </w:tr>
      <w:tr w:rsidR="001D433E" w:rsidRPr="00043AA2" w:rsidTr="001D433E">
        <w:tc>
          <w:tcPr>
            <w:tcW w:w="578" w:type="dxa"/>
          </w:tcPr>
          <w:p w:rsidR="001D433E" w:rsidRPr="00043AA2" w:rsidRDefault="001D433E" w:rsidP="001D433E">
            <w:pPr>
              <w:autoSpaceDE w:val="0"/>
              <w:autoSpaceDN w:val="0"/>
              <w:adjustRightInd w:val="0"/>
              <w:spacing w:after="0" w:line="240" w:lineRule="auto"/>
              <w:ind w:firstLine="284"/>
              <w:jc w:val="both"/>
              <w:rPr>
                <w:rFonts w:ascii="Times New Roman" w:hAnsi="Times New Roman"/>
                <w:b/>
                <w:bCs/>
                <w:sz w:val="24"/>
                <w:szCs w:val="24"/>
              </w:rPr>
            </w:pPr>
            <w:r w:rsidRPr="00043AA2">
              <w:rPr>
                <w:rFonts w:ascii="Times New Roman" w:hAnsi="Times New Roman"/>
                <w:b/>
                <w:bCs/>
                <w:sz w:val="24"/>
                <w:szCs w:val="24"/>
              </w:rPr>
              <w:t>11</w:t>
            </w:r>
          </w:p>
        </w:tc>
        <w:tc>
          <w:tcPr>
            <w:tcW w:w="4100" w:type="dxa"/>
          </w:tcPr>
          <w:p w:rsidR="001D433E" w:rsidRPr="00043AA2" w:rsidRDefault="001D433E" w:rsidP="001D433E">
            <w:pPr>
              <w:pStyle w:val="dash041e005f0431005f044b005f0447005f043d005f044b005f0439"/>
              <w:ind w:firstLine="284"/>
              <w:jc w:val="both"/>
              <w:rPr>
                <w:rStyle w:val="dash041e005f0431005f044b005f0447005f043d005f044b005f0439005f005fchar1char1"/>
              </w:rPr>
            </w:pPr>
            <w:r w:rsidRPr="00043AA2">
              <w:rPr>
                <w:rStyle w:val="dash041e005f0431005f044b005f0447005f043d005f044b005f0439005f005fchar1char1"/>
              </w:rPr>
              <w:t>Формирование и развитие компетентности в области использования информационно-</w:t>
            </w:r>
            <w:r w:rsidRPr="00043AA2">
              <w:rPr>
                <w:rStyle w:val="dash041e005f0431005f044b005f0447005f043d005f044b005f0439005f005fchar1char1"/>
              </w:rPr>
              <w:lastRenderedPageBreak/>
              <w:t>коммуникационных технологий (далее ИКТ– компетенции);</w:t>
            </w:r>
          </w:p>
          <w:p w:rsidR="001D433E" w:rsidRPr="00043AA2" w:rsidRDefault="001D433E" w:rsidP="001D433E">
            <w:pPr>
              <w:pStyle w:val="dash041e005f0431005f044b005f0447005f043d005f044b005f0439"/>
              <w:ind w:firstLine="284"/>
              <w:jc w:val="both"/>
              <w:rPr>
                <w:rStyle w:val="dash041e005f0431005f044b005f0447005f043d005f044b005f0439005f005fchar1char1"/>
              </w:rPr>
            </w:pPr>
          </w:p>
        </w:tc>
        <w:tc>
          <w:tcPr>
            <w:tcW w:w="1701"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lastRenderedPageBreak/>
              <w:t>Предметы учебно-познавательн</w:t>
            </w:r>
            <w:r w:rsidRPr="00043AA2">
              <w:rPr>
                <w:rFonts w:ascii="Times New Roman" w:hAnsi="Times New Roman"/>
                <w:sz w:val="24"/>
                <w:szCs w:val="24"/>
              </w:rPr>
              <w:lastRenderedPageBreak/>
              <w:t>ого характера (ЕНД, гуманитарный цикл)</w:t>
            </w:r>
          </w:p>
        </w:tc>
        <w:tc>
          <w:tcPr>
            <w:tcW w:w="2268"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lastRenderedPageBreak/>
              <w:t xml:space="preserve">Изучение нового материала в учебнике, поиск и </w:t>
            </w:r>
            <w:r w:rsidRPr="00043AA2">
              <w:rPr>
                <w:rFonts w:ascii="Times New Roman" w:hAnsi="Times New Roman"/>
                <w:sz w:val="24"/>
                <w:szCs w:val="24"/>
              </w:rPr>
              <w:lastRenderedPageBreak/>
              <w:t xml:space="preserve">обработка информации в интернете, использхование ЭОР, </w:t>
            </w:r>
          </w:p>
        </w:tc>
        <w:tc>
          <w:tcPr>
            <w:tcW w:w="2410"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lastRenderedPageBreak/>
              <w:t xml:space="preserve">Все виды и способы оценивания: 5-балльная отметка, </w:t>
            </w:r>
            <w:r w:rsidRPr="00043AA2">
              <w:rPr>
                <w:rFonts w:ascii="Times New Roman" w:hAnsi="Times New Roman"/>
                <w:sz w:val="24"/>
                <w:szCs w:val="24"/>
              </w:rPr>
              <w:lastRenderedPageBreak/>
              <w:t>балльная система оценивания в соответствии с критериями, рейтинговая система оценивания,</w:t>
            </w:r>
          </w:p>
        </w:tc>
      </w:tr>
      <w:tr w:rsidR="001D433E" w:rsidRPr="00043AA2" w:rsidTr="001D433E">
        <w:tc>
          <w:tcPr>
            <w:tcW w:w="578" w:type="dxa"/>
          </w:tcPr>
          <w:p w:rsidR="001D433E" w:rsidRPr="00043AA2" w:rsidRDefault="001D433E" w:rsidP="001D433E">
            <w:pPr>
              <w:autoSpaceDE w:val="0"/>
              <w:autoSpaceDN w:val="0"/>
              <w:adjustRightInd w:val="0"/>
              <w:spacing w:after="0" w:line="240" w:lineRule="auto"/>
              <w:ind w:firstLine="284"/>
              <w:jc w:val="both"/>
              <w:rPr>
                <w:rFonts w:ascii="Times New Roman" w:hAnsi="Times New Roman"/>
                <w:b/>
                <w:bCs/>
                <w:sz w:val="24"/>
                <w:szCs w:val="24"/>
              </w:rPr>
            </w:pPr>
            <w:r w:rsidRPr="00043AA2">
              <w:rPr>
                <w:rFonts w:ascii="Times New Roman" w:hAnsi="Times New Roman"/>
                <w:b/>
                <w:bCs/>
                <w:sz w:val="24"/>
                <w:szCs w:val="24"/>
              </w:rPr>
              <w:lastRenderedPageBreak/>
              <w:t>12</w:t>
            </w:r>
          </w:p>
        </w:tc>
        <w:tc>
          <w:tcPr>
            <w:tcW w:w="4100" w:type="dxa"/>
          </w:tcPr>
          <w:p w:rsidR="001D433E" w:rsidRPr="00043AA2" w:rsidRDefault="001D433E" w:rsidP="001D433E">
            <w:pPr>
              <w:pStyle w:val="dash041e005f0431005f044b005f0447005f043d005f044b005f0439"/>
              <w:ind w:firstLine="284"/>
              <w:jc w:val="both"/>
            </w:pPr>
            <w:r w:rsidRPr="00043AA2">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043AA2">
              <w:rPr>
                <w:rStyle w:val="dash041e005f0431005f044b005f0447005f043d005f044b005f0439005f005fchar1char1"/>
              </w:rPr>
              <w:t>.</w:t>
            </w:r>
          </w:p>
          <w:p w:rsidR="001D433E" w:rsidRPr="00043AA2" w:rsidRDefault="001D433E" w:rsidP="001D433E">
            <w:pPr>
              <w:pStyle w:val="dash041e005f0431005f044b005f0447005f043d005f044b005f0439"/>
              <w:ind w:firstLine="284"/>
              <w:jc w:val="both"/>
              <w:rPr>
                <w:rStyle w:val="dash041e005f0431005f044b005f0447005f043d005f044b005f0439005f005fchar1char1"/>
              </w:rPr>
            </w:pPr>
          </w:p>
        </w:tc>
        <w:tc>
          <w:tcPr>
            <w:tcW w:w="1701"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Все предметы</w:t>
            </w:r>
          </w:p>
        </w:tc>
        <w:tc>
          <w:tcPr>
            <w:tcW w:w="2268"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Умение организовывать учебную и познавательную деятельность с учетом здоровьесберегающих технологий на всех этапах урока и во внеурочной деятельности</w:t>
            </w:r>
          </w:p>
        </w:tc>
        <w:tc>
          <w:tcPr>
            <w:tcW w:w="2410" w:type="dxa"/>
          </w:tcPr>
          <w:p w:rsidR="001D433E" w:rsidRPr="00043AA2" w:rsidRDefault="001D433E" w:rsidP="001D433E">
            <w:pPr>
              <w:spacing w:after="0" w:line="240" w:lineRule="auto"/>
              <w:ind w:firstLine="284"/>
              <w:rPr>
                <w:rFonts w:ascii="Times New Roman" w:hAnsi="Times New Roman"/>
                <w:sz w:val="24"/>
                <w:szCs w:val="24"/>
              </w:rPr>
            </w:pPr>
            <w:r w:rsidRPr="00043AA2">
              <w:rPr>
                <w:rFonts w:ascii="Times New Roman" w:hAnsi="Times New Roman"/>
                <w:sz w:val="24"/>
                <w:szCs w:val="24"/>
              </w:rPr>
              <w:t>Балльная система оценивания в соответствии с критериями в специальных таблицах</w:t>
            </w:r>
          </w:p>
        </w:tc>
      </w:tr>
    </w:tbl>
    <w:p w:rsidR="001D433E" w:rsidRDefault="001D433E" w:rsidP="001D433E">
      <w:pPr>
        <w:spacing w:after="0" w:line="240" w:lineRule="auto"/>
        <w:ind w:firstLine="284"/>
        <w:jc w:val="both"/>
        <w:rPr>
          <w:rFonts w:ascii="Times New Roman" w:hAnsi="Times New Roman"/>
          <w:color w:val="000000"/>
          <w:sz w:val="24"/>
          <w:szCs w:val="24"/>
        </w:rPr>
      </w:pP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 xml:space="preserve">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Средствами достижения личностных и метапредметных результатов в каждом предмете могут служить:</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1) текст (например, правила общения с помощью языка на уроках русской словесности);</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2) иллюстративный ряд (например, схемы и графики в математике);</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1D433E" w:rsidRPr="009A6F30"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жизни),что требует развития умения искать важную необходимую информацию, ответ на возникающий вопрос и т.д.</w:t>
      </w:r>
    </w:p>
    <w:p w:rsidR="001D433E" w:rsidRPr="00F02C31" w:rsidRDefault="001D433E" w:rsidP="001D433E">
      <w:pPr>
        <w:pStyle w:val="afff7"/>
        <w:tabs>
          <w:tab w:val="num" w:pos="720"/>
        </w:tabs>
        <w:ind w:firstLine="284"/>
        <w:jc w:val="center"/>
        <w:outlineLvl w:val="0"/>
        <w:rPr>
          <w:rFonts w:ascii="Times New Roman" w:hAnsi="Times New Roman" w:cs="Times New Roman"/>
          <w:b/>
          <w:sz w:val="24"/>
          <w:szCs w:val="24"/>
        </w:rPr>
      </w:pPr>
      <w:r w:rsidRPr="00F02C31">
        <w:rPr>
          <w:rFonts w:ascii="Times New Roman" w:hAnsi="Times New Roman" w:cs="Times New Roman"/>
          <w:b/>
          <w:sz w:val="24"/>
          <w:szCs w:val="24"/>
        </w:rPr>
        <w:t>Планируемые результаты</w:t>
      </w:r>
    </w:p>
    <w:p w:rsidR="001D433E" w:rsidRPr="00F02C31" w:rsidRDefault="001D433E" w:rsidP="001D433E">
      <w:pPr>
        <w:pStyle w:val="afff7"/>
        <w:tabs>
          <w:tab w:val="num" w:pos="720"/>
        </w:tabs>
        <w:ind w:firstLine="284"/>
        <w:jc w:val="center"/>
        <w:outlineLvl w:val="0"/>
        <w:rPr>
          <w:rFonts w:ascii="Times New Roman" w:hAnsi="Times New Roman" w:cs="Times New Roman"/>
          <w:b/>
          <w:sz w:val="24"/>
          <w:szCs w:val="24"/>
        </w:rPr>
      </w:pPr>
      <w:r w:rsidRPr="00F02C31">
        <w:rPr>
          <w:rFonts w:ascii="Times New Roman" w:hAnsi="Times New Roman" w:cs="Times New Roman"/>
          <w:b/>
          <w:sz w:val="24"/>
          <w:szCs w:val="24"/>
        </w:rPr>
        <w:t xml:space="preserve"> усвоения обучающимися универсальных учебных действий</w:t>
      </w:r>
    </w:p>
    <w:p w:rsidR="001D433E" w:rsidRPr="009A6F30" w:rsidRDefault="001D433E" w:rsidP="001D433E">
      <w:pPr>
        <w:pStyle w:val="afff7"/>
        <w:tabs>
          <w:tab w:val="num" w:pos="720"/>
        </w:tabs>
        <w:ind w:firstLine="284"/>
        <w:jc w:val="both"/>
        <w:outlineLvl w:val="0"/>
        <w:rPr>
          <w:rFonts w:ascii="Times New Roman" w:hAnsi="Times New Roman" w:cs="Times New Roman"/>
          <w:sz w:val="24"/>
          <w:szCs w:val="24"/>
        </w:rPr>
      </w:pPr>
      <w:r w:rsidRPr="00F02C31">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1D433E" w:rsidRPr="00F02C31" w:rsidRDefault="001D433E" w:rsidP="001D433E">
      <w:pPr>
        <w:pStyle w:val="afff7"/>
        <w:ind w:firstLine="284"/>
        <w:jc w:val="center"/>
        <w:outlineLvl w:val="0"/>
        <w:rPr>
          <w:rFonts w:ascii="Times New Roman" w:hAnsi="Times New Roman" w:cs="Times New Roman"/>
          <w:b/>
          <w:sz w:val="24"/>
          <w:szCs w:val="24"/>
        </w:rPr>
      </w:pPr>
      <w:r w:rsidRPr="00F02C31">
        <w:rPr>
          <w:rFonts w:ascii="Times New Roman" w:hAnsi="Times New Roman" w:cs="Times New Roman"/>
          <w:b/>
          <w:sz w:val="24"/>
          <w:szCs w:val="24"/>
        </w:rPr>
        <w:t>Технологии развития универсальных учебных действий</w:t>
      </w:r>
    </w:p>
    <w:p w:rsidR="001D433E" w:rsidRPr="00F02C31" w:rsidRDefault="001D433E" w:rsidP="001D433E">
      <w:pPr>
        <w:pStyle w:val="afff7"/>
        <w:ind w:firstLine="284"/>
        <w:jc w:val="both"/>
        <w:outlineLvl w:val="0"/>
        <w:rPr>
          <w:rFonts w:ascii="Times New Roman" w:hAnsi="Times New Roman" w:cs="Times New Roman"/>
          <w:sz w:val="24"/>
          <w:szCs w:val="24"/>
        </w:rPr>
      </w:pPr>
      <w:r w:rsidRPr="00F02C31">
        <w:rPr>
          <w:rFonts w:ascii="Times New Roman" w:hAnsi="Times New Roman" w:cs="Times New Roman"/>
          <w:sz w:val="24"/>
          <w:szCs w:val="24"/>
        </w:rPr>
        <w:t xml:space="preserve"> В основе развития УУД в основной школе лежит системно-деятельностный подход. </w:t>
      </w:r>
    </w:p>
    <w:p w:rsidR="001D433E" w:rsidRPr="00F02C31" w:rsidRDefault="001D433E" w:rsidP="001D433E">
      <w:pPr>
        <w:spacing w:after="0" w:line="240" w:lineRule="auto"/>
        <w:ind w:firstLine="284"/>
        <w:jc w:val="both"/>
        <w:rPr>
          <w:rFonts w:ascii="Times New Roman" w:hAnsi="Times New Roman"/>
          <w:sz w:val="24"/>
          <w:szCs w:val="24"/>
        </w:rPr>
      </w:pPr>
      <w:r w:rsidRPr="00F02C31">
        <w:rPr>
          <w:rFonts w:ascii="Times New Roman" w:hAnsi="Times New Roman"/>
          <w:b/>
          <w:bCs/>
          <w:sz w:val="24"/>
          <w:szCs w:val="24"/>
        </w:rPr>
        <w:t>2.1.2.</w:t>
      </w:r>
      <w:r w:rsidRPr="00F02C31">
        <w:rPr>
          <w:rFonts w:ascii="Times New Roman" w:hAnsi="Times New Roman"/>
          <w:sz w:val="24"/>
          <w:szCs w:val="24"/>
        </w:rPr>
        <w:t xml:space="preserve"> </w:t>
      </w:r>
      <w:r w:rsidRPr="00F02C31">
        <w:rPr>
          <w:rFonts w:ascii="Times New Roman" w:hAnsi="Times New Roman"/>
          <w:b/>
          <w:bCs/>
          <w:sz w:val="24"/>
          <w:szCs w:val="24"/>
        </w:rPr>
        <w:t>Технологии, методы и способы  развития универсальных учебных действий </w:t>
      </w:r>
    </w:p>
    <w:p w:rsidR="001D433E" w:rsidRPr="00F02C31" w:rsidRDefault="001D433E" w:rsidP="001D433E">
      <w:pPr>
        <w:spacing w:after="0" w:line="240" w:lineRule="auto"/>
        <w:ind w:firstLine="284"/>
        <w:jc w:val="both"/>
        <w:rPr>
          <w:rFonts w:ascii="Times New Roman" w:hAnsi="Times New Roman"/>
          <w:sz w:val="24"/>
          <w:szCs w:val="24"/>
        </w:rPr>
      </w:pPr>
      <w:r w:rsidRPr="00F02C31">
        <w:rPr>
          <w:rFonts w:ascii="Times New Roman" w:hAnsi="Times New Roman"/>
          <w:sz w:val="24"/>
          <w:szCs w:val="24"/>
        </w:rPr>
        <w:t xml:space="preserve">Так же как и в начальной школе, в основе развития УУД в основной школе лежит </w:t>
      </w:r>
      <w:r w:rsidRPr="00F02C31">
        <w:rPr>
          <w:rFonts w:ascii="Times New Roman" w:hAnsi="Times New Roman"/>
          <w:b/>
          <w:bCs/>
          <w:sz w:val="24"/>
          <w:szCs w:val="24"/>
        </w:rPr>
        <w:t>системно-деятельностный подход</w:t>
      </w:r>
      <w:r w:rsidRPr="00F02C31">
        <w:rPr>
          <w:rFonts w:ascii="Times New Roman" w:hAnsi="Times New Roman"/>
          <w:sz w:val="24"/>
          <w:szCs w:val="24"/>
        </w:rPr>
        <w:t>.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1D433E" w:rsidRPr="00F02C31" w:rsidRDefault="001D433E" w:rsidP="001D433E">
      <w:pPr>
        <w:spacing w:before="100" w:beforeAutospacing="1" w:after="100" w:afterAutospacing="1" w:line="240" w:lineRule="auto"/>
        <w:ind w:firstLine="284"/>
        <w:jc w:val="both"/>
        <w:rPr>
          <w:rFonts w:ascii="Times New Roman" w:hAnsi="Times New Roman"/>
          <w:sz w:val="24"/>
          <w:szCs w:val="24"/>
        </w:rPr>
      </w:pPr>
      <w:r w:rsidRPr="00F02C31">
        <w:rPr>
          <w:rFonts w:ascii="Times New Roman" w:hAnsi="Times New Roman"/>
          <w:sz w:val="24"/>
          <w:szCs w:val="24"/>
        </w:rPr>
        <w:lastRenderedPageBreak/>
        <w:t xml:space="preserve">Системно –                     Активная роль           Изменение содержания             Участие </w:t>
      </w:r>
    </w:p>
    <w:p w:rsidR="001D433E" w:rsidRPr="00F02C31" w:rsidRDefault="00EB20D5" w:rsidP="001D433E">
      <w:pPr>
        <w:spacing w:before="100" w:beforeAutospacing="1" w:after="100" w:afterAutospacing="1"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4600575</wp:posOffset>
                </wp:positionH>
                <wp:positionV relativeFrom="paragraph">
                  <wp:posOffset>76200</wp:posOffset>
                </wp:positionV>
                <wp:extent cx="314325" cy="95250"/>
                <wp:effectExtent l="5715" t="17780" r="22860" b="10795"/>
                <wp:wrapNone/>
                <wp:docPr id="108"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95250"/>
                        </a:xfrm>
                        <a:prstGeom prst="rightArrow">
                          <a:avLst>
                            <a:gd name="adj1" fmla="val 50000"/>
                            <a:gd name="adj2" fmla="val 8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6AF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1" o:spid="_x0000_s1026" type="#_x0000_t13" style="position:absolute;margin-left:362.25pt;margin-top:6pt;width:24.75pt;height: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"/>
            </w:pict>
          </mc:Fallback>
        </mc:AlternateContent>
      </w:r>
      <w:r>
        <w:rPr>
          <w:rFonts w:ascii="Times New Roman" w:hAnsi="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2552700</wp:posOffset>
                </wp:positionH>
                <wp:positionV relativeFrom="paragraph">
                  <wp:posOffset>19050</wp:posOffset>
                </wp:positionV>
                <wp:extent cx="314325" cy="95250"/>
                <wp:effectExtent l="5715" t="17780" r="22860" b="10795"/>
                <wp:wrapNone/>
                <wp:docPr id="107"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95250"/>
                        </a:xfrm>
                        <a:prstGeom prst="rightArrow">
                          <a:avLst>
                            <a:gd name="adj1" fmla="val 50000"/>
                            <a:gd name="adj2" fmla="val 8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BC5C4" id="AutoShape 140" o:spid="_x0000_s1026" type="#_x0000_t13" style="position:absolute;margin-left:201pt;margin-top:1.5pt;width:24.7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"/>
            </w:pict>
          </mc:Fallback>
        </mc:AlternateContent>
      </w: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1171575</wp:posOffset>
                </wp:positionH>
                <wp:positionV relativeFrom="paragraph">
                  <wp:posOffset>19050</wp:posOffset>
                </wp:positionV>
                <wp:extent cx="314325" cy="95250"/>
                <wp:effectExtent l="5715" t="17780" r="22860" b="10795"/>
                <wp:wrapNone/>
                <wp:docPr id="106"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95250"/>
                        </a:xfrm>
                        <a:prstGeom prst="rightArrow">
                          <a:avLst>
                            <a:gd name="adj1" fmla="val 50000"/>
                            <a:gd name="adj2" fmla="val 8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B8BC4" id="AutoShape 139" o:spid="_x0000_s1026" type="#_x0000_t13" style="position:absolute;margin-left:92.25pt;margin-top:1.5pt;width:24.75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"/>
            </w:pict>
          </mc:Fallback>
        </mc:AlternateContent>
      </w:r>
      <w:r w:rsidR="001D433E" w:rsidRPr="00F02C31">
        <w:rPr>
          <w:rFonts w:ascii="Times New Roman" w:hAnsi="Times New Roman"/>
          <w:sz w:val="24"/>
          <w:szCs w:val="24"/>
        </w:rPr>
        <w:t>деятельностный             обучающегося            взаимодействия                          обучающихся</w:t>
      </w:r>
    </w:p>
    <w:p w:rsidR="001D433E" w:rsidRPr="00F02C31" w:rsidRDefault="001D433E" w:rsidP="001D433E">
      <w:pPr>
        <w:spacing w:after="0" w:line="240" w:lineRule="auto"/>
        <w:ind w:firstLine="284"/>
        <w:jc w:val="both"/>
        <w:rPr>
          <w:rFonts w:ascii="Times New Roman" w:hAnsi="Times New Roman"/>
          <w:sz w:val="24"/>
          <w:szCs w:val="24"/>
        </w:rPr>
      </w:pPr>
      <w:r w:rsidRPr="00F02C31">
        <w:rPr>
          <w:rFonts w:ascii="Times New Roman" w:hAnsi="Times New Roman"/>
          <w:sz w:val="24"/>
          <w:szCs w:val="24"/>
        </w:rPr>
        <w:t xml:space="preserve">подход                             в учении                    обучающегося с учителем         в выборе </w:t>
      </w:r>
    </w:p>
    <w:p w:rsidR="001D433E" w:rsidRPr="00F02C31" w:rsidRDefault="001D433E" w:rsidP="001D433E">
      <w:pPr>
        <w:spacing w:after="0" w:line="240" w:lineRule="auto"/>
        <w:ind w:firstLine="284"/>
        <w:jc w:val="both"/>
        <w:rPr>
          <w:rFonts w:ascii="Times New Roman" w:hAnsi="Times New Roman"/>
          <w:sz w:val="24"/>
          <w:szCs w:val="24"/>
        </w:rPr>
      </w:pPr>
      <w:r w:rsidRPr="00F02C31">
        <w:rPr>
          <w:rFonts w:ascii="Times New Roman" w:hAnsi="Times New Roman"/>
          <w:sz w:val="24"/>
          <w:szCs w:val="24"/>
        </w:rPr>
        <w:t xml:space="preserve">                                                                             и одноклассниками                   методов </w:t>
      </w:r>
    </w:p>
    <w:p w:rsidR="001D433E" w:rsidRPr="00F02C31" w:rsidRDefault="001D433E" w:rsidP="001D433E">
      <w:pPr>
        <w:spacing w:after="0" w:line="240" w:lineRule="auto"/>
        <w:ind w:firstLine="284"/>
        <w:jc w:val="both"/>
        <w:rPr>
          <w:rFonts w:ascii="Times New Roman" w:hAnsi="Times New Roman"/>
          <w:sz w:val="24"/>
          <w:szCs w:val="24"/>
        </w:rPr>
      </w:pPr>
      <w:r w:rsidRPr="00F02C31">
        <w:rPr>
          <w:rFonts w:ascii="Times New Roman" w:hAnsi="Times New Roman"/>
          <w:sz w:val="24"/>
          <w:szCs w:val="24"/>
        </w:rPr>
        <w:t>                                                                                                                                  обучения</w:t>
      </w:r>
    </w:p>
    <w:p w:rsidR="001D433E" w:rsidRPr="00F02C31" w:rsidRDefault="001D433E" w:rsidP="001D433E">
      <w:pPr>
        <w:spacing w:after="0" w:line="240" w:lineRule="auto"/>
        <w:ind w:firstLine="284"/>
        <w:jc w:val="both"/>
        <w:rPr>
          <w:rFonts w:ascii="Times New Roman" w:hAnsi="Times New Roman"/>
          <w:sz w:val="24"/>
          <w:szCs w:val="24"/>
        </w:rPr>
      </w:pPr>
      <w:r w:rsidRPr="00F02C31">
        <w:rPr>
          <w:rFonts w:ascii="Times New Roman" w:hAnsi="Times New Roman"/>
          <w:sz w:val="24"/>
          <w:szCs w:val="24"/>
        </w:rPr>
        <w:t> </w:t>
      </w:r>
    </w:p>
    <w:p w:rsidR="001D433E" w:rsidRPr="00F02C31" w:rsidRDefault="001D433E" w:rsidP="001D433E">
      <w:pPr>
        <w:spacing w:after="0" w:line="240" w:lineRule="auto"/>
        <w:ind w:firstLine="284"/>
        <w:jc w:val="both"/>
        <w:rPr>
          <w:rFonts w:ascii="Times New Roman" w:hAnsi="Times New Roman"/>
          <w:sz w:val="24"/>
          <w:szCs w:val="24"/>
        </w:rPr>
      </w:pPr>
      <w:r w:rsidRPr="00F02C31">
        <w:rPr>
          <w:rFonts w:ascii="Times New Roman" w:hAnsi="Times New Roman"/>
          <w:sz w:val="24"/>
          <w:szCs w:val="24"/>
        </w:rPr>
        <w:t>Развитие УУД в основной школе происходит в рамках использования возможностей современной информационной образовательной среды (ИОС) как:</w:t>
      </w:r>
    </w:p>
    <w:p w:rsidR="001D433E" w:rsidRPr="00F02C31" w:rsidRDefault="001D433E" w:rsidP="001D433E">
      <w:pPr>
        <w:spacing w:after="0" w:line="240" w:lineRule="auto"/>
        <w:ind w:firstLine="284"/>
        <w:rPr>
          <w:rFonts w:ascii="Times New Roman" w:hAnsi="Times New Roman"/>
          <w:sz w:val="24"/>
          <w:szCs w:val="24"/>
        </w:rPr>
      </w:pPr>
      <w:r w:rsidRPr="00F02C31">
        <w:rPr>
          <w:rFonts w:ascii="Times New Roman" w:hAnsi="Times New Roman"/>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1D433E" w:rsidRPr="00F02C31" w:rsidRDefault="001D433E" w:rsidP="001D433E">
      <w:pPr>
        <w:spacing w:after="0" w:line="240" w:lineRule="auto"/>
        <w:ind w:firstLine="284"/>
        <w:rPr>
          <w:rFonts w:ascii="Times New Roman" w:hAnsi="Times New Roman"/>
          <w:sz w:val="24"/>
          <w:szCs w:val="24"/>
        </w:rPr>
      </w:pPr>
      <w:r w:rsidRPr="00F02C31">
        <w:rPr>
          <w:rFonts w:ascii="Times New Roman" w:hAnsi="Times New Roman"/>
          <w:sz w:val="24"/>
          <w:szCs w:val="24"/>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1D433E" w:rsidRPr="00F02C31" w:rsidRDefault="001D433E" w:rsidP="001D433E">
      <w:pPr>
        <w:spacing w:after="0" w:line="240" w:lineRule="auto"/>
        <w:ind w:firstLine="709"/>
        <w:rPr>
          <w:rFonts w:ascii="Times New Roman" w:hAnsi="Times New Roman"/>
          <w:sz w:val="24"/>
          <w:szCs w:val="24"/>
        </w:rPr>
      </w:pPr>
      <w:r w:rsidRPr="00F02C31">
        <w:rPr>
          <w:rFonts w:ascii="Times New Roman" w:hAnsi="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1D433E" w:rsidRPr="00F02C31" w:rsidRDefault="001D433E" w:rsidP="001D433E">
      <w:pPr>
        <w:spacing w:after="0" w:line="240" w:lineRule="auto"/>
        <w:ind w:firstLine="709"/>
        <w:rPr>
          <w:rFonts w:ascii="Times New Roman" w:hAnsi="Times New Roman"/>
          <w:sz w:val="24"/>
          <w:szCs w:val="24"/>
        </w:rPr>
      </w:pPr>
      <w:r w:rsidRPr="00F02C31">
        <w:rPr>
          <w:rFonts w:ascii="Times New Roman" w:hAnsi="Times New Roman"/>
          <w:sz w:val="24"/>
          <w:szCs w:val="24"/>
        </w:rPr>
        <w:t>• средства развития личности за счёт формирования навыков культуры общения;</w:t>
      </w:r>
    </w:p>
    <w:p w:rsidR="001D433E" w:rsidRPr="00F02C31" w:rsidRDefault="001D433E" w:rsidP="001D433E">
      <w:pPr>
        <w:spacing w:after="0" w:line="240" w:lineRule="auto"/>
        <w:ind w:firstLine="709"/>
        <w:rPr>
          <w:rFonts w:ascii="Times New Roman" w:hAnsi="Times New Roman"/>
          <w:sz w:val="24"/>
          <w:szCs w:val="24"/>
        </w:rPr>
      </w:pPr>
      <w:r w:rsidRPr="00F02C31">
        <w:rPr>
          <w:rFonts w:ascii="Times New Roman" w:hAnsi="Times New Roman"/>
          <w:sz w:val="24"/>
          <w:szCs w:val="24"/>
        </w:rPr>
        <w:t>• эффективного инструмента контроля и коррекции результатов учебной деятельности.</w:t>
      </w:r>
    </w:p>
    <w:p w:rsidR="001D433E" w:rsidRPr="00A05567" w:rsidRDefault="001D433E" w:rsidP="001D433E">
      <w:pPr>
        <w:spacing w:after="0" w:line="240" w:lineRule="auto"/>
        <w:ind w:firstLine="284"/>
        <w:jc w:val="both"/>
        <w:rPr>
          <w:rFonts w:ascii="Times New Roman" w:hAnsi="Times New Roman"/>
          <w:sz w:val="24"/>
          <w:szCs w:val="24"/>
        </w:rPr>
      </w:pPr>
      <w:r w:rsidRPr="00F02C31">
        <w:rPr>
          <w:rFonts w:ascii="Times New Roman" w:hAnsi="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1D433E" w:rsidRPr="00F02C31" w:rsidRDefault="001D433E" w:rsidP="001D433E">
      <w:pPr>
        <w:pStyle w:val="afff7"/>
        <w:ind w:firstLine="284"/>
        <w:jc w:val="both"/>
        <w:outlineLvl w:val="0"/>
        <w:rPr>
          <w:rFonts w:ascii="Times New Roman" w:hAnsi="Times New Roman" w:cs="Times New Roman"/>
          <w:sz w:val="24"/>
          <w:szCs w:val="24"/>
        </w:rPr>
      </w:pPr>
      <w:r w:rsidRPr="00F02C31">
        <w:rPr>
          <w:rFonts w:ascii="Times New Roman" w:hAnsi="Times New Roman" w:cs="Times New Roman"/>
          <w:sz w:val="24"/>
          <w:szCs w:val="24"/>
        </w:rPr>
        <w:t>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1D433E" w:rsidRPr="00F02C31" w:rsidRDefault="001D433E" w:rsidP="001D433E">
      <w:pPr>
        <w:pStyle w:val="afff7"/>
        <w:ind w:firstLine="284"/>
        <w:jc w:val="both"/>
        <w:outlineLvl w:val="0"/>
        <w:rPr>
          <w:rFonts w:ascii="Times New Roman" w:hAnsi="Times New Roman" w:cs="Times New Roman"/>
          <w:sz w:val="24"/>
          <w:szCs w:val="24"/>
        </w:rPr>
      </w:pPr>
      <w:r w:rsidRPr="00F02C31">
        <w:rPr>
          <w:rFonts w:ascii="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1D433E" w:rsidRDefault="001D433E" w:rsidP="001D433E">
      <w:pPr>
        <w:pStyle w:val="a8"/>
        <w:spacing w:line="240" w:lineRule="auto"/>
        <w:ind w:firstLine="709"/>
        <w:rPr>
          <w:sz w:val="24"/>
          <w:szCs w:val="24"/>
        </w:rPr>
      </w:pPr>
      <w:r w:rsidRPr="00F02C31">
        <w:rPr>
          <w:iCs/>
          <w:sz w:val="24"/>
          <w:szCs w:val="24"/>
        </w:rPr>
        <w:t>• </w:t>
      </w:r>
      <w:r w:rsidRPr="00F02C31">
        <w:rPr>
          <w:sz w:val="24"/>
          <w:szCs w:val="24"/>
        </w:rPr>
        <w:t xml:space="preserve">средства обучения, повышающего эффективность и качество подготовки школьников, </w:t>
      </w:r>
    </w:p>
    <w:p w:rsidR="001D433E" w:rsidRPr="00F02C31" w:rsidRDefault="001D433E" w:rsidP="001D433E">
      <w:pPr>
        <w:pStyle w:val="a8"/>
        <w:spacing w:line="240" w:lineRule="auto"/>
        <w:ind w:firstLine="0"/>
        <w:rPr>
          <w:sz w:val="24"/>
          <w:szCs w:val="24"/>
        </w:rPr>
      </w:pPr>
      <w:r w:rsidRPr="00F02C31">
        <w:rPr>
          <w:sz w:val="24"/>
          <w:szCs w:val="24"/>
        </w:rPr>
        <w:t>организующего оперативную консультационную помощь в целях формирования культуры учебной деятельности в ОУ;</w:t>
      </w:r>
    </w:p>
    <w:p w:rsidR="001D433E" w:rsidRPr="00F02C31" w:rsidRDefault="001D433E" w:rsidP="001D433E">
      <w:pPr>
        <w:pStyle w:val="a8"/>
        <w:spacing w:line="240" w:lineRule="auto"/>
        <w:ind w:firstLine="709"/>
        <w:rPr>
          <w:sz w:val="24"/>
          <w:szCs w:val="24"/>
        </w:rPr>
      </w:pPr>
      <w:r w:rsidRPr="00F02C31">
        <w:rPr>
          <w:iCs/>
          <w:sz w:val="24"/>
          <w:szCs w:val="24"/>
        </w:rPr>
        <w:t>• </w:t>
      </w:r>
      <w:r w:rsidRPr="00F02C31">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1D433E" w:rsidRPr="00F02C31" w:rsidRDefault="001D433E" w:rsidP="001D433E">
      <w:pPr>
        <w:pStyle w:val="a8"/>
        <w:spacing w:line="240" w:lineRule="auto"/>
        <w:ind w:firstLine="709"/>
        <w:rPr>
          <w:sz w:val="24"/>
          <w:szCs w:val="24"/>
        </w:rPr>
      </w:pPr>
      <w:r w:rsidRPr="00F02C31">
        <w:rPr>
          <w:iCs/>
          <w:sz w:val="24"/>
          <w:szCs w:val="24"/>
        </w:rPr>
        <w:t>• </w:t>
      </w:r>
      <w:r w:rsidRPr="00F02C31">
        <w:rPr>
          <w:sz w:val="24"/>
          <w:szCs w:val="24"/>
        </w:rPr>
        <w:t>средства телекоммуникации, формирующего умения и навыки получения необходимой информации из разнообразных источников;</w:t>
      </w:r>
    </w:p>
    <w:p w:rsidR="001D433E" w:rsidRPr="00F02C31" w:rsidRDefault="001D433E" w:rsidP="001D433E">
      <w:pPr>
        <w:pStyle w:val="a8"/>
        <w:spacing w:line="240" w:lineRule="auto"/>
        <w:ind w:firstLine="709"/>
        <w:rPr>
          <w:sz w:val="24"/>
          <w:szCs w:val="24"/>
        </w:rPr>
      </w:pPr>
      <w:r w:rsidRPr="00F02C31">
        <w:rPr>
          <w:iCs/>
          <w:sz w:val="24"/>
          <w:szCs w:val="24"/>
        </w:rPr>
        <w:t>• </w:t>
      </w:r>
      <w:r w:rsidRPr="00F02C31">
        <w:rPr>
          <w:sz w:val="24"/>
          <w:szCs w:val="24"/>
        </w:rPr>
        <w:t>средства развития личности за счёт формирования навыков культуры общения;</w:t>
      </w:r>
    </w:p>
    <w:p w:rsidR="001D433E" w:rsidRPr="00F02C31" w:rsidRDefault="001D433E" w:rsidP="001D433E">
      <w:pPr>
        <w:pStyle w:val="a8"/>
        <w:spacing w:line="240" w:lineRule="auto"/>
        <w:ind w:firstLine="709"/>
        <w:rPr>
          <w:sz w:val="24"/>
          <w:szCs w:val="24"/>
        </w:rPr>
      </w:pPr>
      <w:r w:rsidRPr="00F02C31">
        <w:rPr>
          <w:iCs/>
          <w:sz w:val="24"/>
          <w:szCs w:val="24"/>
        </w:rPr>
        <w:t>• </w:t>
      </w:r>
      <w:r w:rsidRPr="00F02C31">
        <w:rPr>
          <w:sz w:val="24"/>
          <w:szCs w:val="24"/>
        </w:rPr>
        <w:t>эффективного инструмента контроля и коррекции результатов учебной деятельности.</w:t>
      </w:r>
    </w:p>
    <w:p w:rsidR="001D433E" w:rsidRPr="00F02C31" w:rsidRDefault="001D433E" w:rsidP="001D433E">
      <w:pPr>
        <w:pStyle w:val="afff7"/>
        <w:ind w:firstLine="284"/>
        <w:jc w:val="both"/>
        <w:outlineLvl w:val="0"/>
        <w:rPr>
          <w:rFonts w:ascii="Times New Roman" w:hAnsi="Times New Roman" w:cs="Times New Roman"/>
          <w:sz w:val="24"/>
          <w:szCs w:val="24"/>
        </w:rPr>
      </w:pPr>
      <w:r w:rsidRPr="00F02C31">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1D433E" w:rsidRPr="00F02C31" w:rsidRDefault="001D433E" w:rsidP="001D433E">
      <w:pPr>
        <w:pStyle w:val="afff7"/>
        <w:ind w:firstLine="284"/>
        <w:jc w:val="both"/>
        <w:outlineLvl w:val="0"/>
        <w:rPr>
          <w:rFonts w:ascii="Times New Roman" w:hAnsi="Times New Roman" w:cs="Times New Roman"/>
          <w:sz w:val="24"/>
          <w:szCs w:val="24"/>
        </w:rPr>
      </w:pPr>
      <w:r w:rsidRPr="00F02C31">
        <w:rPr>
          <w:rFonts w:ascii="Times New Roman" w:hAnsi="Times New Roman" w:cs="Times New Roman"/>
          <w:sz w:val="24"/>
          <w:szCs w:val="24"/>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w:t>
      </w:r>
      <w:r w:rsidRPr="00F02C31">
        <w:rPr>
          <w:rFonts w:ascii="Times New Roman" w:hAnsi="Times New Roman" w:cs="Times New Roman"/>
          <w:sz w:val="24"/>
          <w:szCs w:val="24"/>
        </w:rPr>
        <w:lastRenderedPageBreak/>
        <w:t>Типология учебных ситуаций в основной школе может быть представлена такими ситуациями, как:</w:t>
      </w:r>
    </w:p>
    <w:p w:rsidR="001D433E" w:rsidRPr="00F02C31" w:rsidRDefault="001D433E" w:rsidP="001D433E">
      <w:pPr>
        <w:pStyle w:val="a8"/>
        <w:spacing w:line="240" w:lineRule="auto"/>
        <w:ind w:firstLine="709"/>
        <w:rPr>
          <w:sz w:val="24"/>
          <w:szCs w:val="24"/>
        </w:rPr>
      </w:pPr>
      <w:r w:rsidRPr="00F02C31">
        <w:rPr>
          <w:b/>
          <w:iCs/>
          <w:sz w:val="24"/>
          <w:szCs w:val="24"/>
        </w:rPr>
        <w:t>• </w:t>
      </w:r>
      <w:r w:rsidRPr="00F02C31">
        <w:rPr>
          <w:b/>
          <w:i/>
          <w:sz w:val="24"/>
          <w:szCs w:val="24"/>
        </w:rPr>
        <w:t>ситуация-проблема</w:t>
      </w:r>
      <w:r w:rsidRPr="00F02C31">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1D433E" w:rsidRPr="00F02C31" w:rsidRDefault="001D433E" w:rsidP="001D433E">
      <w:pPr>
        <w:pStyle w:val="a8"/>
        <w:spacing w:line="240" w:lineRule="auto"/>
        <w:ind w:firstLine="709"/>
        <w:rPr>
          <w:sz w:val="24"/>
          <w:szCs w:val="24"/>
        </w:rPr>
      </w:pPr>
      <w:r w:rsidRPr="00F02C31">
        <w:rPr>
          <w:b/>
          <w:iCs/>
          <w:sz w:val="24"/>
          <w:szCs w:val="24"/>
        </w:rPr>
        <w:t>• </w:t>
      </w:r>
      <w:r w:rsidRPr="00F02C31">
        <w:rPr>
          <w:b/>
          <w:i/>
          <w:sz w:val="24"/>
          <w:szCs w:val="24"/>
        </w:rPr>
        <w:t>ситуация-иллюстрация</w:t>
      </w:r>
      <w:r w:rsidRPr="00F02C31">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1D433E" w:rsidRPr="00F02C31" w:rsidRDefault="001D433E" w:rsidP="001D433E">
      <w:pPr>
        <w:pStyle w:val="a8"/>
        <w:spacing w:line="240" w:lineRule="auto"/>
        <w:ind w:firstLine="709"/>
        <w:rPr>
          <w:sz w:val="24"/>
          <w:szCs w:val="24"/>
        </w:rPr>
      </w:pPr>
      <w:r w:rsidRPr="00F02C31">
        <w:rPr>
          <w:b/>
          <w:iCs/>
          <w:sz w:val="24"/>
          <w:szCs w:val="24"/>
        </w:rPr>
        <w:t>• </w:t>
      </w:r>
      <w:r w:rsidRPr="00F02C31">
        <w:rPr>
          <w:b/>
          <w:i/>
          <w:sz w:val="24"/>
          <w:szCs w:val="24"/>
        </w:rPr>
        <w:t>ситуация-оценка</w:t>
      </w:r>
      <w:r w:rsidRPr="00F02C31">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1D433E" w:rsidRPr="00F02C31" w:rsidRDefault="001D433E" w:rsidP="001D433E">
      <w:pPr>
        <w:pStyle w:val="a8"/>
        <w:spacing w:line="240" w:lineRule="auto"/>
        <w:ind w:firstLine="709"/>
        <w:rPr>
          <w:sz w:val="24"/>
          <w:szCs w:val="24"/>
        </w:rPr>
      </w:pPr>
      <w:r w:rsidRPr="00F02C31">
        <w:rPr>
          <w:b/>
          <w:iCs/>
          <w:sz w:val="24"/>
          <w:szCs w:val="24"/>
        </w:rPr>
        <w:t>• </w:t>
      </w:r>
      <w:r w:rsidRPr="00F02C31">
        <w:rPr>
          <w:b/>
          <w:i/>
          <w:sz w:val="24"/>
          <w:szCs w:val="24"/>
        </w:rPr>
        <w:t>ситуация-тренинг</w:t>
      </w:r>
      <w:r w:rsidRPr="00F02C31">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1D433E" w:rsidRPr="00F02C31" w:rsidRDefault="001D433E" w:rsidP="001D433E">
      <w:pPr>
        <w:pStyle w:val="afff7"/>
        <w:ind w:firstLine="284"/>
        <w:jc w:val="both"/>
        <w:outlineLvl w:val="0"/>
        <w:rPr>
          <w:rFonts w:ascii="Times New Roman" w:hAnsi="Times New Roman" w:cs="Times New Roman"/>
          <w:sz w:val="24"/>
          <w:szCs w:val="24"/>
        </w:rPr>
      </w:pPr>
      <w:r w:rsidRPr="00F02C31">
        <w:rPr>
          <w:rFonts w:ascii="Times New Roman" w:hAnsi="Times New Roman" w:cs="Times New Roman"/>
          <w:sz w:val="24"/>
          <w:szCs w:val="24"/>
        </w:rPr>
        <w:t>Наряду с учебными ситуациями для развития УУД в основной школе возможно использовать следующие типы задач.</w:t>
      </w:r>
    </w:p>
    <w:p w:rsidR="001D433E" w:rsidRPr="00F02C31" w:rsidRDefault="001D433E" w:rsidP="001D433E">
      <w:pPr>
        <w:pStyle w:val="afff7"/>
        <w:ind w:firstLine="284"/>
        <w:jc w:val="both"/>
        <w:outlineLvl w:val="0"/>
        <w:rPr>
          <w:rFonts w:ascii="Times New Roman" w:hAnsi="Times New Roman" w:cs="Times New Roman"/>
          <w:i/>
          <w:sz w:val="24"/>
          <w:szCs w:val="24"/>
        </w:rPr>
      </w:pPr>
      <w:r w:rsidRPr="00F02C31">
        <w:rPr>
          <w:rFonts w:ascii="Times New Roman" w:hAnsi="Times New Roman" w:cs="Times New Roman"/>
          <w:b/>
          <w:i/>
          <w:sz w:val="24"/>
          <w:szCs w:val="24"/>
        </w:rPr>
        <w:t>Личностные универсальные учебные действия</w:t>
      </w:r>
      <w:r w:rsidRPr="00F02C31">
        <w:rPr>
          <w:rFonts w:ascii="Times New Roman" w:hAnsi="Times New Roman" w:cs="Times New Roman"/>
          <w:i/>
          <w:sz w:val="24"/>
          <w:szCs w:val="24"/>
        </w:rPr>
        <w:t>:</w:t>
      </w:r>
    </w:p>
    <w:p w:rsidR="001D433E" w:rsidRPr="00F02C31" w:rsidRDefault="001D433E" w:rsidP="001D433E">
      <w:pPr>
        <w:pStyle w:val="a8"/>
        <w:spacing w:line="240" w:lineRule="auto"/>
        <w:ind w:firstLine="284"/>
        <w:rPr>
          <w:sz w:val="24"/>
          <w:szCs w:val="24"/>
        </w:rPr>
      </w:pPr>
      <w:r w:rsidRPr="00F02C31">
        <w:rPr>
          <w:sz w:val="24"/>
          <w:szCs w:val="24"/>
        </w:rPr>
        <w:t>— на личностное самоопределение;</w:t>
      </w:r>
    </w:p>
    <w:p w:rsidR="001D433E" w:rsidRPr="00F02C31" w:rsidRDefault="001D433E" w:rsidP="001D433E">
      <w:pPr>
        <w:pStyle w:val="a8"/>
        <w:spacing w:line="240" w:lineRule="auto"/>
        <w:ind w:firstLine="284"/>
        <w:rPr>
          <w:sz w:val="24"/>
          <w:szCs w:val="24"/>
        </w:rPr>
      </w:pPr>
      <w:r w:rsidRPr="00F02C31">
        <w:rPr>
          <w:sz w:val="24"/>
          <w:szCs w:val="24"/>
        </w:rPr>
        <w:t>— на развитие Я-концепции;</w:t>
      </w:r>
    </w:p>
    <w:p w:rsidR="001D433E" w:rsidRPr="00F02C31" w:rsidRDefault="001D433E" w:rsidP="001D433E">
      <w:pPr>
        <w:pStyle w:val="a8"/>
        <w:spacing w:line="240" w:lineRule="auto"/>
        <w:ind w:firstLine="284"/>
        <w:rPr>
          <w:sz w:val="24"/>
          <w:szCs w:val="24"/>
        </w:rPr>
      </w:pPr>
      <w:r w:rsidRPr="00F02C31">
        <w:rPr>
          <w:sz w:val="24"/>
          <w:szCs w:val="24"/>
        </w:rPr>
        <w:t>— на смыслообразование;</w:t>
      </w:r>
    </w:p>
    <w:p w:rsidR="001D433E" w:rsidRPr="00F02C31" w:rsidRDefault="001D433E" w:rsidP="001D433E">
      <w:pPr>
        <w:pStyle w:val="a8"/>
        <w:spacing w:line="240" w:lineRule="auto"/>
        <w:ind w:firstLine="284"/>
        <w:rPr>
          <w:sz w:val="24"/>
          <w:szCs w:val="24"/>
        </w:rPr>
      </w:pPr>
      <w:r w:rsidRPr="00F02C31">
        <w:rPr>
          <w:sz w:val="24"/>
          <w:szCs w:val="24"/>
        </w:rPr>
        <w:t>— на мотивацию;</w:t>
      </w:r>
    </w:p>
    <w:p w:rsidR="001D433E" w:rsidRPr="00F02C31" w:rsidRDefault="001D433E" w:rsidP="001D433E">
      <w:pPr>
        <w:pStyle w:val="a8"/>
        <w:spacing w:line="240" w:lineRule="auto"/>
        <w:ind w:firstLine="284"/>
        <w:rPr>
          <w:sz w:val="24"/>
          <w:szCs w:val="24"/>
        </w:rPr>
      </w:pPr>
      <w:r w:rsidRPr="00F02C31">
        <w:rPr>
          <w:sz w:val="24"/>
          <w:szCs w:val="24"/>
        </w:rPr>
        <w:t>— на нравственно-этическое оценивание.</w:t>
      </w:r>
    </w:p>
    <w:p w:rsidR="001D433E" w:rsidRPr="00F02C31" w:rsidRDefault="001D433E" w:rsidP="001D433E">
      <w:pPr>
        <w:pStyle w:val="afff7"/>
        <w:ind w:firstLine="284"/>
        <w:jc w:val="both"/>
        <w:outlineLvl w:val="0"/>
        <w:rPr>
          <w:rFonts w:ascii="Times New Roman" w:hAnsi="Times New Roman" w:cs="Times New Roman"/>
          <w:b/>
          <w:i/>
          <w:sz w:val="24"/>
          <w:szCs w:val="24"/>
        </w:rPr>
      </w:pPr>
      <w:r w:rsidRPr="00F02C31">
        <w:rPr>
          <w:rFonts w:ascii="Times New Roman" w:hAnsi="Times New Roman" w:cs="Times New Roman"/>
          <w:b/>
          <w:i/>
          <w:sz w:val="24"/>
          <w:szCs w:val="24"/>
        </w:rPr>
        <w:t>Коммуникативные универсальные учебные действия:</w:t>
      </w:r>
    </w:p>
    <w:p w:rsidR="001D433E" w:rsidRPr="00F02C31" w:rsidRDefault="001D433E" w:rsidP="001D433E">
      <w:pPr>
        <w:pStyle w:val="a8"/>
        <w:spacing w:line="240" w:lineRule="auto"/>
        <w:ind w:firstLine="284"/>
        <w:rPr>
          <w:sz w:val="24"/>
          <w:szCs w:val="24"/>
        </w:rPr>
      </w:pPr>
      <w:r w:rsidRPr="00F02C31">
        <w:rPr>
          <w:sz w:val="24"/>
          <w:szCs w:val="24"/>
        </w:rPr>
        <w:t>— на учёт позиции партнёра;</w:t>
      </w:r>
    </w:p>
    <w:p w:rsidR="001D433E" w:rsidRPr="00F02C31" w:rsidRDefault="001D433E" w:rsidP="001D433E">
      <w:pPr>
        <w:pStyle w:val="a8"/>
        <w:spacing w:line="240" w:lineRule="auto"/>
        <w:ind w:firstLine="284"/>
        <w:rPr>
          <w:sz w:val="24"/>
          <w:szCs w:val="24"/>
        </w:rPr>
      </w:pPr>
      <w:r w:rsidRPr="00F02C31">
        <w:rPr>
          <w:sz w:val="24"/>
          <w:szCs w:val="24"/>
        </w:rPr>
        <w:t>— на организацию и осуществление сотрудничества;</w:t>
      </w:r>
    </w:p>
    <w:p w:rsidR="001D433E" w:rsidRPr="00F02C31" w:rsidRDefault="001D433E" w:rsidP="001D433E">
      <w:pPr>
        <w:pStyle w:val="a8"/>
        <w:spacing w:line="240" w:lineRule="auto"/>
        <w:ind w:firstLine="284"/>
        <w:rPr>
          <w:sz w:val="24"/>
          <w:szCs w:val="24"/>
        </w:rPr>
      </w:pPr>
      <w:r w:rsidRPr="00F02C31">
        <w:rPr>
          <w:sz w:val="24"/>
          <w:szCs w:val="24"/>
        </w:rPr>
        <w:t>— на передачу информации и отображению предметного содержания;</w:t>
      </w:r>
    </w:p>
    <w:p w:rsidR="001D433E" w:rsidRPr="00F02C31" w:rsidRDefault="001D433E" w:rsidP="001D433E">
      <w:pPr>
        <w:pStyle w:val="a8"/>
        <w:spacing w:line="240" w:lineRule="auto"/>
        <w:ind w:firstLine="284"/>
        <w:rPr>
          <w:sz w:val="24"/>
          <w:szCs w:val="24"/>
        </w:rPr>
      </w:pPr>
      <w:r w:rsidRPr="00F02C31">
        <w:rPr>
          <w:sz w:val="24"/>
          <w:szCs w:val="24"/>
        </w:rPr>
        <w:t>— тренинги коммуникативных навыков;</w:t>
      </w:r>
    </w:p>
    <w:p w:rsidR="001D433E" w:rsidRPr="00F02C31" w:rsidRDefault="001D433E" w:rsidP="001D433E">
      <w:pPr>
        <w:pStyle w:val="a8"/>
        <w:spacing w:line="240" w:lineRule="auto"/>
        <w:ind w:firstLine="284"/>
        <w:rPr>
          <w:sz w:val="24"/>
          <w:szCs w:val="24"/>
        </w:rPr>
      </w:pPr>
      <w:r w:rsidRPr="00F02C31">
        <w:rPr>
          <w:sz w:val="24"/>
          <w:szCs w:val="24"/>
        </w:rPr>
        <w:t>— ролевые игры;</w:t>
      </w:r>
    </w:p>
    <w:p w:rsidR="001D433E" w:rsidRPr="00F02C31" w:rsidRDefault="001D433E" w:rsidP="001D433E">
      <w:pPr>
        <w:pStyle w:val="a8"/>
        <w:spacing w:line="240" w:lineRule="auto"/>
        <w:ind w:firstLine="284"/>
        <w:rPr>
          <w:sz w:val="24"/>
          <w:szCs w:val="24"/>
        </w:rPr>
      </w:pPr>
      <w:r w:rsidRPr="00F02C31">
        <w:rPr>
          <w:sz w:val="24"/>
          <w:szCs w:val="24"/>
        </w:rPr>
        <w:t>— групповые игры.</w:t>
      </w:r>
    </w:p>
    <w:p w:rsidR="001D433E" w:rsidRPr="00F02C31" w:rsidRDefault="001D433E" w:rsidP="001D433E">
      <w:pPr>
        <w:pStyle w:val="afff7"/>
        <w:ind w:firstLine="284"/>
        <w:jc w:val="both"/>
        <w:outlineLvl w:val="0"/>
        <w:rPr>
          <w:rFonts w:ascii="Times New Roman" w:hAnsi="Times New Roman" w:cs="Times New Roman"/>
          <w:i/>
          <w:sz w:val="24"/>
          <w:szCs w:val="24"/>
        </w:rPr>
      </w:pPr>
      <w:r w:rsidRPr="00F02C31">
        <w:rPr>
          <w:rFonts w:ascii="Times New Roman" w:hAnsi="Times New Roman" w:cs="Times New Roman"/>
          <w:b/>
          <w:i/>
          <w:sz w:val="24"/>
          <w:szCs w:val="24"/>
        </w:rPr>
        <w:t>Познавательные универсальные учебные действия</w:t>
      </w:r>
      <w:r w:rsidRPr="00F02C31">
        <w:rPr>
          <w:rFonts w:ascii="Times New Roman" w:hAnsi="Times New Roman" w:cs="Times New Roman"/>
          <w:i/>
          <w:sz w:val="24"/>
          <w:szCs w:val="24"/>
        </w:rPr>
        <w:t>:</w:t>
      </w:r>
    </w:p>
    <w:p w:rsidR="001D433E" w:rsidRPr="00F02C31" w:rsidRDefault="001D433E" w:rsidP="001D433E">
      <w:pPr>
        <w:pStyle w:val="a8"/>
        <w:spacing w:line="240" w:lineRule="auto"/>
        <w:ind w:firstLine="284"/>
        <w:rPr>
          <w:sz w:val="24"/>
          <w:szCs w:val="24"/>
        </w:rPr>
      </w:pPr>
      <w:r w:rsidRPr="00F02C31">
        <w:rPr>
          <w:sz w:val="24"/>
          <w:szCs w:val="24"/>
        </w:rPr>
        <w:t>— задачи и проекты на выстраивание стратегии поиска решения задач;</w:t>
      </w:r>
    </w:p>
    <w:p w:rsidR="001D433E" w:rsidRPr="00F02C31" w:rsidRDefault="001D433E" w:rsidP="001D433E">
      <w:pPr>
        <w:pStyle w:val="a8"/>
        <w:spacing w:line="240" w:lineRule="auto"/>
        <w:ind w:firstLine="284"/>
        <w:rPr>
          <w:sz w:val="24"/>
          <w:szCs w:val="24"/>
        </w:rPr>
      </w:pPr>
      <w:r w:rsidRPr="00F02C31">
        <w:rPr>
          <w:sz w:val="24"/>
          <w:szCs w:val="24"/>
        </w:rPr>
        <w:t>— задачи и проекты на сериацию, сравнение, оценивание;</w:t>
      </w:r>
    </w:p>
    <w:p w:rsidR="001D433E" w:rsidRPr="00F02C31" w:rsidRDefault="001D433E" w:rsidP="001D433E">
      <w:pPr>
        <w:pStyle w:val="a8"/>
        <w:spacing w:line="240" w:lineRule="auto"/>
        <w:ind w:firstLine="284"/>
        <w:rPr>
          <w:sz w:val="24"/>
          <w:szCs w:val="24"/>
        </w:rPr>
      </w:pPr>
      <w:r w:rsidRPr="00F02C31">
        <w:rPr>
          <w:sz w:val="24"/>
          <w:szCs w:val="24"/>
        </w:rPr>
        <w:t>— задачи и проекты на проведение эмпирического исследования;</w:t>
      </w:r>
    </w:p>
    <w:p w:rsidR="001D433E" w:rsidRPr="00F02C31" w:rsidRDefault="001D433E" w:rsidP="001D433E">
      <w:pPr>
        <w:pStyle w:val="a8"/>
        <w:spacing w:line="240" w:lineRule="auto"/>
        <w:ind w:firstLine="284"/>
        <w:rPr>
          <w:sz w:val="24"/>
          <w:szCs w:val="24"/>
        </w:rPr>
      </w:pPr>
      <w:r w:rsidRPr="00F02C31">
        <w:rPr>
          <w:sz w:val="24"/>
          <w:szCs w:val="24"/>
        </w:rPr>
        <w:t>— задачи и проекты на проведение теоретического исследования;</w:t>
      </w:r>
    </w:p>
    <w:p w:rsidR="001D433E" w:rsidRPr="00F02C31" w:rsidRDefault="001D433E" w:rsidP="001D433E">
      <w:pPr>
        <w:pStyle w:val="a8"/>
        <w:spacing w:line="240" w:lineRule="auto"/>
        <w:ind w:firstLine="284"/>
        <w:rPr>
          <w:sz w:val="24"/>
          <w:szCs w:val="24"/>
        </w:rPr>
      </w:pPr>
      <w:r w:rsidRPr="00F02C31">
        <w:rPr>
          <w:sz w:val="24"/>
          <w:szCs w:val="24"/>
        </w:rPr>
        <w:t>— задачи на смысловое чтение.</w:t>
      </w:r>
    </w:p>
    <w:p w:rsidR="001D433E" w:rsidRPr="00F02C31" w:rsidRDefault="001D433E" w:rsidP="001D433E">
      <w:pPr>
        <w:pStyle w:val="afff7"/>
        <w:ind w:firstLine="284"/>
        <w:jc w:val="both"/>
        <w:outlineLvl w:val="0"/>
        <w:rPr>
          <w:rFonts w:ascii="Times New Roman" w:hAnsi="Times New Roman" w:cs="Times New Roman"/>
          <w:b/>
          <w:i/>
          <w:sz w:val="24"/>
          <w:szCs w:val="24"/>
        </w:rPr>
      </w:pPr>
      <w:r w:rsidRPr="00F02C31">
        <w:rPr>
          <w:rFonts w:ascii="Times New Roman" w:hAnsi="Times New Roman" w:cs="Times New Roman"/>
          <w:b/>
          <w:i/>
          <w:sz w:val="24"/>
          <w:szCs w:val="24"/>
        </w:rPr>
        <w:t>Регулятивные универсальные учебные действия:</w:t>
      </w:r>
    </w:p>
    <w:p w:rsidR="001D433E" w:rsidRPr="00F02C31" w:rsidRDefault="001D433E" w:rsidP="001D433E">
      <w:pPr>
        <w:pStyle w:val="a8"/>
        <w:spacing w:line="240" w:lineRule="auto"/>
        <w:ind w:firstLine="284"/>
        <w:rPr>
          <w:sz w:val="24"/>
          <w:szCs w:val="24"/>
        </w:rPr>
      </w:pPr>
      <w:r w:rsidRPr="00F02C31">
        <w:rPr>
          <w:sz w:val="24"/>
          <w:szCs w:val="24"/>
        </w:rPr>
        <w:t>— на планирование;</w:t>
      </w:r>
    </w:p>
    <w:p w:rsidR="001D433E" w:rsidRPr="00F02C31" w:rsidRDefault="001D433E" w:rsidP="001D433E">
      <w:pPr>
        <w:pStyle w:val="a8"/>
        <w:spacing w:line="240" w:lineRule="auto"/>
        <w:ind w:firstLine="284"/>
        <w:rPr>
          <w:sz w:val="24"/>
          <w:szCs w:val="24"/>
        </w:rPr>
      </w:pPr>
      <w:r w:rsidRPr="00F02C31">
        <w:rPr>
          <w:sz w:val="24"/>
          <w:szCs w:val="24"/>
        </w:rPr>
        <w:t>— на рефлексию;</w:t>
      </w:r>
    </w:p>
    <w:p w:rsidR="001D433E" w:rsidRPr="00F02C31" w:rsidRDefault="001D433E" w:rsidP="001D433E">
      <w:pPr>
        <w:pStyle w:val="a8"/>
        <w:spacing w:line="240" w:lineRule="auto"/>
        <w:ind w:firstLine="284"/>
        <w:rPr>
          <w:sz w:val="24"/>
          <w:szCs w:val="24"/>
        </w:rPr>
      </w:pPr>
      <w:r w:rsidRPr="00F02C31">
        <w:rPr>
          <w:sz w:val="24"/>
          <w:szCs w:val="24"/>
        </w:rPr>
        <w:t>— на ориентировку в ситуации;</w:t>
      </w:r>
    </w:p>
    <w:p w:rsidR="001D433E" w:rsidRPr="00F02C31" w:rsidRDefault="001D433E" w:rsidP="001D433E">
      <w:pPr>
        <w:pStyle w:val="a8"/>
        <w:spacing w:line="240" w:lineRule="auto"/>
        <w:ind w:firstLine="284"/>
        <w:rPr>
          <w:sz w:val="24"/>
          <w:szCs w:val="24"/>
        </w:rPr>
      </w:pPr>
      <w:r w:rsidRPr="00F02C31">
        <w:rPr>
          <w:sz w:val="24"/>
          <w:szCs w:val="24"/>
        </w:rPr>
        <w:t>— на прогнозирование;</w:t>
      </w:r>
    </w:p>
    <w:p w:rsidR="001D433E" w:rsidRPr="00F02C31" w:rsidRDefault="001D433E" w:rsidP="001D433E">
      <w:pPr>
        <w:pStyle w:val="a8"/>
        <w:spacing w:line="240" w:lineRule="auto"/>
        <w:ind w:firstLine="284"/>
        <w:rPr>
          <w:sz w:val="24"/>
          <w:szCs w:val="24"/>
        </w:rPr>
      </w:pPr>
      <w:r w:rsidRPr="00F02C31">
        <w:rPr>
          <w:sz w:val="24"/>
          <w:szCs w:val="24"/>
        </w:rPr>
        <w:t>— на целеполагание;</w:t>
      </w:r>
    </w:p>
    <w:p w:rsidR="001D433E" w:rsidRPr="00F02C31" w:rsidRDefault="001D433E" w:rsidP="001D433E">
      <w:pPr>
        <w:pStyle w:val="a8"/>
        <w:spacing w:line="240" w:lineRule="auto"/>
        <w:ind w:firstLine="284"/>
        <w:rPr>
          <w:sz w:val="24"/>
          <w:szCs w:val="24"/>
        </w:rPr>
      </w:pPr>
      <w:r w:rsidRPr="00F02C31">
        <w:rPr>
          <w:sz w:val="24"/>
          <w:szCs w:val="24"/>
        </w:rPr>
        <w:t>— на оценивание;</w:t>
      </w:r>
    </w:p>
    <w:p w:rsidR="001D433E" w:rsidRPr="00F02C31" w:rsidRDefault="001D433E" w:rsidP="001D433E">
      <w:pPr>
        <w:pStyle w:val="a8"/>
        <w:spacing w:line="240" w:lineRule="auto"/>
        <w:ind w:firstLine="284"/>
        <w:rPr>
          <w:sz w:val="24"/>
          <w:szCs w:val="24"/>
        </w:rPr>
      </w:pPr>
      <w:r w:rsidRPr="00F02C31">
        <w:rPr>
          <w:sz w:val="24"/>
          <w:szCs w:val="24"/>
        </w:rPr>
        <w:t>— на принятие решения;</w:t>
      </w:r>
    </w:p>
    <w:p w:rsidR="001D433E" w:rsidRPr="00F02C31" w:rsidRDefault="001D433E" w:rsidP="001D433E">
      <w:pPr>
        <w:pStyle w:val="a8"/>
        <w:spacing w:line="240" w:lineRule="auto"/>
        <w:ind w:firstLine="284"/>
        <w:rPr>
          <w:sz w:val="24"/>
          <w:szCs w:val="24"/>
        </w:rPr>
      </w:pPr>
      <w:r w:rsidRPr="00F02C31">
        <w:rPr>
          <w:sz w:val="24"/>
          <w:szCs w:val="24"/>
        </w:rPr>
        <w:t>— на самоконтроль;</w:t>
      </w:r>
    </w:p>
    <w:p w:rsidR="001D433E" w:rsidRPr="00F02C31" w:rsidRDefault="001D433E" w:rsidP="001D433E">
      <w:pPr>
        <w:pStyle w:val="a8"/>
        <w:spacing w:line="240" w:lineRule="auto"/>
        <w:ind w:firstLine="284"/>
        <w:rPr>
          <w:sz w:val="24"/>
          <w:szCs w:val="24"/>
        </w:rPr>
      </w:pPr>
      <w:r w:rsidRPr="00F02C31">
        <w:rPr>
          <w:sz w:val="24"/>
          <w:szCs w:val="24"/>
        </w:rPr>
        <w:t>— на коррекцию.</w:t>
      </w:r>
    </w:p>
    <w:p w:rsidR="001D433E" w:rsidRPr="00F02C31" w:rsidRDefault="001D433E" w:rsidP="001D433E">
      <w:pPr>
        <w:pStyle w:val="afff7"/>
        <w:ind w:firstLine="284"/>
        <w:jc w:val="both"/>
        <w:outlineLvl w:val="0"/>
        <w:rPr>
          <w:rFonts w:ascii="Times New Roman" w:hAnsi="Times New Roman" w:cs="Times New Roman"/>
          <w:sz w:val="24"/>
          <w:szCs w:val="24"/>
        </w:rPr>
      </w:pPr>
      <w:r w:rsidRPr="00F02C31">
        <w:rPr>
          <w:rFonts w:ascii="Times New Roman" w:hAnsi="Times New Roman" w:cs="Times New Roman"/>
          <w:b/>
          <w:i/>
          <w:sz w:val="24"/>
          <w:szCs w:val="24"/>
        </w:rPr>
        <w:t>Развитию регулятивных универсальных учебных действий</w:t>
      </w:r>
      <w:r w:rsidRPr="00F02C31">
        <w:rPr>
          <w:rFonts w:ascii="Times New Roman" w:hAnsi="Times New Roman" w:cs="Times New Roman"/>
          <w:sz w:val="24"/>
          <w:szCs w:val="24"/>
        </w:rPr>
        <w:t xml:space="preserve">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w:t>
      </w:r>
      <w:r w:rsidRPr="00F02C31">
        <w:rPr>
          <w:rFonts w:ascii="Times New Roman" w:hAnsi="Times New Roman" w:cs="Times New Roman"/>
          <w:sz w:val="24"/>
          <w:szCs w:val="24"/>
        </w:rPr>
        <w:lastRenderedPageBreak/>
        <w:t>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b/>
          <w:bCs/>
          <w:color w:val="000000"/>
          <w:sz w:val="24"/>
          <w:szCs w:val="24"/>
        </w:rPr>
        <w:t>Проблемно-диалогическая технология даёт</w:t>
      </w:r>
      <w:r w:rsidRPr="00F02C31">
        <w:rPr>
          <w:rFonts w:ascii="Times New Roman" w:hAnsi="Times New Roman"/>
          <w:color w:val="000000"/>
          <w:sz w:val="24"/>
          <w:szCs w:val="24"/>
        </w:rPr>
        <w:t xml:space="preserve"> развернутый ответ на вопрос, как научить учеников ставить и решать проблемы. В соответствии с данной технологией на уроке введения нового материала прорабатываются три звена: постановка учебной проблемы, поиск её решения и подведения итога деятельности.</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–коммуникативных, необходимости извлекать информацию, делать логические выводы и т.п. – познавательных.</w:t>
      </w:r>
    </w:p>
    <w:p w:rsidR="001D433E"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b/>
          <w:bCs/>
          <w:color w:val="000000"/>
          <w:sz w:val="24"/>
          <w:szCs w:val="24"/>
        </w:rPr>
        <w:t>Технология оценивания образовательных достижений</w:t>
      </w:r>
      <w:r w:rsidRPr="00F02C31">
        <w:rPr>
          <w:rFonts w:ascii="Times New Roman" w:hAnsi="Times New Roman"/>
          <w:color w:val="000000"/>
          <w:sz w:val="24"/>
          <w:szCs w:val="24"/>
        </w:rPr>
        <w:t xml:space="preserve"> (учебных</w:t>
      </w:r>
      <w:r>
        <w:rPr>
          <w:rFonts w:ascii="Times New Roman" w:hAnsi="Times New Roman"/>
          <w:color w:val="000000"/>
          <w:sz w:val="24"/>
          <w:szCs w:val="24"/>
        </w:rPr>
        <w:t xml:space="preserve"> </w:t>
      </w:r>
      <w:r w:rsidRPr="00F02C31">
        <w:rPr>
          <w:rFonts w:ascii="Times New Roman" w:hAnsi="Times New Roman"/>
          <w:color w:val="000000"/>
          <w:sz w:val="24"/>
          <w:szCs w:val="24"/>
        </w:rPr>
        <w:t xml:space="preserve">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w:t>
      </w:r>
    </w:p>
    <w:p w:rsidR="001D433E" w:rsidRPr="00F02C31" w:rsidRDefault="001D433E" w:rsidP="001D433E">
      <w:pPr>
        <w:spacing w:after="0" w:line="240" w:lineRule="auto"/>
        <w:jc w:val="both"/>
        <w:rPr>
          <w:rFonts w:ascii="Times New Roman" w:hAnsi="Times New Roman"/>
          <w:color w:val="000000"/>
          <w:sz w:val="24"/>
          <w:szCs w:val="24"/>
        </w:rPr>
      </w:pPr>
      <w:r w:rsidRPr="00F02C31">
        <w:rPr>
          <w:rFonts w:ascii="Times New Roman" w:hAnsi="Times New Roman"/>
          <w:color w:val="000000"/>
          <w:sz w:val="24"/>
          <w:szCs w:val="24"/>
        </w:rPr>
        <w:t>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b/>
          <w:bCs/>
          <w:color w:val="000000"/>
          <w:sz w:val="24"/>
          <w:szCs w:val="24"/>
        </w:rPr>
        <w:t xml:space="preserve">Технология продуктивного чтения </w:t>
      </w:r>
      <w:r w:rsidRPr="00F02C31">
        <w:rPr>
          <w:rFonts w:ascii="Times New Roman" w:hAnsi="Times New Roman"/>
          <w:color w:val="000000"/>
          <w:sz w:val="24"/>
          <w:szCs w:val="24"/>
        </w:rPr>
        <w:t>обеспечивает понимание текста</w:t>
      </w:r>
      <w:r>
        <w:rPr>
          <w:rFonts w:ascii="Times New Roman" w:hAnsi="Times New Roman"/>
          <w:color w:val="000000"/>
          <w:sz w:val="24"/>
          <w:szCs w:val="24"/>
        </w:rPr>
        <w:t xml:space="preserve"> </w:t>
      </w:r>
      <w:r w:rsidRPr="00F02C31">
        <w:rPr>
          <w:rFonts w:ascii="Times New Roman" w:hAnsi="Times New Roman"/>
          <w:color w:val="000000"/>
          <w:sz w:val="24"/>
          <w:szCs w:val="24"/>
        </w:rPr>
        <w:t>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Реализация этой технологии обеспечена методическим аппаратом.</w:t>
      </w:r>
    </w:p>
    <w:p w:rsidR="001D433E" w:rsidRPr="009A6F30"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 xml:space="preserve"> Для формирования УУД проводится работа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rsidR="001D433E" w:rsidRPr="00F02C31" w:rsidRDefault="001D433E" w:rsidP="001D433E">
      <w:pPr>
        <w:spacing w:after="0" w:line="240" w:lineRule="auto"/>
        <w:ind w:firstLine="284"/>
        <w:jc w:val="center"/>
        <w:rPr>
          <w:rFonts w:ascii="Times New Roman" w:hAnsi="Times New Roman"/>
          <w:color w:val="000000"/>
          <w:sz w:val="24"/>
          <w:szCs w:val="24"/>
        </w:rPr>
      </w:pPr>
      <w:r w:rsidRPr="00F02C31">
        <w:rPr>
          <w:rFonts w:ascii="Times New Roman" w:hAnsi="Times New Roman"/>
          <w:b/>
          <w:bCs/>
          <w:color w:val="000000"/>
          <w:sz w:val="24"/>
          <w:szCs w:val="24"/>
        </w:rPr>
        <w:t>Роль внеурочной деятельности</w:t>
      </w:r>
    </w:p>
    <w:p w:rsidR="001D433E" w:rsidRPr="00F02C31" w:rsidRDefault="001D433E" w:rsidP="001D433E">
      <w:pPr>
        <w:spacing w:after="0" w:line="240" w:lineRule="auto"/>
        <w:ind w:firstLine="284"/>
        <w:jc w:val="center"/>
        <w:rPr>
          <w:rFonts w:ascii="Times New Roman" w:hAnsi="Times New Roman"/>
          <w:color w:val="000000"/>
          <w:sz w:val="24"/>
          <w:szCs w:val="24"/>
        </w:rPr>
      </w:pPr>
      <w:r w:rsidRPr="00F02C31">
        <w:rPr>
          <w:rFonts w:ascii="Times New Roman" w:hAnsi="Times New Roman"/>
          <w:b/>
          <w:bCs/>
          <w:color w:val="000000"/>
          <w:sz w:val="24"/>
          <w:szCs w:val="24"/>
        </w:rPr>
        <w:t>в формировании личностных результатов</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Воспитательный процесс направлен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1D433E" w:rsidRPr="00F02C31" w:rsidRDefault="001D433E" w:rsidP="001D433E">
      <w:pPr>
        <w:spacing w:after="0" w:line="240" w:lineRule="auto"/>
        <w:ind w:firstLine="284"/>
        <w:jc w:val="center"/>
        <w:rPr>
          <w:rFonts w:ascii="Times New Roman" w:hAnsi="Times New Roman"/>
          <w:color w:val="000000"/>
          <w:sz w:val="24"/>
          <w:szCs w:val="24"/>
        </w:rPr>
      </w:pPr>
      <w:r w:rsidRPr="00F02C31">
        <w:rPr>
          <w:rFonts w:ascii="Times New Roman" w:hAnsi="Times New Roman"/>
          <w:b/>
          <w:bCs/>
          <w:color w:val="000000"/>
          <w:sz w:val="24"/>
          <w:szCs w:val="24"/>
        </w:rPr>
        <w:t>Роль проектов и жизненных задач</w:t>
      </w:r>
    </w:p>
    <w:p w:rsidR="001D433E" w:rsidRPr="00F02C31" w:rsidRDefault="001D433E" w:rsidP="001D433E">
      <w:pPr>
        <w:spacing w:after="0" w:line="240" w:lineRule="auto"/>
        <w:ind w:firstLine="284"/>
        <w:jc w:val="center"/>
        <w:rPr>
          <w:rFonts w:ascii="Times New Roman" w:hAnsi="Times New Roman"/>
          <w:color w:val="000000"/>
          <w:sz w:val="24"/>
          <w:szCs w:val="24"/>
        </w:rPr>
      </w:pPr>
      <w:r w:rsidRPr="00F02C31">
        <w:rPr>
          <w:rFonts w:ascii="Times New Roman" w:hAnsi="Times New Roman"/>
          <w:b/>
          <w:bCs/>
          <w:color w:val="000000"/>
          <w:sz w:val="24"/>
          <w:szCs w:val="24"/>
        </w:rPr>
        <w:t>в формировании личностных и метапредметных результатов</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Основные отличия проектной деятельности от других видов деятельности – это:</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 направленность на достижение конкретных целей;</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 координированное выполнение взаимосвязанных действий;</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lastRenderedPageBreak/>
        <w:t>– ограниченная протяжённость во времени с определённым началом и концом;</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 в определённой степени неповторимость и уникальность.</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 определение целей деятельности, составление плана действий по</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достижению результата;</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 работа по составленному плану с сопоставлением получающегося</w:t>
      </w:r>
    </w:p>
    <w:p w:rsidR="001D433E" w:rsidRPr="00F02C31" w:rsidRDefault="001D433E" w:rsidP="001D433E">
      <w:pPr>
        <w:spacing w:after="0" w:line="240" w:lineRule="auto"/>
        <w:jc w:val="both"/>
        <w:rPr>
          <w:rFonts w:ascii="Times New Roman" w:hAnsi="Times New Roman"/>
          <w:color w:val="000000"/>
          <w:sz w:val="24"/>
          <w:szCs w:val="24"/>
        </w:rPr>
      </w:pPr>
      <w:r w:rsidRPr="00F02C31">
        <w:rPr>
          <w:rFonts w:ascii="Times New Roman" w:hAnsi="Times New Roman"/>
          <w:color w:val="000000"/>
          <w:sz w:val="24"/>
          <w:szCs w:val="24"/>
        </w:rPr>
        <w:t>результата с исходным замыслом,</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 понимание причин возникающих затруднений и поиск способов</w:t>
      </w:r>
    </w:p>
    <w:p w:rsidR="001D433E" w:rsidRPr="00F02C31" w:rsidRDefault="001D433E" w:rsidP="001D433E">
      <w:pPr>
        <w:spacing w:after="0" w:line="240" w:lineRule="auto"/>
        <w:jc w:val="both"/>
        <w:rPr>
          <w:rFonts w:ascii="Times New Roman" w:hAnsi="Times New Roman"/>
          <w:color w:val="000000"/>
          <w:sz w:val="24"/>
          <w:szCs w:val="24"/>
        </w:rPr>
      </w:pPr>
      <w:r w:rsidRPr="00F02C31">
        <w:rPr>
          <w:rFonts w:ascii="Times New Roman" w:hAnsi="Times New Roman"/>
          <w:color w:val="000000"/>
          <w:sz w:val="24"/>
          <w:szCs w:val="24"/>
        </w:rPr>
        <w:t>выхода из ситуации.</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Сбор информации по одному из направлений общей темы в соответствии с интересами учащегося и по его выбору позволяет осваивать познавательные универсальные учебные действия:</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 предполагать, какая информация нужна;</w:t>
      </w:r>
    </w:p>
    <w:p w:rsidR="001D433E"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 отбирать необходимые источники информации (словари, энциклопедии, справочники, электронные диски, сеть Инетернет);</w:t>
      </w:r>
    </w:p>
    <w:p w:rsidR="001D433E" w:rsidRPr="00F02C31" w:rsidRDefault="001D433E" w:rsidP="001D433E">
      <w:pPr>
        <w:spacing w:after="0" w:line="240" w:lineRule="auto"/>
        <w:ind w:firstLine="284"/>
        <w:jc w:val="both"/>
        <w:rPr>
          <w:rFonts w:ascii="Times New Roman" w:hAnsi="Times New Roman"/>
          <w:color w:val="000000"/>
          <w:sz w:val="24"/>
          <w:szCs w:val="24"/>
        </w:rPr>
      </w:pP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 сопоставлять и отбирать информацию, полученную из различных источников.</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w:t>
      </w:r>
    </w:p>
    <w:p w:rsidR="001D433E" w:rsidRPr="00F02C31" w:rsidRDefault="001D433E" w:rsidP="001D433E">
      <w:pPr>
        <w:spacing w:after="0" w:line="240" w:lineRule="auto"/>
        <w:ind w:firstLine="284"/>
        <w:jc w:val="both"/>
        <w:rPr>
          <w:rFonts w:ascii="Times New Roman" w:hAnsi="Times New Roman"/>
          <w:color w:val="000000"/>
          <w:sz w:val="24"/>
          <w:szCs w:val="24"/>
        </w:rPr>
      </w:pPr>
      <w:r w:rsidRPr="00F02C31">
        <w:rPr>
          <w:rFonts w:ascii="Times New Roman" w:hAnsi="Times New Roman"/>
          <w:color w:val="000000"/>
          <w:sz w:val="24"/>
          <w:szCs w:val="24"/>
        </w:rPr>
        <w:t xml:space="preserve">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w:t>
      </w:r>
    </w:p>
    <w:p w:rsidR="001D433E" w:rsidRPr="009A6F30" w:rsidRDefault="001D433E" w:rsidP="001D433E">
      <w:pPr>
        <w:spacing w:after="0" w:line="240" w:lineRule="auto"/>
        <w:ind w:firstLine="284"/>
        <w:jc w:val="both"/>
        <w:rPr>
          <w:rFonts w:ascii="Times New Roman" w:hAnsi="Times New Roman"/>
          <w:b/>
          <w:sz w:val="24"/>
          <w:szCs w:val="24"/>
        </w:rPr>
      </w:pPr>
      <w:r w:rsidRPr="00F02C31">
        <w:rPr>
          <w:rFonts w:ascii="Times New Roman" w:hAnsi="Times New Roman"/>
          <w:color w:val="000000"/>
          <w:sz w:val="24"/>
          <w:szCs w:val="24"/>
        </w:rPr>
        <w:t>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w:t>
      </w:r>
      <w:r>
        <w:rPr>
          <w:rFonts w:ascii="Times New Roman" w:hAnsi="Times New Roman"/>
          <w:b/>
          <w:sz w:val="24"/>
          <w:szCs w:val="24"/>
        </w:rPr>
        <w:t xml:space="preserve"> </w:t>
      </w:r>
      <w:r w:rsidRPr="00A05567">
        <w:rPr>
          <w:rFonts w:ascii="Times New Roman" w:hAnsi="Times New Roman"/>
          <w:color w:val="000000"/>
          <w:sz w:val="24"/>
          <w:szCs w:val="24"/>
        </w:rPr>
        <w:t>для освоения универсальных учебных действий, характерных для работы над проектами.</w:t>
      </w:r>
    </w:p>
    <w:p w:rsidR="001D433E" w:rsidRPr="00A05567" w:rsidRDefault="001D433E" w:rsidP="001D433E">
      <w:pPr>
        <w:spacing w:after="0" w:line="240" w:lineRule="auto"/>
        <w:ind w:firstLine="284"/>
        <w:jc w:val="both"/>
        <w:rPr>
          <w:rFonts w:ascii="Verdana" w:hAnsi="Verdana"/>
          <w:color w:val="000000"/>
          <w:sz w:val="24"/>
          <w:szCs w:val="24"/>
        </w:rPr>
      </w:pPr>
      <w:r w:rsidRPr="00A05567">
        <w:rPr>
          <w:rFonts w:ascii="Times New Roman" w:hAnsi="Times New Roman"/>
          <w:color w:val="000000"/>
          <w:sz w:val="24"/>
          <w:szCs w:val="24"/>
        </w:rPr>
        <w:t xml:space="preserve">Столь же универсальную роль в достижении личностных и метапредметных результатов играет учебно-исследовательская деятельность. </w:t>
      </w:r>
    </w:p>
    <w:p w:rsidR="001D433E" w:rsidRPr="00A05567" w:rsidRDefault="001D433E" w:rsidP="001D433E">
      <w:pPr>
        <w:spacing w:after="0" w:line="240" w:lineRule="auto"/>
        <w:ind w:firstLine="284"/>
        <w:jc w:val="both"/>
        <w:rPr>
          <w:rFonts w:ascii="Verdana" w:hAnsi="Verdana"/>
          <w:color w:val="000000"/>
          <w:sz w:val="24"/>
          <w:szCs w:val="24"/>
        </w:rPr>
      </w:pPr>
      <w:r w:rsidRPr="00A05567">
        <w:rPr>
          <w:rFonts w:ascii="Times New Roman" w:hAnsi="Times New Roman"/>
          <w:color w:val="000000"/>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1D433E" w:rsidRPr="00A05567" w:rsidRDefault="001D433E" w:rsidP="001D433E">
      <w:pPr>
        <w:spacing w:after="0" w:line="240" w:lineRule="auto"/>
        <w:ind w:firstLine="284"/>
        <w:jc w:val="both"/>
        <w:rPr>
          <w:rFonts w:ascii="Verdana" w:hAnsi="Verdana"/>
          <w:color w:val="000000"/>
          <w:sz w:val="24"/>
          <w:szCs w:val="24"/>
        </w:rPr>
      </w:pPr>
      <w:r w:rsidRPr="00A05567">
        <w:rPr>
          <w:rFonts w:ascii="Times New Roman" w:hAnsi="Times New Roman"/>
          <w:color w:val="000000"/>
          <w:sz w:val="24"/>
          <w:szCs w:val="24"/>
        </w:rPr>
        <w:t>Учебно-исследовательскую и проектная деятельность, на ступени основного общего образования имеет следующие особенности:</w:t>
      </w:r>
    </w:p>
    <w:p w:rsidR="001D433E" w:rsidRPr="00A05567" w:rsidRDefault="001D433E" w:rsidP="001D433E">
      <w:pPr>
        <w:spacing w:after="0" w:line="240" w:lineRule="auto"/>
        <w:ind w:firstLine="284"/>
        <w:jc w:val="both"/>
        <w:rPr>
          <w:rFonts w:ascii="Verdana" w:hAnsi="Verdana"/>
          <w:color w:val="000000"/>
          <w:sz w:val="24"/>
          <w:szCs w:val="24"/>
        </w:rPr>
      </w:pPr>
      <w:r>
        <w:rPr>
          <w:rFonts w:ascii="Times New Roman" w:hAnsi="Times New Roman"/>
          <w:color w:val="000000"/>
          <w:sz w:val="24"/>
          <w:szCs w:val="24"/>
        </w:rPr>
        <w:t xml:space="preserve">   </w:t>
      </w:r>
      <w:r w:rsidRPr="00A05567">
        <w:rPr>
          <w:rFonts w:ascii="Times New Roman" w:hAnsi="Times New Roman"/>
          <w:color w:val="000000"/>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1D433E" w:rsidRPr="00A05567" w:rsidRDefault="001D433E" w:rsidP="001D433E">
      <w:pPr>
        <w:spacing w:after="0" w:line="240" w:lineRule="auto"/>
        <w:ind w:firstLine="284"/>
        <w:jc w:val="both"/>
        <w:rPr>
          <w:rFonts w:ascii="Verdana" w:hAnsi="Verdana"/>
          <w:color w:val="000000"/>
          <w:sz w:val="24"/>
          <w:szCs w:val="24"/>
        </w:rPr>
      </w:pPr>
      <w:r>
        <w:rPr>
          <w:rFonts w:ascii="Times New Roman" w:hAnsi="Times New Roman"/>
          <w:color w:val="000000"/>
          <w:sz w:val="24"/>
          <w:szCs w:val="24"/>
        </w:rPr>
        <w:lastRenderedPageBreak/>
        <w:t xml:space="preserve">  </w:t>
      </w:r>
      <w:r w:rsidRPr="00A05567">
        <w:rPr>
          <w:rFonts w:ascii="Times New Roman" w:hAnsi="Times New Roman"/>
          <w:color w:val="000000"/>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1D433E" w:rsidRPr="00A05567" w:rsidRDefault="001D433E" w:rsidP="001D433E">
      <w:pPr>
        <w:spacing w:after="0" w:line="240" w:lineRule="auto"/>
        <w:ind w:firstLine="284"/>
        <w:jc w:val="both"/>
        <w:rPr>
          <w:rFonts w:ascii="Verdana" w:hAnsi="Verdana"/>
          <w:color w:val="000000"/>
          <w:sz w:val="24"/>
          <w:szCs w:val="24"/>
        </w:rPr>
      </w:pPr>
      <w:r>
        <w:rPr>
          <w:rFonts w:ascii="Times New Roman" w:hAnsi="Times New Roman"/>
          <w:color w:val="000000"/>
          <w:sz w:val="24"/>
          <w:szCs w:val="24"/>
        </w:rPr>
        <w:t xml:space="preserve"> </w:t>
      </w:r>
      <w:r w:rsidRPr="00A05567">
        <w:rPr>
          <w:rFonts w:ascii="Times New Roman" w:hAnsi="Times New Roman"/>
          <w:color w:val="000000"/>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1D433E" w:rsidRPr="00A05567" w:rsidRDefault="001D433E" w:rsidP="001D433E">
      <w:pPr>
        <w:spacing w:after="0" w:line="240" w:lineRule="auto"/>
        <w:ind w:firstLine="284"/>
        <w:jc w:val="both"/>
        <w:rPr>
          <w:rFonts w:ascii="Verdana" w:hAnsi="Verdana"/>
          <w:color w:val="000000"/>
          <w:sz w:val="24"/>
          <w:szCs w:val="24"/>
        </w:rPr>
      </w:pPr>
      <w:r w:rsidRPr="00A05567">
        <w:rPr>
          <w:rFonts w:ascii="Times New Roman" w:hAnsi="Times New Roman"/>
          <w:color w:val="000000"/>
          <w:sz w:val="24"/>
          <w:szCs w:val="24"/>
        </w:rPr>
        <w:t>При построении учебно-исследовательского процесса учителю важно учесть следующие моменты:</w:t>
      </w:r>
    </w:p>
    <w:p w:rsidR="001D433E" w:rsidRPr="00A05567" w:rsidRDefault="001D433E" w:rsidP="001D433E">
      <w:pPr>
        <w:spacing w:after="0" w:line="240" w:lineRule="auto"/>
        <w:ind w:firstLine="284"/>
        <w:jc w:val="both"/>
        <w:rPr>
          <w:rFonts w:ascii="Verdana" w:hAnsi="Verdana"/>
          <w:color w:val="000000"/>
          <w:sz w:val="24"/>
          <w:szCs w:val="24"/>
        </w:rPr>
      </w:pPr>
      <w:r w:rsidRPr="00A05567">
        <w:rPr>
          <w:rFonts w:ascii="Times New Roman" w:hAnsi="Times New Roman"/>
          <w:color w:val="000000"/>
          <w:sz w:val="24"/>
          <w:szCs w:val="24"/>
        </w:rPr>
        <w:t>— тема исследования должна быть на самом деле интересна для ученика и совпадать с кругом интереса учителя;</w:t>
      </w:r>
    </w:p>
    <w:p w:rsidR="001D433E" w:rsidRPr="00A05567" w:rsidRDefault="001D433E" w:rsidP="001D433E">
      <w:pPr>
        <w:spacing w:after="0" w:line="240" w:lineRule="auto"/>
        <w:ind w:firstLine="284"/>
        <w:jc w:val="both"/>
        <w:rPr>
          <w:rFonts w:ascii="Verdana" w:hAnsi="Verdana"/>
          <w:color w:val="000000"/>
          <w:sz w:val="24"/>
          <w:szCs w:val="24"/>
        </w:rPr>
      </w:pPr>
      <w:r w:rsidRPr="00A05567">
        <w:rPr>
          <w:rFonts w:ascii="Times New Roman" w:hAnsi="Times New Roman"/>
          <w:color w:val="000000"/>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1D433E" w:rsidRPr="00A05567" w:rsidRDefault="001D433E" w:rsidP="001D433E">
      <w:pPr>
        <w:spacing w:after="0" w:line="240" w:lineRule="auto"/>
        <w:ind w:firstLine="284"/>
        <w:jc w:val="both"/>
        <w:rPr>
          <w:rFonts w:ascii="Verdana" w:hAnsi="Verdana"/>
          <w:color w:val="000000"/>
          <w:sz w:val="24"/>
          <w:szCs w:val="24"/>
        </w:rPr>
      </w:pPr>
      <w:r w:rsidRPr="00A05567">
        <w:rPr>
          <w:rFonts w:ascii="Times New Roman" w:hAnsi="Times New Roman"/>
          <w:color w:val="000000"/>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1D433E" w:rsidRPr="00A05567" w:rsidRDefault="001D433E" w:rsidP="001D433E">
      <w:pPr>
        <w:spacing w:after="0" w:line="240" w:lineRule="auto"/>
        <w:ind w:firstLine="284"/>
        <w:jc w:val="both"/>
        <w:rPr>
          <w:rFonts w:ascii="Verdana" w:hAnsi="Verdana"/>
          <w:color w:val="000000"/>
          <w:sz w:val="24"/>
          <w:szCs w:val="24"/>
        </w:rPr>
      </w:pPr>
      <w:r w:rsidRPr="00A05567">
        <w:rPr>
          <w:rFonts w:ascii="Times New Roman" w:hAnsi="Times New Roman"/>
          <w:color w:val="000000"/>
          <w:sz w:val="24"/>
          <w:szCs w:val="24"/>
        </w:rPr>
        <w:t>— раскрытие проблемы в первую очередь должно приносить что-то новое ученику, а уже потом науке.</w:t>
      </w:r>
    </w:p>
    <w:p w:rsidR="001D433E" w:rsidRPr="00A05567" w:rsidRDefault="001D433E" w:rsidP="001D433E">
      <w:pPr>
        <w:spacing w:after="0" w:line="240" w:lineRule="auto"/>
        <w:ind w:firstLine="284"/>
        <w:jc w:val="both"/>
        <w:rPr>
          <w:rFonts w:ascii="Verdana" w:hAnsi="Verdana"/>
          <w:color w:val="000000"/>
          <w:sz w:val="24"/>
          <w:szCs w:val="24"/>
        </w:rPr>
      </w:pPr>
      <w:r w:rsidRPr="00A05567">
        <w:rPr>
          <w:rFonts w:ascii="Times New Roman" w:hAnsi="Times New Roman"/>
          <w:color w:val="000000"/>
          <w:sz w:val="24"/>
          <w:szCs w:val="24"/>
        </w:rPr>
        <w:t>Учебно-исследовательская и проектная деятельность имеет как общие, так и специфические черты.</w:t>
      </w:r>
    </w:p>
    <w:p w:rsidR="001D433E" w:rsidRPr="00A05567" w:rsidRDefault="001D433E" w:rsidP="001D433E">
      <w:pPr>
        <w:spacing w:after="0" w:line="240" w:lineRule="auto"/>
        <w:ind w:firstLine="284"/>
        <w:jc w:val="both"/>
        <w:rPr>
          <w:rFonts w:ascii="Verdana" w:hAnsi="Verdana"/>
          <w:color w:val="000000"/>
          <w:sz w:val="24"/>
          <w:szCs w:val="24"/>
        </w:rPr>
      </w:pPr>
      <w:r w:rsidRPr="00A05567">
        <w:rPr>
          <w:rFonts w:ascii="Times New Roman" w:hAnsi="Times New Roman"/>
          <w:color w:val="000000"/>
          <w:sz w:val="24"/>
          <w:szCs w:val="24"/>
        </w:rPr>
        <w:t>К общим характеристикам следует отнести:</w:t>
      </w:r>
    </w:p>
    <w:p w:rsidR="001D433E" w:rsidRPr="00A05567" w:rsidRDefault="001D433E" w:rsidP="001D433E">
      <w:pPr>
        <w:spacing w:after="0" w:line="240" w:lineRule="auto"/>
        <w:ind w:firstLine="709"/>
        <w:jc w:val="both"/>
        <w:rPr>
          <w:rFonts w:ascii="Verdana" w:hAnsi="Verdana"/>
          <w:color w:val="000000"/>
          <w:sz w:val="24"/>
          <w:szCs w:val="24"/>
        </w:rPr>
      </w:pPr>
      <w:r w:rsidRPr="00A05567">
        <w:rPr>
          <w:rFonts w:ascii="Times New Roman" w:hAnsi="Times New Roman"/>
          <w:color w:val="000000"/>
          <w:sz w:val="24"/>
          <w:szCs w:val="24"/>
        </w:rPr>
        <w:t>• практически значимые цели и задачи учебно-исследовательской и проектной деятельности;</w:t>
      </w:r>
    </w:p>
    <w:p w:rsidR="001D433E" w:rsidRPr="00A05567" w:rsidRDefault="001D433E" w:rsidP="001D433E">
      <w:pPr>
        <w:spacing w:after="0" w:line="240" w:lineRule="auto"/>
        <w:ind w:firstLine="709"/>
        <w:jc w:val="both"/>
        <w:rPr>
          <w:rFonts w:ascii="Verdana" w:hAnsi="Verdana"/>
          <w:color w:val="000000"/>
          <w:sz w:val="24"/>
          <w:szCs w:val="24"/>
        </w:rPr>
      </w:pPr>
      <w:r w:rsidRPr="00A05567">
        <w:rPr>
          <w:rFonts w:ascii="Times New Roman" w:hAnsi="Times New Roman"/>
          <w:color w:val="000000"/>
          <w:sz w:val="24"/>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1D433E" w:rsidRPr="00A05567" w:rsidRDefault="001D433E" w:rsidP="001D433E">
      <w:pPr>
        <w:spacing w:after="0" w:line="240" w:lineRule="auto"/>
        <w:ind w:firstLine="709"/>
        <w:jc w:val="both"/>
        <w:rPr>
          <w:rFonts w:ascii="Verdana" w:hAnsi="Verdana"/>
          <w:color w:val="000000"/>
          <w:sz w:val="24"/>
          <w:szCs w:val="24"/>
        </w:rPr>
      </w:pPr>
      <w:r w:rsidRPr="00A05567">
        <w:rPr>
          <w:rFonts w:ascii="Times New Roman" w:hAnsi="Times New Roman"/>
          <w:color w:val="000000"/>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1D433E" w:rsidRPr="00A05567" w:rsidRDefault="001D433E" w:rsidP="001D433E">
      <w:pPr>
        <w:spacing w:after="0" w:line="240" w:lineRule="auto"/>
        <w:ind w:firstLine="284"/>
        <w:jc w:val="both"/>
        <w:rPr>
          <w:rFonts w:ascii="Verdana" w:hAnsi="Verdana"/>
          <w:color w:val="000000"/>
          <w:sz w:val="24"/>
          <w:szCs w:val="24"/>
        </w:rPr>
      </w:pPr>
      <w:r w:rsidRPr="00A05567">
        <w:rPr>
          <w:rFonts w:ascii="Times New Roman" w:hAnsi="Times New Roman"/>
          <w:color w:val="000000"/>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1D433E" w:rsidRPr="00A05567" w:rsidRDefault="001D433E" w:rsidP="001D433E">
      <w:pPr>
        <w:spacing w:after="0" w:line="240" w:lineRule="auto"/>
        <w:ind w:firstLine="284"/>
        <w:jc w:val="both"/>
        <w:rPr>
          <w:rFonts w:ascii="Verdana" w:hAnsi="Verdana"/>
          <w:color w:val="000000"/>
          <w:sz w:val="24"/>
          <w:szCs w:val="24"/>
        </w:rPr>
      </w:pPr>
      <w:r w:rsidRPr="00A05567">
        <w:rPr>
          <w:rFonts w:ascii="Times New Roman" w:hAnsi="Times New Roman"/>
          <w:color w:val="000000"/>
          <w:sz w:val="24"/>
          <w:szCs w:val="24"/>
        </w:rPr>
        <w:t>В МБОУ</w:t>
      </w:r>
      <w:r>
        <w:rPr>
          <w:rFonts w:ascii="Times New Roman" w:hAnsi="Times New Roman"/>
          <w:color w:val="000000"/>
          <w:sz w:val="24"/>
          <w:szCs w:val="24"/>
        </w:rPr>
        <w:t xml:space="preserve"> «Гришковская СОШ»</w:t>
      </w:r>
      <w:r w:rsidRPr="00A05567">
        <w:rPr>
          <w:rFonts w:ascii="Times New Roman" w:hAnsi="Times New Roman"/>
          <w:color w:val="000000"/>
          <w:sz w:val="24"/>
          <w:szCs w:val="24"/>
        </w:rPr>
        <w:t xml:space="preserve"> используются следующие формы организации проектной и учебно-исследовательской деятельности:</w:t>
      </w: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7"/>
        <w:gridCol w:w="3095"/>
        <w:gridCol w:w="3096"/>
      </w:tblGrid>
      <w:tr w:rsidR="001D433E" w:rsidRPr="00DE26D5" w:rsidTr="001D433E">
        <w:tc>
          <w:tcPr>
            <w:tcW w:w="9178"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jc w:val="center"/>
              <w:rPr>
                <w:rFonts w:ascii="Times New Roman" w:hAnsi="Times New Roman"/>
                <w:sz w:val="24"/>
                <w:szCs w:val="24"/>
              </w:rPr>
            </w:pPr>
            <w:r w:rsidRPr="00A05567">
              <w:rPr>
                <w:rFonts w:ascii="Times New Roman" w:hAnsi="Times New Roman"/>
                <w:sz w:val="24"/>
                <w:szCs w:val="24"/>
              </w:rPr>
              <w:t>Формы организации</w:t>
            </w:r>
          </w:p>
        </w:tc>
      </w:tr>
      <w:tr w:rsidR="001D433E" w:rsidRPr="00DE26D5" w:rsidTr="001D433E">
        <w:trPr>
          <w:trHeight w:val="318"/>
        </w:trPr>
        <w:tc>
          <w:tcPr>
            <w:tcW w:w="298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Проектная деятельность</w:t>
            </w:r>
          </w:p>
        </w:tc>
        <w:tc>
          <w:tcPr>
            <w:tcW w:w="619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Учебно-исследовательская деятельность</w:t>
            </w:r>
          </w:p>
        </w:tc>
      </w:tr>
      <w:tr w:rsidR="001D433E" w:rsidRPr="00DE26D5" w:rsidTr="001D433E">
        <w:trPr>
          <w:trHeight w:val="318"/>
        </w:trPr>
        <w:tc>
          <w:tcPr>
            <w:tcW w:w="0" w:type="auto"/>
            <w:vMerge/>
            <w:tcBorders>
              <w:top w:val="nil"/>
              <w:left w:val="single" w:sz="8" w:space="0" w:color="auto"/>
              <w:bottom w:val="single" w:sz="8" w:space="0" w:color="auto"/>
              <w:right w:val="single" w:sz="8" w:space="0" w:color="auto"/>
            </w:tcBorders>
            <w:vAlign w:val="center"/>
            <w:hideMark/>
          </w:tcPr>
          <w:p w:rsidR="001D433E" w:rsidRPr="00A05567" w:rsidRDefault="001D433E" w:rsidP="001D433E">
            <w:pPr>
              <w:spacing w:after="0" w:line="240" w:lineRule="auto"/>
              <w:ind w:firstLine="284"/>
              <w:rPr>
                <w:rFonts w:ascii="Times New Roman" w:hAnsi="Times New Roman"/>
                <w:sz w:val="24"/>
                <w:szCs w:val="24"/>
              </w:rPr>
            </w:pP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Формы организации на урочных занятиях</w:t>
            </w:r>
          </w:p>
        </w:tc>
        <w:tc>
          <w:tcPr>
            <w:tcW w:w="309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Формы организации на внеурочных занятиях</w:t>
            </w:r>
          </w:p>
        </w:tc>
      </w:tr>
      <w:tr w:rsidR="001D433E" w:rsidRPr="00DE26D5" w:rsidTr="001D433E">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 xml:space="preserve">Виды проектов: информационный (поисковый), исследовательский, творческий, социальный, прикладной (практико-ориентированный), </w:t>
            </w:r>
            <w:r w:rsidRPr="00A05567">
              <w:rPr>
                <w:rFonts w:ascii="Times New Roman" w:hAnsi="Times New Roman"/>
                <w:sz w:val="24"/>
                <w:szCs w:val="24"/>
              </w:rPr>
              <w:lastRenderedPageBreak/>
              <w:t>игровой (ролевой), инновационный (предполагает организационно-экономический механизм внедрения)</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lastRenderedPageBreak/>
              <w:t>Урок-исследование, урок-лаборатория, урок – творческий отчет, урок изобретательства, урок «Удивительное рядом»</w:t>
            </w:r>
          </w:p>
        </w:tc>
        <w:tc>
          <w:tcPr>
            <w:tcW w:w="309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 xml:space="preserve">Исследовательская практика; образовательные экспедиции (походы, поездки, экскурсии). </w:t>
            </w:r>
          </w:p>
        </w:tc>
      </w:tr>
      <w:tr w:rsidR="001D433E" w:rsidRPr="00DE26D5" w:rsidTr="001D433E">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lastRenderedPageBreak/>
              <w:t>По содержанию: монопредметный, метапредметный, относящийся к области знаний (нескольким областям), относящийся к области деятельности</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Урок - рассказ об ученых, урок – защита исследовательских проектов</w:t>
            </w:r>
          </w:p>
        </w:tc>
        <w:tc>
          <w:tcPr>
            <w:tcW w:w="309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Факультативные занятия, предполагающие углубленное изучение предмета</w:t>
            </w:r>
          </w:p>
        </w:tc>
      </w:tr>
      <w:tr w:rsidR="001D433E" w:rsidRPr="00DE26D5" w:rsidTr="001D433E">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 xml:space="preserve">Количеству участников: индивидуальный, парный, малогрупповой (до 5 человек), </w:t>
            </w:r>
          </w:p>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 xml:space="preserve">групповой (до 15 человек), </w:t>
            </w:r>
          </w:p>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коллективный (класс и более в рамках ОУ), муниципальный, городской, всероссийский, международный, сетевой</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Урок – экспертиза, урок открытых мыслей</w:t>
            </w:r>
          </w:p>
        </w:tc>
        <w:tc>
          <w:tcPr>
            <w:tcW w:w="309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Ученическое научно-исследовательское общество</w:t>
            </w:r>
          </w:p>
        </w:tc>
      </w:tr>
      <w:tr w:rsidR="001D433E" w:rsidRPr="00DE26D5" w:rsidTr="001D433E">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Длительность проекта: от проекта-урока до многолетнего проекта</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09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Участие в олимпиадах, конкурсах, конференциях, предметных неделях</w:t>
            </w:r>
          </w:p>
        </w:tc>
      </w:tr>
      <w:tr w:rsidR="001D433E" w:rsidRPr="00DE26D5" w:rsidTr="001D433E">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09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before="100" w:beforeAutospacing="1" w:after="100" w:afterAutospacing="1" w:line="240" w:lineRule="auto"/>
              <w:ind w:firstLine="284"/>
              <w:rPr>
                <w:rFonts w:ascii="Times New Roman" w:hAnsi="Times New Roman"/>
                <w:sz w:val="24"/>
                <w:szCs w:val="24"/>
              </w:rPr>
            </w:pPr>
            <w:r w:rsidRPr="00A05567">
              <w:rPr>
                <w:rFonts w:ascii="Times New Roman" w:hAnsi="Times New Roman"/>
                <w:sz w:val="24"/>
                <w:szCs w:val="24"/>
              </w:rPr>
              <w:t>Интеллектуальные марафоны и др.</w:t>
            </w:r>
          </w:p>
        </w:tc>
      </w:tr>
    </w:tbl>
    <w:p w:rsidR="001D433E" w:rsidRPr="00A05567" w:rsidRDefault="001D433E" w:rsidP="001D433E">
      <w:pPr>
        <w:spacing w:after="0" w:line="240" w:lineRule="auto"/>
        <w:ind w:firstLine="284"/>
        <w:jc w:val="both"/>
        <w:rPr>
          <w:rFonts w:ascii="Verdana" w:hAnsi="Verdana"/>
          <w:color w:val="000000"/>
          <w:sz w:val="24"/>
          <w:szCs w:val="24"/>
        </w:rPr>
      </w:pPr>
      <w:r w:rsidRPr="00A05567">
        <w:rPr>
          <w:rFonts w:ascii="Times New Roman" w:hAnsi="Times New Roman"/>
          <w:color w:val="000000"/>
          <w:sz w:val="24"/>
          <w:szCs w:val="24"/>
        </w:rPr>
        <w:t> Стержнем интеграции урочной и внеурочной деятельности является системно - деятельностный подход.</w:t>
      </w:r>
    </w:p>
    <w:p w:rsidR="001D433E" w:rsidRPr="00A05567" w:rsidRDefault="001D433E" w:rsidP="001D433E">
      <w:pPr>
        <w:spacing w:after="0" w:line="240" w:lineRule="auto"/>
        <w:ind w:firstLine="284"/>
        <w:jc w:val="both"/>
        <w:rPr>
          <w:rFonts w:ascii="Verdana" w:hAnsi="Verdana"/>
          <w:color w:val="000000"/>
          <w:sz w:val="24"/>
          <w:szCs w:val="24"/>
        </w:rPr>
      </w:pPr>
      <w:r w:rsidRPr="00A05567">
        <w:rPr>
          <w:rFonts w:ascii="Times New Roman" w:hAnsi="Times New Roman"/>
          <w:color w:val="000000"/>
          <w:sz w:val="24"/>
          <w:szCs w:val="24"/>
        </w:rPr>
        <w:t>Формирование и развитие соответствующих УУД при выполнении: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43"/>
        <w:gridCol w:w="4643"/>
      </w:tblGrid>
      <w:tr w:rsidR="001D433E" w:rsidRPr="00DE26D5" w:rsidTr="001D433E">
        <w:tc>
          <w:tcPr>
            <w:tcW w:w="46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after="0" w:line="240" w:lineRule="auto"/>
              <w:ind w:firstLine="284"/>
              <w:rPr>
                <w:rFonts w:ascii="Times New Roman" w:hAnsi="Times New Roman"/>
                <w:sz w:val="24"/>
                <w:szCs w:val="24"/>
              </w:rPr>
            </w:pPr>
            <w:r w:rsidRPr="00A05567">
              <w:rPr>
                <w:rFonts w:ascii="Times New Roman" w:hAnsi="Times New Roman"/>
                <w:sz w:val="24"/>
                <w:szCs w:val="24"/>
              </w:rPr>
              <w:t>Проектной деятельности</w:t>
            </w:r>
          </w:p>
        </w:tc>
        <w:tc>
          <w:tcPr>
            <w:tcW w:w="46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after="0" w:line="240" w:lineRule="auto"/>
              <w:ind w:firstLine="284"/>
              <w:rPr>
                <w:rFonts w:ascii="Times New Roman" w:hAnsi="Times New Roman"/>
                <w:sz w:val="24"/>
                <w:szCs w:val="24"/>
              </w:rPr>
            </w:pPr>
            <w:r w:rsidRPr="00A05567">
              <w:rPr>
                <w:rFonts w:ascii="Times New Roman" w:hAnsi="Times New Roman"/>
                <w:sz w:val="24"/>
                <w:szCs w:val="24"/>
              </w:rPr>
              <w:t>Учебно-исследовательской деятельности</w:t>
            </w:r>
          </w:p>
        </w:tc>
      </w:tr>
      <w:tr w:rsidR="001D433E" w:rsidRPr="00DE26D5" w:rsidTr="001D433E">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after="0" w:line="240" w:lineRule="auto"/>
              <w:ind w:firstLine="284"/>
              <w:rPr>
                <w:rFonts w:ascii="Times New Roman" w:hAnsi="Times New Roman"/>
                <w:sz w:val="24"/>
                <w:szCs w:val="24"/>
              </w:rPr>
            </w:pPr>
            <w:r w:rsidRPr="00A05567">
              <w:rPr>
                <w:rFonts w:ascii="Times New Roman" w:hAnsi="Times New Roman"/>
                <w:sz w:val="24"/>
                <w:szCs w:val="24"/>
              </w:rPr>
              <w:t>Поддержка и содействие тем, от кого зависит достижение цели</w:t>
            </w:r>
          </w:p>
        </w:tc>
        <w:tc>
          <w:tcPr>
            <w:tcW w:w="46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after="0" w:line="240" w:lineRule="auto"/>
              <w:ind w:firstLine="284"/>
              <w:rPr>
                <w:rFonts w:ascii="Times New Roman" w:hAnsi="Times New Roman"/>
                <w:sz w:val="24"/>
                <w:szCs w:val="24"/>
              </w:rPr>
            </w:pPr>
            <w:r w:rsidRPr="00A05567">
              <w:rPr>
                <w:rFonts w:ascii="Times New Roman" w:hAnsi="Times New Roman"/>
                <w:sz w:val="24"/>
                <w:szCs w:val="24"/>
              </w:rPr>
              <w:t>Постановка проблемы и аргументирование ее актуальности</w:t>
            </w:r>
          </w:p>
        </w:tc>
      </w:tr>
      <w:tr w:rsidR="001D433E" w:rsidRPr="00DE26D5" w:rsidTr="001D433E">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after="0" w:line="240" w:lineRule="auto"/>
              <w:ind w:firstLine="284"/>
              <w:rPr>
                <w:rFonts w:ascii="Times New Roman" w:hAnsi="Times New Roman"/>
                <w:sz w:val="24"/>
                <w:szCs w:val="24"/>
              </w:rPr>
            </w:pPr>
            <w:r w:rsidRPr="00A05567">
              <w:rPr>
                <w:rFonts w:ascii="Times New Roman" w:hAnsi="Times New Roman"/>
                <w:sz w:val="24"/>
                <w:szCs w:val="24"/>
              </w:rPr>
              <w:t>Обеспечение бесконфликтной совместной работы в группе</w:t>
            </w:r>
          </w:p>
        </w:tc>
        <w:tc>
          <w:tcPr>
            <w:tcW w:w="46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after="0" w:line="240" w:lineRule="auto"/>
              <w:ind w:firstLine="284"/>
              <w:rPr>
                <w:rFonts w:ascii="Times New Roman" w:hAnsi="Times New Roman"/>
                <w:sz w:val="24"/>
                <w:szCs w:val="24"/>
              </w:rPr>
            </w:pPr>
            <w:r w:rsidRPr="00A05567">
              <w:rPr>
                <w:rFonts w:ascii="Times New Roman" w:hAnsi="Times New Roman"/>
                <w:sz w:val="24"/>
                <w:szCs w:val="24"/>
              </w:rPr>
              <w:t xml:space="preserve">Формулировка гипотезы исследования и раскрытие замысла – сущности будущей </w:t>
            </w:r>
            <w:r w:rsidRPr="00A05567">
              <w:rPr>
                <w:rFonts w:ascii="Times New Roman" w:hAnsi="Times New Roman"/>
                <w:sz w:val="24"/>
                <w:szCs w:val="24"/>
              </w:rPr>
              <w:lastRenderedPageBreak/>
              <w:t>деятельности</w:t>
            </w:r>
          </w:p>
        </w:tc>
      </w:tr>
      <w:tr w:rsidR="001D433E" w:rsidRPr="00DE26D5" w:rsidTr="001D433E">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after="0" w:line="240" w:lineRule="auto"/>
              <w:ind w:firstLine="284"/>
              <w:rPr>
                <w:rFonts w:ascii="Times New Roman" w:hAnsi="Times New Roman"/>
                <w:sz w:val="24"/>
                <w:szCs w:val="24"/>
              </w:rPr>
            </w:pPr>
            <w:r w:rsidRPr="00A05567">
              <w:rPr>
                <w:rFonts w:ascii="Times New Roman" w:hAnsi="Times New Roman"/>
                <w:sz w:val="24"/>
                <w:szCs w:val="24"/>
              </w:rPr>
              <w:lastRenderedPageBreak/>
              <w:t>Обучающиеся устанавливают с партнерами отношения взаимопонимания</w:t>
            </w:r>
          </w:p>
        </w:tc>
        <w:tc>
          <w:tcPr>
            <w:tcW w:w="46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after="0" w:line="240" w:lineRule="auto"/>
              <w:ind w:firstLine="284"/>
              <w:rPr>
                <w:rFonts w:ascii="Times New Roman" w:hAnsi="Times New Roman"/>
                <w:sz w:val="24"/>
                <w:szCs w:val="24"/>
              </w:rPr>
            </w:pPr>
            <w:r w:rsidRPr="00A05567">
              <w:rPr>
                <w:rFonts w:ascii="Times New Roman" w:hAnsi="Times New Roman"/>
                <w:sz w:val="24"/>
                <w:szCs w:val="24"/>
              </w:rPr>
              <w:t>Планирование исследовательских работ и выбор необходимого инструментария</w:t>
            </w:r>
          </w:p>
        </w:tc>
      </w:tr>
      <w:tr w:rsidR="001D433E" w:rsidRPr="00DE26D5" w:rsidTr="001D433E">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after="0" w:line="240" w:lineRule="auto"/>
              <w:ind w:firstLine="284"/>
              <w:rPr>
                <w:rFonts w:ascii="Times New Roman" w:hAnsi="Times New Roman"/>
                <w:sz w:val="24"/>
                <w:szCs w:val="24"/>
              </w:rPr>
            </w:pPr>
            <w:r w:rsidRPr="00A05567">
              <w:rPr>
                <w:rFonts w:ascii="Times New Roman" w:hAnsi="Times New Roman"/>
                <w:sz w:val="24"/>
                <w:szCs w:val="24"/>
              </w:rPr>
              <w:t>Проведение эффективных групповых обсуждений</w:t>
            </w:r>
          </w:p>
        </w:tc>
        <w:tc>
          <w:tcPr>
            <w:tcW w:w="46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after="0" w:line="240" w:lineRule="auto"/>
              <w:ind w:firstLine="284"/>
              <w:rPr>
                <w:rFonts w:ascii="Times New Roman" w:hAnsi="Times New Roman"/>
                <w:sz w:val="24"/>
                <w:szCs w:val="24"/>
              </w:rPr>
            </w:pPr>
            <w:r w:rsidRPr="00A05567">
              <w:rPr>
                <w:rFonts w:ascii="Times New Roman" w:hAnsi="Times New Roman"/>
                <w:sz w:val="24"/>
                <w:szCs w:val="24"/>
              </w:rPr>
              <w:t>Собственно проведение исследования с обязательным поэтапным контролем и коррекцией результатов работ</w:t>
            </w:r>
          </w:p>
        </w:tc>
      </w:tr>
      <w:tr w:rsidR="001D433E" w:rsidRPr="00DE26D5" w:rsidTr="001D433E">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after="0" w:line="240" w:lineRule="auto"/>
              <w:ind w:firstLine="284"/>
              <w:rPr>
                <w:rFonts w:ascii="Times New Roman" w:hAnsi="Times New Roman"/>
                <w:sz w:val="24"/>
                <w:szCs w:val="24"/>
              </w:rPr>
            </w:pPr>
            <w:r w:rsidRPr="00A05567">
              <w:rPr>
                <w:rFonts w:ascii="Times New Roman" w:hAnsi="Times New Roman"/>
                <w:sz w:val="24"/>
                <w:szCs w:val="24"/>
              </w:rPr>
              <w:t>Учатся обеспечивать обмен знаниями между членами группы для принятия эффективных совместных решений</w:t>
            </w:r>
          </w:p>
        </w:tc>
        <w:tc>
          <w:tcPr>
            <w:tcW w:w="46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after="0" w:line="240" w:lineRule="auto"/>
              <w:ind w:firstLine="284"/>
              <w:rPr>
                <w:rFonts w:ascii="Times New Roman" w:hAnsi="Times New Roman"/>
                <w:sz w:val="24"/>
                <w:szCs w:val="24"/>
              </w:rPr>
            </w:pPr>
            <w:r w:rsidRPr="00A05567">
              <w:rPr>
                <w:rFonts w:ascii="Times New Roman" w:hAnsi="Times New Roman"/>
                <w:sz w:val="24"/>
                <w:szCs w:val="24"/>
              </w:rPr>
              <w:t>Оформление результатов учебно-исследовательской деятельности как конечного продукта</w:t>
            </w:r>
          </w:p>
        </w:tc>
      </w:tr>
      <w:tr w:rsidR="001D433E" w:rsidRPr="00DE26D5" w:rsidTr="001D433E">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after="0" w:line="240" w:lineRule="auto"/>
              <w:ind w:firstLine="284"/>
              <w:rPr>
                <w:rFonts w:ascii="Times New Roman" w:hAnsi="Times New Roman"/>
                <w:sz w:val="24"/>
                <w:szCs w:val="24"/>
              </w:rPr>
            </w:pPr>
            <w:r w:rsidRPr="00A05567">
              <w:rPr>
                <w:rFonts w:ascii="Times New Roman" w:hAnsi="Times New Roman"/>
                <w:sz w:val="24"/>
                <w:szCs w:val="24"/>
              </w:rPr>
              <w:t>Четко формулировать цели группы и позволять ее участникам проявлять инициативу для достижения этих целей</w:t>
            </w:r>
          </w:p>
        </w:tc>
        <w:tc>
          <w:tcPr>
            <w:tcW w:w="46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after="0" w:line="240" w:lineRule="auto"/>
              <w:ind w:firstLine="284"/>
              <w:rPr>
                <w:rFonts w:ascii="Times New Roman" w:hAnsi="Times New Roman"/>
                <w:sz w:val="24"/>
                <w:szCs w:val="24"/>
              </w:rPr>
            </w:pPr>
            <w:r w:rsidRPr="00A05567">
              <w:rPr>
                <w:rFonts w:ascii="Times New Roman" w:hAnsi="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1D433E" w:rsidRPr="00DE26D5" w:rsidTr="001D433E">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after="0" w:line="240" w:lineRule="auto"/>
              <w:ind w:firstLine="284"/>
              <w:rPr>
                <w:rFonts w:ascii="Times New Roman" w:hAnsi="Times New Roman"/>
                <w:sz w:val="24"/>
                <w:szCs w:val="24"/>
              </w:rPr>
            </w:pPr>
            <w:r w:rsidRPr="00A05567">
              <w:rPr>
                <w:rFonts w:ascii="Times New Roman" w:hAnsi="Times New Roman"/>
                <w:sz w:val="24"/>
                <w:szCs w:val="24"/>
              </w:rPr>
              <w:t>Адекватно реагировать на нужды других</w:t>
            </w:r>
          </w:p>
        </w:tc>
        <w:tc>
          <w:tcPr>
            <w:tcW w:w="46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D433E" w:rsidRPr="00A05567" w:rsidRDefault="001D433E" w:rsidP="001D433E">
            <w:pPr>
              <w:spacing w:after="0" w:line="240" w:lineRule="auto"/>
              <w:ind w:firstLine="284"/>
              <w:rPr>
                <w:rFonts w:ascii="Times New Roman" w:hAnsi="Times New Roman"/>
                <w:sz w:val="24"/>
                <w:szCs w:val="24"/>
              </w:rPr>
            </w:pPr>
            <w:r w:rsidRPr="00A05567">
              <w:rPr>
                <w:rFonts w:ascii="Times New Roman" w:hAnsi="Times New Roman"/>
                <w:sz w:val="24"/>
                <w:szCs w:val="24"/>
              </w:rPr>
              <w:t> </w:t>
            </w:r>
          </w:p>
        </w:tc>
      </w:tr>
    </w:tbl>
    <w:p w:rsidR="001D433E" w:rsidRPr="008A65EB" w:rsidRDefault="001D433E" w:rsidP="001D433E">
      <w:pPr>
        <w:pStyle w:val="afff7"/>
        <w:ind w:firstLine="284"/>
        <w:jc w:val="both"/>
        <w:outlineLvl w:val="0"/>
        <w:rPr>
          <w:rFonts w:ascii="Times New Roman" w:hAnsi="Times New Roman" w:cs="Times New Roman"/>
          <w:sz w:val="24"/>
          <w:szCs w:val="24"/>
        </w:rPr>
      </w:pPr>
      <w:r w:rsidRPr="008A65EB">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1D433E" w:rsidRPr="008A65EB" w:rsidRDefault="001D433E" w:rsidP="001D433E">
      <w:pPr>
        <w:pStyle w:val="afff7"/>
        <w:ind w:firstLine="284"/>
        <w:jc w:val="both"/>
        <w:outlineLvl w:val="0"/>
        <w:rPr>
          <w:rFonts w:ascii="Times New Roman" w:hAnsi="Times New Roman" w:cs="Times New Roman"/>
          <w:sz w:val="24"/>
          <w:szCs w:val="24"/>
        </w:rPr>
      </w:pPr>
      <w:r w:rsidRPr="008A65EB">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1D433E" w:rsidRPr="008A65EB" w:rsidRDefault="001D433E" w:rsidP="001D433E">
      <w:pPr>
        <w:pStyle w:val="afff7"/>
        <w:ind w:firstLine="567"/>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Pr="008A65EB">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1D433E" w:rsidRPr="008A65EB" w:rsidRDefault="001D433E" w:rsidP="001D433E">
      <w:pPr>
        <w:pStyle w:val="afff7"/>
        <w:ind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Pr="008A65EB">
        <w:rPr>
          <w:rFonts w:ascii="Times New Roman" w:hAnsi="Times New Roman" w:cs="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1D433E" w:rsidRPr="008A65EB" w:rsidRDefault="001D433E" w:rsidP="001D433E">
      <w:pPr>
        <w:pStyle w:val="afff7"/>
        <w:ind w:firstLine="851"/>
        <w:jc w:val="both"/>
        <w:outlineLvl w:val="0"/>
        <w:rPr>
          <w:rFonts w:ascii="Times New Roman" w:hAnsi="Times New Roman" w:cs="Times New Roman"/>
          <w:sz w:val="24"/>
          <w:szCs w:val="24"/>
        </w:rPr>
      </w:pPr>
      <w:r w:rsidRPr="008A65EB">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1D433E" w:rsidRPr="008A65EB" w:rsidRDefault="001D433E" w:rsidP="001D433E">
      <w:pPr>
        <w:pStyle w:val="afff7"/>
        <w:ind w:firstLine="284"/>
        <w:jc w:val="both"/>
        <w:outlineLvl w:val="0"/>
        <w:rPr>
          <w:rFonts w:ascii="Times New Roman" w:hAnsi="Times New Roman" w:cs="Times New Roman"/>
          <w:sz w:val="24"/>
          <w:szCs w:val="24"/>
        </w:rPr>
      </w:pPr>
      <w:r w:rsidRPr="008A65EB">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1D433E" w:rsidRPr="008A65EB" w:rsidRDefault="001D433E" w:rsidP="001D433E">
      <w:pPr>
        <w:pStyle w:val="afff7"/>
        <w:ind w:firstLine="284"/>
        <w:jc w:val="both"/>
        <w:outlineLvl w:val="0"/>
        <w:rPr>
          <w:rFonts w:ascii="Times New Roman" w:hAnsi="Times New Roman" w:cs="Times New Roman"/>
          <w:sz w:val="24"/>
          <w:szCs w:val="24"/>
        </w:rPr>
      </w:pPr>
      <w:r w:rsidRPr="008A65EB">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1D433E" w:rsidRPr="008A65EB" w:rsidRDefault="001D433E" w:rsidP="001D433E">
      <w:pPr>
        <w:pStyle w:val="afff7"/>
        <w:ind w:firstLine="284"/>
        <w:jc w:val="both"/>
        <w:outlineLvl w:val="0"/>
        <w:rPr>
          <w:rFonts w:ascii="Times New Roman" w:hAnsi="Times New Roman" w:cs="Times New Roman"/>
          <w:sz w:val="24"/>
          <w:szCs w:val="24"/>
        </w:rPr>
      </w:pPr>
      <w:r w:rsidRPr="008A65EB">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1D433E" w:rsidRPr="008A65EB" w:rsidRDefault="001D433E" w:rsidP="001D433E">
      <w:pPr>
        <w:pStyle w:val="afff7"/>
        <w:ind w:firstLine="284"/>
        <w:jc w:val="both"/>
        <w:outlineLvl w:val="0"/>
        <w:rPr>
          <w:rFonts w:ascii="Times New Roman" w:hAnsi="Times New Roman" w:cs="Times New Roman"/>
          <w:sz w:val="24"/>
          <w:szCs w:val="24"/>
        </w:rPr>
      </w:pPr>
      <w:r w:rsidRPr="008A65EB">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1D433E" w:rsidRPr="008A65EB" w:rsidRDefault="001D433E" w:rsidP="001D433E">
      <w:pPr>
        <w:pStyle w:val="afff7"/>
        <w:ind w:firstLine="284"/>
        <w:jc w:val="both"/>
        <w:outlineLvl w:val="0"/>
        <w:rPr>
          <w:rFonts w:ascii="Times New Roman" w:hAnsi="Times New Roman" w:cs="Times New Roman"/>
          <w:sz w:val="24"/>
          <w:szCs w:val="24"/>
        </w:rPr>
      </w:pPr>
      <w:r w:rsidRPr="008A65EB">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1D433E" w:rsidRPr="00927F8E" w:rsidRDefault="001D433E" w:rsidP="001D433E">
      <w:pPr>
        <w:spacing w:after="0" w:line="240" w:lineRule="auto"/>
        <w:ind w:firstLine="284"/>
        <w:jc w:val="both"/>
        <w:rPr>
          <w:rFonts w:ascii="Times New Roman" w:hAnsi="Times New Roman"/>
          <w:snapToGrid w:val="0"/>
          <w:sz w:val="24"/>
          <w:szCs w:val="24"/>
        </w:rPr>
      </w:pPr>
      <w:r w:rsidRPr="00927F8E">
        <w:rPr>
          <w:rFonts w:ascii="Times New Roman" w:hAnsi="Times New Roman"/>
          <w:snapToGrid w:val="0"/>
          <w:sz w:val="24"/>
          <w:szCs w:val="24"/>
        </w:rPr>
        <w:t>Учебно-исследовательская и проектная деятельность имеет как общие, так и специфические черты.</w:t>
      </w:r>
    </w:p>
    <w:p w:rsidR="001D433E" w:rsidRPr="00927F8E" w:rsidRDefault="001D433E" w:rsidP="001D433E">
      <w:pPr>
        <w:spacing w:after="0" w:line="240" w:lineRule="auto"/>
        <w:ind w:firstLine="284"/>
        <w:jc w:val="both"/>
        <w:rPr>
          <w:rFonts w:ascii="Times New Roman" w:hAnsi="Times New Roman"/>
          <w:snapToGrid w:val="0"/>
          <w:sz w:val="24"/>
          <w:szCs w:val="24"/>
        </w:rPr>
      </w:pPr>
      <w:r w:rsidRPr="00927F8E">
        <w:rPr>
          <w:rFonts w:ascii="Times New Roman" w:hAnsi="Times New Roman"/>
          <w:b/>
          <w:snapToGrid w:val="0"/>
          <w:sz w:val="24"/>
          <w:szCs w:val="24"/>
        </w:rPr>
        <w:lastRenderedPageBreak/>
        <w:t xml:space="preserve">К </w:t>
      </w:r>
      <w:r w:rsidRPr="00927F8E">
        <w:rPr>
          <w:rFonts w:ascii="Times New Roman" w:hAnsi="Times New Roman"/>
          <w:b/>
          <w:i/>
          <w:snapToGrid w:val="0"/>
          <w:sz w:val="24"/>
          <w:szCs w:val="24"/>
        </w:rPr>
        <w:t>общим характеристикам</w:t>
      </w:r>
      <w:r w:rsidRPr="00927F8E">
        <w:rPr>
          <w:rFonts w:ascii="Times New Roman" w:hAnsi="Times New Roman"/>
          <w:snapToGrid w:val="0"/>
          <w:sz w:val="24"/>
          <w:szCs w:val="24"/>
        </w:rPr>
        <w:t xml:space="preserve"> следует отнести:</w:t>
      </w:r>
    </w:p>
    <w:p w:rsidR="001D433E" w:rsidRPr="008A65EB" w:rsidRDefault="001D433E" w:rsidP="001D433E">
      <w:pPr>
        <w:pStyle w:val="a8"/>
        <w:spacing w:line="240" w:lineRule="auto"/>
        <w:ind w:firstLine="851"/>
        <w:rPr>
          <w:snapToGrid w:val="0"/>
          <w:sz w:val="24"/>
          <w:szCs w:val="24"/>
        </w:rPr>
      </w:pPr>
      <w:r w:rsidRPr="008A65EB">
        <w:rPr>
          <w:sz w:val="24"/>
          <w:szCs w:val="24"/>
        </w:rPr>
        <w:t>• </w:t>
      </w:r>
      <w:r w:rsidRPr="008A65EB">
        <w:rPr>
          <w:snapToGrid w:val="0"/>
          <w:sz w:val="24"/>
          <w:szCs w:val="24"/>
        </w:rPr>
        <w:t>практически значимые цели и задачи учебно-исследовательской и проектной деятельности;</w:t>
      </w:r>
    </w:p>
    <w:p w:rsidR="001D433E" w:rsidRPr="008A65EB" w:rsidRDefault="001D433E" w:rsidP="001D433E">
      <w:pPr>
        <w:pStyle w:val="a8"/>
        <w:spacing w:line="240" w:lineRule="auto"/>
        <w:ind w:firstLine="851"/>
        <w:rPr>
          <w:snapToGrid w:val="0"/>
          <w:sz w:val="24"/>
          <w:szCs w:val="24"/>
        </w:rPr>
      </w:pPr>
      <w:r w:rsidRPr="008A65EB">
        <w:rPr>
          <w:sz w:val="24"/>
          <w:szCs w:val="24"/>
        </w:rPr>
        <w:t>• </w:t>
      </w:r>
      <w:r w:rsidRPr="008A65EB">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1D433E" w:rsidRPr="008A65EB" w:rsidRDefault="001D433E" w:rsidP="001D433E">
      <w:pPr>
        <w:pStyle w:val="a8"/>
        <w:spacing w:line="240" w:lineRule="auto"/>
        <w:ind w:firstLine="851"/>
        <w:rPr>
          <w:snapToGrid w:val="0"/>
          <w:sz w:val="24"/>
          <w:szCs w:val="24"/>
        </w:rPr>
      </w:pPr>
      <w:r w:rsidRPr="008A65EB">
        <w:rPr>
          <w:sz w:val="24"/>
          <w:szCs w:val="24"/>
        </w:rPr>
        <w:t>• </w:t>
      </w:r>
      <w:r w:rsidRPr="008A65EB">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1D433E" w:rsidRDefault="001D433E" w:rsidP="001D433E">
      <w:pPr>
        <w:pStyle w:val="a8"/>
        <w:spacing w:line="240" w:lineRule="auto"/>
        <w:ind w:firstLine="284"/>
        <w:rPr>
          <w:snapToGrid w:val="0"/>
          <w:sz w:val="24"/>
          <w:szCs w:val="24"/>
        </w:rPr>
      </w:pPr>
      <w:r w:rsidRPr="008A65EB">
        <w:rPr>
          <w:sz w:val="24"/>
          <w:szCs w:val="24"/>
        </w:rPr>
        <w:t>И</w:t>
      </w:r>
      <w:r w:rsidRPr="008A65EB">
        <w:rPr>
          <w:snapToGrid w:val="0"/>
          <w:sz w:val="24"/>
          <w:szCs w:val="24"/>
        </w:rPr>
        <w:t xml:space="preserve">тогами проектной и учебно-исследовательской деятельности следует считать не столько </w:t>
      </w:r>
    </w:p>
    <w:p w:rsidR="001D433E" w:rsidRDefault="001D433E" w:rsidP="001D433E">
      <w:pPr>
        <w:pStyle w:val="a8"/>
        <w:spacing w:line="240" w:lineRule="auto"/>
        <w:ind w:firstLine="284"/>
        <w:rPr>
          <w:snapToGrid w:val="0"/>
          <w:sz w:val="24"/>
          <w:szCs w:val="24"/>
        </w:rPr>
      </w:pPr>
    </w:p>
    <w:p w:rsidR="001D433E" w:rsidRDefault="001D433E" w:rsidP="001D433E">
      <w:pPr>
        <w:pStyle w:val="a8"/>
        <w:spacing w:line="240" w:lineRule="auto"/>
        <w:ind w:firstLine="284"/>
        <w:rPr>
          <w:snapToGrid w:val="0"/>
          <w:sz w:val="24"/>
          <w:szCs w:val="24"/>
        </w:rPr>
      </w:pPr>
    </w:p>
    <w:p w:rsidR="001D433E" w:rsidRDefault="001D433E" w:rsidP="001D433E">
      <w:pPr>
        <w:pStyle w:val="a8"/>
        <w:spacing w:line="240" w:lineRule="auto"/>
        <w:ind w:firstLine="284"/>
        <w:rPr>
          <w:snapToGrid w:val="0"/>
          <w:sz w:val="24"/>
          <w:szCs w:val="24"/>
        </w:rPr>
      </w:pPr>
    </w:p>
    <w:p w:rsidR="001D433E" w:rsidRPr="00C33716" w:rsidRDefault="001D433E" w:rsidP="001D433E">
      <w:pPr>
        <w:pStyle w:val="a8"/>
        <w:spacing w:line="240" w:lineRule="auto"/>
        <w:ind w:firstLine="0"/>
        <w:rPr>
          <w:snapToGrid w:val="0"/>
          <w:sz w:val="24"/>
          <w:szCs w:val="24"/>
        </w:rPr>
      </w:pPr>
      <w:r w:rsidRPr="008A65EB">
        <w:rPr>
          <w:snapToGrid w:val="0"/>
          <w:sz w:val="24"/>
          <w:szCs w:val="24"/>
        </w:rPr>
        <w:t>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w:t>
      </w:r>
      <w:r>
        <w:rPr>
          <w:snapToGrid w:val="0"/>
          <w:sz w:val="24"/>
          <w:szCs w:val="24"/>
        </w:rPr>
        <w:t>тельности.</w:t>
      </w:r>
    </w:p>
    <w:p w:rsidR="001D433E" w:rsidRDefault="001D433E" w:rsidP="001D433E">
      <w:pPr>
        <w:spacing w:after="0" w:line="240" w:lineRule="auto"/>
        <w:ind w:firstLine="284"/>
        <w:jc w:val="center"/>
        <w:rPr>
          <w:rFonts w:ascii="Times New Roman" w:hAnsi="Times New Roman"/>
          <w:b/>
          <w:snapToGrid w:val="0"/>
          <w:sz w:val="24"/>
          <w:szCs w:val="24"/>
        </w:rPr>
      </w:pPr>
      <w:r w:rsidRPr="0090065E">
        <w:rPr>
          <w:rFonts w:ascii="Times New Roman" w:hAnsi="Times New Roman"/>
          <w:b/>
          <w:snapToGrid w:val="0"/>
          <w:sz w:val="24"/>
          <w:szCs w:val="24"/>
        </w:rPr>
        <w:t>Специфические черты (различия)</w:t>
      </w:r>
    </w:p>
    <w:p w:rsidR="001D433E" w:rsidRDefault="001D433E" w:rsidP="001D433E">
      <w:pPr>
        <w:spacing w:after="0" w:line="240" w:lineRule="auto"/>
        <w:ind w:firstLine="284"/>
        <w:jc w:val="center"/>
        <w:rPr>
          <w:rFonts w:ascii="Times New Roman" w:hAnsi="Times New Roman"/>
          <w:b/>
          <w:snapToGrid w:val="0"/>
          <w:sz w:val="24"/>
          <w:szCs w:val="24"/>
        </w:rPr>
      </w:pPr>
      <w:r w:rsidRPr="0090065E">
        <w:rPr>
          <w:rFonts w:ascii="Times New Roman" w:hAnsi="Times New Roman"/>
          <w:b/>
          <w:snapToGrid w:val="0"/>
          <w:sz w:val="24"/>
          <w:szCs w:val="24"/>
        </w:rPr>
        <w:t xml:space="preserve"> проектной и учебно-исследовательской деятельности</w:t>
      </w:r>
    </w:p>
    <w:p w:rsidR="001D433E" w:rsidRPr="0090065E" w:rsidRDefault="001D433E" w:rsidP="001D433E">
      <w:pPr>
        <w:spacing w:after="0" w:line="240" w:lineRule="auto"/>
        <w:ind w:firstLine="284"/>
        <w:jc w:val="center"/>
        <w:rPr>
          <w:rFonts w:ascii="Times New Roman" w:hAnsi="Times New Roman"/>
          <w:b/>
          <w:snapToGrid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D433E" w:rsidRPr="00DE26D5" w:rsidTr="001D433E">
        <w:tc>
          <w:tcPr>
            <w:tcW w:w="4785" w:type="dxa"/>
          </w:tcPr>
          <w:p w:rsidR="001D433E" w:rsidRPr="00DE26D5" w:rsidRDefault="001D433E" w:rsidP="001D433E">
            <w:pPr>
              <w:spacing w:after="0" w:line="240" w:lineRule="auto"/>
              <w:ind w:firstLine="284"/>
              <w:jc w:val="center"/>
              <w:rPr>
                <w:rFonts w:ascii="Times New Roman" w:hAnsi="Times New Roman"/>
                <w:b/>
                <w:snapToGrid w:val="0"/>
                <w:sz w:val="24"/>
                <w:szCs w:val="24"/>
              </w:rPr>
            </w:pPr>
            <w:r w:rsidRPr="00DE26D5">
              <w:rPr>
                <w:rFonts w:ascii="Times New Roman" w:hAnsi="Times New Roman"/>
                <w:b/>
                <w:snapToGrid w:val="0"/>
                <w:sz w:val="24"/>
                <w:szCs w:val="24"/>
              </w:rPr>
              <w:t>Проектная деятельность</w:t>
            </w:r>
          </w:p>
        </w:tc>
        <w:tc>
          <w:tcPr>
            <w:tcW w:w="4786" w:type="dxa"/>
          </w:tcPr>
          <w:p w:rsidR="001D433E" w:rsidRPr="00DE26D5" w:rsidRDefault="001D433E" w:rsidP="001D433E">
            <w:pPr>
              <w:spacing w:after="0" w:line="240" w:lineRule="auto"/>
              <w:ind w:firstLine="284"/>
              <w:jc w:val="center"/>
              <w:rPr>
                <w:rFonts w:ascii="Times New Roman" w:hAnsi="Times New Roman"/>
                <w:b/>
                <w:snapToGrid w:val="0"/>
                <w:sz w:val="24"/>
                <w:szCs w:val="24"/>
              </w:rPr>
            </w:pPr>
            <w:r w:rsidRPr="00DE26D5">
              <w:rPr>
                <w:rFonts w:ascii="Times New Roman" w:hAnsi="Times New Roman"/>
                <w:b/>
                <w:snapToGrid w:val="0"/>
                <w:sz w:val="24"/>
                <w:szCs w:val="24"/>
              </w:rPr>
              <w:t>Учебно-исследовательская деятельность</w:t>
            </w:r>
          </w:p>
        </w:tc>
      </w:tr>
      <w:tr w:rsidR="001D433E" w:rsidRPr="00DE26D5" w:rsidTr="001D433E">
        <w:tc>
          <w:tcPr>
            <w:tcW w:w="4785" w:type="dxa"/>
          </w:tcPr>
          <w:p w:rsidR="001D433E" w:rsidRPr="00DE26D5" w:rsidRDefault="001D433E" w:rsidP="001D433E">
            <w:pPr>
              <w:spacing w:after="0" w:line="240" w:lineRule="auto"/>
              <w:ind w:firstLine="284"/>
              <w:jc w:val="center"/>
              <w:rPr>
                <w:rFonts w:ascii="Times New Roman" w:hAnsi="Times New Roman"/>
                <w:snapToGrid w:val="0"/>
                <w:sz w:val="24"/>
                <w:szCs w:val="24"/>
              </w:rPr>
            </w:pPr>
            <w:r w:rsidRPr="00DE26D5">
              <w:rPr>
                <w:rFonts w:ascii="Times New Roman" w:hAnsi="Times New Roman"/>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1D433E" w:rsidRPr="00DE26D5" w:rsidRDefault="001D433E" w:rsidP="001D433E">
            <w:pPr>
              <w:spacing w:after="0" w:line="240" w:lineRule="auto"/>
              <w:ind w:firstLine="284"/>
              <w:jc w:val="center"/>
              <w:rPr>
                <w:rFonts w:ascii="Times New Roman" w:hAnsi="Times New Roman"/>
                <w:snapToGrid w:val="0"/>
                <w:sz w:val="24"/>
                <w:szCs w:val="24"/>
              </w:rPr>
            </w:pPr>
            <w:r w:rsidRPr="00DE26D5">
              <w:rPr>
                <w:rFonts w:ascii="Times New Roman" w:hAnsi="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1D433E" w:rsidRPr="00DE26D5" w:rsidTr="001D433E">
        <w:tc>
          <w:tcPr>
            <w:tcW w:w="4785" w:type="dxa"/>
          </w:tcPr>
          <w:p w:rsidR="001D433E" w:rsidRPr="00DE26D5" w:rsidRDefault="001D433E" w:rsidP="001D433E">
            <w:pPr>
              <w:spacing w:after="0" w:line="240" w:lineRule="auto"/>
              <w:ind w:firstLine="284"/>
              <w:jc w:val="center"/>
              <w:rPr>
                <w:rFonts w:ascii="Times New Roman" w:hAnsi="Times New Roman"/>
                <w:snapToGrid w:val="0"/>
                <w:sz w:val="24"/>
                <w:szCs w:val="24"/>
              </w:rPr>
            </w:pPr>
            <w:r w:rsidRPr="00DE26D5">
              <w:rPr>
                <w:rFonts w:ascii="Times New Roman" w:hAnsi="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1D433E" w:rsidRPr="00DE26D5" w:rsidRDefault="001D433E" w:rsidP="001D433E">
            <w:pPr>
              <w:spacing w:after="0" w:line="240" w:lineRule="auto"/>
              <w:ind w:firstLine="284"/>
              <w:jc w:val="center"/>
              <w:rPr>
                <w:rFonts w:ascii="Times New Roman" w:hAnsi="Times New Roman"/>
                <w:snapToGrid w:val="0"/>
                <w:sz w:val="24"/>
                <w:szCs w:val="24"/>
              </w:rPr>
            </w:pPr>
            <w:r w:rsidRPr="00DE26D5">
              <w:rPr>
                <w:rFonts w:ascii="Times New Roman" w:hAnsi="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1D433E" w:rsidRPr="008A65EB" w:rsidRDefault="001D433E" w:rsidP="001D433E">
      <w:pPr>
        <w:pStyle w:val="afff7"/>
        <w:ind w:firstLine="284"/>
        <w:jc w:val="both"/>
        <w:outlineLvl w:val="0"/>
        <w:rPr>
          <w:rFonts w:ascii="Times New Roman" w:hAnsi="Times New Roman" w:cs="Times New Roman"/>
          <w:sz w:val="24"/>
          <w:szCs w:val="24"/>
        </w:rPr>
      </w:pPr>
    </w:p>
    <w:p w:rsidR="001D433E" w:rsidRPr="008A65EB" w:rsidRDefault="001D433E" w:rsidP="001D433E">
      <w:pPr>
        <w:pStyle w:val="afff7"/>
        <w:ind w:firstLine="284"/>
        <w:jc w:val="both"/>
        <w:outlineLvl w:val="0"/>
        <w:rPr>
          <w:rFonts w:ascii="Times New Roman" w:hAnsi="Times New Roman" w:cs="Times New Roman"/>
          <w:sz w:val="24"/>
          <w:szCs w:val="24"/>
        </w:rPr>
      </w:pPr>
      <w:r w:rsidRPr="008A65EB">
        <w:rPr>
          <w:rFonts w:ascii="Times New Roman" w:hAnsi="Times New Roman" w:cs="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1D433E" w:rsidRPr="008A65EB" w:rsidRDefault="001D433E" w:rsidP="001D433E">
      <w:pPr>
        <w:pStyle w:val="afff7"/>
        <w:ind w:firstLine="284"/>
        <w:jc w:val="both"/>
        <w:outlineLvl w:val="0"/>
        <w:rPr>
          <w:rFonts w:ascii="Times New Roman" w:hAnsi="Times New Roman" w:cs="Times New Roman"/>
          <w:sz w:val="24"/>
          <w:szCs w:val="24"/>
        </w:rPr>
      </w:pPr>
      <w:r w:rsidRPr="008A65EB">
        <w:rPr>
          <w:rFonts w:ascii="Times New Roman" w:hAnsi="Times New Roman" w:cs="Times New Roman"/>
          <w:sz w:val="24"/>
          <w:szCs w:val="24"/>
        </w:rPr>
        <w:t xml:space="preserve">При вовлечении обучающихся в </w:t>
      </w:r>
      <w:r w:rsidRPr="0090065E">
        <w:rPr>
          <w:rFonts w:ascii="Times New Roman" w:hAnsi="Times New Roman" w:cs="Times New Roman"/>
          <w:b/>
          <w:i/>
          <w:sz w:val="24"/>
          <w:szCs w:val="24"/>
          <w:u w:val="single"/>
        </w:rPr>
        <w:t>проектную деятельность</w:t>
      </w:r>
      <w:r w:rsidRPr="008A65EB">
        <w:rPr>
          <w:rFonts w:ascii="Times New Roman" w:hAnsi="Times New Roman" w:cs="Times New Roman"/>
          <w:sz w:val="24"/>
          <w:szCs w:val="24"/>
        </w:rPr>
        <w:t xml:space="preserve">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8A65EB">
        <w:rPr>
          <w:rFonts w:ascii="Times New Roman" w:hAnsi="Times New Roman" w:cs="Times New Roman"/>
          <w:sz w:val="24"/>
          <w:szCs w:val="24"/>
          <w:lang w:val="en-US"/>
        </w:rPr>
        <w:t> </w:t>
      </w:r>
      <w:r w:rsidRPr="008A65EB">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
    <w:p w:rsidR="001D433E" w:rsidRPr="0090065E" w:rsidRDefault="001D433E" w:rsidP="001D433E">
      <w:pPr>
        <w:spacing w:after="0" w:line="240" w:lineRule="auto"/>
        <w:ind w:firstLine="284"/>
        <w:jc w:val="both"/>
        <w:rPr>
          <w:rFonts w:ascii="Times New Roman" w:hAnsi="Times New Roman"/>
          <w:sz w:val="24"/>
          <w:szCs w:val="24"/>
        </w:rPr>
      </w:pPr>
      <w:r w:rsidRPr="0090065E">
        <w:rPr>
          <w:rFonts w:ascii="Times New Roman" w:hAnsi="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1D433E" w:rsidRPr="008A65EB" w:rsidRDefault="001D433E" w:rsidP="001D433E">
      <w:pPr>
        <w:pStyle w:val="a8"/>
        <w:spacing w:line="240" w:lineRule="auto"/>
        <w:ind w:firstLine="851"/>
        <w:rPr>
          <w:sz w:val="24"/>
          <w:szCs w:val="24"/>
        </w:rPr>
      </w:pPr>
      <w:r w:rsidRPr="008A65EB">
        <w:rPr>
          <w:sz w:val="24"/>
          <w:szCs w:val="24"/>
        </w:rPr>
        <w:lastRenderedPageBreak/>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1D433E" w:rsidRPr="008A65EB" w:rsidRDefault="001D433E" w:rsidP="001D433E">
      <w:pPr>
        <w:pStyle w:val="a8"/>
        <w:spacing w:line="240" w:lineRule="auto"/>
        <w:ind w:firstLine="851"/>
        <w:rPr>
          <w:sz w:val="24"/>
          <w:szCs w:val="24"/>
        </w:rPr>
      </w:pPr>
      <w:r w:rsidRPr="008A65EB">
        <w:rPr>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1D433E" w:rsidRPr="008A65EB" w:rsidRDefault="001D433E" w:rsidP="001D433E">
      <w:pPr>
        <w:pStyle w:val="a8"/>
        <w:spacing w:line="240" w:lineRule="auto"/>
        <w:ind w:firstLine="851"/>
        <w:rPr>
          <w:sz w:val="24"/>
          <w:szCs w:val="24"/>
        </w:rPr>
      </w:pPr>
      <w:r w:rsidRPr="008A65EB">
        <w:rPr>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1D433E" w:rsidRPr="008A65EB" w:rsidRDefault="001D433E" w:rsidP="001D433E">
      <w:pPr>
        <w:pStyle w:val="a8"/>
        <w:spacing w:line="240" w:lineRule="auto"/>
        <w:ind w:firstLine="851"/>
        <w:rPr>
          <w:sz w:val="24"/>
          <w:szCs w:val="24"/>
        </w:rPr>
      </w:pPr>
      <w:r w:rsidRPr="008A65EB">
        <w:rPr>
          <w:sz w:val="24"/>
          <w:szCs w:val="24"/>
        </w:rPr>
        <w:t>• длительности (продолжительности) проекта: от проекта-урока до вертикального многолетнего проекта;</w:t>
      </w:r>
    </w:p>
    <w:p w:rsidR="001D433E" w:rsidRPr="008A65EB" w:rsidRDefault="001D433E" w:rsidP="001D433E">
      <w:pPr>
        <w:pStyle w:val="a8"/>
        <w:spacing w:line="240" w:lineRule="auto"/>
        <w:ind w:firstLine="851"/>
        <w:rPr>
          <w:sz w:val="24"/>
          <w:szCs w:val="24"/>
        </w:rPr>
      </w:pPr>
      <w:r w:rsidRPr="008A65EB">
        <w:rPr>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1D433E" w:rsidRDefault="001D433E" w:rsidP="001D433E">
      <w:pPr>
        <w:spacing w:after="0" w:line="240" w:lineRule="auto"/>
        <w:ind w:firstLine="284"/>
        <w:jc w:val="both"/>
        <w:rPr>
          <w:rFonts w:ascii="Times New Roman" w:hAnsi="Times New Roman"/>
          <w:sz w:val="24"/>
          <w:szCs w:val="24"/>
        </w:rPr>
      </w:pPr>
      <w:r w:rsidRPr="0090065E">
        <w:rPr>
          <w:rFonts w:ascii="Times New Roman" w:hAnsi="Times New Roman"/>
          <w:sz w:val="24"/>
          <w:szCs w:val="24"/>
        </w:rPr>
        <w:t xml:space="preserve">Особое значение для развития УУД в основной школе имеет индивидуальный проект, </w:t>
      </w:r>
    </w:p>
    <w:p w:rsidR="001D433E" w:rsidRDefault="001D433E" w:rsidP="001D433E">
      <w:pPr>
        <w:spacing w:after="0" w:line="240" w:lineRule="auto"/>
        <w:ind w:firstLine="284"/>
        <w:jc w:val="both"/>
        <w:rPr>
          <w:rFonts w:ascii="Times New Roman" w:hAnsi="Times New Roman"/>
          <w:sz w:val="24"/>
          <w:szCs w:val="24"/>
        </w:rPr>
      </w:pPr>
    </w:p>
    <w:p w:rsidR="001D433E" w:rsidRPr="0090065E" w:rsidRDefault="001D433E" w:rsidP="001D433E">
      <w:pPr>
        <w:spacing w:after="0" w:line="240" w:lineRule="auto"/>
        <w:jc w:val="both"/>
        <w:rPr>
          <w:rFonts w:ascii="Times New Roman" w:hAnsi="Times New Roman"/>
          <w:sz w:val="24"/>
          <w:szCs w:val="24"/>
        </w:rPr>
      </w:pPr>
      <w:r w:rsidRPr="0090065E">
        <w:rPr>
          <w:rFonts w:ascii="Times New Roman" w:hAnsi="Times New Roman"/>
          <w:sz w:val="24"/>
          <w:szCs w:val="24"/>
        </w:rPr>
        <w:t xml:space="preserve">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1D433E" w:rsidRPr="0090065E" w:rsidRDefault="001D433E" w:rsidP="001D433E">
      <w:pPr>
        <w:spacing w:after="0" w:line="240" w:lineRule="auto"/>
        <w:ind w:firstLine="284"/>
        <w:jc w:val="both"/>
        <w:rPr>
          <w:rFonts w:ascii="Times New Roman" w:hAnsi="Times New Roman"/>
          <w:sz w:val="24"/>
          <w:szCs w:val="24"/>
        </w:rPr>
      </w:pPr>
      <w:r w:rsidRPr="0090065E">
        <w:rPr>
          <w:rFonts w:ascii="Times New Roman" w:hAnsi="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1D433E" w:rsidRPr="0090065E" w:rsidRDefault="001D433E" w:rsidP="001D433E">
      <w:pPr>
        <w:spacing w:after="0" w:line="240" w:lineRule="auto"/>
        <w:ind w:firstLine="284"/>
        <w:jc w:val="both"/>
        <w:rPr>
          <w:rFonts w:ascii="Times New Roman" w:hAnsi="Times New Roman"/>
          <w:sz w:val="24"/>
          <w:szCs w:val="24"/>
        </w:rPr>
      </w:pPr>
      <w:r w:rsidRPr="0090065E">
        <w:rPr>
          <w:rFonts w:ascii="Times New Roman" w:hAnsi="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w:t>
      </w:r>
      <w:r w:rsidRPr="008A65EB">
        <w:t xml:space="preserve"> </w:t>
      </w:r>
      <w:r w:rsidRPr="0090065E">
        <w:rPr>
          <w:rFonts w:ascii="Times New Roman" w:hAnsi="Times New Roman"/>
          <w:sz w:val="24"/>
          <w:szCs w:val="24"/>
        </w:rPr>
        <w:t>переоценка собственных сил, неправильное распределение времени, неумение работать с информацией, вовремя обратиться за помощью).</w:t>
      </w:r>
    </w:p>
    <w:p w:rsidR="001D433E" w:rsidRPr="008A65EB" w:rsidRDefault="001D433E" w:rsidP="001D433E">
      <w:pPr>
        <w:pStyle w:val="afff7"/>
        <w:ind w:firstLine="284"/>
        <w:jc w:val="both"/>
        <w:outlineLvl w:val="0"/>
        <w:rPr>
          <w:rFonts w:ascii="Times New Roman" w:hAnsi="Times New Roman" w:cs="Times New Roman"/>
          <w:sz w:val="24"/>
          <w:szCs w:val="24"/>
        </w:rPr>
      </w:pPr>
      <w:r w:rsidRPr="008A65EB">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1D433E" w:rsidRPr="008A65EB" w:rsidRDefault="001D433E" w:rsidP="001D433E">
      <w:pPr>
        <w:pStyle w:val="a8"/>
        <w:spacing w:line="240" w:lineRule="auto"/>
        <w:ind w:firstLine="851"/>
        <w:rPr>
          <w:sz w:val="24"/>
          <w:szCs w:val="24"/>
        </w:rPr>
      </w:pPr>
      <w:r w:rsidRPr="008A65EB">
        <w:rPr>
          <w:sz w:val="24"/>
          <w:szCs w:val="24"/>
        </w:rPr>
        <w:t xml:space="preserve">• оказывать поддержку и содействие тем, от кого зависит достижение цели; </w:t>
      </w:r>
    </w:p>
    <w:p w:rsidR="001D433E" w:rsidRPr="008A65EB" w:rsidRDefault="001D433E" w:rsidP="001D433E">
      <w:pPr>
        <w:pStyle w:val="a8"/>
        <w:spacing w:line="240" w:lineRule="auto"/>
        <w:ind w:firstLine="851"/>
        <w:rPr>
          <w:sz w:val="24"/>
          <w:szCs w:val="24"/>
        </w:rPr>
      </w:pPr>
      <w:r w:rsidRPr="008A65EB">
        <w:rPr>
          <w:sz w:val="24"/>
          <w:szCs w:val="24"/>
        </w:rPr>
        <w:t xml:space="preserve">• обеспечивать бесконфликтную совместную работу в группе; </w:t>
      </w:r>
    </w:p>
    <w:p w:rsidR="001D433E" w:rsidRPr="008A65EB" w:rsidRDefault="001D433E" w:rsidP="001D433E">
      <w:pPr>
        <w:pStyle w:val="a8"/>
        <w:spacing w:line="240" w:lineRule="auto"/>
        <w:ind w:firstLine="851"/>
        <w:rPr>
          <w:sz w:val="24"/>
          <w:szCs w:val="24"/>
        </w:rPr>
      </w:pPr>
      <w:r w:rsidRPr="008A65EB">
        <w:rPr>
          <w:sz w:val="24"/>
          <w:szCs w:val="24"/>
        </w:rPr>
        <w:t xml:space="preserve">• устанавливать с партнёрами отношения взаимопонимания; </w:t>
      </w:r>
    </w:p>
    <w:p w:rsidR="001D433E" w:rsidRPr="008A65EB" w:rsidRDefault="001D433E" w:rsidP="001D433E">
      <w:pPr>
        <w:pStyle w:val="a8"/>
        <w:spacing w:line="240" w:lineRule="auto"/>
        <w:ind w:firstLine="851"/>
        <w:rPr>
          <w:sz w:val="24"/>
          <w:szCs w:val="24"/>
        </w:rPr>
      </w:pPr>
      <w:r w:rsidRPr="008A65EB">
        <w:rPr>
          <w:sz w:val="24"/>
          <w:szCs w:val="24"/>
        </w:rPr>
        <w:t xml:space="preserve">• проводить эффективные групповые обсуждения; </w:t>
      </w:r>
    </w:p>
    <w:p w:rsidR="001D433E" w:rsidRPr="008A65EB" w:rsidRDefault="001D433E" w:rsidP="001D433E">
      <w:pPr>
        <w:pStyle w:val="a8"/>
        <w:spacing w:line="240" w:lineRule="auto"/>
        <w:ind w:firstLine="851"/>
        <w:rPr>
          <w:sz w:val="24"/>
          <w:szCs w:val="24"/>
        </w:rPr>
      </w:pPr>
      <w:r w:rsidRPr="008A65EB">
        <w:rPr>
          <w:sz w:val="24"/>
          <w:szCs w:val="24"/>
        </w:rPr>
        <w:t xml:space="preserve">• обеспечивать обмен знаниями между членами группы для принятия эффективных совместных решений; </w:t>
      </w:r>
    </w:p>
    <w:p w:rsidR="001D433E" w:rsidRPr="008A65EB" w:rsidRDefault="001D433E" w:rsidP="001D433E">
      <w:pPr>
        <w:pStyle w:val="a8"/>
        <w:spacing w:line="240" w:lineRule="auto"/>
        <w:ind w:firstLine="851"/>
        <w:rPr>
          <w:sz w:val="24"/>
          <w:szCs w:val="24"/>
        </w:rPr>
      </w:pPr>
      <w:r w:rsidRPr="008A65EB">
        <w:rPr>
          <w:sz w:val="24"/>
          <w:szCs w:val="24"/>
        </w:rPr>
        <w:t>• чётко формулировать цели группы и позволять её участникам проявлять инициативу для достижения этих целей;</w:t>
      </w:r>
    </w:p>
    <w:p w:rsidR="001D433E" w:rsidRPr="008A65EB" w:rsidRDefault="001D433E" w:rsidP="001D433E">
      <w:pPr>
        <w:pStyle w:val="a8"/>
        <w:spacing w:line="240" w:lineRule="auto"/>
        <w:ind w:firstLine="851"/>
        <w:rPr>
          <w:sz w:val="24"/>
          <w:szCs w:val="24"/>
        </w:rPr>
      </w:pPr>
      <w:r w:rsidRPr="008A65EB">
        <w:rPr>
          <w:sz w:val="24"/>
          <w:szCs w:val="24"/>
        </w:rPr>
        <w:t>• адекватно реагировать на нужды других.</w:t>
      </w:r>
    </w:p>
    <w:p w:rsidR="001D433E" w:rsidRPr="008A65EB" w:rsidRDefault="001D433E" w:rsidP="001D433E">
      <w:pPr>
        <w:pStyle w:val="afff7"/>
        <w:ind w:firstLine="284"/>
        <w:jc w:val="both"/>
        <w:outlineLvl w:val="0"/>
        <w:rPr>
          <w:rFonts w:ascii="Times New Roman" w:hAnsi="Times New Roman" w:cs="Times New Roman"/>
          <w:sz w:val="24"/>
          <w:szCs w:val="24"/>
        </w:rPr>
      </w:pPr>
      <w:r w:rsidRPr="008A65EB">
        <w:rPr>
          <w:rFonts w:ascii="Times New Roman" w:hAnsi="Times New Roman" w:cs="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w:t>
      </w:r>
      <w:r w:rsidRPr="00A37946">
        <w:rPr>
          <w:rFonts w:ascii="Times New Roman" w:hAnsi="Times New Roman" w:cs="Times New Roman"/>
          <w:i/>
          <w:sz w:val="24"/>
          <w:szCs w:val="24"/>
        </w:rPr>
        <w:t>«Зачем я собираюсь делать этот проект?»</w:t>
      </w:r>
      <w:r w:rsidRPr="008A65EB">
        <w:rPr>
          <w:rFonts w:ascii="Times New Roman" w:hAnsi="Times New Roman" w:cs="Times New Roman"/>
          <w:sz w:val="24"/>
          <w:szCs w:val="24"/>
        </w:rPr>
        <w:t xml:space="preserve"> Ответив на этот вопрос, обучающийся определяет цель своей работы. Затем возникает вопрос: </w:t>
      </w:r>
      <w:r w:rsidRPr="00A37946">
        <w:rPr>
          <w:rFonts w:ascii="Times New Roman" w:hAnsi="Times New Roman" w:cs="Times New Roman"/>
          <w:i/>
          <w:sz w:val="24"/>
          <w:szCs w:val="24"/>
        </w:rPr>
        <w:t>«Что для этого следует сделать?»</w:t>
      </w:r>
      <w:r w:rsidRPr="008A65EB">
        <w:rPr>
          <w:rFonts w:ascii="Times New Roman" w:hAnsi="Times New Roman" w:cs="Times New Roman"/>
          <w:sz w:val="24"/>
          <w:szCs w:val="24"/>
        </w:rPr>
        <w:t xml:space="preserve"> Решив его, обучающийся увидит задачи своей работы. </w:t>
      </w:r>
    </w:p>
    <w:p w:rsidR="001D433E" w:rsidRPr="008A65EB" w:rsidRDefault="001D433E" w:rsidP="001D433E">
      <w:pPr>
        <w:pStyle w:val="afff7"/>
        <w:ind w:firstLine="284"/>
        <w:jc w:val="both"/>
        <w:outlineLvl w:val="0"/>
        <w:rPr>
          <w:rFonts w:ascii="Times New Roman" w:hAnsi="Times New Roman" w:cs="Times New Roman"/>
          <w:sz w:val="24"/>
          <w:szCs w:val="24"/>
        </w:rPr>
      </w:pPr>
      <w:r w:rsidRPr="008A65EB">
        <w:rPr>
          <w:rFonts w:ascii="Times New Roman" w:hAnsi="Times New Roman" w:cs="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1D433E" w:rsidRPr="008A65EB" w:rsidRDefault="001D433E" w:rsidP="001D433E">
      <w:pPr>
        <w:pStyle w:val="afff7"/>
        <w:ind w:firstLine="284"/>
        <w:jc w:val="both"/>
        <w:outlineLvl w:val="0"/>
        <w:rPr>
          <w:rFonts w:ascii="Times New Roman" w:hAnsi="Times New Roman" w:cs="Times New Roman"/>
          <w:sz w:val="24"/>
          <w:szCs w:val="24"/>
        </w:rPr>
      </w:pPr>
      <w:r w:rsidRPr="008A65EB">
        <w:rPr>
          <w:rFonts w:ascii="Times New Roman" w:hAnsi="Times New Roman" w:cs="Times New Roman"/>
          <w:sz w:val="24"/>
          <w:szCs w:val="24"/>
        </w:rPr>
        <w:lastRenderedPageBreak/>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8A65EB">
        <w:rPr>
          <w:rFonts w:ascii="Times New Roman" w:hAnsi="Times New Roman" w:cs="Times New Roman"/>
          <w:sz w:val="24"/>
          <w:szCs w:val="24"/>
          <w:lang w:val="en-US"/>
        </w:rPr>
        <w:t> </w:t>
      </w:r>
      <w:r w:rsidRPr="008A65EB">
        <w:rPr>
          <w:rFonts w:ascii="Times New Roman" w:hAnsi="Times New Roman" w:cs="Times New Roman"/>
          <w:sz w:val="24"/>
          <w:szCs w:val="24"/>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1D433E" w:rsidRPr="008A65EB" w:rsidRDefault="001D433E" w:rsidP="001D433E">
      <w:pPr>
        <w:pStyle w:val="afff7"/>
        <w:ind w:firstLine="284"/>
        <w:jc w:val="both"/>
        <w:outlineLvl w:val="0"/>
        <w:rPr>
          <w:rFonts w:ascii="Times New Roman" w:hAnsi="Times New Roman" w:cs="Times New Roman"/>
          <w:sz w:val="24"/>
          <w:szCs w:val="24"/>
        </w:rPr>
      </w:pPr>
      <w:r w:rsidRPr="008A65EB">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1D433E" w:rsidRPr="008A65EB" w:rsidRDefault="001D433E" w:rsidP="001D433E">
      <w:pPr>
        <w:pStyle w:val="afff7"/>
        <w:ind w:firstLine="284"/>
        <w:jc w:val="both"/>
        <w:outlineLvl w:val="0"/>
        <w:rPr>
          <w:rFonts w:ascii="Times New Roman" w:hAnsi="Times New Roman" w:cs="Times New Roman"/>
          <w:sz w:val="24"/>
          <w:szCs w:val="24"/>
        </w:rPr>
      </w:pPr>
      <w:r w:rsidRPr="008A65EB">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1D433E" w:rsidRPr="008A65EB" w:rsidRDefault="001D433E" w:rsidP="001D433E">
      <w:pPr>
        <w:pStyle w:val="a8"/>
        <w:spacing w:line="240" w:lineRule="auto"/>
        <w:ind w:firstLine="567"/>
        <w:rPr>
          <w:sz w:val="24"/>
          <w:szCs w:val="24"/>
        </w:rPr>
      </w:pPr>
      <w:r w:rsidRPr="008A65EB">
        <w:rPr>
          <w:sz w:val="24"/>
          <w:szCs w:val="24"/>
        </w:rPr>
        <w:t>• постановка проблемы и аргументирование её актуальности;</w:t>
      </w:r>
    </w:p>
    <w:p w:rsidR="001D433E" w:rsidRPr="008A65EB" w:rsidRDefault="001D433E" w:rsidP="001D433E">
      <w:pPr>
        <w:pStyle w:val="a8"/>
        <w:spacing w:line="240" w:lineRule="auto"/>
        <w:ind w:firstLine="567"/>
        <w:rPr>
          <w:sz w:val="24"/>
          <w:szCs w:val="24"/>
        </w:rPr>
      </w:pPr>
      <w:r w:rsidRPr="008A65EB">
        <w:rPr>
          <w:sz w:val="24"/>
          <w:szCs w:val="24"/>
        </w:rPr>
        <w:t>• формулировка гипотезы исследования и раскрытие замысла — сущности будущей деятельности;</w:t>
      </w:r>
    </w:p>
    <w:p w:rsidR="001D433E" w:rsidRPr="008A65EB" w:rsidRDefault="001D433E" w:rsidP="001D433E">
      <w:pPr>
        <w:pStyle w:val="a8"/>
        <w:spacing w:line="240" w:lineRule="auto"/>
        <w:ind w:firstLine="567"/>
        <w:rPr>
          <w:sz w:val="24"/>
          <w:szCs w:val="24"/>
        </w:rPr>
      </w:pPr>
      <w:r w:rsidRPr="008A65EB">
        <w:rPr>
          <w:sz w:val="24"/>
          <w:szCs w:val="24"/>
        </w:rPr>
        <w:t>• планирование исследовательских работ и выбор необходимого инструментария;</w:t>
      </w:r>
    </w:p>
    <w:p w:rsidR="001D433E" w:rsidRPr="008A65EB" w:rsidRDefault="001D433E" w:rsidP="001D433E">
      <w:pPr>
        <w:pStyle w:val="a8"/>
        <w:spacing w:line="240" w:lineRule="auto"/>
        <w:ind w:firstLine="567"/>
        <w:rPr>
          <w:sz w:val="24"/>
          <w:szCs w:val="24"/>
        </w:rPr>
      </w:pPr>
      <w:r w:rsidRPr="008A65EB">
        <w:rPr>
          <w:sz w:val="24"/>
          <w:szCs w:val="24"/>
        </w:rPr>
        <w:t>• собственно проведение исследования с обязательным поэтапным контролем и коррекцией результатов работ;</w:t>
      </w:r>
    </w:p>
    <w:p w:rsidR="001D433E" w:rsidRPr="008A65EB" w:rsidRDefault="001D433E" w:rsidP="001D433E">
      <w:pPr>
        <w:pStyle w:val="a8"/>
        <w:spacing w:line="240" w:lineRule="auto"/>
        <w:ind w:firstLine="567"/>
        <w:rPr>
          <w:sz w:val="24"/>
          <w:szCs w:val="24"/>
        </w:rPr>
      </w:pPr>
      <w:r w:rsidRPr="008A65EB">
        <w:rPr>
          <w:sz w:val="24"/>
          <w:szCs w:val="24"/>
        </w:rPr>
        <w:t>• оформление результатов учебно-исследовательской деятельности как конечного продукта;</w:t>
      </w:r>
    </w:p>
    <w:p w:rsidR="001D433E" w:rsidRPr="008A65EB" w:rsidRDefault="001D433E" w:rsidP="001D433E">
      <w:pPr>
        <w:pStyle w:val="a8"/>
        <w:spacing w:line="240" w:lineRule="auto"/>
        <w:ind w:firstLine="567"/>
        <w:rPr>
          <w:sz w:val="24"/>
          <w:szCs w:val="24"/>
        </w:rPr>
      </w:pPr>
      <w:r w:rsidRPr="008A65EB">
        <w:rPr>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1D433E" w:rsidRPr="008A65EB" w:rsidRDefault="001D433E" w:rsidP="001D433E">
      <w:pPr>
        <w:pStyle w:val="afff7"/>
        <w:ind w:firstLine="284"/>
        <w:jc w:val="both"/>
        <w:outlineLvl w:val="0"/>
        <w:rPr>
          <w:rFonts w:ascii="Times New Roman" w:hAnsi="Times New Roman" w:cs="Times New Roman"/>
          <w:sz w:val="24"/>
          <w:szCs w:val="24"/>
        </w:rPr>
      </w:pPr>
      <w:r w:rsidRPr="008A65EB">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1D433E" w:rsidRPr="008A65EB" w:rsidRDefault="001D433E" w:rsidP="001D433E">
      <w:pPr>
        <w:pStyle w:val="afff7"/>
        <w:ind w:firstLine="284"/>
        <w:jc w:val="both"/>
        <w:outlineLvl w:val="0"/>
        <w:rPr>
          <w:rFonts w:ascii="Times New Roman" w:hAnsi="Times New Roman" w:cs="Times New Roman"/>
          <w:i/>
          <w:sz w:val="24"/>
          <w:szCs w:val="24"/>
        </w:rPr>
      </w:pPr>
      <w:r w:rsidRPr="00A37946">
        <w:rPr>
          <w:rFonts w:ascii="Times New Roman" w:hAnsi="Times New Roman" w:cs="Times New Roman"/>
          <w:b/>
          <w:i/>
          <w:sz w:val="24"/>
          <w:szCs w:val="24"/>
        </w:rPr>
        <w:t>Формы организации учебно-исследовательской деятельности на урочных занятиях могут быть следующими</w:t>
      </w:r>
      <w:r w:rsidRPr="008A65EB">
        <w:rPr>
          <w:rFonts w:ascii="Times New Roman" w:hAnsi="Times New Roman" w:cs="Times New Roman"/>
          <w:i/>
          <w:sz w:val="24"/>
          <w:szCs w:val="24"/>
        </w:rPr>
        <w:t>:</w:t>
      </w:r>
    </w:p>
    <w:p w:rsidR="001D433E" w:rsidRPr="008A65EB" w:rsidRDefault="001D433E" w:rsidP="001D433E">
      <w:pPr>
        <w:pStyle w:val="a8"/>
        <w:spacing w:line="240" w:lineRule="auto"/>
        <w:ind w:firstLine="851"/>
        <w:rPr>
          <w:sz w:val="24"/>
          <w:szCs w:val="24"/>
        </w:rPr>
      </w:pPr>
      <w:r w:rsidRPr="008A65EB">
        <w:rPr>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1D433E" w:rsidRPr="008A65EB" w:rsidRDefault="001D433E" w:rsidP="001D433E">
      <w:pPr>
        <w:pStyle w:val="a8"/>
        <w:spacing w:line="240" w:lineRule="auto"/>
        <w:ind w:firstLine="851"/>
        <w:rPr>
          <w:sz w:val="24"/>
          <w:szCs w:val="24"/>
        </w:rPr>
      </w:pPr>
      <w:r w:rsidRPr="008A65EB">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D433E" w:rsidRPr="008A65EB" w:rsidRDefault="001D433E" w:rsidP="001D433E">
      <w:pPr>
        <w:pStyle w:val="a8"/>
        <w:spacing w:line="240" w:lineRule="auto"/>
        <w:ind w:firstLine="851"/>
        <w:rPr>
          <w:sz w:val="24"/>
          <w:szCs w:val="24"/>
        </w:rPr>
      </w:pPr>
      <w:r w:rsidRPr="008A65EB">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1D433E" w:rsidRPr="00A37946" w:rsidRDefault="001D433E" w:rsidP="001D433E">
      <w:pPr>
        <w:pStyle w:val="afff7"/>
        <w:ind w:firstLine="851"/>
        <w:jc w:val="both"/>
        <w:outlineLvl w:val="0"/>
        <w:rPr>
          <w:rFonts w:ascii="Times New Roman" w:hAnsi="Times New Roman" w:cs="Times New Roman"/>
          <w:b/>
          <w:i/>
          <w:sz w:val="24"/>
          <w:szCs w:val="24"/>
        </w:rPr>
      </w:pPr>
      <w:r w:rsidRPr="00A37946">
        <w:rPr>
          <w:rFonts w:ascii="Times New Roman" w:hAnsi="Times New Roman" w:cs="Times New Roman"/>
          <w:b/>
          <w:i/>
          <w:sz w:val="24"/>
          <w:szCs w:val="24"/>
        </w:rPr>
        <w:t>Формы организации учебно-исследовательской деятельности на внеурочных занятиях могут быть следующими:</w:t>
      </w:r>
    </w:p>
    <w:p w:rsidR="001D433E" w:rsidRPr="008A65EB" w:rsidRDefault="001D433E" w:rsidP="001D433E">
      <w:pPr>
        <w:pStyle w:val="a8"/>
        <w:spacing w:line="240" w:lineRule="auto"/>
        <w:ind w:firstLine="851"/>
        <w:rPr>
          <w:sz w:val="24"/>
          <w:szCs w:val="24"/>
        </w:rPr>
      </w:pPr>
      <w:r w:rsidRPr="008A65EB">
        <w:rPr>
          <w:sz w:val="24"/>
          <w:szCs w:val="24"/>
        </w:rPr>
        <w:t>• исследовательская практика обучающихся;</w:t>
      </w:r>
    </w:p>
    <w:p w:rsidR="001D433E" w:rsidRPr="008A65EB" w:rsidRDefault="001D433E" w:rsidP="001D433E">
      <w:pPr>
        <w:pStyle w:val="a8"/>
        <w:spacing w:line="240" w:lineRule="auto"/>
        <w:ind w:firstLine="851"/>
        <w:rPr>
          <w:sz w:val="24"/>
          <w:szCs w:val="24"/>
        </w:rPr>
      </w:pPr>
      <w:r w:rsidRPr="008A65EB">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D433E" w:rsidRPr="008A65EB" w:rsidRDefault="001D433E" w:rsidP="001D433E">
      <w:pPr>
        <w:pStyle w:val="a8"/>
        <w:spacing w:line="240" w:lineRule="auto"/>
        <w:ind w:firstLine="851"/>
        <w:rPr>
          <w:sz w:val="24"/>
          <w:szCs w:val="24"/>
        </w:rPr>
      </w:pPr>
      <w:r w:rsidRPr="008A65EB">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1D433E" w:rsidRPr="008A65EB" w:rsidRDefault="001D433E" w:rsidP="001D433E">
      <w:pPr>
        <w:pStyle w:val="a8"/>
        <w:spacing w:line="240" w:lineRule="auto"/>
        <w:ind w:firstLine="851"/>
        <w:rPr>
          <w:sz w:val="24"/>
          <w:szCs w:val="24"/>
        </w:rPr>
      </w:pPr>
      <w:r w:rsidRPr="008A65EB">
        <w:rPr>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w:t>
      </w:r>
      <w:r>
        <w:rPr>
          <w:sz w:val="24"/>
          <w:szCs w:val="24"/>
        </w:rPr>
        <w:t>разования, сотрудничество с  другими</w:t>
      </w:r>
      <w:r w:rsidRPr="008A65EB">
        <w:rPr>
          <w:sz w:val="24"/>
          <w:szCs w:val="24"/>
        </w:rPr>
        <w:t xml:space="preserve"> школ</w:t>
      </w:r>
      <w:r>
        <w:rPr>
          <w:sz w:val="24"/>
          <w:szCs w:val="24"/>
        </w:rPr>
        <w:t>ами</w:t>
      </w:r>
      <w:r w:rsidRPr="008A65EB">
        <w:rPr>
          <w:sz w:val="24"/>
          <w:szCs w:val="24"/>
        </w:rPr>
        <w:t>;</w:t>
      </w:r>
    </w:p>
    <w:p w:rsidR="001D433E" w:rsidRPr="008A65EB" w:rsidRDefault="001D433E" w:rsidP="001D433E">
      <w:pPr>
        <w:pStyle w:val="a8"/>
        <w:spacing w:line="240" w:lineRule="auto"/>
        <w:ind w:firstLine="851"/>
        <w:rPr>
          <w:sz w:val="24"/>
          <w:szCs w:val="24"/>
        </w:rPr>
      </w:pPr>
      <w:r w:rsidRPr="008A65EB">
        <w:rPr>
          <w:sz w:val="24"/>
          <w:szCs w:val="24"/>
        </w:rPr>
        <w:lastRenderedPageBreak/>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D433E" w:rsidRPr="008A65EB" w:rsidRDefault="001D433E" w:rsidP="001D433E">
      <w:pPr>
        <w:pStyle w:val="afff7"/>
        <w:ind w:firstLine="284"/>
        <w:jc w:val="both"/>
        <w:outlineLvl w:val="0"/>
        <w:rPr>
          <w:rFonts w:ascii="Times New Roman" w:hAnsi="Times New Roman" w:cs="Times New Roman"/>
          <w:sz w:val="24"/>
          <w:szCs w:val="24"/>
        </w:rPr>
      </w:pPr>
      <w:r w:rsidRPr="008A65EB">
        <w:rPr>
          <w:rFonts w:ascii="Times New Roman" w:hAnsi="Times New Roman" w:cs="Times New Roman"/>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w:t>
      </w:r>
      <w:r w:rsidRPr="00A37946">
        <w:rPr>
          <w:rFonts w:ascii="Times New Roman" w:hAnsi="Times New Roman" w:cs="Times New Roman"/>
          <w:b/>
          <w:i/>
          <w:sz w:val="24"/>
          <w:szCs w:val="24"/>
        </w:rPr>
        <w:t>выступает исследование</w:t>
      </w:r>
      <w:r w:rsidRPr="008A65EB">
        <w:rPr>
          <w:rFonts w:ascii="Times New Roman" w:hAnsi="Times New Roman" w:cs="Times New Roman"/>
          <w:sz w:val="24"/>
          <w:szCs w:val="24"/>
        </w:rPr>
        <w:t>.</w:t>
      </w:r>
    </w:p>
    <w:p w:rsidR="001D433E" w:rsidRPr="00A37946" w:rsidRDefault="001D433E" w:rsidP="001D433E">
      <w:pPr>
        <w:spacing w:after="0" w:line="240" w:lineRule="auto"/>
        <w:ind w:firstLine="284"/>
        <w:jc w:val="both"/>
        <w:rPr>
          <w:rFonts w:ascii="Times New Roman" w:hAnsi="Times New Roman"/>
          <w:sz w:val="24"/>
          <w:szCs w:val="24"/>
        </w:rPr>
      </w:pPr>
      <w:r w:rsidRPr="00A37946">
        <w:rPr>
          <w:rFonts w:ascii="Times New Roman" w:hAnsi="Times New Roman"/>
          <w:sz w:val="24"/>
          <w:szCs w:val="24"/>
        </w:rPr>
        <w:t xml:space="preserve">При этом необходимо соблюдать </w:t>
      </w:r>
      <w:r w:rsidRPr="00A37946">
        <w:rPr>
          <w:rFonts w:ascii="Times New Roman" w:hAnsi="Times New Roman"/>
          <w:i/>
          <w:sz w:val="24"/>
          <w:szCs w:val="24"/>
          <w:u w:val="single"/>
        </w:rPr>
        <w:t>ряд условий</w:t>
      </w:r>
      <w:r w:rsidRPr="00A37946">
        <w:rPr>
          <w:rFonts w:ascii="Times New Roman" w:hAnsi="Times New Roman"/>
          <w:sz w:val="24"/>
          <w:szCs w:val="24"/>
        </w:rPr>
        <w:t>:</w:t>
      </w:r>
    </w:p>
    <w:p w:rsidR="001D433E" w:rsidRPr="00A37946" w:rsidRDefault="001D433E" w:rsidP="001D433E">
      <w:pPr>
        <w:pStyle w:val="a8"/>
        <w:spacing w:line="240" w:lineRule="auto"/>
        <w:ind w:firstLine="851"/>
        <w:rPr>
          <w:sz w:val="24"/>
          <w:szCs w:val="24"/>
        </w:rPr>
      </w:pPr>
      <w:r w:rsidRPr="00A37946">
        <w:rPr>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1D433E" w:rsidRDefault="001D433E" w:rsidP="001D433E">
      <w:pPr>
        <w:pStyle w:val="a8"/>
        <w:spacing w:line="240" w:lineRule="auto"/>
        <w:ind w:firstLine="851"/>
        <w:rPr>
          <w:sz w:val="24"/>
          <w:szCs w:val="24"/>
        </w:rPr>
      </w:pPr>
      <w:r w:rsidRPr="00A37946">
        <w:rPr>
          <w:sz w:val="24"/>
          <w:szCs w:val="24"/>
        </w:rPr>
        <w:t>• для выполнения проекта должны быть все условия — информационные ресурсы, мастерские, клубы, школьные научные общества;</w:t>
      </w:r>
    </w:p>
    <w:p w:rsidR="001D433E" w:rsidRPr="00A37946" w:rsidRDefault="001D433E" w:rsidP="001D433E">
      <w:pPr>
        <w:pStyle w:val="a8"/>
        <w:spacing w:line="240" w:lineRule="auto"/>
        <w:ind w:firstLine="851"/>
        <w:rPr>
          <w:sz w:val="24"/>
          <w:szCs w:val="24"/>
        </w:rPr>
      </w:pPr>
    </w:p>
    <w:p w:rsidR="001D433E" w:rsidRPr="00A37946" w:rsidRDefault="001D433E" w:rsidP="001D433E">
      <w:pPr>
        <w:pStyle w:val="a8"/>
        <w:spacing w:line="240" w:lineRule="auto"/>
        <w:ind w:firstLine="851"/>
        <w:rPr>
          <w:sz w:val="24"/>
          <w:szCs w:val="24"/>
        </w:rPr>
      </w:pPr>
      <w:r w:rsidRPr="00A37946">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1D433E" w:rsidRPr="00A37946" w:rsidRDefault="001D433E" w:rsidP="001D433E">
      <w:pPr>
        <w:pStyle w:val="a8"/>
        <w:spacing w:line="240" w:lineRule="auto"/>
        <w:ind w:firstLine="851"/>
        <w:rPr>
          <w:sz w:val="24"/>
          <w:szCs w:val="24"/>
        </w:rPr>
      </w:pPr>
      <w:r w:rsidRPr="00A37946">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1D433E" w:rsidRPr="00A37946" w:rsidRDefault="001D433E" w:rsidP="001D433E">
      <w:pPr>
        <w:pStyle w:val="a8"/>
        <w:spacing w:line="240" w:lineRule="auto"/>
        <w:ind w:firstLine="851"/>
        <w:rPr>
          <w:sz w:val="24"/>
          <w:szCs w:val="24"/>
        </w:rPr>
      </w:pPr>
      <w:r w:rsidRPr="00A37946">
        <w:rPr>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1D433E" w:rsidRPr="00A37946" w:rsidRDefault="001D433E" w:rsidP="001D433E">
      <w:pPr>
        <w:pStyle w:val="a8"/>
        <w:spacing w:line="240" w:lineRule="auto"/>
        <w:ind w:firstLine="851"/>
        <w:rPr>
          <w:sz w:val="24"/>
          <w:szCs w:val="24"/>
        </w:rPr>
      </w:pPr>
      <w:r w:rsidRPr="00A37946">
        <w:rPr>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1D433E" w:rsidRPr="00A37946" w:rsidRDefault="001D433E" w:rsidP="001D433E">
      <w:pPr>
        <w:pStyle w:val="a8"/>
        <w:spacing w:line="240" w:lineRule="auto"/>
        <w:ind w:firstLine="851"/>
        <w:rPr>
          <w:sz w:val="24"/>
          <w:szCs w:val="24"/>
        </w:rPr>
      </w:pPr>
      <w:r w:rsidRPr="00A37946">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1D433E" w:rsidRPr="00A37946" w:rsidRDefault="001D433E" w:rsidP="001D433E">
      <w:pPr>
        <w:spacing w:after="0" w:line="240" w:lineRule="auto"/>
        <w:ind w:firstLine="284"/>
        <w:jc w:val="center"/>
        <w:rPr>
          <w:rFonts w:ascii="Times New Roman" w:hAnsi="Times New Roman"/>
          <w:b/>
          <w:sz w:val="24"/>
          <w:szCs w:val="24"/>
        </w:rPr>
      </w:pPr>
      <w:r w:rsidRPr="00A37946">
        <w:rPr>
          <w:rFonts w:ascii="Times New Roman" w:hAnsi="Times New Roman"/>
          <w:b/>
          <w:sz w:val="24"/>
          <w:szCs w:val="24"/>
        </w:rPr>
        <w:t>Условия и средства формирования универсальных учебных действий</w:t>
      </w:r>
    </w:p>
    <w:p w:rsidR="001D433E" w:rsidRPr="00A37946" w:rsidRDefault="001D433E" w:rsidP="001D433E">
      <w:pPr>
        <w:pStyle w:val="afb"/>
        <w:spacing w:before="0" w:beforeAutospacing="0" w:after="0" w:afterAutospacing="0"/>
        <w:ind w:firstLine="284"/>
        <w:jc w:val="both"/>
        <w:outlineLvl w:val="0"/>
        <w:rPr>
          <w:b/>
          <w:bCs/>
          <w:i/>
        </w:rPr>
      </w:pPr>
      <w:r w:rsidRPr="00A37946">
        <w:rPr>
          <w:b/>
          <w:bCs/>
          <w:i/>
        </w:rPr>
        <w:t>Учебное сотрудничество</w:t>
      </w:r>
    </w:p>
    <w:p w:rsidR="001D433E" w:rsidRPr="00A37946" w:rsidRDefault="001D433E" w:rsidP="001D433E">
      <w:pPr>
        <w:spacing w:after="0" w:line="240" w:lineRule="auto"/>
        <w:ind w:firstLine="284"/>
        <w:jc w:val="both"/>
        <w:rPr>
          <w:rFonts w:ascii="Times New Roman" w:hAnsi="Times New Roman"/>
          <w:sz w:val="24"/>
          <w:szCs w:val="24"/>
        </w:rPr>
      </w:pPr>
      <w:r w:rsidRPr="00A37946">
        <w:rPr>
          <w:rFonts w:ascii="Times New Roman" w:hAnsi="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A37946">
        <w:rPr>
          <w:rFonts w:ascii="Times New Roman" w:hAnsi="Times New Roman"/>
          <w:i/>
          <w:sz w:val="24"/>
          <w:szCs w:val="24"/>
          <w:u w:val="single"/>
        </w:rPr>
        <w:t>индивидуальной</w:t>
      </w:r>
      <w:r w:rsidRPr="00A37946">
        <w:rPr>
          <w:rFonts w:ascii="Times New Roman" w:hAnsi="Times New Roman"/>
          <w:sz w:val="24"/>
          <w:szCs w:val="24"/>
          <w:u w:val="single"/>
        </w:rPr>
        <w:t>,</w:t>
      </w:r>
      <w:r w:rsidRPr="00A37946">
        <w:rPr>
          <w:rFonts w:ascii="Times New Roman" w:hAnsi="Times New Roman"/>
          <w:sz w:val="24"/>
          <w:szCs w:val="24"/>
        </w:rPr>
        <w:t xml:space="preserve"> тем не менее </w:t>
      </w:r>
      <w:r w:rsidRPr="00A37946">
        <w:rPr>
          <w:rFonts w:ascii="Times New Roman" w:hAnsi="Times New Roman"/>
          <w:i/>
          <w:sz w:val="24"/>
          <w:szCs w:val="24"/>
        </w:rPr>
        <w:t>вокруг</w:t>
      </w:r>
      <w:r w:rsidRPr="00A37946">
        <w:rPr>
          <w:rFonts w:ascii="Times New Roman" w:hAnsi="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A37946">
        <w:rPr>
          <w:rFonts w:ascii="Times New Roman" w:hAnsi="Times New Roman"/>
          <w:i/>
          <w:sz w:val="24"/>
          <w:szCs w:val="24"/>
        </w:rPr>
        <w:t>помогают</w:t>
      </w:r>
      <w:r w:rsidRPr="00A37946">
        <w:rPr>
          <w:rFonts w:ascii="Times New Roman" w:hAnsi="Times New Roman"/>
          <w:sz w:val="24"/>
          <w:szCs w:val="24"/>
        </w:rPr>
        <w:t xml:space="preserve"> друг другу, осуществляют </w:t>
      </w:r>
      <w:r w:rsidRPr="00A37946">
        <w:rPr>
          <w:rFonts w:ascii="Times New Roman" w:hAnsi="Times New Roman"/>
          <w:i/>
          <w:sz w:val="24"/>
          <w:szCs w:val="24"/>
        </w:rPr>
        <w:t xml:space="preserve">взаимоконтроль </w:t>
      </w:r>
      <w:r w:rsidRPr="00A37946">
        <w:rPr>
          <w:rFonts w:ascii="Times New Roman" w:hAnsi="Times New Roman"/>
          <w:sz w:val="24"/>
          <w:szCs w:val="24"/>
        </w:rPr>
        <w:t xml:space="preserve"> и т. д. </w:t>
      </w:r>
    </w:p>
    <w:p w:rsidR="001D433E" w:rsidRPr="00A37946" w:rsidRDefault="001D433E" w:rsidP="001D433E">
      <w:pPr>
        <w:spacing w:after="0" w:line="240" w:lineRule="auto"/>
        <w:ind w:firstLine="284"/>
        <w:jc w:val="both"/>
        <w:rPr>
          <w:rFonts w:ascii="Times New Roman" w:hAnsi="Times New Roman"/>
          <w:sz w:val="24"/>
          <w:szCs w:val="24"/>
        </w:rPr>
      </w:pPr>
      <w:r w:rsidRPr="00A37946">
        <w:rPr>
          <w:rFonts w:ascii="Times New Roman" w:hAnsi="Times New Roman"/>
          <w:sz w:val="24"/>
          <w:szCs w:val="24"/>
        </w:rPr>
        <w:t xml:space="preserve">В условиях </w:t>
      </w:r>
      <w:r w:rsidRPr="00A37946">
        <w:rPr>
          <w:rFonts w:ascii="Times New Roman" w:hAnsi="Times New Roman"/>
          <w:i/>
          <w:sz w:val="24"/>
          <w:szCs w:val="24"/>
        </w:rPr>
        <w:t>специально организуемого учебного сотрудничества</w:t>
      </w:r>
      <w:r w:rsidRPr="00A37946">
        <w:rPr>
          <w:rFonts w:ascii="Times New Roman" w:hAnsi="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1D433E" w:rsidRPr="00A37946" w:rsidRDefault="001D433E" w:rsidP="001D433E">
      <w:pPr>
        <w:pStyle w:val="a8"/>
        <w:spacing w:line="240" w:lineRule="auto"/>
        <w:ind w:firstLine="993"/>
        <w:rPr>
          <w:sz w:val="24"/>
          <w:szCs w:val="24"/>
        </w:rPr>
      </w:pPr>
      <w:r w:rsidRPr="00A37946">
        <w:rPr>
          <w:sz w:val="24"/>
          <w:szCs w:val="24"/>
        </w:rPr>
        <w:t>• распределение начальных действий и операций, заданное предметным условием совместной работы;</w:t>
      </w:r>
    </w:p>
    <w:p w:rsidR="001D433E" w:rsidRPr="00A37946" w:rsidRDefault="001D433E" w:rsidP="001D433E">
      <w:pPr>
        <w:pStyle w:val="a8"/>
        <w:spacing w:line="240" w:lineRule="auto"/>
        <w:ind w:firstLine="993"/>
        <w:rPr>
          <w:sz w:val="24"/>
          <w:szCs w:val="24"/>
        </w:rPr>
      </w:pPr>
      <w:r w:rsidRPr="00A37946">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1D433E" w:rsidRPr="00A37946" w:rsidRDefault="001D433E" w:rsidP="001D433E">
      <w:pPr>
        <w:pStyle w:val="a8"/>
        <w:spacing w:line="240" w:lineRule="auto"/>
        <w:ind w:firstLine="993"/>
        <w:rPr>
          <w:sz w:val="24"/>
          <w:szCs w:val="24"/>
        </w:rPr>
      </w:pPr>
      <w:r w:rsidRPr="00A37946">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1D433E" w:rsidRPr="00A37946" w:rsidRDefault="001D433E" w:rsidP="001D433E">
      <w:pPr>
        <w:pStyle w:val="a8"/>
        <w:spacing w:line="240" w:lineRule="auto"/>
        <w:ind w:firstLine="993"/>
        <w:rPr>
          <w:sz w:val="24"/>
          <w:szCs w:val="24"/>
        </w:rPr>
      </w:pPr>
      <w:r w:rsidRPr="00A37946">
        <w:rPr>
          <w:sz w:val="24"/>
          <w:szCs w:val="24"/>
        </w:rPr>
        <w:t>• коммуникацию (общение), обеспечивающую реализацию процессов распределения, обмена и взаимопонимания;</w:t>
      </w:r>
    </w:p>
    <w:p w:rsidR="001D433E" w:rsidRPr="00A37946" w:rsidRDefault="001D433E" w:rsidP="001D433E">
      <w:pPr>
        <w:pStyle w:val="a8"/>
        <w:spacing w:line="240" w:lineRule="auto"/>
        <w:ind w:firstLine="993"/>
        <w:rPr>
          <w:sz w:val="24"/>
          <w:szCs w:val="24"/>
        </w:rPr>
      </w:pPr>
      <w:r w:rsidRPr="00A37946">
        <w:rPr>
          <w:sz w:val="24"/>
          <w:szCs w:val="24"/>
        </w:rPr>
        <w:lastRenderedPageBreak/>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1D433E" w:rsidRPr="00A37946" w:rsidRDefault="001D433E" w:rsidP="001D433E">
      <w:pPr>
        <w:pStyle w:val="a8"/>
        <w:spacing w:line="240" w:lineRule="auto"/>
        <w:ind w:firstLine="993"/>
        <w:rPr>
          <w:sz w:val="24"/>
          <w:szCs w:val="24"/>
        </w:rPr>
      </w:pPr>
      <w:r w:rsidRPr="00A37946">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1D433E" w:rsidRPr="00A37946" w:rsidRDefault="001D433E" w:rsidP="001D433E">
      <w:pPr>
        <w:overflowPunct w:val="0"/>
        <w:spacing w:after="0" w:line="240" w:lineRule="auto"/>
        <w:ind w:firstLine="284"/>
        <w:jc w:val="both"/>
        <w:outlineLvl w:val="0"/>
        <w:rPr>
          <w:rFonts w:ascii="Times New Roman" w:hAnsi="Times New Roman"/>
          <w:b/>
          <w:i/>
          <w:sz w:val="24"/>
          <w:szCs w:val="24"/>
        </w:rPr>
      </w:pPr>
      <w:r w:rsidRPr="00A37946">
        <w:rPr>
          <w:rFonts w:ascii="Times New Roman" w:hAnsi="Times New Roman"/>
          <w:b/>
          <w:i/>
          <w:sz w:val="24"/>
          <w:szCs w:val="24"/>
        </w:rPr>
        <w:t>Совместная деятельность</w:t>
      </w:r>
    </w:p>
    <w:p w:rsidR="001D433E" w:rsidRPr="00A37946" w:rsidRDefault="001D433E" w:rsidP="001D433E">
      <w:pPr>
        <w:spacing w:after="0" w:line="240" w:lineRule="auto"/>
        <w:ind w:firstLine="284"/>
        <w:jc w:val="both"/>
        <w:rPr>
          <w:rFonts w:ascii="Times New Roman" w:hAnsi="Times New Roman"/>
          <w:sz w:val="24"/>
          <w:szCs w:val="24"/>
        </w:rPr>
      </w:pPr>
      <w:r w:rsidRPr="00A37946">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1D433E" w:rsidRPr="00A37946" w:rsidRDefault="001D433E" w:rsidP="001D433E">
      <w:pPr>
        <w:spacing w:after="0" w:line="240" w:lineRule="auto"/>
        <w:ind w:firstLine="284"/>
        <w:jc w:val="both"/>
        <w:rPr>
          <w:rFonts w:ascii="Times New Roman" w:hAnsi="Times New Roman"/>
          <w:sz w:val="24"/>
          <w:szCs w:val="24"/>
        </w:rPr>
      </w:pPr>
      <w:r w:rsidRPr="00A37946">
        <w:rPr>
          <w:rFonts w:ascii="Times New Roman" w:hAnsi="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1D433E" w:rsidRDefault="001D433E" w:rsidP="001D433E">
      <w:pPr>
        <w:spacing w:after="0" w:line="240" w:lineRule="auto"/>
        <w:ind w:firstLine="284"/>
        <w:jc w:val="both"/>
        <w:rPr>
          <w:rFonts w:ascii="Times New Roman" w:hAnsi="Times New Roman"/>
          <w:sz w:val="24"/>
          <w:szCs w:val="24"/>
        </w:rPr>
      </w:pPr>
      <w:r w:rsidRPr="00A37946">
        <w:rPr>
          <w:rFonts w:ascii="Times New Roman" w:hAnsi="Times New Roman"/>
          <w:sz w:val="24"/>
          <w:szCs w:val="24"/>
        </w:rPr>
        <w:t xml:space="preserve">Совместная учебная деятельность характеризуется умением каждого из участников ставить </w:t>
      </w:r>
    </w:p>
    <w:p w:rsidR="001D433E" w:rsidRDefault="001D433E" w:rsidP="001D433E">
      <w:pPr>
        <w:spacing w:after="0" w:line="240" w:lineRule="auto"/>
        <w:ind w:firstLine="284"/>
        <w:jc w:val="both"/>
        <w:rPr>
          <w:rFonts w:ascii="Times New Roman" w:hAnsi="Times New Roman"/>
          <w:sz w:val="24"/>
          <w:szCs w:val="24"/>
        </w:rPr>
      </w:pPr>
    </w:p>
    <w:p w:rsidR="001D433E" w:rsidRPr="00A37946" w:rsidRDefault="001D433E" w:rsidP="001D433E">
      <w:pPr>
        <w:spacing w:after="0" w:line="240" w:lineRule="auto"/>
        <w:jc w:val="both"/>
        <w:rPr>
          <w:rFonts w:ascii="Times New Roman" w:hAnsi="Times New Roman"/>
          <w:sz w:val="24"/>
          <w:szCs w:val="24"/>
        </w:rPr>
      </w:pPr>
      <w:r w:rsidRPr="00A37946">
        <w:rPr>
          <w:rFonts w:ascii="Times New Roman" w:hAnsi="Times New Roman"/>
          <w:sz w:val="24"/>
          <w:szCs w:val="24"/>
        </w:rPr>
        <w:t>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1D433E" w:rsidRPr="00A37946" w:rsidRDefault="001D433E" w:rsidP="001D433E">
      <w:pPr>
        <w:spacing w:after="0" w:line="240" w:lineRule="auto"/>
        <w:ind w:firstLine="284"/>
        <w:jc w:val="both"/>
        <w:rPr>
          <w:rFonts w:ascii="Times New Roman" w:hAnsi="Times New Roman"/>
          <w:sz w:val="24"/>
          <w:szCs w:val="24"/>
        </w:rPr>
      </w:pPr>
      <w:r w:rsidRPr="00A37946">
        <w:rPr>
          <w:rFonts w:ascii="Times New Roman" w:hAnsi="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1D433E" w:rsidRPr="00A37946" w:rsidRDefault="001D433E" w:rsidP="001D433E">
      <w:pPr>
        <w:spacing w:after="0" w:line="240" w:lineRule="auto"/>
        <w:ind w:firstLine="284"/>
        <w:jc w:val="both"/>
        <w:rPr>
          <w:rFonts w:ascii="Times New Roman" w:hAnsi="Times New Roman"/>
          <w:sz w:val="24"/>
          <w:szCs w:val="24"/>
        </w:rPr>
      </w:pPr>
      <w:r w:rsidRPr="00A37946">
        <w:rPr>
          <w:rFonts w:ascii="Times New Roman" w:hAnsi="Times New Roman"/>
          <w:sz w:val="24"/>
          <w:szCs w:val="24"/>
        </w:rPr>
        <w:t>Цели организации работы в группе:</w:t>
      </w:r>
    </w:p>
    <w:p w:rsidR="001D433E" w:rsidRPr="00A37946" w:rsidRDefault="001D433E" w:rsidP="001D433E">
      <w:pPr>
        <w:pStyle w:val="a8"/>
        <w:spacing w:line="240" w:lineRule="auto"/>
        <w:ind w:firstLine="851"/>
        <w:rPr>
          <w:sz w:val="24"/>
          <w:szCs w:val="24"/>
        </w:rPr>
      </w:pPr>
      <w:r w:rsidRPr="00A37946">
        <w:rPr>
          <w:sz w:val="24"/>
          <w:szCs w:val="24"/>
        </w:rPr>
        <w:t>• создание учебной мотивации;</w:t>
      </w:r>
    </w:p>
    <w:p w:rsidR="001D433E" w:rsidRPr="00A37946" w:rsidRDefault="001D433E" w:rsidP="001D433E">
      <w:pPr>
        <w:pStyle w:val="a8"/>
        <w:spacing w:line="240" w:lineRule="auto"/>
        <w:ind w:firstLine="851"/>
        <w:rPr>
          <w:sz w:val="24"/>
          <w:szCs w:val="24"/>
        </w:rPr>
      </w:pPr>
      <w:r w:rsidRPr="00A37946">
        <w:rPr>
          <w:sz w:val="24"/>
          <w:szCs w:val="24"/>
        </w:rPr>
        <w:t>• пробуждение в учениках познавательного интереса;</w:t>
      </w:r>
    </w:p>
    <w:p w:rsidR="001D433E" w:rsidRPr="00A37946" w:rsidRDefault="001D433E" w:rsidP="001D433E">
      <w:pPr>
        <w:pStyle w:val="a8"/>
        <w:spacing w:line="240" w:lineRule="auto"/>
        <w:ind w:firstLine="851"/>
        <w:rPr>
          <w:sz w:val="24"/>
          <w:szCs w:val="24"/>
        </w:rPr>
      </w:pPr>
      <w:r w:rsidRPr="00A37946">
        <w:rPr>
          <w:sz w:val="24"/>
          <w:szCs w:val="24"/>
        </w:rPr>
        <w:t>• развитие стремления к успеху и одобрению;</w:t>
      </w:r>
    </w:p>
    <w:p w:rsidR="001D433E" w:rsidRPr="00A37946" w:rsidRDefault="001D433E" w:rsidP="001D433E">
      <w:pPr>
        <w:pStyle w:val="a8"/>
        <w:spacing w:line="240" w:lineRule="auto"/>
        <w:ind w:firstLine="851"/>
        <w:rPr>
          <w:sz w:val="24"/>
          <w:szCs w:val="24"/>
        </w:rPr>
      </w:pPr>
      <w:r w:rsidRPr="00A37946">
        <w:rPr>
          <w:sz w:val="24"/>
          <w:szCs w:val="24"/>
        </w:rPr>
        <w:t>• снятие неуверенности в себе, боязни сделать ошибку и получить за это порицание;</w:t>
      </w:r>
    </w:p>
    <w:p w:rsidR="001D433E" w:rsidRPr="00A37946" w:rsidRDefault="001D433E" w:rsidP="001D433E">
      <w:pPr>
        <w:pStyle w:val="a8"/>
        <w:spacing w:line="240" w:lineRule="auto"/>
        <w:ind w:firstLine="851"/>
        <w:rPr>
          <w:sz w:val="24"/>
          <w:szCs w:val="24"/>
        </w:rPr>
      </w:pPr>
      <w:r w:rsidRPr="00A37946">
        <w:rPr>
          <w:sz w:val="24"/>
          <w:szCs w:val="24"/>
        </w:rPr>
        <w:t>• развитие способности к самостоятельной оценке своей работы;</w:t>
      </w:r>
    </w:p>
    <w:p w:rsidR="001D433E" w:rsidRPr="00A37946" w:rsidRDefault="001D433E" w:rsidP="001D433E">
      <w:pPr>
        <w:pStyle w:val="a8"/>
        <w:spacing w:line="240" w:lineRule="auto"/>
        <w:ind w:firstLine="851"/>
        <w:rPr>
          <w:sz w:val="24"/>
          <w:szCs w:val="24"/>
        </w:rPr>
      </w:pPr>
      <w:r w:rsidRPr="00A37946">
        <w:rPr>
          <w:sz w:val="24"/>
          <w:szCs w:val="24"/>
        </w:rPr>
        <w:t>• формирование умения общаться и взаимодействовать с другими обучающимися.</w:t>
      </w:r>
    </w:p>
    <w:p w:rsidR="001D433E" w:rsidRPr="00A37946" w:rsidRDefault="001D433E" w:rsidP="001D433E">
      <w:pPr>
        <w:spacing w:after="0" w:line="240" w:lineRule="auto"/>
        <w:ind w:firstLine="284"/>
        <w:jc w:val="both"/>
        <w:rPr>
          <w:rFonts w:ascii="Times New Roman" w:hAnsi="Times New Roman"/>
          <w:sz w:val="24"/>
          <w:szCs w:val="24"/>
        </w:rPr>
      </w:pPr>
      <w:r w:rsidRPr="00A37946">
        <w:rPr>
          <w:rFonts w:ascii="Times New Roman" w:hAnsi="Times New Roman"/>
          <w:sz w:val="24"/>
          <w:szCs w:val="24"/>
        </w:rPr>
        <w:t xml:space="preserve">Для </w:t>
      </w:r>
      <w:r w:rsidRPr="006D250B">
        <w:rPr>
          <w:rFonts w:ascii="Times New Roman" w:hAnsi="Times New Roman"/>
          <w:i/>
          <w:sz w:val="24"/>
          <w:szCs w:val="24"/>
          <w:u w:val="single"/>
        </w:rPr>
        <w:t>организации групповой работы</w:t>
      </w:r>
      <w:r w:rsidRPr="00A37946">
        <w:rPr>
          <w:rFonts w:ascii="Times New Roman" w:hAnsi="Times New Roman"/>
          <w:sz w:val="24"/>
          <w:szCs w:val="24"/>
        </w:rPr>
        <w:t xml:space="preserve">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1D433E" w:rsidRPr="00A37946" w:rsidRDefault="001D433E" w:rsidP="001D433E">
      <w:pPr>
        <w:spacing w:after="0" w:line="240" w:lineRule="auto"/>
        <w:jc w:val="both"/>
        <w:rPr>
          <w:rFonts w:ascii="Times New Roman" w:hAnsi="Times New Roman"/>
          <w:sz w:val="24"/>
          <w:szCs w:val="24"/>
        </w:rPr>
      </w:pPr>
      <w:r w:rsidRPr="00A37946">
        <w:rPr>
          <w:rFonts w:ascii="Times New Roman" w:hAnsi="Times New Roman"/>
          <w:sz w:val="24"/>
          <w:szCs w:val="24"/>
        </w:rPr>
        <w:t>Можно выделить три принципа организации совместной деятельности:</w:t>
      </w:r>
    </w:p>
    <w:p w:rsidR="001D433E" w:rsidRPr="00A37946" w:rsidRDefault="001D433E" w:rsidP="001D433E">
      <w:pPr>
        <w:pStyle w:val="a8"/>
        <w:spacing w:line="240" w:lineRule="auto"/>
        <w:ind w:firstLine="284"/>
        <w:rPr>
          <w:sz w:val="24"/>
          <w:szCs w:val="24"/>
        </w:rPr>
      </w:pPr>
      <w:r w:rsidRPr="00A37946">
        <w:rPr>
          <w:sz w:val="24"/>
          <w:szCs w:val="24"/>
        </w:rPr>
        <w:t>1)</w:t>
      </w:r>
      <w:r w:rsidRPr="00A37946">
        <w:rPr>
          <w:sz w:val="24"/>
          <w:szCs w:val="24"/>
          <w:lang w:val="en-US"/>
        </w:rPr>
        <w:t> </w:t>
      </w:r>
      <w:r w:rsidRPr="00A37946">
        <w:rPr>
          <w:sz w:val="24"/>
          <w:szCs w:val="24"/>
        </w:rPr>
        <w:t>принцип индивидуальных вкладов;</w:t>
      </w:r>
    </w:p>
    <w:p w:rsidR="001D433E" w:rsidRPr="00A37946" w:rsidRDefault="001D433E" w:rsidP="001D433E">
      <w:pPr>
        <w:pStyle w:val="a8"/>
        <w:spacing w:line="240" w:lineRule="auto"/>
        <w:ind w:firstLine="284"/>
        <w:rPr>
          <w:sz w:val="24"/>
          <w:szCs w:val="24"/>
        </w:rPr>
      </w:pPr>
      <w:r w:rsidRPr="00A37946">
        <w:rPr>
          <w:sz w:val="24"/>
          <w:szCs w:val="24"/>
        </w:rPr>
        <w:t>2)</w:t>
      </w:r>
      <w:r w:rsidRPr="00A37946">
        <w:rPr>
          <w:sz w:val="24"/>
          <w:szCs w:val="24"/>
          <w:lang w:val="en-US"/>
        </w:rPr>
        <w:t> </w:t>
      </w:r>
      <w:r w:rsidRPr="00A37946">
        <w:rPr>
          <w:sz w:val="24"/>
          <w:szCs w:val="24"/>
        </w:rPr>
        <w:t>позиционный принцип, при котором важно столкновение и координация разных позиций членов группы;</w:t>
      </w:r>
    </w:p>
    <w:p w:rsidR="001D433E" w:rsidRPr="00A37946" w:rsidRDefault="001D433E" w:rsidP="001D433E">
      <w:pPr>
        <w:pStyle w:val="a8"/>
        <w:spacing w:line="240" w:lineRule="auto"/>
        <w:ind w:firstLine="284"/>
        <w:rPr>
          <w:sz w:val="24"/>
          <w:szCs w:val="24"/>
        </w:rPr>
      </w:pPr>
      <w:r w:rsidRPr="00A37946">
        <w:rPr>
          <w:sz w:val="24"/>
          <w:szCs w:val="24"/>
        </w:rPr>
        <w:t>3)</w:t>
      </w:r>
      <w:r w:rsidRPr="00A37946">
        <w:rPr>
          <w:sz w:val="24"/>
          <w:szCs w:val="24"/>
          <w:lang w:val="en-US"/>
        </w:rPr>
        <w:t> </w:t>
      </w:r>
      <w:r w:rsidRPr="00A37946">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1D433E" w:rsidRPr="00A37946" w:rsidRDefault="001D433E" w:rsidP="001D433E">
      <w:pPr>
        <w:spacing w:after="0" w:line="240" w:lineRule="auto"/>
        <w:ind w:firstLine="284"/>
        <w:jc w:val="both"/>
        <w:rPr>
          <w:rFonts w:ascii="Times New Roman" w:hAnsi="Times New Roman"/>
          <w:sz w:val="24"/>
          <w:szCs w:val="24"/>
        </w:rPr>
      </w:pPr>
      <w:r w:rsidRPr="00A37946">
        <w:rPr>
          <w:rFonts w:ascii="Times New Roman" w:hAnsi="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1D433E" w:rsidRPr="00A37946" w:rsidRDefault="001D433E" w:rsidP="001D433E">
      <w:pPr>
        <w:spacing w:after="0" w:line="240" w:lineRule="auto"/>
        <w:ind w:firstLine="284"/>
        <w:jc w:val="both"/>
        <w:rPr>
          <w:rFonts w:ascii="Times New Roman" w:hAnsi="Times New Roman"/>
          <w:sz w:val="24"/>
          <w:szCs w:val="24"/>
        </w:rPr>
      </w:pPr>
      <w:r w:rsidRPr="00A37946">
        <w:rPr>
          <w:rFonts w:ascii="Times New Roman" w:hAnsi="Times New Roman"/>
          <w:sz w:val="24"/>
          <w:szCs w:val="24"/>
        </w:rPr>
        <w:t>Роли обучающихся при работе в группе могут распределяться по-разному:</w:t>
      </w:r>
    </w:p>
    <w:p w:rsidR="001D433E" w:rsidRPr="00A37946" w:rsidRDefault="001D433E" w:rsidP="001D433E">
      <w:pPr>
        <w:pStyle w:val="a8"/>
        <w:spacing w:line="240" w:lineRule="auto"/>
        <w:ind w:firstLine="851"/>
        <w:rPr>
          <w:sz w:val="24"/>
          <w:szCs w:val="24"/>
        </w:rPr>
      </w:pPr>
      <w:r w:rsidRPr="00A37946">
        <w:rPr>
          <w:sz w:val="24"/>
          <w:szCs w:val="24"/>
        </w:rPr>
        <w:t>• все роли заранее распределены учителем;</w:t>
      </w:r>
    </w:p>
    <w:p w:rsidR="001D433E" w:rsidRPr="00A37946" w:rsidRDefault="001D433E" w:rsidP="001D433E">
      <w:pPr>
        <w:pStyle w:val="a8"/>
        <w:spacing w:line="240" w:lineRule="auto"/>
        <w:ind w:firstLine="851"/>
        <w:rPr>
          <w:sz w:val="24"/>
          <w:szCs w:val="24"/>
        </w:rPr>
      </w:pPr>
      <w:r w:rsidRPr="00A37946">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1D433E" w:rsidRPr="00A37946" w:rsidRDefault="001D433E" w:rsidP="001D433E">
      <w:pPr>
        <w:pStyle w:val="a8"/>
        <w:spacing w:line="240" w:lineRule="auto"/>
        <w:ind w:firstLine="851"/>
        <w:rPr>
          <w:sz w:val="24"/>
          <w:szCs w:val="24"/>
        </w:rPr>
      </w:pPr>
      <w:r w:rsidRPr="00A37946">
        <w:rPr>
          <w:sz w:val="24"/>
          <w:szCs w:val="24"/>
        </w:rPr>
        <w:t>• участники группы сами выбирают себе роли.</w:t>
      </w:r>
    </w:p>
    <w:p w:rsidR="001D433E" w:rsidRPr="00A37946" w:rsidRDefault="001D433E" w:rsidP="001D433E">
      <w:pPr>
        <w:spacing w:after="0" w:line="240" w:lineRule="auto"/>
        <w:ind w:firstLine="284"/>
        <w:jc w:val="both"/>
        <w:rPr>
          <w:rFonts w:ascii="Times New Roman" w:hAnsi="Times New Roman"/>
          <w:sz w:val="24"/>
          <w:szCs w:val="24"/>
        </w:rPr>
      </w:pPr>
      <w:r w:rsidRPr="00A37946">
        <w:rPr>
          <w:rFonts w:ascii="Times New Roman" w:hAnsi="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1D433E" w:rsidRPr="00A37946" w:rsidRDefault="001D433E" w:rsidP="001D433E">
      <w:pPr>
        <w:spacing w:after="0" w:line="240" w:lineRule="auto"/>
        <w:ind w:firstLine="284"/>
        <w:jc w:val="both"/>
        <w:rPr>
          <w:rFonts w:ascii="Times New Roman" w:hAnsi="Times New Roman"/>
          <w:sz w:val="24"/>
          <w:szCs w:val="24"/>
        </w:rPr>
      </w:pPr>
      <w:r w:rsidRPr="00A37946">
        <w:rPr>
          <w:rFonts w:ascii="Times New Roman" w:hAnsi="Times New Roman"/>
          <w:sz w:val="24"/>
          <w:szCs w:val="24"/>
        </w:rPr>
        <w:lastRenderedPageBreak/>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1D433E" w:rsidRPr="00A37946" w:rsidRDefault="001D433E" w:rsidP="001D433E">
      <w:pPr>
        <w:spacing w:after="0" w:line="240" w:lineRule="auto"/>
        <w:jc w:val="both"/>
        <w:rPr>
          <w:rFonts w:ascii="Times New Roman" w:hAnsi="Times New Roman"/>
          <w:sz w:val="24"/>
          <w:szCs w:val="24"/>
        </w:rPr>
      </w:pPr>
      <w:r w:rsidRPr="00A37946">
        <w:rPr>
          <w:rFonts w:ascii="Times New Roman" w:hAnsi="Times New Roman"/>
          <w:sz w:val="24"/>
          <w:szCs w:val="24"/>
        </w:rPr>
        <w:t xml:space="preserve">В качестве вариантов </w:t>
      </w:r>
      <w:r w:rsidRPr="006D250B">
        <w:rPr>
          <w:rFonts w:ascii="Times New Roman" w:hAnsi="Times New Roman"/>
          <w:i/>
          <w:sz w:val="24"/>
          <w:szCs w:val="24"/>
          <w:u w:val="single"/>
        </w:rPr>
        <w:t>работы парами</w:t>
      </w:r>
      <w:r w:rsidRPr="00A37946">
        <w:rPr>
          <w:rFonts w:ascii="Times New Roman" w:hAnsi="Times New Roman"/>
          <w:sz w:val="24"/>
          <w:szCs w:val="24"/>
        </w:rPr>
        <w:t xml:space="preserve"> можно назвать следующие:</w:t>
      </w:r>
    </w:p>
    <w:p w:rsidR="001D433E" w:rsidRPr="00A37946" w:rsidRDefault="001D433E" w:rsidP="001D433E">
      <w:pPr>
        <w:spacing w:after="0" w:line="240" w:lineRule="auto"/>
        <w:ind w:firstLine="284"/>
        <w:jc w:val="both"/>
        <w:rPr>
          <w:rFonts w:ascii="Times New Roman" w:hAnsi="Times New Roman"/>
          <w:sz w:val="24"/>
          <w:szCs w:val="24"/>
        </w:rPr>
      </w:pPr>
      <w:r w:rsidRPr="00A37946">
        <w:rPr>
          <w:rFonts w:ascii="Times New Roman" w:hAnsi="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1D433E" w:rsidRPr="00A37946" w:rsidRDefault="001D433E" w:rsidP="001D433E">
      <w:pPr>
        <w:spacing w:after="0" w:line="240" w:lineRule="auto"/>
        <w:ind w:firstLine="284"/>
        <w:jc w:val="both"/>
        <w:rPr>
          <w:rFonts w:ascii="Times New Roman" w:hAnsi="Times New Roman"/>
          <w:sz w:val="24"/>
          <w:szCs w:val="24"/>
        </w:rPr>
      </w:pPr>
      <w:r w:rsidRPr="00A37946">
        <w:rPr>
          <w:rFonts w:ascii="Times New Roman" w:hAnsi="Times New Roman"/>
          <w:sz w:val="24"/>
          <w:szCs w:val="24"/>
        </w:rPr>
        <w:t>2) ученики поочерёдно выполняют общее задание, используя те определённые знания и средства, которые имеются у каждого;</w:t>
      </w:r>
    </w:p>
    <w:p w:rsidR="001D433E" w:rsidRDefault="001D433E" w:rsidP="001D433E">
      <w:pPr>
        <w:spacing w:after="0" w:line="240" w:lineRule="auto"/>
        <w:ind w:firstLine="284"/>
        <w:jc w:val="both"/>
        <w:rPr>
          <w:rFonts w:ascii="Times New Roman" w:hAnsi="Times New Roman"/>
          <w:sz w:val="24"/>
          <w:szCs w:val="24"/>
        </w:rPr>
      </w:pPr>
      <w:r w:rsidRPr="00A37946">
        <w:rPr>
          <w:rFonts w:ascii="Times New Roman" w:hAnsi="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w:t>
      </w:r>
    </w:p>
    <w:p w:rsidR="001D433E" w:rsidRDefault="001D433E" w:rsidP="001D433E">
      <w:pPr>
        <w:spacing w:after="0" w:line="240" w:lineRule="auto"/>
        <w:ind w:firstLine="284"/>
        <w:jc w:val="both"/>
        <w:rPr>
          <w:rFonts w:ascii="Times New Roman" w:hAnsi="Times New Roman"/>
          <w:sz w:val="24"/>
          <w:szCs w:val="24"/>
        </w:rPr>
      </w:pPr>
    </w:p>
    <w:p w:rsidR="001D433E" w:rsidRPr="00A37946" w:rsidRDefault="001D433E" w:rsidP="001D433E">
      <w:pPr>
        <w:spacing w:after="0" w:line="240" w:lineRule="auto"/>
        <w:jc w:val="both"/>
        <w:rPr>
          <w:rFonts w:ascii="Times New Roman" w:hAnsi="Times New Roman"/>
          <w:sz w:val="24"/>
          <w:szCs w:val="24"/>
        </w:rPr>
      </w:pPr>
      <w:r w:rsidRPr="00A37946">
        <w:rPr>
          <w:rFonts w:ascii="Times New Roman" w:hAnsi="Times New Roman"/>
          <w:sz w:val="24"/>
          <w:szCs w:val="24"/>
        </w:rPr>
        <w:t xml:space="preserve">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1D433E" w:rsidRPr="00A37946" w:rsidRDefault="001D433E" w:rsidP="001D433E">
      <w:pPr>
        <w:spacing w:after="0" w:line="240" w:lineRule="auto"/>
        <w:ind w:firstLine="284"/>
        <w:jc w:val="both"/>
        <w:rPr>
          <w:rFonts w:ascii="Times New Roman" w:hAnsi="Times New Roman"/>
          <w:sz w:val="24"/>
          <w:szCs w:val="24"/>
        </w:rPr>
      </w:pPr>
      <w:r w:rsidRPr="00A37946">
        <w:rPr>
          <w:rFonts w:ascii="Times New Roman" w:hAnsi="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1D433E" w:rsidRPr="008A65EB" w:rsidRDefault="001D433E" w:rsidP="001D433E">
      <w:pPr>
        <w:pStyle w:val="afb"/>
        <w:spacing w:before="0" w:beforeAutospacing="0" w:after="0" w:afterAutospacing="0"/>
        <w:ind w:firstLine="284"/>
        <w:jc w:val="both"/>
        <w:outlineLvl w:val="0"/>
        <w:rPr>
          <w:b/>
          <w:i/>
        </w:rPr>
      </w:pPr>
      <w:r w:rsidRPr="008A65EB">
        <w:rPr>
          <w:b/>
          <w:i/>
        </w:rPr>
        <w:t>Разновозрастное сотрудничество</w:t>
      </w:r>
    </w:p>
    <w:p w:rsidR="001D433E" w:rsidRPr="008A65EB" w:rsidRDefault="001D433E" w:rsidP="001D433E">
      <w:pPr>
        <w:pStyle w:val="afb"/>
        <w:spacing w:before="0" w:beforeAutospacing="0" w:after="0" w:afterAutospacing="0"/>
        <w:ind w:firstLine="284"/>
        <w:jc w:val="both"/>
      </w:pPr>
      <w:r w:rsidRPr="008A65EB">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1D433E" w:rsidRPr="008A65EB" w:rsidRDefault="001D433E" w:rsidP="001D433E">
      <w:pPr>
        <w:pStyle w:val="afb"/>
        <w:spacing w:before="0" w:beforeAutospacing="0" w:after="0" w:afterAutospacing="0"/>
        <w:ind w:firstLine="284"/>
        <w:jc w:val="both"/>
      </w:pPr>
      <w:r w:rsidRPr="008A65EB">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1D433E" w:rsidRPr="008A65EB" w:rsidRDefault="001D433E" w:rsidP="001D433E">
      <w:pPr>
        <w:pStyle w:val="afb"/>
        <w:spacing w:before="0" w:beforeAutospacing="0" w:after="0" w:afterAutospacing="0"/>
        <w:ind w:firstLine="284"/>
        <w:jc w:val="both"/>
        <w:rPr>
          <w:b/>
          <w:bCs/>
          <w:i/>
        </w:rPr>
      </w:pPr>
      <w:r w:rsidRPr="008A65EB">
        <w:rPr>
          <w:b/>
          <w:bCs/>
          <w:i/>
        </w:rPr>
        <w:t>Проектная деятельность обучающихся как форма сотрудничества</w:t>
      </w:r>
    </w:p>
    <w:p w:rsidR="001D433E" w:rsidRPr="008A65EB" w:rsidRDefault="001D433E" w:rsidP="001D433E">
      <w:pPr>
        <w:pStyle w:val="afb"/>
        <w:spacing w:before="0" w:beforeAutospacing="0" w:after="0" w:afterAutospacing="0"/>
        <w:ind w:firstLine="284"/>
        <w:jc w:val="both"/>
      </w:pPr>
      <w:r>
        <w:t>Второй уровень</w:t>
      </w:r>
      <w:r w:rsidRPr="008A65EB">
        <w:t xml:space="preserve"> школьного образования является исключительно благоприятным периодом для развития коммуникативных способностей и </w:t>
      </w:r>
      <w:r w:rsidRPr="008A65EB">
        <w:rPr>
          <w:i/>
        </w:rPr>
        <w:t>сотрудничества</w:t>
      </w:r>
      <w:r w:rsidRPr="008A65EB">
        <w:t xml:space="preserve">, </w:t>
      </w:r>
      <w:r w:rsidRPr="008A65EB">
        <w:rPr>
          <w:i/>
        </w:rPr>
        <w:t>кооперации</w:t>
      </w:r>
      <w:r w:rsidRPr="008A65EB">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1D433E" w:rsidRPr="008A65EB" w:rsidRDefault="001D433E" w:rsidP="001D433E">
      <w:pPr>
        <w:pStyle w:val="56"/>
        <w:rPr>
          <w:sz w:val="24"/>
          <w:szCs w:val="24"/>
        </w:rPr>
      </w:pPr>
      <w:r w:rsidRPr="008A65EB">
        <w:rPr>
          <w:sz w:val="24"/>
          <w:szCs w:val="24"/>
        </w:rPr>
        <w:t xml:space="preserve">Целесообразно разделять разные типы ситуаций сотрудничества. </w:t>
      </w:r>
    </w:p>
    <w:p w:rsidR="001D433E" w:rsidRPr="008A65EB" w:rsidRDefault="001D433E" w:rsidP="001D433E">
      <w:pPr>
        <w:pStyle w:val="56"/>
        <w:ind w:firstLine="284"/>
        <w:rPr>
          <w:sz w:val="24"/>
          <w:szCs w:val="24"/>
        </w:rPr>
      </w:pPr>
      <w:r w:rsidRPr="008A65EB">
        <w:rPr>
          <w:sz w:val="24"/>
          <w:szCs w:val="24"/>
        </w:rPr>
        <w:t xml:space="preserve">1. Ситуация </w:t>
      </w:r>
      <w:r w:rsidRPr="008A65EB">
        <w:rPr>
          <w:i/>
          <w:sz w:val="24"/>
          <w:szCs w:val="24"/>
        </w:rPr>
        <w:t>сотрудничества со сверстниками</w:t>
      </w:r>
      <w:r w:rsidRPr="008A65EB">
        <w:rPr>
          <w:sz w:val="24"/>
          <w:szCs w:val="24"/>
        </w:rPr>
        <w:t xml:space="preserve"> </w:t>
      </w:r>
      <w:r w:rsidRPr="008A65EB">
        <w:rPr>
          <w:i/>
          <w:sz w:val="24"/>
          <w:szCs w:val="24"/>
        </w:rPr>
        <w:t>с распределением функций</w:t>
      </w:r>
      <w:r w:rsidRPr="008A65EB">
        <w:rPr>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w:t>
      </w:r>
      <w:r w:rsidRPr="008A65EB">
        <w:rPr>
          <w:b/>
          <w:sz w:val="24"/>
          <w:szCs w:val="24"/>
        </w:rPr>
        <w:t xml:space="preserve"> </w:t>
      </w:r>
      <w:r w:rsidRPr="008A65EB">
        <w:rPr>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1D433E" w:rsidRPr="008A65EB" w:rsidRDefault="001D433E" w:rsidP="001D433E">
      <w:pPr>
        <w:pStyle w:val="56"/>
        <w:ind w:firstLine="284"/>
        <w:rPr>
          <w:sz w:val="24"/>
          <w:szCs w:val="24"/>
        </w:rPr>
      </w:pPr>
      <w:r w:rsidRPr="008A65EB">
        <w:rPr>
          <w:sz w:val="24"/>
          <w:szCs w:val="24"/>
        </w:rPr>
        <w:t>2.</w:t>
      </w:r>
      <w:r w:rsidRPr="008A65EB">
        <w:rPr>
          <w:b/>
          <w:sz w:val="24"/>
          <w:szCs w:val="24"/>
        </w:rPr>
        <w:t> </w:t>
      </w:r>
      <w:r w:rsidRPr="008A65EB">
        <w:rPr>
          <w:sz w:val="24"/>
          <w:szCs w:val="24"/>
        </w:rPr>
        <w:t xml:space="preserve">Ситуация </w:t>
      </w:r>
      <w:r w:rsidRPr="008A65EB">
        <w:rPr>
          <w:i/>
          <w:sz w:val="24"/>
          <w:szCs w:val="24"/>
        </w:rPr>
        <w:t>сотрудничества со взрослым</w:t>
      </w:r>
      <w:r w:rsidRPr="008A65EB">
        <w:rPr>
          <w:sz w:val="24"/>
          <w:szCs w:val="24"/>
        </w:rPr>
        <w:t xml:space="preserve"> </w:t>
      </w:r>
      <w:r w:rsidRPr="008A65EB">
        <w:rPr>
          <w:i/>
          <w:sz w:val="24"/>
          <w:szCs w:val="24"/>
        </w:rPr>
        <w:t>с распределением функций</w:t>
      </w:r>
      <w:r w:rsidRPr="008A65EB">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1D433E" w:rsidRPr="008A65EB" w:rsidRDefault="001D433E" w:rsidP="001D433E">
      <w:pPr>
        <w:pStyle w:val="56"/>
        <w:ind w:firstLine="284"/>
        <w:rPr>
          <w:sz w:val="24"/>
          <w:szCs w:val="24"/>
        </w:rPr>
      </w:pPr>
      <w:r w:rsidRPr="008A65EB">
        <w:rPr>
          <w:sz w:val="24"/>
          <w:szCs w:val="24"/>
        </w:rPr>
        <w:lastRenderedPageBreak/>
        <w:t>3.</w:t>
      </w:r>
      <w:r w:rsidRPr="008A65EB">
        <w:rPr>
          <w:b/>
          <w:sz w:val="24"/>
          <w:szCs w:val="24"/>
        </w:rPr>
        <w:t> </w:t>
      </w:r>
      <w:r w:rsidRPr="008A65EB">
        <w:rPr>
          <w:sz w:val="24"/>
          <w:szCs w:val="24"/>
        </w:rPr>
        <w:t xml:space="preserve">Ситуация </w:t>
      </w:r>
      <w:r w:rsidRPr="008A65EB">
        <w:rPr>
          <w:i/>
          <w:sz w:val="24"/>
          <w:szCs w:val="24"/>
        </w:rPr>
        <w:t>взаимодействия со сверстниками без чёткого разделения функций</w:t>
      </w:r>
      <w:r w:rsidRPr="008A65EB">
        <w:rPr>
          <w:sz w:val="24"/>
          <w:szCs w:val="24"/>
        </w:rPr>
        <w:t>.</w:t>
      </w:r>
    </w:p>
    <w:p w:rsidR="001D433E" w:rsidRPr="008A65EB" w:rsidRDefault="001D433E" w:rsidP="001D433E">
      <w:pPr>
        <w:pStyle w:val="56"/>
        <w:ind w:firstLine="284"/>
        <w:rPr>
          <w:sz w:val="24"/>
          <w:szCs w:val="24"/>
        </w:rPr>
      </w:pPr>
      <w:r w:rsidRPr="008A65EB">
        <w:rPr>
          <w:sz w:val="24"/>
          <w:szCs w:val="24"/>
        </w:rPr>
        <w:t xml:space="preserve">4. Ситуация </w:t>
      </w:r>
      <w:r w:rsidRPr="008A65EB">
        <w:rPr>
          <w:i/>
          <w:sz w:val="24"/>
          <w:szCs w:val="24"/>
        </w:rPr>
        <w:t>конфликтного взаимодействия со сверстниками</w:t>
      </w:r>
      <w:r w:rsidRPr="008A65EB">
        <w:rPr>
          <w:sz w:val="24"/>
          <w:szCs w:val="24"/>
        </w:rPr>
        <w:t xml:space="preserve">. </w:t>
      </w:r>
    </w:p>
    <w:p w:rsidR="001D433E" w:rsidRPr="008A65EB" w:rsidRDefault="001D433E" w:rsidP="001D433E">
      <w:pPr>
        <w:pStyle w:val="56"/>
        <w:ind w:firstLine="284"/>
        <w:rPr>
          <w:sz w:val="24"/>
          <w:szCs w:val="24"/>
        </w:rPr>
      </w:pPr>
      <w:r w:rsidRPr="008A65EB">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1D433E" w:rsidRPr="008A65EB" w:rsidRDefault="001D433E" w:rsidP="001D433E">
      <w:pPr>
        <w:pStyle w:val="afb"/>
        <w:spacing w:before="0" w:beforeAutospacing="0" w:after="0" w:afterAutospacing="0"/>
        <w:ind w:firstLine="284"/>
        <w:jc w:val="both"/>
      </w:pPr>
      <w:r w:rsidRPr="008A65EB">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1D433E" w:rsidRPr="006D250B" w:rsidRDefault="001D433E" w:rsidP="001D433E">
      <w:pPr>
        <w:pStyle w:val="afb"/>
        <w:spacing w:before="0" w:beforeAutospacing="0" w:after="0" w:afterAutospacing="0"/>
        <w:ind w:firstLine="284"/>
        <w:jc w:val="both"/>
        <w:outlineLvl w:val="0"/>
        <w:rPr>
          <w:b/>
          <w:i/>
        </w:rPr>
      </w:pPr>
      <w:r w:rsidRPr="006D250B">
        <w:rPr>
          <w:b/>
          <w:i/>
        </w:rPr>
        <w:t>Дискуссия</w:t>
      </w:r>
    </w:p>
    <w:p w:rsidR="001D433E" w:rsidRPr="006D250B" w:rsidRDefault="001D433E" w:rsidP="001D433E">
      <w:pPr>
        <w:spacing w:after="0" w:line="240" w:lineRule="auto"/>
        <w:ind w:firstLine="284"/>
        <w:jc w:val="both"/>
        <w:rPr>
          <w:rFonts w:ascii="Times New Roman" w:hAnsi="Times New Roman"/>
          <w:sz w:val="24"/>
          <w:szCs w:val="24"/>
        </w:rPr>
      </w:pPr>
      <w:r w:rsidRPr="006D250B">
        <w:rPr>
          <w:rFonts w:ascii="Times New Roman" w:hAnsi="Times New Roman"/>
          <w:iCs/>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6D250B">
        <w:rPr>
          <w:rFonts w:ascii="Times New Roman" w:hAnsi="Times New Roman"/>
          <w:i/>
          <w:iCs/>
          <w:sz w:val="24"/>
          <w:szCs w:val="24"/>
        </w:rPr>
        <w:t>письменная дискуссия</w:t>
      </w:r>
      <w:r w:rsidRPr="006D250B">
        <w:rPr>
          <w:rFonts w:ascii="Times New Roman" w:hAnsi="Times New Roman"/>
          <w:iCs/>
          <w:sz w:val="24"/>
          <w:szCs w:val="24"/>
        </w:rPr>
        <w:t xml:space="preserve">. В </w:t>
      </w:r>
      <w:r w:rsidRPr="006D250B">
        <w:rPr>
          <w:rFonts w:ascii="Times New Roman" w:hAnsi="Times New Roman"/>
          <w:sz w:val="24"/>
          <w:szCs w:val="24"/>
        </w:rPr>
        <w:t xml:space="preserve">начальной школе на протяжении более чем 3 лет совместные действия обучающихся строятся преимущественно через </w:t>
      </w:r>
      <w:r w:rsidRPr="006D250B">
        <w:rPr>
          <w:rFonts w:ascii="Times New Roman" w:hAnsi="Times New Roman"/>
          <w:i/>
          <w:sz w:val="24"/>
          <w:szCs w:val="24"/>
        </w:rPr>
        <w:t>устные формы учебных диалогов</w:t>
      </w:r>
      <w:r w:rsidRPr="006D250B">
        <w:rPr>
          <w:rFonts w:ascii="Times New Roman" w:hAnsi="Times New Roman"/>
          <w:sz w:val="24"/>
          <w:szCs w:val="24"/>
        </w:rPr>
        <w:t xml:space="preserve"> с одноклассниками и учителем. </w:t>
      </w:r>
    </w:p>
    <w:p w:rsidR="001D433E" w:rsidRDefault="001D433E" w:rsidP="001D433E">
      <w:pPr>
        <w:spacing w:after="0" w:line="240" w:lineRule="auto"/>
        <w:ind w:firstLine="284"/>
        <w:jc w:val="both"/>
        <w:rPr>
          <w:rFonts w:ascii="Times New Roman" w:hAnsi="Times New Roman"/>
          <w:sz w:val="24"/>
          <w:szCs w:val="24"/>
        </w:rPr>
      </w:pPr>
    </w:p>
    <w:p w:rsidR="001D433E" w:rsidRPr="006D250B" w:rsidRDefault="001D433E" w:rsidP="001D433E">
      <w:pPr>
        <w:spacing w:after="0" w:line="240" w:lineRule="auto"/>
        <w:ind w:firstLine="284"/>
        <w:jc w:val="both"/>
        <w:rPr>
          <w:rFonts w:ascii="Times New Roman" w:hAnsi="Times New Roman"/>
          <w:sz w:val="24"/>
          <w:szCs w:val="24"/>
        </w:rPr>
      </w:pPr>
      <w:r w:rsidRPr="006D250B">
        <w:rPr>
          <w:rFonts w:ascii="Times New Roman" w:hAnsi="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1D433E" w:rsidRPr="006D250B" w:rsidRDefault="001D433E" w:rsidP="001D433E">
      <w:pPr>
        <w:spacing w:after="0" w:line="240" w:lineRule="auto"/>
        <w:ind w:firstLine="284"/>
        <w:jc w:val="both"/>
        <w:rPr>
          <w:rFonts w:ascii="Times New Roman" w:hAnsi="Times New Roman"/>
          <w:sz w:val="24"/>
          <w:szCs w:val="24"/>
        </w:rPr>
      </w:pPr>
      <w:r w:rsidRPr="006D250B">
        <w:rPr>
          <w:rFonts w:ascii="Times New Roman" w:hAnsi="Times New Roman"/>
          <w:sz w:val="24"/>
          <w:szCs w:val="24"/>
        </w:rPr>
        <w:t xml:space="preserve">Выделяются следующие </w:t>
      </w:r>
      <w:r w:rsidRPr="006D250B">
        <w:rPr>
          <w:rFonts w:ascii="Times New Roman" w:hAnsi="Times New Roman"/>
          <w:i/>
          <w:sz w:val="24"/>
          <w:szCs w:val="24"/>
          <w:u w:val="single"/>
        </w:rPr>
        <w:t>функции письменной дискуссии</w:t>
      </w:r>
      <w:r w:rsidRPr="006D250B">
        <w:rPr>
          <w:rFonts w:ascii="Times New Roman" w:hAnsi="Times New Roman"/>
          <w:sz w:val="24"/>
          <w:szCs w:val="24"/>
        </w:rPr>
        <w:t>:</w:t>
      </w:r>
    </w:p>
    <w:p w:rsidR="001D433E" w:rsidRPr="006D250B" w:rsidRDefault="001D433E" w:rsidP="001D433E">
      <w:pPr>
        <w:pStyle w:val="a8"/>
        <w:spacing w:line="240" w:lineRule="auto"/>
        <w:ind w:firstLine="709"/>
        <w:rPr>
          <w:sz w:val="24"/>
          <w:szCs w:val="24"/>
        </w:rPr>
      </w:pPr>
      <w:r w:rsidRPr="006D250B">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1D433E" w:rsidRPr="006D250B" w:rsidRDefault="001D433E" w:rsidP="001D433E">
      <w:pPr>
        <w:pStyle w:val="a8"/>
        <w:spacing w:line="240" w:lineRule="auto"/>
        <w:ind w:firstLine="709"/>
        <w:rPr>
          <w:sz w:val="24"/>
          <w:szCs w:val="24"/>
        </w:rPr>
      </w:pPr>
      <w:r w:rsidRPr="006D250B">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1D433E" w:rsidRPr="006D250B" w:rsidRDefault="001D433E" w:rsidP="001D433E">
      <w:pPr>
        <w:pStyle w:val="a8"/>
        <w:spacing w:line="240" w:lineRule="auto"/>
        <w:ind w:firstLine="709"/>
        <w:rPr>
          <w:sz w:val="24"/>
          <w:szCs w:val="24"/>
        </w:rPr>
      </w:pPr>
      <w:r w:rsidRPr="006D250B">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1D433E" w:rsidRPr="008A65EB" w:rsidRDefault="001D433E" w:rsidP="001D433E">
      <w:pPr>
        <w:pStyle w:val="a8"/>
        <w:spacing w:line="240" w:lineRule="auto"/>
        <w:ind w:firstLine="709"/>
        <w:rPr>
          <w:sz w:val="24"/>
          <w:szCs w:val="24"/>
        </w:rPr>
      </w:pPr>
      <w:r w:rsidRPr="006D250B">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w:t>
      </w:r>
      <w:r w:rsidRPr="008A65EB">
        <w:rPr>
          <w:sz w:val="24"/>
          <w:szCs w:val="24"/>
        </w:rPr>
        <w:t xml:space="preserve">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1D433E" w:rsidRPr="006D250B" w:rsidRDefault="001D433E" w:rsidP="001D433E">
      <w:pPr>
        <w:pStyle w:val="afb"/>
        <w:spacing w:before="0" w:beforeAutospacing="0" w:after="0" w:afterAutospacing="0"/>
        <w:ind w:firstLine="284"/>
        <w:outlineLvl w:val="0"/>
        <w:rPr>
          <w:b/>
          <w:i/>
        </w:rPr>
      </w:pPr>
      <w:r w:rsidRPr="006D250B">
        <w:rPr>
          <w:b/>
          <w:i/>
        </w:rPr>
        <w:t>Тренинги</w:t>
      </w:r>
    </w:p>
    <w:p w:rsidR="001D433E" w:rsidRPr="006D250B" w:rsidRDefault="001D433E" w:rsidP="001D433E">
      <w:pPr>
        <w:spacing w:after="0" w:line="240" w:lineRule="auto"/>
        <w:ind w:firstLine="284"/>
        <w:jc w:val="both"/>
        <w:rPr>
          <w:rFonts w:ascii="Times New Roman" w:hAnsi="Times New Roman"/>
          <w:sz w:val="24"/>
          <w:szCs w:val="24"/>
        </w:rPr>
      </w:pPr>
      <w:r w:rsidRPr="006D250B">
        <w:rPr>
          <w:rFonts w:ascii="Times New Roman" w:hAnsi="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6D250B">
        <w:rPr>
          <w:rFonts w:ascii="Times New Roman" w:hAnsi="Times New Roman"/>
          <w:i/>
          <w:sz w:val="24"/>
          <w:szCs w:val="24"/>
        </w:rPr>
        <w:t>тренингов</w:t>
      </w:r>
      <w:r w:rsidRPr="006D250B">
        <w:rPr>
          <w:rFonts w:ascii="Times New Roman" w:hAnsi="Times New Roman"/>
          <w:sz w:val="24"/>
          <w:szCs w:val="24"/>
        </w:rPr>
        <w:t xml:space="preserve"> для подростков. Программы тренингов позволяют ставить и достигать следующих конкретных целей: </w:t>
      </w:r>
    </w:p>
    <w:p w:rsidR="001D433E" w:rsidRPr="006D250B" w:rsidRDefault="001D433E" w:rsidP="001D433E">
      <w:pPr>
        <w:pStyle w:val="a8"/>
        <w:spacing w:line="240" w:lineRule="auto"/>
        <w:ind w:firstLine="709"/>
        <w:rPr>
          <w:sz w:val="24"/>
          <w:szCs w:val="24"/>
        </w:rPr>
      </w:pPr>
      <w:r w:rsidRPr="006D250B">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1D433E" w:rsidRPr="006D250B" w:rsidRDefault="001D433E" w:rsidP="001D433E">
      <w:pPr>
        <w:pStyle w:val="a8"/>
        <w:spacing w:line="240" w:lineRule="auto"/>
        <w:ind w:firstLine="709"/>
        <w:rPr>
          <w:sz w:val="24"/>
          <w:szCs w:val="24"/>
        </w:rPr>
      </w:pPr>
      <w:r w:rsidRPr="006D250B">
        <w:rPr>
          <w:sz w:val="24"/>
          <w:szCs w:val="24"/>
        </w:rPr>
        <w:t>• развивать навыки взаимодействия в группе;</w:t>
      </w:r>
    </w:p>
    <w:p w:rsidR="001D433E" w:rsidRPr="006D250B" w:rsidRDefault="001D433E" w:rsidP="001D433E">
      <w:pPr>
        <w:pStyle w:val="a8"/>
        <w:spacing w:line="240" w:lineRule="auto"/>
        <w:ind w:firstLine="709"/>
        <w:rPr>
          <w:sz w:val="24"/>
          <w:szCs w:val="24"/>
        </w:rPr>
      </w:pPr>
      <w:r w:rsidRPr="006D250B">
        <w:rPr>
          <w:sz w:val="24"/>
          <w:szCs w:val="24"/>
        </w:rPr>
        <w:t>• создать положительное настроение на дальнейшее продолжительное взаимодействие в тренинговой группе;</w:t>
      </w:r>
    </w:p>
    <w:p w:rsidR="001D433E" w:rsidRPr="006D250B" w:rsidRDefault="001D433E" w:rsidP="001D433E">
      <w:pPr>
        <w:pStyle w:val="a8"/>
        <w:spacing w:line="240" w:lineRule="auto"/>
        <w:ind w:firstLine="709"/>
        <w:rPr>
          <w:sz w:val="24"/>
          <w:szCs w:val="24"/>
        </w:rPr>
      </w:pPr>
      <w:r w:rsidRPr="006D250B">
        <w:rPr>
          <w:sz w:val="24"/>
          <w:szCs w:val="24"/>
        </w:rPr>
        <w:t>• развивать невербальные навыки общения;</w:t>
      </w:r>
    </w:p>
    <w:p w:rsidR="001D433E" w:rsidRPr="006D250B" w:rsidRDefault="001D433E" w:rsidP="001D433E">
      <w:pPr>
        <w:pStyle w:val="a8"/>
        <w:spacing w:line="240" w:lineRule="auto"/>
        <w:ind w:firstLine="709"/>
        <w:rPr>
          <w:sz w:val="24"/>
          <w:szCs w:val="24"/>
        </w:rPr>
      </w:pPr>
      <w:r w:rsidRPr="006D250B">
        <w:rPr>
          <w:sz w:val="24"/>
          <w:szCs w:val="24"/>
        </w:rPr>
        <w:t>• развивать навыки самопознания;</w:t>
      </w:r>
    </w:p>
    <w:p w:rsidR="001D433E" w:rsidRPr="006D250B" w:rsidRDefault="001D433E" w:rsidP="001D433E">
      <w:pPr>
        <w:pStyle w:val="a8"/>
        <w:spacing w:line="240" w:lineRule="auto"/>
        <w:ind w:firstLine="709"/>
        <w:rPr>
          <w:sz w:val="24"/>
          <w:szCs w:val="24"/>
        </w:rPr>
      </w:pPr>
      <w:r w:rsidRPr="006D250B">
        <w:rPr>
          <w:sz w:val="24"/>
          <w:szCs w:val="24"/>
        </w:rPr>
        <w:t>• развивать навыки восприятия и понимания других людей;</w:t>
      </w:r>
    </w:p>
    <w:p w:rsidR="001D433E" w:rsidRPr="006D250B" w:rsidRDefault="001D433E" w:rsidP="001D433E">
      <w:pPr>
        <w:pStyle w:val="a8"/>
        <w:spacing w:line="240" w:lineRule="auto"/>
        <w:ind w:firstLine="709"/>
        <w:rPr>
          <w:sz w:val="24"/>
          <w:szCs w:val="24"/>
        </w:rPr>
      </w:pPr>
      <w:r w:rsidRPr="006D250B">
        <w:rPr>
          <w:sz w:val="24"/>
          <w:szCs w:val="24"/>
        </w:rPr>
        <w:t>• учиться познавать себя через восприятие другого;</w:t>
      </w:r>
    </w:p>
    <w:p w:rsidR="001D433E" w:rsidRPr="006D250B" w:rsidRDefault="001D433E" w:rsidP="001D433E">
      <w:pPr>
        <w:pStyle w:val="a8"/>
        <w:spacing w:line="240" w:lineRule="auto"/>
        <w:ind w:firstLine="709"/>
        <w:rPr>
          <w:sz w:val="24"/>
          <w:szCs w:val="24"/>
        </w:rPr>
      </w:pPr>
      <w:r w:rsidRPr="006D250B">
        <w:rPr>
          <w:sz w:val="24"/>
          <w:szCs w:val="24"/>
        </w:rPr>
        <w:t>• получить представление о «неверных средствах общения»;</w:t>
      </w:r>
    </w:p>
    <w:p w:rsidR="001D433E" w:rsidRPr="006D250B" w:rsidRDefault="001D433E" w:rsidP="001D433E">
      <w:pPr>
        <w:pStyle w:val="a8"/>
        <w:spacing w:line="240" w:lineRule="auto"/>
        <w:ind w:firstLine="709"/>
        <w:rPr>
          <w:sz w:val="24"/>
          <w:szCs w:val="24"/>
        </w:rPr>
      </w:pPr>
      <w:r w:rsidRPr="006D250B">
        <w:rPr>
          <w:sz w:val="24"/>
          <w:szCs w:val="24"/>
        </w:rPr>
        <w:t>• развивать положительную самооценку;</w:t>
      </w:r>
    </w:p>
    <w:p w:rsidR="001D433E" w:rsidRPr="006D250B" w:rsidRDefault="001D433E" w:rsidP="001D433E">
      <w:pPr>
        <w:pStyle w:val="a8"/>
        <w:spacing w:line="240" w:lineRule="auto"/>
        <w:ind w:firstLine="709"/>
        <w:rPr>
          <w:sz w:val="24"/>
          <w:szCs w:val="24"/>
        </w:rPr>
      </w:pPr>
      <w:r w:rsidRPr="006D250B">
        <w:rPr>
          <w:sz w:val="24"/>
          <w:szCs w:val="24"/>
        </w:rPr>
        <w:t>• сформировать чувство уверенности в себе и осознание себя в новом качестве;</w:t>
      </w:r>
    </w:p>
    <w:p w:rsidR="001D433E" w:rsidRPr="006D250B" w:rsidRDefault="001D433E" w:rsidP="001D433E">
      <w:pPr>
        <w:pStyle w:val="a8"/>
        <w:spacing w:line="240" w:lineRule="auto"/>
        <w:ind w:firstLine="709"/>
        <w:rPr>
          <w:sz w:val="24"/>
          <w:szCs w:val="24"/>
        </w:rPr>
      </w:pPr>
      <w:r w:rsidRPr="006D250B">
        <w:rPr>
          <w:sz w:val="24"/>
          <w:szCs w:val="24"/>
        </w:rPr>
        <w:lastRenderedPageBreak/>
        <w:t>• познакомить с понятием «конфликт»;</w:t>
      </w:r>
    </w:p>
    <w:p w:rsidR="001D433E" w:rsidRPr="006D250B" w:rsidRDefault="001D433E" w:rsidP="001D433E">
      <w:pPr>
        <w:pStyle w:val="a8"/>
        <w:spacing w:line="240" w:lineRule="auto"/>
        <w:ind w:firstLine="709"/>
        <w:rPr>
          <w:sz w:val="24"/>
          <w:szCs w:val="24"/>
        </w:rPr>
      </w:pPr>
      <w:r w:rsidRPr="006D250B">
        <w:rPr>
          <w:sz w:val="24"/>
          <w:szCs w:val="24"/>
        </w:rPr>
        <w:t>• определить особенности поведения в конфликтной ситуации;</w:t>
      </w:r>
    </w:p>
    <w:p w:rsidR="001D433E" w:rsidRPr="006D250B" w:rsidRDefault="001D433E" w:rsidP="001D433E">
      <w:pPr>
        <w:pStyle w:val="a8"/>
        <w:spacing w:line="240" w:lineRule="auto"/>
        <w:ind w:firstLine="709"/>
        <w:rPr>
          <w:sz w:val="24"/>
          <w:szCs w:val="24"/>
        </w:rPr>
      </w:pPr>
      <w:r w:rsidRPr="006D250B">
        <w:rPr>
          <w:sz w:val="24"/>
          <w:szCs w:val="24"/>
        </w:rPr>
        <w:t>• обучить способам выхода из конфликтной ситуации;</w:t>
      </w:r>
    </w:p>
    <w:p w:rsidR="001D433E" w:rsidRPr="006D250B" w:rsidRDefault="001D433E" w:rsidP="001D433E">
      <w:pPr>
        <w:pStyle w:val="a8"/>
        <w:spacing w:line="240" w:lineRule="auto"/>
        <w:ind w:firstLine="709"/>
        <w:rPr>
          <w:sz w:val="24"/>
          <w:szCs w:val="24"/>
        </w:rPr>
      </w:pPr>
      <w:r w:rsidRPr="006D250B">
        <w:rPr>
          <w:sz w:val="24"/>
          <w:szCs w:val="24"/>
        </w:rPr>
        <w:t>• отработать ситуации предотвращения конфликтов;</w:t>
      </w:r>
    </w:p>
    <w:p w:rsidR="001D433E" w:rsidRPr="006D250B" w:rsidRDefault="001D433E" w:rsidP="001D433E">
      <w:pPr>
        <w:pStyle w:val="a8"/>
        <w:spacing w:line="240" w:lineRule="auto"/>
        <w:ind w:firstLine="709"/>
        <w:rPr>
          <w:sz w:val="24"/>
          <w:szCs w:val="24"/>
        </w:rPr>
      </w:pPr>
      <w:r w:rsidRPr="006D250B">
        <w:rPr>
          <w:sz w:val="24"/>
          <w:szCs w:val="24"/>
        </w:rPr>
        <w:t>• закрепить навыки поведения в конфликтной ситуации;</w:t>
      </w:r>
    </w:p>
    <w:p w:rsidR="001D433E" w:rsidRPr="006D250B" w:rsidRDefault="001D433E" w:rsidP="001D433E">
      <w:pPr>
        <w:pStyle w:val="a8"/>
        <w:spacing w:line="240" w:lineRule="auto"/>
        <w:ind w:firstLine="709"/>
        <w:rPr>
          <w:sz w:val="24"/>
          <w:szCs w:val="24"/>
        </w:rPr>
      </w:pPr>
      <w:r w:rsidRPr="006D250B">
        <w:rPr>
          <w:sz w:val="24"/>
          <w:szCs w:val="24"/>
        </w:rPr>
        <w:t>• снизить уровень конфликтности подростков.</w:t>
      </w:r>
    </w:p>
    <w:p w:rsidR="001D433E" w:rsidRDefault="001D433E" w:rsidP="001D433E">
      <w:pPr>
        <w:spacing w:after="0" w:line="240" w:lineRule="auto"/>
        <w:ind w:firstLine="284"/>
        <w:jc w:val="both"/>
        <w:rPr>
          <w:rFonts w:ascii="Times New Roman" w:hAnsi="Times New Roman"/>
          <w:iCs/>
          <w:sz w:val="24"/>
          <w:szCs w:val="24"/>
        </w:rPr>
      </w:pPr>
      <w:r w:rsidRPr="006D250B">
        <w:rPr>
          <w:rFonts w:ascii="Times New Roman" w:hAnsi="Times New Roman"/>
          <w:iCs/>
          <w:sz w:val="24"/>
          <w:szCs w:val="24"/>
        </w:rPr>
        <w:t xml:space="preserve">Групповая игра и другие виды совместной деятельности в ходе тренинга вырабатывают </w:t>
      </w:r>
    </w:p>
    <w:p w:rsidR="001D433E" w:rsidRPr="006D250B" w:rsidRDefault="001D433E" w:rsidP="001D433E">
      <w:pPr>
        <w:spacing w:after="0" w:line="240" w:lineRule="auto"/>
        <w:ind w:firstLine="284"/>
        <w:jc w:val="both"/>
        <w:rPr>
          <w:rFonts w:ascii="Times New Roman" w:hAnsi="Times New Roman"/>
          <w:iCs/>
          <w:sz w:val="24"/>
          <w:szCs w:val="24"/>
        </w:rPr>
      </w:pPr>
      <w:r w:rsidRPr="006D250B">
        <w:rPr>
          <w:rFonts w:ascii="Times New Roman" w:hAnsi="Times New Roman"/>
          <w:iCs/>
          <w:sz w:val="24"/>
          <w:szCs w:val="24"/>
        </w:rPr>
        <w:t>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1D433E" w:rsidRDefault="001D433E" w:rsidP="001D433E">
      <w:pPr>
        <w:pStyle w:val="afb"/>
        <w:spacing w:before="0" w:beforeAutospacing="0" w:after="0" w:afterAutospacing="0"/>
        <w:ind w:firstLine="284"/>
        <w:jc w:val="both"/>
      </w:pPr>
      <w:r w:rsidRPr="006D250B">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w:t>
      </w:r>
    </w:p>
    <w:p w:rsidR="001D433E" w:rsidRDefault="001D433E" w:rsidP="001D433E">
      <w:pPr>
        <w:pStyle w:val="afb"/>
        <w:spacing w:before="0" w:beforeAutospacing="0" w:after="0" w:afterAutospacing="0"/>
        <w:ind w:firstLine="284"/>
        <w:jc w:val="both"/>
      </w:pPr>
    </w:p>
    <w:p w:rsidR="001D433E" w:rsidRPr="006D250B" w:rsidRDefault="001D433E" w:rsidP="001D433E">
      <w:pPr>
        <w:pStyle w:val="afb"/>
        <w:spacing w:before="0" w:beforeAutospacing="0" w:after="0" w:afterAutospacing="0"/>
        <w:jc w:val="both"/>
      </w:pPr>
      <w:r w:rsidRPr="006D250B">
        <w:t xml:space="preserve">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1D433E" w:rsidRPr="006D250B" w:rsidRDefault="001D433E" w:rsidP="001D433E">
      <w:pPr>
        <w:spacing w:after="0" w:line="240" w:lineRule="auto"/>
        <w:ind w:firstLine="284"/>
        <w:jc w:val="both"/>
        <w:outlineLvl w:val="0"/>
        <w:rPr>
          <w:rFonts w:ascii="Times New Roman" w:hAnsi="Times New Roman"/>
          <w:b/>
          <w:i/>
          <w:sz w:val="24"/>
          <w:szCs w:val="24"/>
        </w:rPr>
      </w:pPr>
      <w:r w:rsidRPr="006D250B">
        <w:rPr>
          <w:rFonts w:ascii="Times New Roman" w:hAnsi="Times New Roman"/>
          <w:b/>
          <w:i/>
          <w:sz w:val="24"/>
          <w:szCs w:val="24"/>
        </w:rPr>
        <w:t>Общий приём доказательства</w:t>
      </w:r>
    </w:p>
    <w:p w:rsidR="001D433E" w:rsidRPr="006D250B" w:rsidRDefault="001D433E" w:rsidP="001D433E">
      <w:pPr>
        <w:spacing w:after="0" w:line="240" w:lineRule="auto"/>
        <w:ind w:firstLine="284"/>
        <w:jc w:val="both"/>
        <w:rPr>
          <w:rFonts w:ascii="Times New Roman" w:hAnsi="Times New Roman"/>
          <w:sz w:val="24"/>
          <w:szCs w:val="24"/>
        </w:rPr>
      </w:pPr>
      <w:r w:rsidRPr="006D250B">
        <w:rPr>
          <w:rFonts w:ascii="Times New Roman" w:hAnsi="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1D433E" w:rsidRPr="006D250B" w:rsidRDefault="001D433E" w:rsidP="001D433E">
      <w:pPr>
        <w:spacing w:after="0" w:line="240" w:lineRule="auto"/>
        <w:ind w:firstLine="284"/>
        <w:jc w:val="both"/>
        <w:rPr>
          <w:rFonts w:ascii="Times New Roman" w:hAnsi="Times New Roman"/>
          <w:sz w:val="24"/>
          <w:szCs w:val="24"/>
        </w:rPr>
      </w:pPr>
      <w:r w:rsidRPr="006D250B">
        <w:rPr>
          <w:rFonts w:ascii="Times New Roman" w:hAnsi="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1D433E" w:rsidRPr="006D250B" w:rsidRDefault="001D433E" w:rsidP="001D433E">
      <w:pPr>
        <w:pStyle w:val="a8"/>
        <w:spacing w:line="240" w:lineRule="auto"/>
        <w:ind w:firstLine="709"/>
        <w:rPr>
          <w:sz w:val="24"/>
          <w:szCs w:val="24"/>
        </w:rPr>
      </w:pPr>
      <w:r w:rsidRPr="006D250B">
        <w:rPr>
          <w:sz w:val="24"/>
          <w:szCs w:val="24"/>
        </w:rPr>
        <w:t>• анализ и воспроизведение готовых доказательств;</w:t>
      </w:r>
    </w:p>
    <w:p w:rsidR="001D433E" w:rsidRPr="006D250B" w:rsidRDefault="001D433E" w:rsidP="001D433E">
      <w:pPr>
        <w:pStyle w:val="a8"/>
        <w:spacing w:line="240" w:lineRule="auto"/>
        <w:ind w:firstLine="709"/>
        <w:rPr>
          <w:sz w:val="24"/>
          <w:szCs w:val="24"/>
        </w:rPr>
      </w:pPr>
      <w:r w:rsidRPr="006D250B">
        <w:rPr>
          <w:sz w:val="24"/>
          <w:szCs w:val="24"/>
        </w:rPr>
        <w:t>• опровержение предложенных доказательств;</w:t>
      </w:r>
    </w:p>
    <w:p w:rsidR="001D433E" w:rsidRPr="006D250B" w:rsidRDefault="001D433E" w:rsidP="001D433E">
      <w:pPr>
        <w:pStyle w:val="a8"/>
        <w:spacing w:line="240" w:lineRule="auto"/>
        <w:ind w:firstLine="709"/>
        <w:rPr>
          <w:sz w:val="24"/>
          <w:szCs w:val="24"/>
        </w:rPr>
      </w:pPr>
      <w:r w:rsidRPr="006D250B">
        <w:rPr>
          <w:sz w:val="24"/>
          <w:szCs w:val="24"/>
        </w:rPr>
        <w:t>• самостоятельный поиск, конструирование и осуществление доказательства.</w:t>
      </w:r>
    </w:p>
    <w:p w:rsidR="001D433E" w:rsidRPr="006D250B" w:rsidRDefault="001D433E" w:rsidP="001D433E">
      <w:pPr>
        <w:spacing w:after="0" w:line="240" w:lineRule="auto"/>
        <w:ind w:firstLine="709"/>
        <w:jc w:val="both"/>
        <w:rPr>
          <w:rFonts w:ascii="Times New Roman" w:hAnsi="Times New Roman"/>
          <w:sz w:val="24"/>
          <w:szCs w:val="24"/>
        </w:rPr>
      </w:pPr>
      <w:r w:rsidRPr="006D250B">
        <w:rPr>
          <w:rFonts w:ascii="Times New Roman" w:hAnsi="Times New Roman"/>
          <w:sz w:val="24"/>
          <w:szCs w:val="24"/>
        </w:rPr>
        <w:t>Необходимость использования обучающимися доказательства возникает в ситуациях, когда:</w:t>
      </w:r>
    </w:p>
    <w:p w:rsidR="001D433E" w:rsidRPr="006D250B" w:rsidRDefault="001D433E" w:rsidP="001D433E">
      <w:pPr>
        <w:pStyle w:val="a8"/>
        <w:spacing w:line="240" w:lineRule="auto"/>
        <w:ind w:firstLine="709"/>
        <w:rPr>
          <w:sz w:val="24"/>
          <w:szCs w:val="24"/>
        </w:rPr>
      </w:pPr>
      <w:r w:rsidRPr="006D250B">
        <w:rPr>
          <w:sz w:val="24"/>
          <w:szCs w:val="24"/>
        </w:rPr>
        <w:t>• учитель сам формулирует то или иное положение и предлагает обучающимся доказать его;</w:t>
      </w:r>
    </w:p>
    <w:p w:rsidR="001D433E" w:rsidRPr="006D250B" w:rsidRDefault="001D433E" w:rsidP="001D433E">
      <w:pPr>
        <w:pStyle w:val="a8"/>
        <w:spacing w:line="240" w:lineRule="auto"/>
        <w:ind w:firstLine="709"/>
        <w:rPr>
          <w:sz w:val="24"/>
          <w:szCs w:val="24"/>
        </w:rPr>
      </w:pPr>
      <w:r w:rsidRPr="006D250B">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1D433E" w:rsidRPr="006D250B" w:rsidRDefault="001D433E" w:rsidP="001D433E">
      <w:pPr>
        <w:spacing w:after="0" w:line="240" w:lineRule="auto"/>
        <w:ind w:firstLine="284"/>
        <w:jc w:val="both"/>
        <w:rPr>
          <w:rFonts w:ascii="Times New Roman" w:hAnsi="Times New Roman"/>
          <w:sz w:val="24"/>
          <w:szCs w:val="24"/>
        </w:rPr>
      </w:pPr>
      <w:r w:rsidRPr="006D250B">
        <w:rPr>
          <w:rFonts w:ascii="Times New Roman" w:hAnsi="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1D433E" w:rsidRPr="006D250B" w:rsidRDefault="001D433E" w:rsidP="001D433E">
      <w:pPr>
        <w:spacing w:after="0" w:line="240" w:lineRule="auto"/>
        <w:ind w:firstLine="284"/>
        <w:jc w:val="both"/>
        <w:rPr>
          <w:rFonts w:ascii="Times New Roman" w:hAnsi="Times New Roman"/>
          <w:sz w:val="24"/>
          <w:szCs w:val="24"/>
        </w:rPr>
      </w:pPr>
      <w:r w:rsidRPr="006D250B">
        <w:rPr>
          <w:rFonts w:ascii="Times New Roman" w:hAnsi="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1D433E" w:rsidRPr="006D250B" w:rsidRDefault="001D433E" w:rsidP="001D433E">
      <w:pPr>
        <w:spacing w:after="0" w:line="240" w:lineRule="auto"/>
        <w:ind w:firstLine="284"/>
        <w:jc w:val="both"/>
        <w:rPr>
          <w:rFonts w:ascii="Times New Roman" w:hAnsi="Times New Roman"/>
          <w:sz w:val="24"/>
          <w:szCs w:val="24"/>
        </w:rPr>
      </w:pPr>
      <w:r w:rsidRPr="006D250B">
        <w:rPr>
          <w:rFonts w:ascii="Times New Roman" w:hAnsi="Times New Roman"/>
          <w:sz w:val="24"/>
          <w:szCs w:val="24"/>
        </w:rPr>
        <w:t>Любое доказательство включает:</w:t>
      </w:r>
    </w:p>
    <w:p w:rsidR="001D433E" w:rsidRPr="006D250B" w:rsidRDefault="001D433E" w:rsidP="001D433E">
      <w:pPr>
        <w:pStyle w:val="a8"/>
        <w:spacing w:line="240" w:lineRule="auto"/>
        <w:ind w:firstLine="709"/>
        <w:rPr>
          <w:sz w:val="24"/>
          <w:szCs w:val="24"/>
        </w:rPr>
      </w:pPr>
      <w:r w:rsidRPr="00EA1E84">
        <w:rPr>
          <w:sz w:val="24"/>
          <w:szCs w:val="24"/>
          <w:u w:val="single"/>
        </w:rPr>
        <w:t>• </w:t>
      </w:r>
      <w:r w:rsidRPr="00EA1E84">
        <w:rPr>
          <w:i/>
          <w:sz w:val="24"/>
          <w:szCs w:val="24"/>
          <w:u w:val="single"/>
        </w:rPr>
        <w:t>тезис</w:t>
      </w:r>
      <w:r w:rsidRPr="006D250B">
        <w:rPr>
          <w:sz w:val="24"/>
          <w:szCs w:val="24"/>
        </w:rPr>
        <w:t xml:space="preserve"> — суждение (утверждение), истинность которого доказывается;</w:t>
      </w:r>
    </w:p>
    <w:p w:rsidR="001D433E" w:rsidRPr="006D250B" w:rsidRDefault="001D433E" w:rsidP="001D433E">
      <w:pPr>
        <w:pStyle w:val="a8"/>
        <w:spacing w:line="240" w:lineRule="auto"/>
        <w:ind w:firstLine="709"/>
        <w:rPr>
          <w:sz w:val="24"/>
          <w:szCs w:val="24"/>
        </w:rPr>
      </w:pPr>
      <w:r w:rsidRPr="00EA1E84">
        <w:rPr>
          <w:sz w:val="24"/>
          <w:szCs w:val="24"/>
          <w:u w:val="single"/>
        </w:rPr>
        <w:t>• </w:t>
      </w:r>
      <w:r w:rsidRPr="00EA1E84">
        <w:rPr>
          <w:i/>
          <w:sz w:val="24"/>
          <w:szCs w:val="24"/>
          <w:u w:val="single"/>
        </w:rPr>
        <w:t>аргументы</w:t>
      </w:r>
      <w:r w:rsidRPr="006D250B">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1D433E" w:rsidRPr="006D250B" w:rsidRDefault="001D433E" w:rsidP="001D433E">
      <w:pPr>
        <w:pStyle w:val="a8"/>
        <w:spacing w:line="240" w:lineRule="auto"/>
        <w:ind w:firstLine="709"/>
        <w:rPr>
          <w:sz w:val="24"/>
          <w:szCs w:val="24"/>
        </w:rPr>
      </w:pPr>
      <w:r w:rsidRPr="00EA1E84">
        <w:rPr>
          <w:sz w:val="24"/>
          <w:szCs w:val="24"/>
          <w:u w:val="single"/>
        </w:rPr>
        <w:t>• </w:t>
      </w:r>
      <w:r w:rsidRPr="00EA1E84">
        <w:rPr>
          <w:i/>
          <w:sz w:val="24"/>
          <w:szCs w:val="24"/>
          <w:u w:val="single"/>
        </w:rPr>
        <w:t>демонстрация</w:t>
      </w:r>
      <w:r w:rsidRPr="006D250B">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1D433E" w:rsidRPr="006D250B" w:rsidRDefault="001D433E" w:rsidP="001D433E">
      <w:pPr>
        <w:spacing w:after="0" w:line="240" w:lineRule="auto"/>
        <w:ind w:firstLine="284"/>
        <w:jc w:val="both"/>
        <w:rPr>
          <w:rFonts w:ascii="Times New Roman" w:hAnsi="Times New Roman"/>
          <w:sz w:val="24"/>
          <w:szCs w:val="24"/>
        </w:rPr>
      </w:pPr>
      <w:r w:rsidRPr="006D250B">
        <w:rPr>
          <w:rFonts w:ascii="Times New Roman" w:hAnsi="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1D433E" w:rsidRPr="00EA1E84" w:rsidRDefault="001D433E" w:rsidP="001D433E">
      <w:pPr>
        <w:pStyle w:val="a6"/>
        <w:spacing w:after="0" w:line="240" w:lineRule="auto"/>
        <w:ind w:left="0" w:firstLine="284"/>
        <w:jc w:val="both"/>
        <w:rPr>
          <w:rFonts w:ascii="Times New Roman" w:hAnsi="Times New Roman"/>
          <w:b/>
          <w:i/>
          <w:sz w:val="24"/>
          <w:szCs w:val="24"/>
        </w:rPr>
      </w:pPr>
      <w:r w:rsidRPr="00EA1E84">
        <w:rPr>
          <w:rFonts w:ascii="Times New Roman" w:hAnsi="Times New Roman"/>
          <w:b/>
          <w:i/>
          <w:sz w:val="24"/>
          <w:szCs w:val="24"/>
        </w:rPr>
        <w:t>Рефлексия</w:t>
      </w:r>
    </w:p>
    <w:p w:rsidR="001D433E" w:rsidRPr="00EA1E84" w:rsidRDefault="001D433E" w:rsidP="001D433E">
      <w:pPr>
        <w:pStyle w:val="a6"/>
        <w:spacing w:after="0" w:line="240" w:lineRule="auto"/>
        <w:ind w:left="0" w:firstLine="284"/>
        <w:jc w:val="both"/>
        <w:rPr>
          <w:rFonts w:ascii="Times New Roman" w:hAnsi="Times New Roman"/>
          <w:sz w:val="24"/>
          <w:szCs w:val="24"/>
        </w:rPr>
      </w:pPr>
      <w:r w:rsidRPr="00EA1E84">
        <w:rPr>
          <w:rFonts w:ascii="Times New Roman" w:hAnsi="Times New Roman"/>
          <w:sz w:val="24"/>
          <w:szCs w:val="24"/>
        </w:rPr>
        <w:lastRenderedPageBreak/>
        <w:t xml:space="preserve">В наиболее широком значении </w:t>
      </w:r>
      <w:r w:rsidRPr="00EA1E84">
        <w:rPr>
          <w:rFonts w:ascii="Times New Roman" w:hAnsi="Times New Roman"/>
          <w:i/>
          <w:sz w:val="24"/>
          <w:szCs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EA1E84">
        <w:rPr>
          <w:rFonts w:ascii="Times New Roman" w:hAnsi="Times New Roman"/>
          <w:sz w:val="24"/>
          <w:szCs w:val="24"/>
        </w:rPr>
        <w:t xml:space="preserve"> </w:t>
      </w:r>
      <w:r w:rsidRPr="00EA1E84">
        <w:rPr>
          <w:rFonts w:ascii="Times New Roman" w:hAnsi="Times New Roman"/>
          <w:b/>
          <w:i/>
          <w:sz w:val="24"/>
          <w:szCs w:val="24"/>
        </w:rPr>
        <w:t>Задача рефлексии</w:t>
      </w:r>
      <w:r w:rsidRPr="00EA1E84">
        <w:rPr>
          <w:rFonts w:ascii="Times New Roman" w:hAnsi="Times New Roman"/>
          <w:sz w:val="24"/>
          <w:szCs w:val="24"/>
        </w:rPr>
        <w:t xml:space="preserve"> — осознание внешнего и внутреннего опыта субъекта и его отражение в той или иной форме.</w:t>
      </w:r>
    </w:p>
    <w:p w:rsidR="001D433E" w:rsidRPr="00EA1E84" w:rsidRDefault="001D433E" w:rsidP="001D433E">
      <w:pPr>
        <w:spacing w:after="0" w:line="240" w:lineRule="auto"/>
        <w:ind w:firstLine="284"/>
        <w:jc w:val="both"/>
        <w:rPr>
          <w:rFonts w:ascii="Times New Roman" w:hAnsi="Times New Roman"/>
          <w:sz w:val="24"/>
          <w:szCs w:val="24"/>
        </w:rPr>
      </w:pPr>
      <w:r w:rsidRPr="00EA1E84">
        <w:rPr>
          <w:rFonts w:ascii="Times New Roman" w:hAnsi="Times New Roman"/>
          <w:sz w:val="24"/>
          <w:szCs w:val="24"/>
        </w:rPr>
        <w:t xml:space="preserve">Выделяются </w:t>
      </w:r>
      <w:r w:rsidRPr="00EA1E84">
        <w:rPr>
          <w:rFonts w:ascii="Times New Roman" w:hAnsi="Times New Roman"/>
          <w:b/>
          <w:i/>
          <w:sz w:val="24"/>
          <w:szCs w:val="24"/>
          <w:u w:val="single"/>
        </w:rPr>
        <w:t>три основные сферы</w:t>
      </w:r>
      <w:r w:rsidRPr="00EA1E84">
        <w:rPr>
          <w:rFonts w:ascii="Times New Roman" w:hAnsi="Times New Roman"/>
          <w:sz w:val="24"/>
          <w:szCs w:val="24"/>
        </w:rPr>
        <w:t xml:space="preserve"> существования рефлексии. Во-первых, это </w:t>
      </w:r>
      <w:r w:rsidRPr="00EA1E84">
        <w:rPr>
          <w:rFonts w:ascii="Times New Roman" w:hAnsi="Times New Roman"/>
          <w:i/>
          <w:sz w:val="24"/>
          <w:szCs w:val="24"/>
          <w:u w:val="single"/>
        </w:rPr>
        <w:t>сфера коммуникации и кооперации</w:t>
      </w:r>
      <w:r w:rsidRPr="00EA1E84">
        <w:rPr>
          <w:rFonts w:ascii="Times New Roman" w:hAnsi="Times New Roman"/>
          <w:sz w:val="24"/>
          <w:szCs w:val="24"/>
          <w:u w:val="single"/>
        </w:rPr>
        <w:t xml:space="preserve">, </w:t>
      </w:r>
      <w:r w:rsidRPr="00EA1E84">
        <w:rPr>
          <w:rFonts w:ascii="Times New Roman" w:hAnsi="Times New Roman"/>
          <w:sz w:val="24"/>
          <w:szCs w:val="24"/>
        </w:rPr>
        <w:t xml:space="preserve">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1D433E" w:rsidRDefault="001D433E" w:rsidP="001D433E">
      <w:pPr>
        <w:spacing w:after="0" w:line="240" w:lineRule="auto"/>
        <w:ind w:firstLine="284"/>
        <w:jc w:val="both"/>
        <w:rPr>
          <w:rFonts w:ascii="Times New Roman" w:hAnsi="Times New Roman"/>
          <w:sz w:val="24"/>
          <w:szCs w:val="24"/>
        </w:rPr>
      </w:pPr>
      <w:r w:rsidRPr="00EA1E84">
        <w:rPr>
          <w:rFonts w:ascii="Times New Roman" w:hAnsi="Times New Roman"/>
          <w:sz w:val="24"/>
          <w:szCs w:val="24"/>
        </w:rPr>
        <w:t xml:space="preserve">Во-вторых, это </w:t>
      </w:r>
      <w:r w:rsidRPr="00EA1E84">
        <w:rPr>
          <w:rFonts w:ascii="Times New Roman" w:hAnsi="Times New Roman"/>
          <w:i/>
          <w:sz w:val="24"/>
          <w:szCs w:val="24"/>
        </w:rPr>
        <w:t xml:space="preserve">сфера </w:t>
      </w:r>
      <w:r w:rsidRPr="00EA1E84">
        <w:rPr>
          <w:rFonts w:ascii="Times New Roman" w:hAnsi="Times New Roman"/>
          <w:i/>
          <w:sz w:val="24"/>
          <w:szCs w:val="24"/>
          <w:u w:val="single"/>
        </w:rPr>
        <w:t>мыслительных процессов</w:t>
      </w:r>
      <w:r w:rsidRPr="00EA1E84">
        <w:rPr>
          <w:rFonts w:ascii="Times New Roman" w:hAnsi="Times New Roman"/>
          <w:i/>
          <w:sz w:val="24"/>
          <w:szCs w:val="24"/>
        </w:rPr>
        <w:t>,</w:t>
      </w:r>
      <w:r w:rsidRPr="00EA1E84">
        <w:rPr>
          <w:rFonts w:ascii="Times New Roman" w:hAnsi="Times New Roman"/>
          <w:sz w:val="24"/>
          <w:szCs w:val="24"/>
        </w:rPr>
        <w:t xml:space="preserve"> направленных на решение задач: здесь </w:t>
      </w:r>
    </w:p>
    <w:p w:rsidR="001D433E" w:rsidRDefault="001D433E" w:rsidP="001D433E">
      <w:pPr>
        <w:spacing w:after="0" w:line="240" w:lineRule="auto"/>
        <w:ind w:firstLine="284"/>
        <w:jc w:val="both"/>
        <w:rPr>
          <w:rFonts w:ascii="Times New Roman" w:hAnsi="Times New Roman"/>
          <w:sz w:val="24"/>
          <w:szCs w:val="24"/>
        </w:rPr>
      </w:pPr>
    </w:p>
    <w:p w:rsidR="001D433E" w:rsidRPr="00EA1E84" w:rsidRDefault="001D433E" w:rsidP="001D433E">
      <w:pPr>
        <w:spacing w:after="0" w:line="240" w:lineRule="auto"/>
        <w:jc w:val="both"/>
        <w:rPr>
          <w:rFonts w:ascii="Times New Roman" w:hAnsi="Times New Roman"/>
          <w:sz w:val="24"/>
          <w:szCs w:val="24"/>
        </w:rPr>
      </w:pPr>
      <w:r w:rsidRPr="00EA1E84">
        <w:rPr>
          <w:rFonts w:ascii="Times New Roman" w:hAnsi="Times New Roman"/>
          <w:sz w:val="24"/>
          <w:szCs w:val="24"/>
        </w:rPr>
        <w:t xml:space="preserve">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1D433E" w:rsidRPr="00EA1E84" w:rsidRDefault="001D433E" w:rsidP="001D433E">
      <w:pPr>
        <w:spacing w:after="0" w:line="240" w:lineRule="auto"/>
        <w:ind w:firstLine="284"/>
        <w:jc w:val="both"/>
        <w:rPr>
          <w:rFonts w:ascii="Times New Roman" w:hAnsi="Times New Roman"/>
          <w:sz w:val="24"/>
          <w:szCs w:val="24"/>
        </w:rPr>
      </w:pPr>
      <w:r w:rsidRPr="00EA1E84">
        <w:rPr>
          <w:rFonts w:ascii="Times New Roman" w:hAnsi="Times New Roman"/>
          <w:sz w:val="24"/>
          <w:szCs w:val="24"/>
        </w:rPr>
        <w:t xml:space="preserve">В-третьих, это </w:t>
      </w:r>
      <w:r w:rsidRPr="00EA1E84">
        <w:rPr>
          <w:rFonts w:ascii="Times New Roman" w:hAnsi="Times New Roman"/>
          <w:i/>
          <w:sz w:val="24"/>
          <w:szCs w:val="24"/>
          <w:u w:val="single"/>
        </w:rPr>
        <w:t>сфера самосознания</w:t>
      </w:r>
      <w:r w:rsidRPr="00EA1E84">
        <w:rPr>
          <w:rFonts w:ascii="Times New Roman" w:hAnsi="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1D433E" w:rsidRPr="00EA1E84" w:rsidRDefault="001D433E" w:rsidP="001D433E">
      <w:pPr>
        <w:pStyle w:val="a8"/>
        <w:spacing w:line="240" w:lineRule="auto"/>
        <w:ind w:firstLine="567"/>
        <w:rPr>
          <w:sz w:val="24"/>
          <w:szCs w:val="24"/>
        </w:rPr>
      </w:pPr>
      <w:r w:rsidRPr="00EA1E84">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1D433E" w:rsidRPr="00EA1E84" w:rsidRDefault="001D433E" w:rsidP="001D433E">
      <w:pPr>
        <w:pStyle w:val="a8"/>
        <w:spacing w:line="240" w:lineRule="auto"/>
        <w:ind w:firstLine="567"/>
        <w:rPr>
          <w:sz w:val="24"/>
          <w:szCs w:val="24"/>
        </w:rPr>
      </w:pPr>
      <w:r w:rsidRPr="00EA1E84">
        <w:rPr>
          <w:sz w:val="24"/>
          <w:szCs w:val="24"/>
        </w:rPr>
        <w:t>• понимание цели учебной деятельности (чему я научился на уроке? каких целей добился? чему можно было научиться ещё?);</w:t>
      </w:r>
    </w:p>
    <w:p w:rsidR="001D433E" w:rsidRPr="00EA1E84" w:rsidRDefault="001D433E" w:rsidP="001D433E">
      <w:pPr>
        <w:pStyle w:val="a8"/>
        <w:spacing w:line="240" w:lineRule="auto"/>
        <w:ind w:firstLine="567"/>
        <w:rPr>
          <w:sz w:val="24"/>
          <w:szCs w:val="24"/>
        </w:rPr>
      </w:pPr>
      <w:r w:rsidRPr="00EA1E84">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1D433E" w:rsidRPr="00EA1E84" w:rsidRDefault="001D433E" w:rsidP="001D433E">
      <w:pPr>
        <w:spacing w:after="0" w:line="240" w:lineRule="auto"/>
        <w:ind w:firstLine="567"/>
        <w:jc w:val="both"/>
        <w:rPr>
          <w:rFonts w:ascii="Times New Roman" w:hAnsi="Times New Roman"/>
          <w:sz w:val="24"/>
          <w:szCs w:val="24"/>
        </w:rPr>
      </w:pPr>
      <w:r w:rsidRPr="00EA1E84">
        <w:rPr>
          <w:rFonts w:ascii="Times New Roman" w:hAnsi="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1D433E" w:rsidRPr="00EA1E84" w:rsidRDefault="001D433E" w:rsidP="001D433E">
      <w:pPr>
        <w:pStyle w:val="a8"/>
        <w:spacing w:line="240" w:lineRule="auto"/>
        <w:ind w:firstLine="567"/>
        <w:rPr>
          <w:sz w:val="24"/>
          <w:szCs w:val="24"/>
        </w:rPr>
      </w:pPr>
      <w:r w:rsidRPr="00EA1E84">
        <w:rPr>
          <w:sz w:val="24"/>
          <w:szCs w:val="24"/>
        </w:rPr>
        <w:t xml:space="preserve">• постановка всякой новой задачи как задачи с недостающими данными; </w:t>
      </w:r>
    </w:p>
    <w:p w:rsidR="001D433E" w:rsidRPr="00EA1E84" w:rsidRDefault="001D433E" w:rsidP="001D433E">
      <w:pPr>
        <w:pStyle w:val="a8"/>
        <w:spacing w:line="240" w:lineRule="auto"/>
        <w:ind w:firstLine="567"/>
        <w:rPr>
          <w:sz w:val="24"/>
          <w:szCs w:val="24"/>
        </w:rPr>
      </w:pPr>
      <w:r w:rsidRPr="00EA1E84">
        <w:rPr>
          <w:sz w:val="24"/>
          <w:szCs w:val="24"/>
        </w:rPr>
        <w:t xml:space="preserve">• анализ наличия способов и средств выполнения задачи; </w:t>
      </w:r>
    </w:p>
    <w:p w:rsidR="001D433E" w:rsidRPr="00EA1E84" w:rsidRDefault="001D433E" w:rsidP="001D433E">
      <w:pPr>
        <w:pStyle w:val="a8"/>
        <w:spacing w:line="240" w:lineRule="auto"/>
        <w:ind w:firstLine="567"/>
        <w:rPr>
          <w:sz w:val="24"/>
          <w:szCs w:val="24"/>
        </w:rPr>
      </w:pPr>
      <w:r w:rsidRPr="00EA1E84">
        <w:rPr>
          <w:sz w:val="24"/>
          <w:szCs w:val="24"/>
        </w:rPr>
        <w:t xml:space="preserve">• оценка своей готовности к решению проблемы; </w:t>
      </w:r>
    </w:p>
    <w:p w:rsidR="001D433E" w:rsidRPr="00EA1E84" w:rsidRDefault="001D433E" w:rsidP="001D433E">
      <w:pPr>
        <w:pStyle w:val="a8"/>
        <w:spacing w:line="240" w:lineRule="auto"/>
        <w:ind w:firstLine="567"/>
        <w:rPr>
          <w:sz w:val="24"/>
          <w:szCs w:val="24"/>
        </w:rPr>
      </w:pPr>
      <w:r w:rsidRPr="00EA1E84">
        <w:rPr>
          <w:sz w:val="24"/>
          <w:szCs w:val="24"/>
        </w:rPr>
        <w:t xml:space="preserve">• самостоятельный поиск недостающей информации в любом «хранилище» (учебнике, справочнике, книге, у учителя); </w:t>
      </w:r>
    </w:p>
    <w:p w:rsidR="001D433E" w:rsidRPr="00EA1E84" w:rsidRDefault="001D433E" w:rsidP="001D433E">
      <w:pPr>
        <w:pStyle w:val="a8"/>
        <w:spacing w:line="240" w:lineRule="auto"/>
        <w:ind w:firstLine="567"/>
        <w:rPr>
          <w:sz w:val="24"/>
          <w:szCs w:val="24"/>
        </w:rPr>
      </w:pPr>
      <w:r w:rsidRPr="00EA1E84">
        <w:rPr>
          <w:sz w:val="24"/>
          <w:szCs w:val="24"/>
        </w:rPr>
        <w:t>• самостоятельное изобретение недостающего способа действия (практически это перевод учебной задачи в творческую).</w:t>
      </w:r>
    </w:p>
    <w:p w:rsidR="001D433E" w:rsidRPr="00EA1E84" w:rsidRDefault="001D433E" w:rsidP="001D433E">
      <w:pPr>
        <w:spacing w:after="0" w:line="240" w:lineRule="auto"/>
        <w:ind w:firstLine="284"/>
        <w:jc w:val="both"/>
        <w:rPr>
          <w:rFonts w:ascii="Times New Roman" w:hAnsi="Times New Roman"/>
          <w:sz w:val="24"/>
          <w:szCs w:val="24"/>
        </w:rPr>
      </w:pPr>
      <w:r w:rsidRPr="00EA1E84">
        <w:rPr>
          <w:rFonts w:ascii="Times New Roman" w:hAnsi="Times New Roman"/>
          <w:sz w:val="24"/>
          <w:szCs w:val="24"/>
        </w:rPr>
        <w:t xml:space="preserve">Формирование у школьников привычки к </w:t>
      </w:r>
      <w:r w:rsidRPr="00EA1E84">
        <w:rPr>
          <w:rFonts w:ascii="Times New Roman" w:hAnsi="Times New Roman"/>
          <w:i/>
          <w:sz w:val="24"/>
          <w:szCs w:val="24"/>
          <w:u w:val="single"/>
        </w:rPr>
        <w:t>систематическому развёрнутому словесному разъяснению всех совершаемых действий</w:t>
      </w:r>
      <w:r w:rsidRPr="00EA1E84">
        <w:rPr>
          <w:rFonts w:ascii="Times New Roman" w:hAnsi="Times New Roman"/>
          <w:sz w:val="24"/>
          <w:szCs w:val="24"/>
        </w:rPr>
        <w:t xml:space="preserve"> (а это возможно только в условиях совместной деятельности или учебного сотрудничества) способствует возникновению </w:t>
      </w:r>
      <w:r w:rsidRPr="00EA1E84">
        <w:rPr>
          <w:rFonts w:ascii="Times New Roman" w:hAnsi="Times New Roman"/>
          <w:i/>
          <w:sz w:val="24"/>
          <w:szCs w:val="24"/>
        </w:rPr>
        <w:t>рефлексии</w:t>
      </w:r>
      <w:r w:rsidRPr="00EA1E84">
        <w:rPr>
          <w:rFonts w:ascii="Times New Roman" w:hAnsi="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EA1E84">
        <w:rPr>
          <w:rFonts w:ascii="Times New Roman" w:hAnsi="Times New Roman"/>
          <w:i/>
          <w:sz w:val="24"/>
          <w:szCs w:val="24"/>
        </w:rPr>
        <w:t>рефлексия</w:t>
      </w:r>
      <w:r w:rsidRPr="00EA1E84">
        <w:rPr>
          <w:rFonts w:ascii="Times New Roman" w:hAnsi="Times New Roman"/>
          <w:sz w:val="24"/>
          <w:szCs w:val="24"/>
        </w:rPr>
        <w:t xml:space="preserve">. В конечном счёте рефлексия даёт возможность человеку определять подлинные </w:t>
      </w:r>
      <w:r w:rsidRPr="00EA1E84">
        <w:rPr>
          <w:rFonts w:ascii="Times New Roman" w:hAnsi="Times New Roman"/>
          <w:i/>
          <w:sz w:val="24"/>
          <w:szCs w:val="24"/>
        </w:rPr>
        <w:t>основания</w:t>
      </w:r>
      <w:r w:rsidRPr="00EA1E84">
        <w:rPr>
          <w:rFonts w:ascii="Times New Roman" w:hAnsi="Times New Roman"/>
          <w:sz w:val="24"/>
          <w:szCs w:val="24"/>
        </w:rPr>
        <w:t xml:space="preserve"> собственных действий при решении задач.</w:t>
      </w:r>
    </w:p>
    <w:p w:rsidR="001D433E" w:rsidRPr="00EA1E84" w:rsidRDefault="001D433E" w:rsidP="001D433E">
      <w:pPr>
        <w:spacing w:after="0" w:line="240" w:lineRule="auto"/>
        <w:ind w:firstLine="284"/>
        <w:jc w:val="both"/>
        <w:rPr>
          <w:rFonts w:ascii="Times New Roman" w:hAnsi="Times New Roman"/>
          <w:sz w:val="24"/>
          <w:szCs w:val="24"/>
        </w:rPr>
      </w:pPr>
      <w:r w:rsidRPr="00EA1E84">
        <w:rPr>
          <w:rFonts w:ascii="Times New Roman" w:hAnsi="Times New Roman"/>
          <w:sz w:val="24"/>
          <w:szCs w:val="24"/>
        </w:rPr>
        <w:t xml:space="preserve">В </w:t>
      </w:r>
      <w:r w:rsidRPr="00EA1E84">
        <w:rPr>
          <w:rFonts w:ascii="Times New Roman" w:hAnsi="Times New Roman"/>
          <w:i/>
          <w:sz w:val="24"/>
          <w:szCs w:val="24"/>
          <w:u w:val="single"/>
        </w:rPr>
        <w:t>процессе совместной коллективно-распределённой деятельности</w:t>
      </w:r>
      <w:r w:rsidRPr="00EA1E84">
        <w:rPr>
          <w:rFonts w:ascii="Times New Roman" w:hAnsi="Times New Roman"/>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1D433E" w:rsidRPr="00EA1E84" w:rsidRDefault="001D433E" w:rsidP="001D433E">
      <w:pPr>
        <w:spacing w:after="0" w:line="240" w:lineRule="auto"/>
        <w:ind w:firstLine="284"/>
        <w:jc w:val="both"/>
        <w:rPr>
          <w:rFonts w:ascii="Times New Roman" w:hAnsi="Times New Roman"/>
          <w:sz w:val="24"/>
          <w:szCs w:val="24"/>
        </w:rPr>
      </w:pPr>
      <w:r w:rsidRPr="00EA1E84">
        <w:rPr>
          <w:rFonts w:ascii="Times New Roman" w:hAnsi="Times New Roman"/>
          <w:i/>
          <w:sz w:val="24"/>
          <w:szCs w:val="24"/>
          <w:u w:val="single"/>
        </w:rPr>
        <w:t>Кооперация со сверстниками</w:t>
      </w:r>
      <w:r w:rsidRPr="00EA1E84">
        <w:rPr>
          <w:rFonts w:ascii="Times New Roman" w:hAnsi="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1D433E" w:rsidRPr="00EA1E84" w:rsidRDefault="001D433E" w:rsidP="001D433E">
      <w:pPr>
        <w:spacing w:after="0" w:line="240" w:lineRule="auto"/>
        <w:ind w:firstLine="284"/>
        <w:jc w:val="both"/>
        <w:rPr>
          <w:rFonts w:ascii="Times New Roman" w:hAnsi="Times New Roman"/>
          <w:sz w:val="24"/>
          <w:szCs w:val="24"/>
        </w:rPr>
      </w:pPr>
      <w:r w:rsidRPr="00EA1E84">
        <w:rPr>
          <w:rFonts w:ascii="Times New Roman" w:hAnsi="Times New Roman"/>
          <w:i/>
          <w:sz w:val="24"/>
          <w:szCs w:val="24"/>
          <w:u w:val="single"/>
        </w:rPr>
        <w:lastRenderedPageBreak/>
        <w:t>Коммуникативная деятельность в рамках специально организованного учебного сотрудничества</w:t>
      </w:r>
      <w:r w:rsidRPr="00EA1E84">
        <w:rPr>
          <w:rFonts w:ascii="Times New Roman" w:hAnsi="Times New Roman"/>
          <w:sz w:val="24"/>
          <w:szCs w:val="24"/>
        </w:rPr>
        <w:t xml:space="preserve"> учеников с взрослыми и сверстниками сопровождается яркими </w:t>
      </w:r>
      <w:r w:rsidRPr="00EA1E84">
        <w:rPr>
          <w:rFonts w:ascii="Times New Roman" w:hAnsi="Times New Roman"/>
          <w:i/>
          <w:sz w:val="24"/>
          <w:szCs w:val="24"/>
        </w:rPr>
        <w:t>эмоциональными</w:t>
      </w:r>
      <w:r w:rsidRPr="00EA1E84">
        <w:rPr>
          <w:rFonts w:ascii="Times New Roman" w:hAnsi="Times New Roman"/>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EA1E84">
        <w:rPr>
          <w:rFonts w:ascii="Times New Roman" w:hAnsi="Times New Roman"/>
          <w:i/>
          <w:sz w:val="24"/>
          <w:szCs w:val="24"/>
        </w:rPr>
        <w:t>эмпатического</w:t>
      </w:r>
      <w:r w:rsidRPr="00EA1E84">
        <w:rPr>
          <w:rFonts w:ascii="Times New Roman" w:hAnsi="Times New Roman"/>
          <w:sz w:val="24"/>
          <w:szCs w:val="24"/>
        </w:rPr>
        <w:t xml:space="preserve"> отношения друг к другу. </w:t>
      </w:r>
    </w:p>
    <w:p w:rsidR="001D433E" w:rsidRPr="00EA1E84" w:rsidRDefault="001D433E" w:rsidP="001D433E">
      <w:pPr>
        <w:spacing w:after="0" w:line="240" w:lineRule="auto"/>
        <w:ind w:firstLine="284"/>
        <w:jc w:val="both"/>
        <w:outlineLvl w:val="0"/>
        <w:rPr>
          <w:rFonts w:ascii="Times New Roman" w:hAnsi="Times New Roman"/>
          <w:b/>
          <w:i/>
          <w:sz w:val="24"/>
          <w:szCs w:val="24"/>
        </w:rPr>
      </w:pPr>
      <w:r w:rsidRPr="00EA1E84">
        <w:rPr>
          <w:rFonts w:ascii="Times New Roman" w:hAnsi="Times New Roman"/>
          <w:b/>
          <w:i/>
          <w:sz w:val="24"/>
          <w:szCs w:val="24"/>
        </w:rPr>
        <w:t>Педагогическое общение</w:t>
      </w:r>
    </w:p>
    <w:p w:rsidR="001D433E" w:rsidRPr="00EA1E84" w:rsidRDefault="001D433E" w:rsidP="001D433E">
      <w:pPr>
        <w:spacing w:after="0" w:line="240" w:lineRule="auto"/>
        <w:ind w:firstLine="284"/>
        <w:jc w:val="both"/>
        <w:rPr>
          <w:rFonts w:ascii="Times New Roman" w:hAnsi="Times New Roman"/>
          <w:sz w:val="24"/>
          <w:szCs w:val="24"/>
        </w:rPr>
      </w:pPr>
      <w:r w:rsidRPr="00EA1E84">
        <w:rPr>
          <w:rFonts w:ascii="Times New Roman" w:hAnsi="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1D433E" w:rsidRPr="00EA1E84" w:rsidRDefault="001D433E" w:rsidP="001D433E">
      <w:pPr>
        <w:spacing w:after="0" w:line="240" w:lineRule="auto"/>
        <w:ind w:firstLine="284"/>
        <w:jc w:val="both"/>
        <w:rPr>
          <w:rFonts w:ascii="Times New Roman" w:hAnsi="Times New Roman"/>
          <w:sz w:val="24"/>
          <w:szCs w:val="24"/>
        </w:rPr>
      </w:pPr>
      <w:r w:rsidRPr="00EA1E84">
        <w:rPr>
          <w:rFonts w:ascii="Times New Roman" w:hAnsi="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1D433E" w:rsidRDefault="001D433E" w:rsidP="001D433E">
      <w:pPr>
        <w:pStyle w:val="afb"/>
        <w:spacing w:before="0" w:beforeAutospacing="0" w:after="0" w:afterAutospacing="0"/>
        <w:ind w:firstLine="284"/>
        <w:jc w:val="both"/>
      </w:pPr>
      <w:r w:rsidRPr="00EA1E84">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1D433E" w:rsidRPr="00EA1E84" w:rsidRDefault="001D433E" w:rsidP="001D433E">
      <w:pPr>
        <w:pStyle w:val="afb"/>
        <w:spacing w:before="0" w:beforeAutospacing="0" w:after="0" w:afterAutospacing="0"/>
        <w:ind w:firstLine="284"/>
        <w:jc w:val="both"/>
      </w:pPr>
    </w:p>
    <w:p w:rsidR="001D433E" w:rsidRPr="0052772E" w:rsidRDefault="001D433E" w:rsidP="001D433E">
      <w:pPr>
        <w:spacing w:after="0" w:line="240" w:lineRule="auto"/>
        <w:ind w:firstLine="284"/>
        <w:jc w:val="center"/>
        <w:rPr>
          <w:rFonts w:ascii="Times New Roman" w:hAnsi="Times New Roman"/>
          <w:sz w:val="24"/>
          <w:szCs w:val="24"/>
        </w:rPr>
      </w:pPr>
      <w:r w:rsidRPr="0052772E">
        <w:rPr>
          <w:rFonts w:ascii="Times New Roman" w:hAnsi="Times New Roman"/>
          <w:b/>
          <w:bCs/>
          <w:color w:val="000000"/>
          <w:sz w:val="24"/>
          <w:szCs w:val="24"/>
        </w:rPr>
        <w:t>2.2.</w:t>
      </w:r>
      <w:r w:rsidRPr="0052772E">
        <w:rPr>
          <w:rFonts w:ascii="Times New Roman" w:hAnsi="Times New Roman"/>
          <w:color w:val="000000"/>
          <w:sz w:val="24"/>
          <w:szCs w:val="24"/>
        </w:rPr>
        <w:t xml:space="preserve"> </w:t>
      </w:r>
      <w:r w:rsidRPr="0052772E">
        <w:rPr>
          <w:rFonts w:ascii="Times New Roman" w:hAnsi="Times New Roman"/>
          <w:b/>
          <w:bCs/>
          <w:sz w:val="24"/>
          <w:szCs w:val="24"/>
        </w:rPr>
        <w:t xml:space="preserve">Особенности предметного содержания учебных программ </w:t>
      </w:r>
    </w:p>
    <w:p w:rsidR="001D433E" w:rsidRPr="0052772E" w:rsidRDefault="001D433E" w:rsidP="001D433E">
      <w:pPr>
        <w:spacing w:after="0" w:line="240" w:lineRule="auto"/>
        <w:ind w:firstLine="284"/>
        <w:jc w:val="center"/>
        <w:rPr>
          <w:rFonts w:ascii="Times New Roman" w:hAnsi="Times New Roman"/>
          <w:sz w:val="24"/>
          <w:szCs w:val="24"/>
        </w:rPr>
      </w:pPr>
      <w:r w:rsidRPr="0052772E">
        <w:rPr>
          <w:rFonts w:ascii="Times New Roman" w:hAnsi="Times New Roman"/>
          <w:b/>
          <w:bCs/>
          <w:sz w:val="24"/>
          <w:szCs w:val="24"/>
        </w:rPr>
        <w:t>основной образовательной  программы основного  общего  образования</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b/>
          <w:bCs/>
          <w:sz w:val="24"/>
          <w:szCs w:val="24"/>
        </w:rPr>
        <w:t> </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b/>
          <w:bCs/>
          <w:sz w:val="24"/>
          <w:szCs w:val="24"/>
        </w:rPr>
        <w:t>2.2.1. Задачи учебных предметов на переходном этапе образования (5-6 классы)</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 xml:space="preserve">В связи с выделением двух этапов подростковой школы и предметное содержание имеет свою специфику. </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 xml:space="preserve">Так на этапе 5-6- классов в содержании  деятельности учащихся выделяются следующие важные </w:t>
      </w:r>
      <w:r w:rsidRPr="0014668E">
        <w:rPr>
          <w:rFonts w:ascii="Times New Roman" w:hAnsi="Times New Roman"/>
          <w:b/>
          <w:bCs/>
          <w:sz w:val="24"/>
          <w:szCs w:val="24"/>
        </w:rPr>
        <w:t>особенности</w:t>
      </w:r>
      <w:r w:rsidRPr="0014668E">
        <w:rPr>
          <w:rFonts w:ascii="Times New Roman" w:hAnsi="Times New Roman"/>
          <w:sz w:val="24"/>
          <w:szCs w:val="24"/>
        </w:rPr>
        <w:t>:</w:t>
      </w:r>
    </w:p>
    <w:p w:rsidR="001D433E" w:rsidRPr="0014668E" w:rsidRDefault="001D433E" w:rsidP="001D433E">
      <w:pPr>
        <w:numPr>
          <w:ilvl w:val="0"/>
          <w:numId w:val="169"/>
        </w:numPr>
        <w:tabs>
          <w:tab w:val="clear" w:pos="720"/>
        </w:tabs>
        <w:spacing w:after="0" w:line="240" w:lineRule="auto"/>
        <w:ind w:left="0" w:firstLine="993"/>
        <w:jc w:val="both"/>
        <w:rPr>
          <w:rFonts w:ascii="Times New Roman" w:hAnsi="Times New Roman"/>
          <w:sz w:val="24"/>
          <w:szCs w:val="24"/>
        </w:rPr>
      </w:pPr>
      <w:r w:rsidRPr="0014668E">
        <w:rPr>
          <w:rFonts w:ascii="Times New Roman" w:hAnsi="Times New Roman"/>
          <w:sz w:val="24"/>
          <w:szCs w:val="24"/>
        </w:rPr>
        <w:t>учебные программы предусматривают изучение таких объектов, которые не могут быть реальными, а только мысленными (рациональное число, живая клетка), но 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между условиями среды и изменениями в растении) и необходимо найти способ оценить, понять результат преобразований;</w:t>
      </w:r>
    </w:p>
    <w:p w:rsidR="001D433E" w:rsidRPr="0014668E" w:rsidRDefault="001D433E" w:rsidP="001D433E">
      <w:pPr>
        <w:numPr>
          <w:ilvl w:val="0"/>
          <w:numId w:val="169"/>
        </w:numPr>
        <w:tabs>
          <w:tab w:val="clear" w:pos="720"/>
        </w:tabs>
        <w:spacing w:after="0" w:line="240" w:lineRule="auto"/>
        <w:ind w:left="0" w:firstLine="993"/>
        <w:jc w:val="both"/>
        <w:rPr>
          <w:rFonts w:ascii="Times New Roman" w:hAnsi="Times New Roman"/>
          <w:sz w:val="24"/>
          <w:szCs w:val="24"/>
        </w:rPr>
      </w:pPr>
      <w:r w:rsidRPr="0014668E">
        <w:rPr>
          <w:rFonts w:ascii="Times New Roman" w:hAnsi="Times New Roman"/>
          <w:sz w:val="24"/>
          <w:szCs w:val="24"/>
        </w:rPr>
        <w:t>у учащихся  5-6-х классов еще нет достаточных средств полноценного изучения новых для них объектов: не хватает средств обоснования и аргументации полученных  результатов после преобразования объектов и обнаружения их свойств;</w:t>
      </w:r>
    </w:p>
    <w:p w:rsidR="001D433E" w:rsidRPr="0014668E" w:rsidRDefault="001D433E" w:rsidP="001D433E">
      <w:pPr>
        <w:numPr>
          <w:ilvl w:val="0"/>
          <w:numId w:val="169"/>
        </w:numPr>
        <w:tabs>
          <w:tab w:val="clear" w:pos="720"/>
        </w:tabs>
        <w:spacing w:after="0" w:line="240" w:lineRule="auto"/>
        <w:ind w:left="0" w:firstLine="993"/>
        <w:jc w:val="both"/>
        <w:rPr>
          <w:rFonts w:ascii="Times New Roman" w:hAnsi="Times New Roman"/>
          <w:sz w:val="24"/>
          <w:szCs w:val="24"/>
        </w:rPr>
      </w:pPr>
      <w:r w:rsidRPr="0014668E">
        <w:rPr>
          <w:rFonts w:ascii="Times New Roman" w:hAnsi="Times New Roman"/>
          <w:sz w:val="24"/>
          <w:szCs w:val="24"/>
        </w:rPr>
        <w:t>замысливание  подростка в начале подросткового  периода, который совпадает по времени с 5-6 годами обучения в школе, преобладает над реализацией. «Младший подросток задумал, пережил задуманное и как бы уже сделал» (К.Н. Поливанова). Необходимо создание условий в деятельности младших подростков «для апробирования цели действием», для «испытания» замысла.</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 xml:space="preserve">Таким образом,  в соответствии с названными выше особенностями деятельности  учащихся 5-6-х классов «попытку и испытание» можно отнести к видам ведущих действий учащихся 5-6-х классов. </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 xml:space="preserve">На этом этапе обучения зарождается </w:t>
      </w:r>
      <w:r w:rsidRPr="0014668E">
        <w:rPr>
          <w:rFonts w:ascii="Times New Roman" w:hAnsi="Times New Roman"/>
          <w:b/>
          <w:bCs/>
          <w:sz w:val="24"/>
          <w:szCs w:val="24"/>
        </w:rPr>
        <w:t>становление индивидуальной образовательной траектории</w:t>
      </w:r>
      <w:r w:rsidRPr="0014668E">
        <w:rPr>
          <w:rFonts w:ascii="Times New Roman" w:hAnsi="Times New Roman"/>
          <w:sz w:val="24"/>
          <w:szCs w:val="24"/>
        </w:rPr>
        <w:t xml:space="preserve"> младших подростков, который называется </w:t>
      </w:r>
      <w:r w:rsidRPr="0014668E">
        <w:rPr>
          <w:rFonts w:ascii="Times New Roman" w:hAnsi="Times New Roman"/>
          <w:b/>
          <w:bCs/>
          <w:sz w:val="24"/>
          <w:szCs w:val="24"/>
        </w:rPr>
        <w:t>«пробно-поисковым»</w:t>
      </w:r>
      <w:r w:rsidRPr="0014668E">
        <w:rPr>
          <w:rFonts w:ascii="Times New Roman" w:hAnsi="Times New Roman"/>
          <w:sz w:val="24"/>
          <w:szCs w:val="24"/>
        </w:rPr>
        <w:t>, когда происходит принятие решения о действии для достижения определенной цели, осуществляются самостоятельные пробы изучения свойств мысленно заданных объектов через поиск и реализацию действий, им соответствующих, пробы обоснования данных свойств.</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Далее представлены предметные задачи по основным учебным дисциплинам 5-6 класса, на которых происходят «пробно-поисковые» действия для  решения предметных  учебных и учебно-практических задач.</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b/>
          <w:bCs/>
          <w:i/>
          <w:iCs/>
          <w:sz w:val="24"/>
          <w:szCs w:val="24"/>
        </w:rPr>
        <w:lastRenderedPageBreak/>
        <w:t> Русский  язык (5-6 классы)</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b/>
          <w:bCs/>
          <w:i/>
          <w:iCs/>
          <w:sz w:val="24"/>
          <w:szCs w:val="24"/>
        </w:rPr>
        <w:t> </w:t>
      </w:r>
      <w:r w:rsidRPr="0014668E">
        <w:rPr>
          <w:rFonts w:ascii="Times New Roman" w:hAnsi="Times New Roman"/>
          <w:b/>
          <w:bCs/>
          <w:sz w:val="24"/>
          <w:szCs w:val="24"/>
        </w:rPr>
        <w:t>В начальной школе</w:t>
      </w:r>
      <w:r w:rsidRPr="0014668E">
        <w:rPr>
          <w:rFonts w:ascii="Times New Roman" w:hAnsi="Times New Roman"/>
          <w:sz w:val="24"/>
          <w:szCs w:val="24"/>
        </w:rPr>
        <w:t xml:space="preserve"> основной </w:t>
      </w:r>
      <w:r w:rsidRPr="0014668E">
        <w:rPr>
          <w:rFonts w:ascii="Times New Roman" w:hAnsi="Times New Roman"/>
          <w:b/>
          <w:bCs/>
          <w:sz w:val="24"/>
          <w:szCs w:val="24"/>
        </w:rPr>
        <w:t>целью</w:t>
      </w:r>
      <w:r w:rsidRPr="0014668E">
        <w:rPr>
          <w:rFonts w:ascii="Times New Roman" w:hAnsi="Times New Roman"/>
          <w:sz w:val="24"/>
          <w:szCs w:val="24"/>
        </w:rPr>
        <w:t xml:space="preserve"> изучения русского языка является </w:t>
      </w:r>
      <w:r w:rsidRPr="0014668E">
        <w:rPr>
          <w:rFonts w:ascii="Times New Roman" w:hAnsi="Times New Roman"/>
          <w:b/>
          <w:bCs/>
          <w:sz w:val="24"/>
          <w:szCs w:val="24"/>
        </w:rPr>
        <w:t>освоение способов письма,</w:t>
      </w:r>
      <w:r w:rsidRPr="0014668E">
        <w:rPr>
          <w:rFonts w:ascii="Times New Roman" w:hAnsi="Times New Roman"/>
          <w:sz w:val="24"/>
          <w:szCs w:val="24"/>
        </w:rPr>
        <w:t xml:space="preserve"> основным предметом рассмотрения – слово и предложение. Язык обращен к ребенку своей социальной, нормативной стороной (осваивается закон, правило, норма). </w:t>
      </w:r>
      <w:r w:rsidRPr="0014668E">
        <w:rPr>
          <w:rFonts w:ascii="Times New Roman" w:hAnsi="Times New Roman"/>
          <w:b/>
          <w:bCs/>
          <w:sz w:val="24"/>
          <w:szCs w:val="24"/>
        </w:rPr>
        <w:t>В основной школе</w:t>
      </w:r>
      <w:r w:rsidRPr="0014668E">
        <w:rPr>
          <w:rFonts w:ascii="Times New Roman" w:hAnsi="Times New Roman"/>
          <w:sz w:val="24"/>
          <w:szCs w:val="24"/>
        </w:rPr>
        <w:t xml:space="preserve"> обучение нацелено на развитие самостоятельности, инициативности, переход к индивидуальным образовательным траекториям. Следовательно, в 5-6 классе ребенок должен осознать себя как субъекта деятельности, увидеть поле возможностей, попробовать действовать в этом поле. </w:t>
      </w:r>
      <w:r w:rsidRPr="0014668E">
        <w:rPr>
          <w:rFonts w:ascii="Times New Roman" w:hAnsi="Times New Roman"/>
          <w:b/>
          <w:bCs/>
          <w:sz w:val="24"/>
          <w:szCs w:val="24"/>
        </w:rPr>
        <w:t>Акцент</w:t>
      </w:r>
      <w:r w:rsidRPr="0014668E">
        <w:rPr>
          <w:rFonts w:ascii="Times New Roman" w:hAnsi="Times New Roman"/>
          <w:sz w:val="24"/>
          <w:szCs w:val="24"/>
        </w:rPr>
        <w:t xml:space="preserve"> в курсе русского языка </w:t>
      </w:r>
      <w:r w:rsidRPr="0014668E">
        <w:rPr>
          <w:rFonts w:ascii="Times New Roman" w:hAnsi="Times New Roman"/>
          <w:b/>
          <w:bCs/>
          <w:sz w:val="24"/>
          <w:szCs w:val="24"/>
        </w:rPr>
        <w:t>смещается на функционирование</w:t>
      </w:r>
      <w:r w:rsidRPr="0014668E">
        <w:rPr>
          <w:rFonts w:ascii="Times New Roman" w:hAnsi="Times New Roman"/>
          <w:sz w:val="24"/>
          <w:szCs w:val="24"/>
        </w:rPr>
        <w:t xml:space="preserve">, тем самым для ребенка открывается возможность пробы и экспериментирования с языковыми средствами. Это, с одной стороны, способствует расширению речевого опыта ребенка, с другой стороны, дает языковой материал для анализа, осмысления, становления языковой рефлексии. </w:t>
      </w:r>
    </w:p>
    <w:p w:rsidR="001D433E" w:rsidRDefault="001D433E" w:rsidP="001D433E">
      <w:pPr>
        <w:spacing w:after="0" w:line="240" w:lineRule="auto"/>
        <w:ind w:firstLine="284"/>
        <w:jc w:val="both"/>
        <w:rPr>
          <w:rFonts w:ascii="Times New Roman" w:hAnsi="Times New Roman"/>
          <w:b/>
          <w:bCs/>
          <w:sz w:val="24"/>
          <w:szCs w:val="24"/>
        </w:rPr>
      </w:pP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b/>
          <w:bCs/>
          <w:sz w:val="24"/>
          <w:szCs w:val="24"/>
        </w:rPr>
        <w:t>Основные цели</w:t>
      </w:r>
      <w:r w:rsidRPr="0014668E">
        <w:rPr>
          <w:rFonts w:ascii="Times New Roman" w:hAnsi="Times New Roman"/>
          <w:sz w:val="24"/>
          <w:szCs w:val="24"/>
        </w:rPr>
        <w:t xml:space="preserve"> на этом этапе – рефлексивное освоение позиций говорящего и слушающего, пишущего и читающего (осознание «себя в языке» и «язык в себе»; открытие языка как средства, инструмента; объективация собственного речевого опыта); формирование представления о языке как об изменяющейся функциональной системе.</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Принципы орфографии и пунктуации рассматриваются не как данность, а в их становлении, что позволяет ребенку глубже осознать их функциональную значимость, следовательно, формирование орфографических и пунктуационных навыков получает еще одну объяснительную и мотивационную основу.</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b/>
          <w:bCs/>
          <w:i/>
          <w:iCs/>
          <w:sz w:val="24"/>
          <w:szCs w:val="24"/>
        </w:rPr>
        <w:t>Немецкий язык. (5-6 классы).</w:t>
      </w:r>
    </w:p>
    <w:p w:rsidR="001D433E" w:rsidRPr="0052772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b/>
          <w:bCs/>
          <w:sz w:val="24"/>
          <w:szCs w:val="24"/>
        </w:rPr>
        <w:t>На этапе перехода из начальной в основную школу</w:t>
      </w:r>
      <w:r w:rsidRPr="0014668E">
        <w:rPr>
          <w:rFonts w:ascii="Times New Roman" w:hAnsi="Times New Roman"/>
          <w:sz w:val="24"/>
          <w:szCs w:val="24"/>
        </w:rPr>
        <w:t xml:space="preserve"> у младших подростков несмотря на то, что  сформировались у них элементарные общеучебные и коммуникативные умения, и они ориентируются в четырех видах речевой деятельности, они еще не способны к самостоятельной работе и во всем следуют указаниям учителя. Уроки иностранного языка как никакие другие помогают детям в социализации, поскольку предполагают интенсивное общение при совместной деятельности, при работе в парах и группах. Важнейшая задача учителя постепенно приучить их к таким видам работы, научить слушать друг друга, учитывать мнение партнера, проявлять инициативу и целеустремленность. Но так как на этом этапе дети еще не уверенно владеют речевыми формами, еще не усвоили модели речевого общения, большое место занимает элементарная тренировка – повторение образцов за учителем или аудиозаписью, заучивание наизусть стишков и песенок, инсценировки, игры. Просмотр мультфильмов и</w:t>
      </w:r>
      <w:r>
        <w:rPr>
          <w:rFonts w:ascii="Times New Roman" w:hAnsi="Times New Roman"/>
          <w:sz w:val="24"/>
          <w:szCs w:val="24"/>
        </w:rPr>
        <w:t xml:space="preserve">ли учебных фильмов на немецком </w:t>
      </w:r>
      <w:r w:rsidRPr="0014668E">
        <w:rPr>
          <w:rFonts w:ascii="Times New Roman" w:hAnsi="Times New Roman"/>
          <w:sz w:val="24"/>
          <w:szCs w:val="24"/>
        </w:rPr>
        <w:t xml:space="preserve"> языке поможет им больше, чем заучивание новых слов списком, зазубривание грамматических правил, и бесконечное количество механических упражнений, не говоря уже о том, что яркие зрелищные уроки формируют положительное отношение к предмету. Накопление образцов</w:t>
      </w:r>
      <w:r w:rsidRPr="0052772E">
        <w:rPr>
          <w:rFonts w:ascii="Times New Roman" w:hAnsi="Times New Roman"/>
          <w:sz w:val="24"/>
          <w:szCs w:val="24"/>
        </w:rPr>
        <w:t xml:space="preserve"> и моделей создаст почву для теоретического осмысления грамматики в период обучения в 7-9 классах. Психологи утверждают, что именно этот этап важен для создания долговременной мотивации. Подходя к седьмому классу, ребенок либо настраивается на совершенствование в языке, или теряет интерес к этому предмет, разочарованный неудачами при постижении грамматики. "Слишком много грамматики" – вот характеристика традиционного подхода. </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sz w:val="24"/>
          <w:szCs w:val="24"/>
        </w:rPr>
        <w:t xml:space="preserve">При усвоенном </w:t>
      </w:r>
      <w:r w:rsidRPr="0052772E">
        <w:rPr>
          <w:rFonts w:ascii="Times New Roman" w:hAnsi="Times New Roman"/>
          <w:b/>
          <w:bCs/>
          <w:sz w:val="24"/>
          <w:szCs w:val="24"/>
        </w:rPr>
        <w:t>предпороговом уровне А2 (</w:t>
      </w:r>
      <w:r w:rsidRPr="0052772E">
        <w:rPr>
          <w:rFonts w:ascii="Times New Roman" w:hAnsi="Times New Roman"/>
          <w:sz w:val="24"/>
          <w:szCs w:val="24"/>
        </w:rPr>
        <w:t>по окончании 6 класса</w:t>
      </w:r>
      <w:r w:rsidRPr="0052772E">
        <w:rPr>
          <w:rFonts w:ascii="Times New Roman" w:hAnsi="Times New Roman"/>
          <w:b/>
          <w:bCs/>
          <w:sz w:val="24"/>
          <w:szCs w:val="24"/>
        </w:rPr>
        <w:t>)</w:t>
      </w:r>
      <w:r w:rsidRPr="0052772E">
        <w:rPr>
          <w:rFonts w:ascii="Times New Roman" w:hAnsi="Times New Roman"/>
          <w:sz w:val="24"/>
          <w:szCs w:val="24"/>
        </w:rPr>
        <w:t xml:space="preserve"> ученик понимает отдельные предложения и часто встречающиеся выражения, связанные с основными сферами жизни (например, основные сведения о себе и членах своей семьи, друзьях, школе, покупках, и т.п.). Может выполнить задачи, связанные с простым обменом информации на знакомые или бытовые темы. В простых выражениях может рассказать о себе, своих родных и близких, описать основные аспекты повседневной жизни. </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b/>
          <w:bCs/>
          <w:i/>
          <w:iCs/>
          <w:sz w:val="24"/>
          <w:szCs w:val="24"/>
        </w:rPr>
        <w:t>Математика (5-6 классы)</w:t>
      </w:r>
      <w:r w:rsidRPr="0052772E">
        <w:rPr>
          <w:rFonts w:ascii="Times New Roman" w:hAnsi="Times New Roman"/>
          <w:sz w:val="24"/>
          <w:szCs w:val="24"/>
        </w:rPr>
        <w:t xml:space="preserve">  ставит следующие </w:t>
      </w:r>
      <w:r w:rsidRPr="0052772E">
        <w:rPr>
          <w:rFonts w:ascii="Times New Roman" w:hAnsi="Times New Roman"/>
          <w:b/>
          <w:bCs/>
          <w:sz w:val="24"/>
          <w:szCs w:val="24"/>
        </w:rPr>
        <w:t>основные  задачи</w:t>
      </w:r>
      <w:r w:rsidRPr="0052772E">
        <w:rPr>
          <w:rFonts w:ascii="Times New Roman" w:hAnsi="Times New Roman"/>
          <w:sz w:val="24"/>
          <w:szCs w:val="24"/>
        </w:rPr>
        <w:t xml:space="preserve"> курса на этапе  основного  образования: </w:t>
      </w:r>
    </w:p>
    <w:p w:rsidR="001D433E" w:rsidRPr="0014668E" w:rsidRDefault="001D433E" w:rsidP="001D433E">
      <w:pPr>
        <w:numPr>
          <w:ilvl w:val="0"/>
          <w:numId w:val="169"/>
        </w:numPr>
        <w:tabs>
          <w:tab w:val="clear" w:pos="720"/>
        </w:tabs>
        <w:spacing w:after="0" w:line="240" w:lineRule="auto"/>
        <w:ind w:left="0" w:firstLine="993"/>
        <w:jc w:val="both"/>
        <w:rPr>
          <w:rFonts w:ascii="Times New Roman" w:hAnsi="Times New Roman"/>
          <w:sz w:val="24"/>
          <w:szCs w:val="24"/>
        </w:rPr>
      </w:pPr>
      <w:r w:rsidRPr="0014668E">
        <w:rPr>
          <w:rFonts w:ascii="Times New Roman" w:hAnsi="Times New Roman"/>
          <w:sz w:val="24"/>
          <w:szCs w:val="24"/>
        </w:rPr>
        <w:t>продолжить формирование у школьников основ теоретического мышления (анализа, планирования и рефлексии);</w:t>
      </w:r>
    </w:p>
    <w:p w:rsidR="001D433E" w:rsidRPr="0014668E" w:rsidRDefault="001D433E" w:rsidP="001D433E">
      <w:pPr>
        <w:numPr>
          <w:ilvl w:val="0"/>
          <w:numId w:val="169"/>
        </w:numPr>
        <w:tabs>
          <w:tab w:val="clear" w:pos="720"/>
        </w:tabs>
        <w:spacing w:after="0" w:line="240" w:lineRule="auto"/>
        <w:ind w:left="0" w:firstLine="993"/>
        <w:jc w:val="both"/>
        <w:rPr>
          <w:rFonts w:ascii="Times New Roman" w:hAnsi="Times New Roman"/>
          <w:sz w:val="24"/>
          <w:szCs w:val="24"/>
        </w:rPr>
      </w:pPr>
      <w:r w:rsidRPr="0014668E">
        <w:rPr>
          <w:rFonts w:ascii="Times New Roman" w:hAnsi="Times New Roman"/>
          <w:sz w:val="24"/>
          <w:szCs w:val="24"/>
        </w:rPr>
        <w:t>на основе рефлексии  начальной школы выделить ключевые предметные задачи, которые привели к их созданию, оценить в какой степени имеющиеся способы действий позволяют решить эти задачи, проанализировать и сравнить различные модели, описывающие эти способы;</w:t>
      </w:r>
    </w:p>
    <w:p w:rsidR="001D433E" w:rsidRPr="0014668E" w:rsidRDefault="001D433E" w:rsidP="001D433E">
      <w:pPr>
        <w:numPr>
          <w:ilvl w:val="0"/>
          <w:numId w:val="169"/>
        </w:numPr>
        <w:tabs>
          <w:tab w:val="clear" w:pos="720"/>
        </w:tabs>
        <w:spacing w:after="0" w:line="240" w:lineRule="auto"/>
        <w:ind w:left="0" w:firstLine="993"/>
        <w:jc w:val="both"/>
        <w:rPr>
          <w:rFonts w:ascii="Times New Roman" w:hAnsi="Times New Roman"/>
          <w:sz w:val="24"/>
          <w:szCs w:val="24"/>
        </w:rPr>
      </w:pPr>
      <w:r w:rsidRPr="0014668E">
        <w:rPr>
          <w:rFonts w:ascii="Times New Roman" w:hAnsi="Times New Roman"/>
          <w:sz w:val="24"/>
          <w:szCs w:val="24"/>
        </w:rPr>
        <w:lastRenderedPageBreak/>
        <w:t>на основе  обобщения и систематизации материала начальной школы выделить общие аспекты понятий  величины и числа;</w:t>
      </w:r>
    </w:p>
    <w:p w:rsidR="001D433E" w:rsidRPr="0014668E" w:rsidRDefault="001D433E" w:rsidP="001D433E">
      <w:pPr>
        <w:numPr>
          <w:ilvl w:val="0"/>
          <w:numId w:val="169"/>
        </w:numPr>
        <w:tabs>
          <w:tab w:val="clear" w:pos="720"/>
          <w:tab w:val="num" w:pos="0"/>
        </w:tabs>
        <w:spacing w:after="0" w:line="240" w:lineRule="auto"/>
        <w:ind w:left="0" w:firstLine="993"/>
        <w:jc w:val="both"/>
        <w:rPr>
          <w:rFonts w:ascii="Times New Roman" w:hAnsi="Times New Roman"/>
          <w:sz w:val="24"/>
          <w:szCs w:val="24"/>
        </w:rPr>
      </w:pPr>
      <w:r w:rsidRPr="0014668E">
        <w:rPr>
          <w:rFonts w:ascii="Times New Roman" w:hAnsi="Times New Roman"/>
          <w:sz w:val="24"/>
          <w:szCs w:val="24"/>
        </w:rPr>
        <w:t>организовать целенаправленную деятельность детей по построению других числовых систем (расширение системы натуральных чисел, в конечном счете всей системы действительных чисел);</w:t>
      </w:r>
    </w:p>
    <w:p w:rsidR="001D433E" w:rsidRPr="0052772E" w:rsidRDefault="001D433E" w:rsidP="001D433E">
      <w:pPr>
        <w:numPr>
          <w:ilvl w:val="0"/>
          <w:numId w:val="169"/>
        </w:numPr>
        <w:tabs>
          <w:tab w:val="clear" w:pos="720"/>
          <w:tab w:val="num" w:pos="0"/>
        </w:tabs>
        <w:spacing w:after="0" w:line="240" w:lineRule="auto"/>
        <w:ind w:left="0" w:firstLine="993"/>
        <w:jc w:val="both"/>
        <w:rPr>
          <w:rFonts w:ascii="Times New Roman" w:hAnsi="Times New Roman"/>
          <w:sz w:val="24"/>
          <w:szCs w:val="24"/>
        </w:rPr>
      </w:pPr>
      <w:r w:rsidRPr="0014668E">
        <w:rPr>
          <w:rFonts w:ascii="Times New Roman" w:hAnsi="Times New Roman"/>
          <w:sz w:val="24"/>
          <w:szCs w:val="24"/>
        </w:rPr>
        <w:t>усилить роль</w:t>
      </w:r>
      <w:r w:rsidRPr="0052772E">
        <w:rPr>
          <w:rFonts w:ascii="Times New Roman" w:hAnsi="Times New Roman"/>
          <w:sz w:val="24"/>
          <w:szCs w:val="24"/>
        </w:rPr>
        <w:t xml:space="preserve"> моделирования в связи с приобретением моделями качественно нового характера (из средства фиксации способов, открытых в предметном плане модели становятся источником постановки учебных задач и тем самым – открытия новых способов)</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b/>
          <w:bCs/>
          <w:i/>
          <w:iCs/>
          <w:sz w:val="24"/>
          <w:szCs w:val="24"/>
        </w:rPr>
        <w:t>Литература (5-6 классы)</w:t>
      </w:r>
    </w:p>
    <w:p w:rsidR="001D433E" w:rsidRPr="0052772E" w:rsidRDefault="001D433E" w:rsidP="001D433E">
      <w:pPr>
        <w:spacing w:after="100" w:afterAutospacing="1" w:line="240" w:lineRule="auto"/>
        <w:ind w:firstLine="284"/>
        <w:jc w:val="both"/>
        <w:rPr>
          <w:rFonts w:ascii="Times New Roman" w:hAnsi="Times New Roman"/>
          <w:sz w:val="24"/>
          <w:szCs w:val="24"/>
        </w:rPr>
      </w:pPr>
      <w:r w:rsidRPr="0052772E">
        <w:rPr>
          <w:rFonts w:ascii="Times New Roman" w:hAnsi="Times New Roman"/>
          <w:sz w:val="24"/>
          <w:szCs w:val="24"/>
        </w:rPr>
        <w:t>Основная цель  курса литературы  рассчитана на все годы обучения в школе, - воспитание эстетически развитого читателя.</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b/>
          <w:bCs/>
          <w:i/>
          <w:iCs/>
          <w:sz w:val="24"/>
          <w:szCs w:val="24"/>
        </w:rPr>
        <w:t xml:space="preserve">История (5-6 классы) - </w:t>
      </w:r>
      <w:r w:rsidRPr="0014668E">
        <w:rPr>
          <w:rFonts w:ascii="Times New Roman" w:hAnsi="Times New Roman"/>
          <w:sz w:val="24"/>
          <w:szCs w:val="24"/>
        </w:rPr>
        <w:t xml:space="preserve">главная </w:t>
      </w:r>
      <w:r w:rsidRPr="0014668E">
        <w:rPr>
          <w:rFonts w:ascii="Times New Roman" w:hAnsi="Times New Roman"/>
          <w:b/>
          <w:bCs/>
          <w:sz w:val="24"/>
          <w:szCs w:val="24"/>
        </w:rPr>
        <w:t xml:space="preserve">цель </w:t>
      </w:r>
      <w:r w:rsidRPr="0014668E">
        <w:rPr>
          <w:rFonts w:ascii="Times New Roman" w:hAnsi="Times New Roman"/>
          <w:sz w:val="24"/>
          <w:szCs w:val="24"/>
        </w:rPr>
        <w:t>изучения</w:t>
      </w:r>
      <w:r w:rsidRPr="0014668E">
        <w:rPr>
          <w:rFonts w:ascii="Times New Roman" w:hAnsi="Times New Roman"/>
          <w:i/>
          <w:iCs/>
          <w:sz w:val="24"/>
          <w:szCs w:val="24"/>
        </w:rPr>
        <w:t xml:space="preserve"> </w:t>
      </w:r>
      <w:r w:rsidRPr="0014668E">
        <w:rPr>
          <w:rFonts w:ascii="Times New Roman" w:hAnsi="Times New Roman"/>
          <w:sz w:val="24"/>
          <w:szCs w:val="24"/>
        </w:rPr>
        <w:t>на этом этапе образования</w:t>
      </w:r>
      <w:r w:rsidRPr="0014668E">
        <w:rPr>
          <w:rFonts w:ascii="Times New Roman" w:hAnsi="Times New Roman"/>
          <w:i/>
          <w:iCs/>
          <w:sz w:val="24"/>
          <w:szCs w:val="24"/>
        </w:rPr>
        <w:t xml:space="preserve"> </w:t>
      </w:r>
      <w:r w:rsidRPr="0014668E">
        <w:rPr>
          <w:rFonts w:ascii="Times New Roman" w:hAnsi="Times New Roman"/>
          <w:sz w:val="24"/>
          <w:szCs w:val="24"/>
        </w:rPr>
        <w:t xml:space="preserve">– </w:t>
      </w:r>
      <w:r w:rsidRPr="0014668E">
        <w:rPr>
          <w:rFonts w:ascii="Times New Roman" w:hAnsi="Times New Roman"/>
          <w:b/>
          <w:bCs/>
          <w:sz w:val="24"/>
          <w:szCs w:val="24"/>
        </w:rPr>
        <w:t>формирование первичных (базовых) ориентиров для самоидентификации школьников, определения ценностных прио</w:t>
      </w:r>
      <w:r w:rsidRPr="0014668E">
        <w:rPr>
          <w:rFonts w:ascii="Times New Roman" w:hAnsi="Times New Roman"/>
          <w:b/>
          <w:bCs/>
          <w:sz w:val="24"/>
          <w:szCs w:val="24"/>
        </w:rPr>
        <w:softHyphen/>
        <w:t>ритетов и критического восприятия общественно-политической и исторической информации на основе осмысления и усвоения ключевых (исходных) положений теории исторического знания и методологии исторического исследования.</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 xml:space="preserve">История как учебный  на первом этапе (5-6 класс) ставит следующие основные  </w:t>
      </w:r>
      <w:r w:rsidRPr="0014668E">
        <w:rPr>
          <w:rFonts w:ascii="Times New Roman" w:hAnsi="Times New Roman"/>
          <w:b/>
          <w:bCs/>
          <w:sz w:val="24"/>
          <w:szCs w:val="24"/>
        </w:rPr>
        <w:t>задачи:</w:t>
      </w:r>
      <w:r w:rsidRPr="0014668E">
        <w:rPr>
          <w:rFonts w:ascii="Times New Roman" w:hAnsi="Times New Roman"/>
          <w:i/>
          <w:iCs/>
          <w:sz w:val="24"/>
          <w:szCs w:val="24"/>
        </w:rPr>
        <w:t xml:space="preserve"> </w:t>
      </w:r>
    </w:p>
    <w:p w:rsidR="001D433E" w:rsidRPr="0014668E" w:rsidRDefault="001D433E" w:rsidP="001D433E">
      <w:pPr>
        <w:numPr>
          <w:ilvl w:val="0"/>
          <w:numId w:val="169"/>
        </w:numPr>
        <w:tabs>
          <w:tab w:val="clear" w:pos="720"/>
        </w:tabs>
        <w:spacing w:after="0" w:line="240" w:lineRule="auto"/>
        <w:ind w:left="0" w:firstLine="360"/>
        <w:jc w:val="both"/>
        <w:rPr>
          <w:rFonts w:ascii="Times New Roman" w:hAnsi="Times New Roman"/>
          <w:sz w:val="24"/>
          <w:szCs w:val="24"/>
        </w:rPr>
      </w:pPr>
      <w:r w:rsidRPr="0014668E">
        <w:rPr>
          <w:rFonts w:ascii="Times New Roman" w:hAnsi="Times New Roman"/>
          <w:sz w:val="24"/>
          <w:szCs w:val="24"/>
        </w:rPr>
        <w:t>сформировать первичные (базовые) ориентиры для гражданской, социальной, этнонациональной и культурной са</w:t>
      </w:r>
      <w:r w:rsidRPr="0014668E">
        <w:rPr>
          <w:rFonts w:ascii="Times New Roman" w:hAnsi="Times New Roman"/>
          <w:sz w:val="24"/>
          <w:szCs w:val="24"/>
        </w:rPr>
        <w:softHyphen/>
        <w:t>моидентификации на основе усвоения системы исторических понятий и представлений о прошлом;</w:t>
      </w:r>
    </w:p>
    <w:p w:rsidR="001D433E" w:rsidRPr="0014668E" w:rsidRDefault="001D433E" w:rsidP="001D433E">
      <w:pPr>
        <w:numPr>
          <w:ilvl w:val="0"/>
          <w:numId w:val="169"/>
        </w:numPr>
        <w:tabs>
          <w:tab w:val="clear" w:pos="720"/>
        </w:tabs>
        <w:spacing w:after="0" w:line="240" w:lineRule="auto"/>
        <w:jc w:val="both"/>
        <w:rPr>
          <w:rFonts w:ascii="Times New Roman" w:hAnsi="Times New Roman"/>
          <w:sz w:val="24"/>
          <w:szCs w:val="24"/>
        </w:rPr>
      </w:pPr>
      <w:r w:rsidRPr="0014668E">
        <w:rPr>
          <w:rFonts w:ascii="Times New Roman" w:hAnsi="Times New Roman"/>
          <w:sz w:val="24"/>
          <w:szCs w:val="24"/>
        </w:rPr>
        <w:t>овладеть элементарными представлениями о закономерностях развития человеческого общества с древности до наших дней в экономической, социальной, политической и культурной сферах; пониманием основных принципов жизни общества в прошлом и настоящем, взаимосвязи между природными, социальными, экономическими, политическими и культурными явлениями, их влияния на жизнь человека;</w:t>
      </w:r>
    </w:p>
    <w:p w:rsidR="001D433E" w:rsidRPr="0014668E" w:rsidRDefault="001D433E" w:rsidP="001D433E">
      <w:pPr>
        <w:numPr>
          <w:ilvl w:val="0"/>
          <w:numId w:val="169"/>
        </w:numPr>
        <w:spacing w:after="0" w:line="240" w:lineRule="auto"/>
        <w:jc w:val="both"/>
        <w:rPr>
          <w:rFonts w:ascii="Times New Roman" w:hAnsi="Times New Roman"/>
          <w:sz w:val="24"/>
          <w:szCs w:val="24"/>
        </w:rPr>
      </w:pPr>
      <w:r w:rsidRPr="0014668E">
        <w:rPr>
          <w:rFonts w:ascii="Times New Roman" w:hAnsi="Times New Roman"/>
          <w:sz w:val="24"/>
          <w:szCs w:val="24"/>
        </w:rPr>
        <w:t>сформировать умения определять исторические и общественно-политические понятия и использовать их для осмысления сущности современных общественных явлений,  жизни в современном мире;</w:t>
      </w:r>
    </w:p>
    <w:p w:rsidR="001D433E" w:rsidRPr="0014668E" w:rsidRDefault="001D433E" w:rsidP="001D433E">
      <w:pPr>
        <w:numPr>
          <w:ilvl w:val="0"/>
          <w:numId w:val="169"/>
        </w:numPr>
        <w:spacing w:after="0" w:line="240" w:lineRule="auto"/>
        <w:jc w:val="both"/>
        <w:rPr>
          <w:rFonts w:ascii="Times New Roman" w:hAnsi="Times New Roman"/>
          <w:sz w:val="24"/>
          <w:szCs w:val="24"/>
        </w:rPr>
      </w:pPr>
      <w:r w:rsidRPr="0014668E">
        <w:rPr>
          <w:rFonts w:ascii="Times New Roman" w:hAnsi="Times New Roman"/>
          <w:sz w:val="24"/>
          <w:szCs w:val="24"/>
        </w:rPr>
        <w:t xml:space="preserve">сформировать умения искать, проверять, систематизировать, анализировать и сопоставлять содержащуюся в различных источниках информацию о событиях и явлениях прошлого; представлять историческую информацию в наглядной форме (презентация и др.); </w:t>
      </w:r>
    </w:p>
    <w:p w:rsidR="001D433E" w:rsidRPr="0014668E" w:rsidRDefault="001D433E" w:rsidP="001D433E">
      <w:pPr>
        <w:numPr>
          <w:ilvl w:val="0"/>
          <w:numId w:val="169"/>
        </w:numPr>
        <w:spacing w:after="0" w:line="240" w:lineRule="auto"/>
        <w:jc w:val="both"/>
        <w:rPr>
          <w:rFonts w:ascii="Times New Roman" w:hAnsi="Times New Roman"/>
          <w:sz w:val="24"/>
          <w:szCs w:val="24"/>
        </w:rPr>
      </w:pPr>
      <w:r w:rsidRPr="0014668E">
        <w:rPr>
          <w:rFonts w:ascii="Times New Roman" w:hAnsi="Times New Roman"/>
          <w:sz w:val="24"/>
          <w:szCs w:val="24"/>
        </w:rPr>
        <w:t xml:space="preserve">воспитать уважительное и толерантное отношение к прошлому через понимание исторической обусловленности и мотивации поступков людей предшествующих эпох.   </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b/>
          <w:bCs/>
          <w:i/>
          <w:iCs/>
          <w:sz w:val="24"/>
          <w:szCs w:val="24"/>
        </w:rPr>
        <w:t xml:space="preserve">Обществознание (5-6 класс) </w:t>
      </w:r>
      <w:r w:rsidRPr="0014668E">
        <w:rPr>
          <w:rFonts w:ascii="Times New Roman" w:hAnsi="Times New Roman"/>
          <w:sz w:val="24"/>
          <w:szCs w:val="24"/>
        </w:rPr>
        <w:t>интегративный курс пропедевтического характера, закладывающий основы для изучения в последующие годы не только правового, но и остальных курсов обществоведческого  цикла (поведение человека, интересы и ценности, формирование способов  регулирования отношений «человек-человек» и «человек-общество» в различные исторические эпохи, в различных культурах в современном мире, в России).</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 xml:space="preserve">Данный курс ставит следующие основные </w:t>
      </w:r>
      <w:r w:rsidRPr="0014668E">
        <w:rPr>
          <w:rFonts w:ascii="Times New Roman" w:hAnsi="Times New Roman"/>
          <w:b/>
          <w:bCs/>
          <w:sz w:val="24"/>
          <w:szCs w:val="24"/>
        </w:rPr>
        <w:t>задачи</w:t>
      </w:r>
      <w:r w:rsidRPr="0014668E">
        <w:rPr>
          <w:rFonts w:ascii="Times New Roman" w:hAnsi="Times New Roman"/>
          <w:sz w:val="24"/>
          <w:szCs w:val="24"/>
        </w:rPr>
        <w:t xml:space="preserve"> на этом этапе  образования:</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w:t>
      </w:r>
      <w:r w:rsidRPr="0014668E">
        <w:rPr>
          <w:rFonts w:ascii="Times New Roman" w:hAnsi="Times New Roman"/>
          <w:sz w:val="14"/>
          <w:szCs w:val="14"/>
        </w:rPr>
        <w:t xml:space="preserve">      </w:t>
      </w:r>
      <w:r w:rsidRPr="0014668E">
        <w:rPr>
          <w:rFonts w:ascii="Times New Roman" w:hAnsi="Times New Roman"/>
          <w:sz w:val="24"/>
          <w:szCs w:val="24"/>
        </w:rPr>
        <w:t> развить  конфликтную компетентность, в том числе в формировании способности формулировать  правила для урегулирования ситуаций, возникающих при столкновении интересов, представлений, традиций, обычаев, и соблюдения этих правил;</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w:t>
      </w:r>
      <w:r w:rsidRPr="0014668E">
        <w:rPr>
          <w:rFonts w:ascii="Times New Roman" w:hAnsi="Times New Roman"/>
          <w:sz w:val="14"/>
          <w:szCs w:val="14"/>
        </w:rPr>
        <w:t xml:space="preserve">      </w:t>
      </w:r>
      <w:r w:rsidRPr="0014668E">
        <w:rPr>
          <w:rFonts w:ascii="Times New Roman" w:hAnsi="Times New Roman"/>
          <w:sz w:val="24"/>
          <w:szCs w:val="24"/>
        </w:rPr>
        <w:t>приобрести способность вычленять правовое содержание жизненной ситуации (выявление ситуаций, регулируемых правом, этикой, моралью, различение этих  ситуаций и т.п.);</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w:t>
      </w:r>
      <w:r w:rsidRPr="0014668E">
        <w:rPr>
          <w:rFonts w:ascii="Times New Roman" w:hAnsi="Times New Roman"/>
          <w:sz w:val="14"/>
          <w:szCs w:val="14"/>
        </w:rPr>
        <w:t xml:space="preserve">      </w:t>
      </w:r>
      <w:r w:rsidRPr="0014668E">
        <w:rPr>
          <w:rFonts w:ascii="Times New Roman" w:hAnsi="Times New Roman"/>
          <w:sz w:val="24"/>
          <w:szCs w:val="24"/>
        </w:rPr>
        <w:t>пробрести общие представления (знания) о праве,  обществе, российском государстве.</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b/>
          <w:bCs/>
          <w:i/>
          <w:iCs/>
          <w:sz w:val="24"/>
          <w:szCs w:val="24"/>
        </w:rPr>
        <w:t>Условиями решения образовательных задач являются:</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а) образовательная  среда (уклад гимназии), обеспечивающая возможность реальной  пробы  себя в квазиправовых ситуациях и анализа различных позиций участников реальных ситуаций;</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б) учебные мероприятия 2 типов: учебно-информационный блок (право как необходимое условие существования и развития человеческого общества); практикумы, в которых моделируются наиболее типичные правовые  ситуации.</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b/>
          <w:bCs/>
          <w:i/>
          <w:iCs/>
          <w:sz w:val="24"/>
          <w:szCs w:val="24"/>
        </w:rPr>
        <w:lastRenderedPageBreak/>
        <w:t>Биология  (5-6 классы)</w:t>
      </w:r>
      <w:r w:rsidRPr="0014668E">
        <w:rPr>
          <w:rFonts w:ascii="Times New Roman" w:hAnsi="Times New Roman"/>
          <w:sz w:val="24"/>
          <w:szCs w:val="24"/>
        </w:rPr>
        <w:t xml:space="preserve">  ставит следующие основные </w:t>
      </w:r>
      <w:r w:rsidRPr="0014668E">
        <w:rPr>
          <w:rFonts w:ascii="Times New Roman" w:hAnsi="Times New Roman"/>
          <w:b/>
          <w:bCs/>
          <w:sz w:val="24"/>
          <w:szCs w:val="24"/>
        </w:rPr>
        <w:t> задачи</w:t>
      </w:r>
      <w:r w:rsidRPr="0014668E">
        <w:rPr>
          <w:rFonts w:ascii="Times New Roman" w:hAnsi="Times New Roman"/>
          <w:sz w:val="24"/>
          <w:szCs w:val="24"/>
        </w:rPr>
        <w:t xml:space="preserve"> курса на этапе  основного  образования:</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w:t>
      </w:r>
      <w:r w:rsidRPr="0014668E">
        <w:rPr>
          <w:rFonts w:ascii="Times New Roman" w:hAnsi="Times New Roman"/>
          <w:sz w:val="14"/>
          <w:szCs w:val="14"/>
        </w:rPr>
        <w:t xml:space="preserve">      </w:t>
      </w:r>
      <w:r w:rsidRPr="0014668E">
        <w:rPr>
          <w:rFonts w:ascii="Times New Roman" w:hAnsi="Times New Roman"/>
          <w:sz w:val="24"/>
          <w:szCs w:val="24"/>
        </w:rPr>
        <w:t>систематизировать и обобщить детский опыт взаимодействия с природой;</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w:t>
      </w:r>
      <w:r w:rsidRPr="0014668E">
        <w:rPr>
          <w:rFonts w:ascii="Times New Roman" w:hAnsi="Times New Roman"/>
          <w:sz w:val="14"/>
          <w:szCs w:val="14"/>
        </w:rPr>
        <w:t xml:space="preserve">      </w:t>
      </w:r>
      <w:r w:rsidRPr="0014668E">
        <w:rPr>
          <w:rFonts w:ascii="Times New Roman" w:hAnsi="Times New Roman"/>
          <w:sz w:val="24"/>
          <w:szCs w:val="24"/>
        </w:rPr>
        <w:t>познакомить учащихся с культурным опытом использования природных объектов и явлений в разных видах человеческой деятельности;</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w:t>
      </w:r>
      <w:r w:rsidRPr="0014668E">
        <w:rPr>
          <w:rFonts w:ascii="Times New Roman" w:hAnsi="Times New Roman"/>
          <w:sz w:val="14"/>
          <w:szCs w:val="14"/>
        </w:rPr>
        <w:t xml:space="preserve">      </w:t>
      </w:r>
      <w:r w:rsidRPr="0014668E">
        <w:rPr>
          <w:rFonts w:ascii="Times New Roman" w:hAnsi="Times New Roman"/>
          <w:sz w:val="24"/>
          <w:szCs w:val="24"/>
        </w:rPr>
        <w:t>организовать включение учащихся в разные виды  предметно-преобразующей деятельности с целью поиска способов и средств воздействия на природные процессы, управления природными процессами;</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w:t>
      </w:r>
      <w:r w:rsidRPr="0014668E">
        <w:rPr>
          <w:rFonts w:ascii="Times New Roman" w:hAnsi="Times New Roman"/>
          <w:sz w:val="14"/>
          <w:szCs w:val="14"/>
        </w:rPr>
        <w:t xml:space="preserve">      </w:t>
      </w:r>
      <w:r w:rsidRPr="0014668E">
        <w:rPr>
          <w:rFonts w:ascii="Times New Roman" w:hAnsi="Times New Roman"/>
          <w:sz w:val="24"/>
          <w:szCs w:val="24"/>
        </w:rPr>
        <w:t>организовать учебно-исследовательскую деятельность учащихся, в которой становится возможным переход от поиска средств практического воздействия на природу к поиску связей и отношений самих природных объектов;</w:t>
      </w:r>
    </w:p>
    <w:p w:rsidR="001D433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w:t>
      </w:r>
      <w:r w:rsidRPr="0014668E">
        <w:rPr>
          <w:rFonts w:ascii="Times New Roman" w:hAnsi="Times New Roman"/>
          <w:sz w:val="14"/>
          <w:szCs w:val="14"/>
        </w:rPr>
        <w:t xml:space="preserve">      </w:t>
      </w:r>
      <w:r w:rsidRPr="0014668E">
        <w:rPr>
          <w:rFonts w:ascii="Times New Roman" w:hAnsi="Times New Roman"/>
          <w:sz w:val="24"/>
          <w:szCs w:val="24"/>
        </w:rPr>
        <w:t xml:space="preserve">совершенствовать совместные и выращивать индивидуальные способы решения учебных </w:t>
      </w:r>
    </w:p>
    <w:p w:rsidR="001D433E" w:rsidRDefault="001D433E" w:rsidP="001D433E">
      <w:pPr>
        <w:spacing w:after="0" w:line="240" w:lineRule="auto"/>
        <w:ind w:firstLine="284"/>
        <w:jc w:val="both"/>
        <w:rPr>
          <w:rFonts w:ascii="Times New Roman" w:hAnsi="Times New Roman"/>
          <w:sz w:val="24"/>
          <w:szCs w:val="24"/>
        </w:rPr>
      </w:pPr>
    </w:p>
    <w:p w:rsidR="001D433E" w:rsidRPr="0014668E" w:rsidRDefault="001D433E" w:rsidP="001D433E">
      <w:pPr>
        <w:spacing w:after="0" w:line="240" w:lineRule="auto"/>
        <w:jc w:val="both"/>
        <w:rPr>
          <w:rFonts w:ascii="Times New Roman" w:hAnsi="Times New Roman"/>
          <w:sz w:val="24"/>
          <w:szCs w:val="24"/>
        </w:rPr>
      </w:pPr>
      <w:r w:rsidRPr="0014668E">
        <w:rPr>
          <w:rFonts w:ascii="Times New Roman" w:hAnsi="Times New Roman"/>
          <w:sz w:val="24"/>
          <w:szCs w:val="24"/>
        </w:rPr>
        <w:t>задач (в совместном проектировании, разновозрастном сотрудничестве, разных видах письменных дискуссий и пр.);</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w:t>
      </w:r>
      <w:r w:rsidRPr="0014668E">
        <w:rPr>
          <w:rFonts w:ascii="Times New Roman" w:hAnsi="Times New Roman"/>
          <w:sz w:val="14"/>
          <w:szCs w:val="14"/>
        </w:rPr>
        <w:t xml:space="preserve">      </w:t>
      </w:r>
      <w:r w:rsidRPr="0014668E">
        <w:rPr>
          <w:rFonts w:ascii="Times New Roman" w:hAnsi="Times New Roman"/>
          <w:sz w:val="24"/>
          <w:szCs w:val="24"/>
        </w:rPr>
        <w:t>освоить разные способы работы с научными текстами;</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w:t>
      </w:r>
      <w:r w:rsidRPr="0014668E">
        <w:rPr>
          <w:rFonts w:ascii="Times New Roman" w:hAnsi="Times New Roman"/>
          <w:sz w:val="14"/>
          <w:szCs w:val="14"/>
        </w:rPr>
        <w:t xml:space="preserve">      </w:t>
      </w:r>
      <w:r w:rsidRPr="0014668E">
        <w:rPr>
          <w:rFonts w:ascii="Times New Roman" w:hAnsi="Times New Roman"/>
          <w:sz w:val="24"/>
          <w:szCs w:val="24"/>
        </w:rPr>
        <w:t>реализовать заложенные в  государственном образовательном стандарте общедидактические цели образования в отношении развития и формирования ключевых компетентностей учащихся.</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sz w:val="24"/>
          <w:szCs w:val="24"/>
        </w:rPr>
        <w:t>В связи с поставленными задачами курс биологии опирается на логику перехода от знакомства детей с общекультурной проблематикой  использования  природных объектов человеком - через  опробование  целей и средств предметно-преобразующей   деятельности в условиях “сопротивления” природных объектов и процессов - к  познанию  строения  и свойств природных объектов в их сущностностных, не зависящих  от человека связях и отношениях.</w:t>
      </w:r>
    </w:p>
    <w:p w:rsidR="001D433E" w:rsidRPr="0014668E" w:rsidRDefault="001D433E" w:rsidP="001D433E">
      <w:pPr>
        <w:spacing w:after="0" w:line="240" w:lineRule="auto"/>
        <w:ind w:firstLine="284"/>
        <w:jc w:val="both"/>
        <w:rPr>
          <w:rFonts w:ascii="Times New Roman" w:hAnsi="Times New Roman"/>
          <w:sz w:val="24"/>
          <w:szCs w:val="24"/>
        </w:rPr>
      </w:pPr>
      <w:r w:rsidRPr="0014668E">
        <w:rPr>
          <w:rFonts w:ascii="Times New Roman" w:hAnsi="Times New Roman"/>
          <w:b/>
          <w:bCs/>
          <w:i/>
          <w:iCs/>
          <w:sz w:val="24"/>
          <w:szCs w:val="24"/>
        </w:rPr>
        <w:t>Изобразительное  искусство (5-6 класс</w:t>
      </w:r>
      <w:r w:rsidRPr="0014668E">
        <w:rPr>
          <w:rFonts w:ascii="Times New Roman" w:hAnsi="Times New Roman"/>
          <w:sz w:val="24"/>
          <w:szCs w:val="24"/>
        </w:rPr>
        <w:t xml:space="preserve">) ставит следующие </w:t>
      </w:r>
      <w:r w:rsidRPr="0014668E">
        <w:rPr>
          <w:rFonts w:ascii="Times New Roman" w:hAnsi="Times New Roman"/>
          <w:b/>
          <w:bCs/>
          <w:sz w:val="24"/>
          <w:szCs w:val="24"/>
        </w:rPr>
        <w:t>основные  задачи</w:t>
      </w:r>
      <w:r w:rsidRPr="0014668E">
        <w:rPr>
          <w:rFonts w:ascii="Times New Roman" w:hAnsi="Times New Roman"/>
          <w:sz w:val="24"/>
          <w:szCs w:val="24"/>
        </w:rPr>
        <w:t xml:space="preserve"> курса на этапе  основного  образования:</w:t>
      </w:r>
    </w:p>
    <w:p w:rsidR="001D433E" w:rsidRPr="0014668E" w:rsidRDefault="001D433E" w:rsidP="001D433E">
      <w:pPr>
        <w:numPr>
          <w:ilvl w:val="0"/>
          <w:numId w:val="169"/>
        </w:numPr>
        <w:tabs>
          <w:tab w:val="clear" w:pos="720"/>
        </w:tabs>
        <w:spacing w:after="0" w:line="240" w:lineRule="auto"/>
        <w:ind w:left="0" w:firstLine="851"/>
        <w:jc w:val="both"/>
        <w:rPr>
          <w:rFonts w:ascii="Times New Roman" w:hAnsi="Times New Roman"/>
          <w:sz w:val="24"/>
          <w:szCs w:val="24"/>
        </w:rPr>
      </w:pPr>
      <w:r w:rsidRPr="0014668E">
        <w:rPr>
          <w:rFonts w:ascii="Times New Roman" w:hAnsi="Times New Roman"/>
          <w:sz w:val="24"/>
          <w:szCs w:val="24"/>
        </w:rPr>
        <w:t>оснастить образовательный процесс учебными и творческими задания, позволяющие ученику реализовать свой замысел путем выбора того вида, жанра или техники искусства, к которому у младшего подростка сложилось наибольшая склонность и достаточные изобразительные возможности;</w:t>
      </w:r>
    </w:p>
    <w:p w:rsidR="001D433E" w:rsidRPr="0014668E" w:rsidRDefault="001D433E" w:rsidP="001D433E">
      <w:pPr>
        <w:numPr>
          <w:ilvl w:val="0"/>
          <w:numId w:val="169"/>
        </w:numPr>
        <w:tabs>
          <w:tab w:val="clear" w:pos="720"/>
        </w:tabs>
        <w:spacing w:after="0" w:line="240" w:lineRule="auto"/>
        <w:ind w:left="0" w:firstLine="851"/>
        <w:jc w:val="both"/>
        <w:rPr>
          <w:rFonts w:ascii="Times New Roman" w:hAnsi="Times New Roman"/>
          <w:sz w:val="24"/>
          <w:szCs w:val="24"/>
        </w:rPr>
      </w:pPr>
      <w:r w:rsidRPr="0014668E">
        <w:rPr>
          <w:rFonts w:ascii="Times New Roman" w:hAnsi="Times New Roman"/>
          <w:sz w:val="24"/>
          <w:szCs w:val="24"/>
        </w:rPr>
        <w:t>организовать пробно-поисковые действия как через преобразование модели общего способа художественного изображения как отношений «конструкция- пропорции -экспрессия», так и через участие младших подростков в реализации собственных творческих замыслов;</w:t>
      </w:r>
    </w:p>
    <w:p w:rsidR="001D433E" w:rsidRPr="0014668E" w:rsidRDefault="001D433E" w:rsidP="001D433E">
      <w:pPr>
        <w:numPr>
          <w:ilvl w:val="0"/>
          <w:numId w:val="169"/>
        </w:numPr>
        <w:tabs>
          <w:tab w:val="clear" w:pos="720"/>
        </w:tabs>
        <w:spacing w:after="0" w:line="240" w:lineRule="auto"/>
        <w:ind w:left="0" w:firstLine="851"/>
        <w:jc w:val="both"/>
        <w:rPr>
          <w:rFonts w:ascii="Times New Roman" w:hAnsi="Times New Roman"/>
          <w:sz w:val="24"/>
          <w:szCs w:val="24"/>
        </w:rPr>
      </w:pPr>
      <w:r w:rsidRPr="0014668E">
        <w:rPr>
          <w:rFonts w:ascii="Times New Roman" w:hAnsi="Times New Roman"/>
          <w:sz w:val="24"/>
          <w:szCs w:val="24"/>
        </w:rPr>
        <w:t>сформировать представление об «историческом времени» на содержательных характеристиках этапов развития художественной культуры в том виде, как они отразились в разных видах изобразительных искусств прошлого;</w:t>
      </w:r>
    </w:p>
    <w:p w:rsidR="001D433E" w:rsidRPr="0014668E" w:rsidRDefault="001D433E" w:rsidP="001D433E">
      <w:pPr>
        <w:numPr>
          <w:ilvl w:val="0"/>
          <w:numId w:val="169"/>
        </w:numPr>
        <w:tabs>
          <w:tab w:val="clear" w:pos="720"/>
        </w:tabs>
        <w:spacing w:after="0" w:line="240" w:lineRule="auto"/>
        <w:ind w:left="142" w:firstLine="851"/>
        <w:jc w:val="both"/>
        <w:rPr>
          <w:rFonts w:ascii="Times New Roman" w:hAnsi="Times New Roman"/>
          <w:sz w:val="24"/>
          <w:szCs w:val="24"/>
        </w:rPr>
      </w:pPr>
      <w:r w:rsidRPr="0014668E">
        <w:rPr>
          <w:rFonts w:ascii="Times New Roman" w:hAnsi="Times New Roman"/>
          <w:sz w:val="24"/>
          <w:szCs w:val="24"/>
        </w:rPr>
        <w:t>обобщить и систематизировать способы художественной деятельности, освоенные в начальной школе, через разные виды и техники изобразительного искусства поисковым действием;</w:t>
      </w:r>
    </w:p>
    <w:p w:rsidR="001D433E" w:rsidRPr="0014668E" w:rsidRDefault="001D433E" w:rsidP="001D433E">
      <w:pPr>
        <w:numPr>
          <w:ilvl w:val="0"/>
          <w:numId w:val="169"/>
        </w:numPr>
        <w:tabs>
          <w:tab w:val="clear" w:pos="720"/>
        </w:tabs>
        <w:spacing w:after="0" w:line="240" w:lineRule="auto"/>
        <w:ind w:left="0" w:firstLine="851"/>
        <w:jc w:val="both"/>
        <w:rPr>
          <w:rFonts w:ascii="Times New Roman" w:hAnsi="Times New Roman"/>
          <w:sz w:val="24"/>
          <w:szCs w:val="24"/>
        </w:rPr>
      </w:pPr>
      <w:r w:rsidRPr="0014668E">
        <w:rPr>
          <w:rFonts w:ascii="Times New Roman" w:hAnsi="Times New Roman"/>
          <w:sz w:val="24"/>
          <w:szCs w:val="24"/>
        </w:rPr>
        <w:t>освоить  средства, используя которые младший подросток сможет самостоятельно включаться в художественное содержание (содержательную форму) произведений искусства разных стилей и направлений, в том числе и художников авангардов 20 века. Благодаря  чему  в последующие годы обучения 7- 11 классы  материал  занятий по предмету «Мировая художественная культура» будет осваиваться ими не только как историко-культурная информация, а с пониманием целостности, преемственности и художественной ценности искусства.</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sz w:val="24"/>
          <w:szCs w:val="24"/>
        </w:rPr>
        <w:t> </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b/>
          <w:bCs/>
          <w:sz w:val="24"/>
          <w:szCs w:val="24"/>
        </w:rPr>
        <w:t>2.2.2. Задачи учебных предметов на  этапе самоопределения (7-9 классы)</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sz w:val="24"/>
          <w:szCs w:val="24"/>
        </w:rPr>
        <w:t> </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sz w:val="24"/>
          <w:szCs w:val="24"/>
        </w:rPr>
        <w:t xml:space="preserve">На этапе 7-9-х классов на первый план в жизни подростка выходит линия смыслообразования и  образовательный  процесс должен оказаться созвучен новой доминанте – </w:t>
      </w:r>
      <w:r w:rsidRPr="0052772E">
        <w:rPr>
          <w:rFonts w:ascii="Times New Roman" w:hAnsi="Times New Roman"/>
          <w:b/>
          <w:bCs/>
          <w:i/>
          <w:iCs/>
          <w:sz w:val="24"/>
          <w:szCs w:val="24"/>
        </w:rPr>
        <w:t>личной инициативе и индивидуализации.</w:t>
      </w:r>
      <w:r w:rsidRPr="0052772E">
        <w:rPr>
          <w:rFonts w:ascii="Times New Roman" w:hAnsi="Times New Roman"/>
          <w:sz w:val="24"/>
          <w:szCs w:val="24"/>
        </w:rPr>
        <w:t xml:space="preserve"> Условием реализации этих целей являются три сопряженных момента:</w:t>
      </w:r>
    </w:p>
    <w:p w:rsidR="001D433E" w:rsidRPr="0052772E" w:rsidRDefault="001D433E" w:rsidP="001D433E">
      <w:pPr>
        <w:spacing w:after="0" w:line="240" w:lineRule="auto"/>
        <w:ind w:firstLine="567"/>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сведения к минимуму  учительского контроля за ходом  учебной деятельности в рамках дисциплин, которые осваивались с начала школы;</w:t>
      </w:r>
    </w:p>
    <w:p w:rsidR="001D433E" w:rsidRPr="0052772E" w:rsidRDefault="001D433E" w:rsidP="001D433E">
      <w:pPr>
        <w:spacing w:after="0" w:line="240" w:lineRule="auto"/>
        <w:ind w:firstLine="567"/>
        <w:jc w:val="both"/>
        <w:rPr>
          <w:rFonts w:ascii="Times New Roman" w:hAnsi="Times New Roman"/>
          <w:sz w:val="24"/>
          <w:szCs w:val="24"/>
        </w:rPr>
      </w:pPr>
      <w:r w:rsidRPr="0052772E">
        <w:rPr>
          <w:rFonts w:ascii="Symbol" w:hAnsi="Symbol"/>
          <w:sz w:val="24"/>
          <w:szCs w:val="24"/>
        </w:rPr>
        <w:lastRenderedPageBreak/>
        <w:t></w:t>
      </w:r>
      <w:r w:rsidRPr="0052772E">
        <w:rPr>
          <w:rFonts w:ascii="Times New Roman" w:hAnsi="Times New Roman"/>
          <w:sz w:val="14"/>
          <w:szCs w:val="14"/>
        </w:rPr>
        <w:t xml:space="preserve">      </w:t>
      </w:r>
      <w:r w:rsidRPr="0052772E">
        <w:rPr>
          <w:rFonts w:ascii="Times New Roman" w:hAnsi="Times New Roman"/>
          <w:sz w:val="24"/>
          <w:szCs w:val="24"/>
        </w:rPr>
        <w:t>организация развернутой практики квазиисследования (т.е. учебной деятельности) на новом материале и с высокой степенью творческой самостоятельности;</w:t>
      </w:r>
    </w:p>
    <w:p w:rsidR="001D433E" w:rsidRPr="0052772E" w:rsidRDefault="001D433E" w:rsidP="001D433E">
      <w:pPr>
        <w:spacing w:after="0" w:line="240" w:lineRule="auto"/>
        <w:ind w:firstLine="567"/>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организация практики инициативного опробования освоенных способов действия в широких задачных контекстах (например, в рамках проектов).</w:t>
      </w:r>
    </w:p>
    <w:p w:rsidR="001D433E" w:rsidRPr="0052772E" w:rsidRDefault="001D433E" w:rsidP="001D433E">
      <w:pPr>
        <w:spacing w:after="0" w:line="240" w:lineRule="auto"/>
        <w:ind w:firstLine="567"/>
        <w:jc w:val="both"/>
        <w:rPr>
          <w:rFonts w:ascii="Times New Roman" w:hAnsi="Times New Roman"/>
          <w:sz w:val="24"/>
          <w:szCs w:val="24"/>
        </w:rPr>
      </w:pPr>
      <w:r w:rsidRPr="0052772E">
        <w:rPr>
          <w:rFonts w:ascii="Times New Roman" w:hAnsi="Times New Roman"/>
          <w:sz w:val="24"/>
          <w:szCs w:val="24"/>
        </w:rPr>
        <w:t>Соблюдение указанных условий имеет своим следствием три основных момента:</w:t>
      </w:r>
    </w:p>
    <w:p w:rsidR="001D433E" w:rsidRPr="0052772E" w:rsidRDefault="001D433E" w:rsidP="001D433E">
      <w:pPr>
        <w:spacing w:after="0" w:line="240" w:lineRule="auto"/>
        <w:ind w:firstLine="567"/>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освоение программного материала на уровне, позволяющем свободно адаптировать освоенные  средства/способы действия к различным контекстам;</w:t>
      </w:r>
    </w:p>
    <w:p w:rsidR="001D433E" w:rsidRPr="0052772E" w:rsidRDefault="001D433E" w:rsidP="001D433E">
      <w:pPr>
        <w:spacing w:after="0" w:line="240" w:lineRule="auto"/>
        <w:ind w:firstLine="567"/>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завершение  формирования «учебной деятельности» как  обобщенного и внутренне мотивированного способа освоения понятийного содержания;</w:t>
      </w:r>
    </w:p>
    <w:p w:rsidR="001D433E" w:rsidRDefault="001D433E" w:rsidP="001D433E">
      <w:pPr>
        <w:spacing w:after="0" w:line="240" w:lineRule="auto"/>
        <w:ind w:firstLine="567"/>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 xml:space="preserve">формирование начальных форм теоретического  мышления (анализ, планирование, рефлексия) как  обобщенной мыслительной способности, относительно независимой от </w:t>
      </w:r>
    </w:p>
    <w:p w:rsidR="001D433E" w:rsidRDefault="001D433E" w:rsidP="001D433E">
      <w:pPr>
        <w:spacing w:after="0" w:line="240" w:lineRule="auto"/>
        <w:ind w:firstLine="567"/>
        <w:jc w:val="both"/>
        <w:rPr>
          <w:rFonts w:ascii="Times New Roman" w:hAnsi="Times New Roman"/>
          <w:sz w:val="24"/>
          <w:szCs w:val="24"/>
        </w:rPr>
      </w:pPr>
    </w:p>
    <w:p w:rsidR="001D433E" w:rsidRDefault="001D433E" w:rsidP="001D433E">
      <w:pPr>
        <w:spacing w:after="0" w:line="240" w:lineRule="auto"/>
        <w:jc w:val="both"/>
        <w:rPr>
          <w:rFonts w:ascii="Times New Roman" w:hAnsi="Times New Roman"/>
          <w:sz w:val="24"/>
          <w:szCs w:val="24"/>
        </w:rPr>
      </w:pPr>
      <w:r w:rsidRPr="0052772E">
        <w:rPr>
          <w:rFonts w:ascii="Times New Roman" w:hAnsi="Times New Roman"/>
          <w:sz w:val="24"/>
          <w:szCs w:val="24"/>
        </w:rPr>
        <w:t>исходного предметного материала.</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sz w:val="24"/>
          <w:szCs w:val="24"/>
        </w:rPr>
        <w:t>Задача любого учебного предмета в рамках деятельностного подхода определяется как разворачивание и поддержка собственной ориентировочно-опробующей (квазиисследовательской) деятельности учащихся относительно содержания  учебного предмета.</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sz w:val="24"/>
          <w:szCs w:val="24"/>
        </w:rPr>
        <w:t>Каждый  учебный предмет пытается по-своему  решить возрастные задачи подростковой школы.</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b/>
          <w:bCs/>
          <w:i/>
          <w:iCs/>
          <w:sz w:val="24"/>
          <w:szCs w:val="24"/>
        </w:rPr>
        <w:t>Русский язык</w:t>
      </w:r>
      <w:r w:rsidRPr="0052772E">
        <w:rPr>
          <w:rFonts w:ascii="Times New Roman" w:hAnsi="Times New Roman"/>
          <w:sz w:val="24"/>
          <w:szCs w:val="24"/>
        </w:rPr>
        <w:t xml:space="preserve">  ставит следующие </w:t>
      </w:r>
      <w:r w:rsidRPr="0052772E">
        <w:rPr>
          <w:rFonts w:ascii="Times New Roman" w:hAnsi="Times New Roman"/>
          <w:b/>
          <w:bCs/>
          <w:sz w:val="24"/>
          <w:szCs w:val="24"/>
        </w:rPr>
        <w:t>основные  задачи</w:t>
      </w:r>
      <w:r w:rsidRPr="0052772E">
        <w:rPr>
          <w:rFonts w:ascii="Times New Roman" w:hAnsi="Times New Roman"/>
          <w:sz w:val="24"/>
          <w:szCs w:val="24"/>
        </w:rPr>
        <w:t xml:space="preserve"> курса на этапе  основного  образования: </w:t>
      </w:r>
    </w:p>
    <w:p w:rsidR="001D433E" w:rsidRPr="0052772E" w:rsidRDefault="001D433E" w:rsidP="001D433E">
      <w:pPr>
        <w:spacing w:after="0" w:line="240" w:lineRule="auto"/>
        <w:ind w:firstLine="567"/>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создать оптимальные условия для развития качеств личности учащихся, обеспечивающих им возможность самостоятельно ставить перед собой новые учебные задачи и находить продуктивные способы их решения;</w:t>
      </w:r>
    </w:p>
    <w:p w:rsidR="001D433E" w:rsidRPr="0052772E" w:rsidRDefault="001D433E" w:rsidP="001D433E">
      <w:pPr>
        <w:spacing w:after="0" w:line="240" w:lineRule="auto"/>
        <w:ind w:firstLine="567"/>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сформировать представление о родном языке как целостной знаковой системе, являющейся важнейшим средством общения, и на этой основе воспитать устойчивый интерес к русскому языку;</w:t>
      </w:r>
    </w:p>
    <w:p w:rsidR="001D433E" w:rsidRPr="0052772E" w:rsidRDefault="001D433E" w:rsidP="001D433E">
      <w:pPr>
        <w:spacing w:after="0" w:line="240" w:lineRule="auto"/>
        <w:ind w:firstLine="567"/>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способствовать развитию устной и письменной речи учащихся, обеспечив ее переход на произвольный уровень, т.е. умение выбирать речевой жанр и языковые средства в соответствии с целями и условиями речевого общения;</w:t>
      </w:r>
    </w:p>
    <w:p w:rsidR="001D433E" w:rsidRPr="0052772E" w:rsidRDefault="001D433E" w:rsidP="001D433E">
      <w:pPr>
        <w:spacing w:after="0" w:line="240" w:lineRule="auto"/>
        <w:ind w:firstLine="567"/>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завершить в основных чертах формирование орфографических и пунктуационных навыков, обеспечивающих грамотное оформление разнообразных письменных текстов.</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sz w:val="24"/>
          <w:szCs w:val="24"/>
        </w:rPr>
        <w:t xml:space="preserve">Решение  этих задач предполагает </w:t>
      </w:r>
      <w:r w:rsidRPr="0052772E">
        <w:rPr>
          <w:rFonts w:ascii="Times New Roman" w:hAnsi="Times New Roman"/>
          <w:b/>
          <w:bCs/>
          <w:sz w:val="24"/>
          <w:szCs w:val="24"/>
        </w:rPr>
        <w:t>учебную активность поисково-исследовательского типа</w:t>
      </w:r>
      <w:r w:rsidRPr="0052772E">
        <w:rPr>
          <w:rFonts w:ascii="Times New Roman" w:hAnsi="Times New Roman"/>
          <w:sz w:val="24"/>
          <w:szCs w:val="24"/>
        </w:rPr>
        <w:t xml:space="preserve">, которая по своим целям и способам осуществления значительно сложнее активности репродуктивного типа, на которую рассчитано традиционное обучение языку. Необходимо строить программу  русского  языка  так, чтобы  не только не увеличит учебную нагрузку на учащихся в основной  школе, но и способствовать ее существенному снижению.     </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sz w:val="24"/>
          <w:szCs w:val="24"/>
        </w:rPr>
        <w:t>Такую задачу можно  решить, т.к.</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b/>
          <w:bCs/>
          <w:i/>
          <w:iCs/>
          <w:sz w:val="24"/>
          <w:szCs w:val="24"/>
        </w:rPr>
        <w:t>во-первых</w:t>
      </w:r>
      <w:r w:rsidRPr="0052772E">
        <w:rPr>
          <w:rFonts w:ascii="Times New Roman" w:hAnsi="Times New Roman"/>
          <w:sz w:val="24"/>
          <w:szCs w:val="24"/>
        </w:rPr>
        <w:t xml:space="preserve">, организация учебного материала в виде системы понятий позволяет представить его как относительно небольшое количество целостных смысловых единиц, т.е. объективно означает </w:t>
      </w:r>
      <w:r w:rsidRPr="0052772E">
        <w:rPr>
          <w:rFonts w:ascii="Times New Roman" w:hAnsi="Times New Roman"/>
          <w:i/>
          <w:iCs/>
          <w:sz w:val="24"/>
          <w:szCs w:val="24"/>
        </w:rPr>
        <w:t>уменьшение</w:t>
      </w:r>
      <w:r w:rsidRPr="0052772E">
        <w:rPr>
          <w:rFonts w:ascii="Times New Roman" w:hAnsi="Times New Roman"/>
          <w:sz w:val="24"/>
          <w:szCs w:val="24"/>
        </w:rPr>
        <w:t xml:space="preserve"> объема учебной информации, подлежащей усвоению;</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b/>
          <w:bCs/>
          <w:i/>
          <w:iCs/>
          <w:sz w:val="24"/>
          <w:szCs w:val="24"/>
        </w:rPr>
        <w:t>во-вторых</w:t>
      </w:r>
      <w:r w:rsidRPr="0052772E">
        <w:rPr>
          <w:rFonts w:ascii="Times New Roman" w:hAnsi="Times New Roman"/>
          <w:sz w:val="24"/>
          <w:szCs w:val="24"/>
        </w:rPr>
        <w:t>, усвоение учебного материала предполагает установление связей как между элементами внутри его смысловых единиц, так и между самими смысловыми единицами. Иными словами, центр тяжести усвоения материала переносится с памяти</w:t>
      </w:r>
      <w:r w:rsidRPr="0052772E">
        <w:rPr>
          <w:rFonts w:ascii="Times New Roman" w:hAnsi="Times New Roman"/>
          <w:i/>
          <w:iCs/>
          <w:sz w:val="24"/>
          <w:szCs w:val="24"/>
        </w:rPr>
        <w:t xml:space="preserve"> на мышление</w:t>
      </w:r>
      <w:r w:rsidRPr="0052772E">
        <w:rPr>
          <w:rFonts w:ascii="Times New Roman" w:hAnsi="Times New Roman"/>
          <w:sz w:val="24"/>
          <w:szCs w:val="24"/>
        </w:rPr>
        <w:t>. Запоминание материала при этом обеспечивается главным образом за счет механизмов непроизвольной памяти, которые значительно менее трудоемки и более  эффективны, чем произвольное заучивание;</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b/>
          <w:bCs/>
          <w:i/>
          <w:iCs/>
          <w:sz w:val="24"/>
          <w:szCs w:val="24"/>
        </w:rPr>
        <w:t>в-третьих</w:t>
      </w:r>
      <w:r w:rsidRPr="0052772E">
        <w:rPr>
          <w:rFonts w:ascii="Times New Roman" w:hAnsi="Times New Roman"/>
          <w:sz w:val="24"/>
          <w:szCs w:val="24"/>
        </w:rPr>
        <w:t xml:space="preserve">, перенесение центра тяжести в усвоении системы понятий на их </w:t>
      </w:r>
      <w:r w:rsidRPr="0052772E">
        <w:rPr>
          <w:rFonts w:ascii="Times New Roman" w:hAnsi="Times New Roman"/>
          <w:i/>
          <w:iCs/>
          <w:sz w:val="24"/>
          <w:szCs w:val="24"/>
        </w:rPr>
        <w:t>понимание</w:t>
      </w:r>
      <w:r w:rsidRPr="0052772E">
        <w:rPr>
          <w:rFonts w:ascii="Times New Roman" w:hAnsi="Times New Roman"/>
          <w:sz w:val="24"/>
          <w:szCs w:val="24"/>
        </w:rPr>
        <w:t xml:space="preserve"> существенно повышает качество ориентировочной основы тех действий, способы осуществления которых определяются усваиваемыми понятиями. Это резко снижает количество упражнений, необходимых для овладения соответствующими умениями и навыками. </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b/>
          <w:bCs/>
          <w:i/>
          <w:iCs/>
          <w:sz w:val="24"/>
          <w:szCs w:val="24"/>
        </w:rPr>
        <w:t>в-четвертых</w:t>
      </w:r>
      <w:r w:rsidRPr="0052772E">
        <w:rPr>
          <w:rFonts w:ascii="Times New Roman" w:hAnsi="Times New Roman"/>
          <w:sz w:val="24"/>
          <w:szCs w:val="24"/>
        </w:rPr>
        <w:t xml:space="preserve">, поисково-исследовательский характер учебной деятельности способствует интенсивному формированию </w:t>
      </w:r>
      <w:r w:rsidRPr="0052772E">
        <w:rPr>
          <w:rFonts w:ascii="Times New Roman" w:hAnsi="Times New Roman"/>
          <w:i/>
          <w:iCs/>
          <w:sz w:val="24"/>
          <w:szCs w:val="24"/>
        </w:rPr>
        <w:t xml:space="preserve">интереса </w:t>
      </w:r>
      <w:r w:rsidRPr="0052772E">
        <w:rPr>
          <w:rFonts w:ascii="Times New Roman" w:hAnsi="Times New Roman"/>
          <w:sz w:val="24"/>
          <w:szCs w:val="24"/>
        </w:rPr>
        <w:t xml:space="preserve">к ней, что существенно снижает уровень учебной тревожности, являющейся одним из основных психологических факторов перегрузки учащихся. </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Times New Roman" w:hAnsi="Times New Roman"/>
          <w:sz w:val="24"/>
          <w:szCs w:val="24"/>
        </w:rPr>
        <w:lastRenderedPageBreak/>
        <w:t>Таким образом, нее увеличивая учебной нагрузки на школьников, и даже несколько снижая ее, предлагаемая учебная программа существенно повышает образовательный потенциал курса русского языка в основной школе:</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b/>
          <w:bCs/>
          <w:i/>
          <w:iCs/>
          <w:sz w:val="24"/>
          <w:szCs w:val="24"/>
        </w:rPr>
        <w:t>во-первых,</w:t>
      </w:r>
      <w:r w:rsidRPr="0052772E">
        <w:rPr>
          <w:rFonts w:ascii="Times New Roman" w:hAnsi="Times New Roman"/>
          <w:sz w:val="24"/>
          <w:szCs w:val="24"/>
        </w:rPr>
        <w:t xml:space="preserve"> учащиеся осознают язык как целостную систему, функционирование которой подчиняется единым внутренним закономерностям. Тем самым создаются предпосылки для предотвращения ошибочного отождествления языка с орфографией, которое широко распространено даже среди образованных людей. Вместе с тем появляется возможность преодолеть предубеждение об исключительной трудности русского языка, который якобы представляет собой множество изолированных друг от друга фактов и явлений, описываемых многочисленными частными „правилами“ и еще более многочисленными исключениями из них; </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b/>
          <w:bCs/>
          <w:i/>
          <w:iCs/>
          <w:sz w:val="24"/>
          <w:szCs w:val="24"/>
        </w:rPr>
        <w:t>во-вторых,</w:t>
      </w:r>
      <w:r w:rsidRPr="0052772E">
        <w:rPr>
          <w:rFonts w:ascii="Times New Roman" w:hAnsi="Times New Roman"/>
          <w:sz w:val="24"/>
          <w:szCs w:val="24"/>
        </w:rPr>
        <w:t xml:space="preserve"> осознание языка как целостной знаковой системы, являющейся важнейшим средством общения, порождает устойчивый познавательный интерес к нему. На этой основе формируется потребность и способность к самостоятельному совершенствованию языковых знаний, речевых умений и навыков за пределами школьного обучения;</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b/>
          <w:bCs/>
          <w:i/>
          <w:iCs/>
          <w:sz w:val="24"/>
          <w:szCs w:val="24"/>
        </w:rPr>
        <w:t>в-третьих,</w:t>
      </w:r>
      <w:r w:rsidRPr="0052772E">
        <w:rPr>
          <w:rFonts w:ascii="Times New Roman" w:hAnsi="Times New Roman"/>
          <w:sz w:val="24"/>
          <w:szCs w:val="24"/>
        </w:rPr>
        <w:t xml:space="preserve"> по мере того, как учащиеся осознают возможности выражения с помощью языка самых сложных мыслей, тончайших смысловых оттенков, разнообразных чувств и переживаний, родной язык выступает перед ними в качестве одного из носителей национальной культуры, а его изучение становится важнейшим фактором формирования национального самосознания.</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b/>
          <w:bCs/>
          <w:i/>
          <w:iCs/>
          <w:sz w:val="24"/>
          <w:szCs w:val="24"/>
        </w:rPr>
        <w:t>в-четвертых</w:t>
      </w:r>
      <w:r w:rsidRPr="0052772E">
        <w:rPr>
          <w:rFonts w:ascii="Times New Roman" w:hAnsi="Times New Roman"/>
          <w:sz w:val="24"/>
          <w:szCs w:val="24"/>
        </w:rPr>
        <w:t xml:space="preserve">, культурологическая функция языка, которая открывается в процессе его содержательного изучения, приобретает для учащихся глубокий личностный смысл. По мере овладения языком как средством общения, они осознают себя субъектами не только последнего, но и национальной культуры. Тем самым изучение родного языка оказывается основой гуманитарного образования,  цель которого и состоит в приобщении индивида к миру человеческой культуры. </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b/>
          <w:bCs/>
          <w:i/>
          <w:iCs/>
          <w:sz w:val="24"/>
          <w:szCs w:val="24"/>
        </w:rPr>
        <w:t>в-пятых</w:t>
      </w:r>
      <w:r w:rsidRPr="0052772E">
        <w:rPr>
          <w:rFonts w:ascii="Times New Roman" w:hAnsi="Times New Roman"/>
          <w:sz w:val="24"/>
          <w:szCs w:val="24"/>
        </w:rPr>
        <w:t>, система родного языка является одной из первых естественных систем, с которыми сталкивается ученик в процессе обучения. Овладение методами учебного исследования этой системы фактически означает формирование у учащихся характерного для современной науки системного подхода к изучаемым объектам. Тем самым обучение родному языку оказывается важным компонентом общенаучного образования и построения в сознании учащихся целостной картины мира.</w:t>
      </w:r>
      <w:r w:rsidRPr="0052772E">
        <w:rPr>
          <w:rFonts w:ascii="Times New Roman" w:hAnsi="Times New Roman"/>
          <w:b/>
          <w:bCs/>
          <w:i/>
          <w:iCs/>
          <w:sz w:val="24"/>
          <w:szCs w:val="24"/>
        </w:rPr>
        <w:t xml:space="preserve">     </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b/>
          <w:bCs/>
          <w:i/>
          <w:iCs/>
          <w:sz w:val="24"/>
          <w:szCs w:val="24"/>
        </w:rPr>
        <w:t>      Литература</w:t>
      </w:r>
      <w:r w:rsidRPr="0052772E">
        <w:rPr>
          <w:rFonts w:ascii="Times New Roman" w:hAnsi="Times New Roman"/>
          <w:sz w:val="24"/>
          <w:szCs w:val="24"/>
        </w:rPr>
        <w:t xml:space="preserve">  ставит следующие </w:t>
      </w:r>
      <w:r w:rsidRPr="0052772E">
        <w:rPr>
          <w:rFonts w:ascii="Times New Roman" w:hAnsi="Times New Roman"/>
          <w:b/>
          <w:bCs/>
          <w:sz w:val="24"/>
          <w:szCs w:val="24"/>
        </w:rPr>
        <w:t>основные  задачи</w:t>
      </w:r>
      <w:r w:rsidRPr="0052772E">
        <w:rPr>
          <w:rFonts w:ascii="Times New Roman" w:hAnsi="Times New Roman"/>
          <w:sz w:val="24"/>
          <w:szCs w:val="24"/>
        </w:rPr>
        <w:t xml:space="preserve"> курса на этапе  основного  образования: </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освоить (понять) социокультурный образец, содержащийся в литературном тексте, т.е. ценностно-смысловую установку  автора в контексте понимания оснований  культуры;</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сформировать  понятие о художественном творчестве как жизненно важной и специфической духовной  деятельности;</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освоить литературные теоретические понятия (точка зрения, авторское сознание, художественное время м художественное  пространство), которые способствуют развитию культуры мышления читателя: подсказывают способы анализа и интерпретации художественного произведения как искусства слова;</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воспитывать художественный вкус у учащихся, опираясь на специальный подбор текстового материала и особую постановку учебных и учебно-практических задач по литературе;</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дать представление об этапах развития античной литературы, ее связи с литературой более поздних эпох, значимом месте в мировой культуре;</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сформировать представление о художественном мире литературного произведения в связи с другими произведениями литературного процесса;</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выявлять мотивы создания литературного произведения, освоить способы создания художественного  образа, в котором автор выражает свой творческий замысел; освоить художественные языки различных жанров;</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вычленять из собственной практики способы работы с текстом, целенаправленно используя их при анализе произведений; овладеть способами литературного «текстопорождения» для более глубокого осмысления художественных произведений;</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lastRenderedPageBreak/>
        <w:t></w:t>
      </w:r>
      <w:r w:rsidRPr="0052772E">
        <w:rPr>
          <w:rFonts w:ascii="Times New Roman" w:hAnsi="Times New Roman"/>
          <w:sz w:val="14"/>
          <w:szCs w:val="14"/>
        </w:rPr>
        <w:t xml:space="preserve">      </w:t>
      </w:r>
      <w:r w:rsidRPr="0052772E">
        <w:rPr>
          <w:rFonts w:ascii="Times New Roman" w:hAnsi="Times New Roman"/>
          <w:sz w:val="24"/>
          <w:szCs w:val="24"/>
        </w:rPr>
        <w:t>развивать литературные творческие способности учащихся, свободное владение устной и письменной речью.</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sz w:val="24"/>
          <w:szCs w:val="24"/>
        </w:rPr>
        <w:t>Таким образом, ученик, опираясь на приобретенный ранее  опыт работы с текстами, практически освоивший некоторые способы литературного первичного анализа в начальной школе, становится в позицию исследователя, для чего переходит от учебно-практических задач к решению учебно-исследовательских.</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b/>
          <w:bCs/>
          <w:i/>
          <w:iCs/>
          <w:sz w:val="24"/>
          <w:szCs w:val="24"/>
        </w:rPr>
        <w:t xml:space="preserve">История </w:t>
      </w:r>
      <w:r w:rsidRPr="0052772E">
        <w:rPr>
          <w:rFonts w:ascii="Times New Roman" w:hAnsi="Times New Roman"/>
          <w:sz w:val="24"/>
          <w:szCs w:val="24"/>
        </w:rPr>
        <w:t>как учебный предмет</w:t>
      </w:r>
      <w:r w:rsidRPr="0052772E">
        <w:rPr>
          <w:rFonts w:ascii="Times New Roman" w:hAnsi="Times New Roman"/>
          <w:b/>
          <w:bCs/>
          <w:i/>
          <w:iCs/>
          <w:sz w:val="24"/>
          <w:szCs w:val="24"/>
        </w:rPr>
        <w:t xml:space="preserve"> </w:t>
      </w:r>
      <w:r w:rsidRPr="0052772E">
        <w:rPr>
          <w:rFonts w:ascii="Times New Roman" w:hAnsi="Times New Roman"/>
          <w:sz w:val="24"/>
          <w:szCs w:val="24"/>
        </w:rPr>
        <w:t>ставит своей целью образование, развитие и воспитание личности школьника, способного к самоидентификации, определению своих ценностных прио</w:t>
      </w:r>
      <w:r w:rsidRPr="0052772E">
        <w:rPr>
          <w:rFonts w:ascii="Times New Roman" w:hAnsi="Times New Roman"/>
          <w:sz w:val="24"/>
          <w:szCs w:val="24"/>
        </w:rPr>
        <w:softHyphen/>
        <w:t>ритетов и критическому восприятию общественно-политической и исторической информации на основе осмысления исторического опыта своей страны и человечества в целом, способного приме</w:t>
      </w:r>
      <w:r w:rsidRPr="0052772E">
        <w:rPr>
          <w:rFonts w:ascii="Times New Roman" w:hAnsi="Times New Roman"/>
          <w:sz w:val="24"/>
          <w:szCs w:val="24"/>
        </w:rPr>
        <w:softHyphen/>
        <w:t>нять исторические знания и умения при оценке различных явлений прошлого и настоящего, в учебной и общественной дея</w:t>
      </w:r>
      <w:r w:rsidRPr="0052772E">
        <w:rPr>
          <w:rFonts w:ascii="Times New Roman" w:hAnsi="Times New Roman"/>
          <w:sz w:val="24"/>
          <w:szCs w:val="24"/>
        </w:rPr>
        <w:softHyphen/>
        <w:t xml:space="preserve">тельности. </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sz w:val="24"/>
          <w:szCs w:val="24"/>
        </w:rPr>
        <w:t xml:space="preserve">Данный предмет  ставит следующие </w:t>
      </w:r>
      <w:r w:rsidRPr="0052772E">
        <w:rPr>
          <w:rFonts w:ascii="Times New Roman" w:hAnsi="Times New Roman"/>
          <w:b/>
          <w:bCs/>
          <w:sz w:val="24"/>
          <w:szCs w:val="24"/>
        </w:rPr>
        <w:t>основные  задачи</w:t>
      </w:r>
      <w:r w:rsidRPr="0052772E">
        <w:rPr>
          <w:rFonts w:ascii="Times New Roman" w:hAnsi="Times New Roman"/>
          <w:sz w:val="24"/>
          <w:szCs w:val="24"/>
        </w:rPr>
        <w:t xml:space="preserve"> курса на этом этапе  основного  образования:</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сформировать российскую гражданскую идентичность, социальную, этнонациональную и культурную са</w:t>
      </w:r>
      <w:r w:rsidRPr="0052772E">
        <w:rPr>
          <w:rFonts w:ascii="Times New Roman" w:hAnsi="Times New Roman"/>
          <w:sz w:val="24"/>
          <w:szCs w:val="24"/>
        </w:rPr>
        <w:softHyphen/>
        <w:t>моидентификацию личности на основе осмысления опыта российской истории как части мировой истории, усвоения национальных ценностей современного российского общества;</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rPr>
        <w:t xml:space="preserve">      </w:t>
      </w:r>
      <w:r w:rsidRPr="0052772E">
        <w:rPr>
          <w:rFonts w:ascii="Times New Roman" w:hAnsi="Times New Roman"/>
          <w:sz w:val="24"/>
          <w:szCs w:val="24"/>
        </w:rPr>
        <w:t xml:space="preserve">овладеть историческими знаниями, представлениями о закономерностях развития человеческого общества с древности до конца </w:t>
      </w:r>
      <w:r w:rsidRPr="0052772E">
        <w:rPr>
          <w:rFonts w:ascii="Times New Roman" w:hAnsi="Times New Roman"/>
          <w:sz w:val="24"/>
          <w:szCs w:val="24"/>
          <w:lang w:val="en-US"/>
        </w:rPr>
        <w:t>XVIII</w:t>
      </w:r>
      <w:r w:rsidRPr="0052772E">
        <w:rPr>
          <w:rFonts w:ascii="Times New Roman" w:hAnsi="Times New Roman"/>
          <w:sz w:val="24"/>
          <w:szCs w:val="24"/>
        </w:rPr>
        <w:t xml:space="preserve"> в. в социальной, экономической, политической, научной и культурной сферах; приобрести опыт оценки социальных явлений;</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rPr>
        <w:t xml:space="preserve">      </w:t>
      </w:r>
      <w:r w:rsidRPr="0052772E">
        <w:rPr>
          <w:rFonts w:ascii="Times New Roman" w:hAnsi="Times New Roman"/>
          <w:sz w:val="24"/>
          <w:szCs w:val="24"/>
        </w:rPr>
        <w:t>сформировать умения применять исторические знания для осмысления сущности современных общественных явлений,  жизни в современном мире;</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rPr>
        <w:t xml:space="preserve">      </w:t>
      </w:r>
      <w:r w:rsidRPr="0052772E">
        <w:rPr>
          <w:rFonts w:ascii="Times New Roman" w:hAnsi="Times New Roman"/>
          <w:sz w:val="24"/>
          <w:szCs w:val="24"/>
        </w:rPr>
        <w:t xml:space="preserve">совершенствовать умения искать, проверять, систематизировать, анализировать и сопоставлять содержащуюся в различных источниках информацию о событиях и явлениях прошлого, представлять историческую информацию в наглядной форме; </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rPr>
        <w:t xml:space="preserve">      </w:t>
      </w:r>
      <w:r w:rsidRPr="0052772E">
        <w:rPr>
          <w:rFonts w:ascii="Times New Roman" w:hAnsi="Times New Roman"/>
          <w:sz w:val="24"/>
          <w:szCs w:val="24"/>
        </w:rPr>
        <w:t xml:space="preserve">сформировать умение оценивать полученную информацию по различным критериям, определять  и аргументировать  свое  отношение к ней; </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воспитать патриотизм, уважение к своему Отечеству и историческому наследию народов России, гордость за героические деяния предков; восприятие традиций мирного взаимодействия и взаимопомощи, исторически сложившихся в  многонациональном Российском государстве.</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Times New Roman" w:hAnsi="Times New Roman"/>
          <w:b/>
          <w:bCs/>
          <w:i/>
          <w:iCs/>
          <w:sz w:val="24"/>
          <w:szCs w:val="24"/>
        </w:rPr>
        <w:t xml:space="preserve">Обществознание </w:t>
      </w:r>
      <w:r w:rsidRPr="0052772E">
        <w:rPr>
          <w:rFonts w:ascii="Times New Roman" w:hAnsi="Times New Roman"/>
          <w:sz w:val="24"/>
          <w:szCs w:val="24"/>
        </w:rPr>
        <w:t xml:space="preserve">как учебный предмет на этапе 7-9 классов состоит  из двух модулей </w:t>
      </w:r>
      <w:r w:rsidRPr="0052772E">
        <w:rPr>
          <w:rFonts w:ascii="Times New Roman" w:hAnsi="Times New Roman"/>
          <w:b/>
          <w:bCs/>
          <w:sz w:val="24"/>
          <w:szCs w:val="24"/>
        </w:rPr>
        <w:t>«Экономика»</w:t>
      </w:r>
      <w:r w:rsidRPr="0052772E">
        <w:rPr>
          <w:rFonts w:ascii="Times New Roman" w:hAnsi="Times New Roman"/>
          <w:sz w:val="24"/>
          <w:szCs w:val="24"/>
        </w:rPr>
        <w:t xml:space="preserve"> и </w:t>
      </w:r>
      <w:r w:rsidRPr="0052772E">
        <w:rPr>
          <w:rFonts w:ascii="Times New Roman" w:hAnsi="Times New Roman"/>
          <w:b/>
          <w:bCs/>
          <w:sz w:val="24"/>
          <w:szCs w:val="24"/>
        </w:rPr>
        <w:t>«Право»</w:t>
      </w:r>
      <w:r w:rsidRPr="0052772E">
        <w:rPr>
          <w:rFonts w:ascii="Times New Roman" w:hAnsi="Times New Roman"/>
          <w:sz w:val="24"/>
          <w:szCs w:val="24"/>
        </w:rPr>
        <w:t xml:space="preserve">  ставит следующие </w:t>
      </w:r>
      <w:r w:rsidRPr="0052772E">
        <w:rPr>
          <w:rFonts w:ascii="Times New Roman" w:hAnsi="Times New Roman"/>
          <w:b/>
          <w:bCs/>
          <w:sz w:val="24"/>
          <w:szCs w:val="24"/>
        </w:rPr>
        <w:t xml:space="preserve">основные  задачи  </w:t>
      </w:r>
      <w:r w:rsidRPr="0052772E">
        <w:rPr>
          <w:rFonts w:ascii="Times New Roman" w:hAnsi="Times New Roman"/>
          <w:sz w:val="24"/>
          <w:szCs w:val="24"/>
        </w:rPr>
        <w:t>на этом этапе  основного  образования:</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приобрести базовые навыки, обеспечивающие успешное действование подростка  в реальных (не ограниченных рамками школы) правоотношениях и ситуациях;</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передать учащимся основы правовых знаний, в том числе о правовой системе России и международном праве;</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сформировать способности к анализу ситуаций, регулируемых правовыми нормами, и способности к реальным действиям в таких  ситуациях.</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Times New Roman" w:hAnsi="Times New Roman"/>
          <w:sz w:val="24"/>
          <w:szCs w:val="24"/>
        </w:rPr>
        <w:t>Условием решения образовательных задач являются:</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sz w:val="24"/>
          <w:szCs w:val="24"/>
        </w:rPr>
        <w:t>а) образовательная среда (уклад гимназии), обеспечивающая формирование у подростков умения отстаивать свои права, участвовать в выработке правил и норм, регулирующих отношения в школе; возможность приобретения  реального опыта в социально-правовых ситуациях;</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sz w:val="24"/>
          <w:szCs w:val="24"/>
        </w:rPr>
        <w:t xml:space="preserve">б) учебные мероприятия двух типов: учебный курс, включающий элементы теории права, обеспечивающие представление о праве как особой предметно-практической  области, сведения об основных правах и свободах человека, о различных отраслях права, способах реализации и защиты своих прав; практикумы, обеспечивающие формирование практических навыков поведения в правовой сфере в реальной жизни. </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b/>
          <w:bCs/>
          <w:i/>
          <w:iCs/>
          <w:sz w:val="24"/>
          <w:szCs w:val="24"/>
        </w:rPr>
        <w:t>     Физика</w:t>
      </w:r>
      <w:r w:rsidRPr="0052772E">
        <w:rPr>
          <w:rFonts w:ascii="Times New Roman" w:hAnsi="Times New Roman"/>
          <w:sz w:val="24"/>
          <w:szCs w:val="24"/>
        </w:rPr>
        <w:t xml:space="preserve">  ставит следующие </w:t>
      </w:r>
      <w:r w:rsidRPr="0052772E">
        <w:rPr>
          <w:rFonts w:ascii="Times New Roman" w:hAnsi="Times New Roman"/>
          <w:b/>
          <w:bCs/>
          <w:sz w:val="24"/>
          <w:szCs w:val="24"/>
        </w:rPr>
        <w:t>основные  задачи</w:t>
      </w:r>
      <w:r w:rsidRPr="0052772E">
        <w:rPr>
          <w:rFonts w:ascii="Times New Roman" w:hAnsi="Times New Roman"/>
          <w:sz w:val="24"/>
          <w:szCs w:val="24"/>
        </w:rPr>
        <w:t xml:space="preserve"> курса на этапе  основного  образования:</w:t>
      </w:r>
    </w:p>
    <w:p w:rsidR="001D433E" w:rsidRPr="0052772E" w:rsidRDefault="001D433E" w:rsidP="001D433E">
      <w:pPr>
        <w:spacing w:after="0" w:line="240" w:lineRule="auto"/>
        <w:ind w:firstLine="851"/>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сформировать на достаточно высоком уровне физических понятий по таким базовым критериям, как предметность, обобщенность и системность;</w:t>
      </w:r>
    </w:p>
    <w:p w:rsidR="001D433E" w:rsidRPr="0052772E" w:rsidRDefault="001D433E" w:rsidP="001D433E">
      <w:pPr>
        <w:spacing w:after="0" w:line="240" w:lineRule="auto"/>
        <w:ind w:firstLine="851"/>
        <w:jc w:val="both"/>
        <w:rPr>
          <w:rFonts w:ascii="Times New Roman" w:hAnsi="Times New Roman"/>
          <w:sz w:val="24"/>
          <w:szCs w:val="24"/>
        </w:rPr>
      </w:pPr>
      <w:r w:rsidRPr="0052772E">
        <w:rPr>
          <w:rFonts w:ascii="Symbol" w:hAnsi="Symbol"/>
          <w:sz w:val="24"/>
          <w:szCs w:val="24"/>
        </w:rPr>
        <w:lastRenderedPageBreak/>
        <w:t></w:t>
      </w:r>
      <w:r w:rsidRPr="0052772E">
        <w:rPr>
          <w:rFonts w:ascii="Times New Roman" w:hAnsi="Times New Roman"/>
          <w:sz w:val="14"/>
          <w:szCs w:val="14"/>
        </w:rPr>
        <w:t xml:space="preserve">      </w:t>
      </w:r>
      <w:r w:rsidRPr="0052772E">
        <w:rPr>
          <w:rFonts w:ascii="Times New Roman" w:hAnsi="Times New Roman"/>
          <w:sz w:val="24"/>
          <w:szCs w:val="24"/>
        </w:rPr>
        <w:t>развить учебную самостоятельность, связанную с умением оценить границы своего знания-незнания, наметить план собственной учебно-познавательной деятельности, продемонстрировать оптимальное поведение в ситуации выбора;</w:t>
      </w:r>
    </w:p>
    <w:p w:rsidR="001D433E" w:rsidRPr="0052772E" w:rsidRDefault="001D433E" w:rsidP="001D433E">
      <w:pPr>
        <w:spacing w:after="0" w:line="240" w:lineRule="auto"/>
        <w:ind w:firstLine="851"/>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освоить учащимися теоретико-экспериментальный метод, связанный с пониманием необходимых условий происхождения физического знания и предполагающего умение различать «видимое» и «мыслимое», строить рассуждения в категориях «возможного» и «действительного»;</w:t>
      </w:r>
    </w:p>
    <w:p w:rsidR="001D433E" w:rsidRPr="0052772E" w:rsidRDefault="001D433E" w:rsidP="001D433E">
      <w:pPr>
        <w:spacing w:after="0" w:line="240" w:lineRule="auto"/>
        <w:ind w:firstLine="851"/>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освоить учащимися ценностей и техник учебного и делового сотрудничества с формированием позиционного видения предмета и умений сопоставлять различные точки зрения, продолжать логику чужого действия, вскрывать основания действий других участников совместной деятельности; проявление этих умений в совместных телекоммуникационных проектах;</w:t>
      </w:r>
    </w:p>
    <w:p w:rsidR="001D433E" w:rsidRPr="0052772E" w:rsidRDefault="001D433E" w:rsidP="001D433E">
      <w:pPr>
        <w:spacing w:after="0" w:line="240" w:lineRule="auto"/>
        <w:ind w:firstLine="851"/>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сформировать  устойчивую учебно-познавательную мотивацию, стремление к поиску наиболее рациональных способов действия, постепенный переход к продуктивным формам деятельности (создание и предъявление полноценных результатов собственных исследований, создание собственных информационных источников – учебника, справочника, энциклопедии)</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sz w:val="24"/>
          <w:szCs w:val="24"/>
        </w:rPr>
        <w:t xml:space="preserve">Изучение физики  создает условия для успешного освоения других учебных предметов области «Естествознание» в основной школе и продолжения образования в старшей профильной школе. </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sz w:val="24"/>
          <w:szCs w:val="24"/>
        </w:rPr>
        <w:t>В данной  ООП  подход к построению курса физики предполагает ряд шагов в плане коррекции содержания и методики обучения:</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представление курса физики в виде системы ключевых учебных задач с логически обоснованными для ученика переходами между ними;</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уход от частностей с переносом акцента на работу с физическими теориями (моделями);</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pacing w:val="-2"/>
          <w:sz w:val="24"/>
          <w:szCs w:val="24"/>
        </w:rPr>
        <w:t></w:t>
      </w:r>
      <w:r w:rsidRPr="0052772E">
        <w:rPr>
          <w:rFonts w:ascii="Times New Roman" w:hAnsi="Times New Roman"/>
          <w:spacing w:val="-2"/>
          <w:sz w:val="14"/>
          <w:szCs w:val="14"/>
        </w:rPr>
        <w:t xml:space="preserve">      </w:t>
      </w:r>
      <w:r w:rsidRPr="0052772E">
        <w:rPr>
          <w:rFonts w:ascii="Times New Roman" w:hAnsi="Times New Roman"/>
          <w:spacing w:val="-2"/>
          <w:sz w:val="24"/>
          <w:szCs w:val="24"/>
        </w:rPr>
        <w:t xml:space="preserve">разбиение материала курса на несколько логически завершенных блоков, которые осваиваются в режиме концентрированного обучения через серию «погружений»; </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использование форм, предоставляющих учащимся пространство для пробы и поиска, самостоятельной исследовательской и проектной деятельности, для самоопределения и проявления учебной самостоятельности (элементы лекционно-семинарских занятий, устные и письменные дискуссии и т.п.);</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pacing w:val="-2"/>
          <w:sz w:val="24"/>
          <w:szCs w:val="24"/>
        </w:rPr>
        <w:t></w:t>
      </w:r>
      <w:r w:rsidRPr="0052772E">
        <w:rPr>
          <w:rFonts w:ascii="Times New Roman" w:hAnsi="Times New Roman"/>
          <w:spacing w:val="-2"/>
          <w:sz w:val="14"/>
          <w:szCs w:val="14"/>
        </w:rPr>
        <w:t xml:space="preserve">      </w:t>
      </w:r>
      <w:r w:rsidRPr="0052772E">
        <w:rPr>
          <w:rFonts w:ascii="Times New Roman" w:hAnsi="Times New Roman"/>
          <w:spacing w:val="-2"/>
          <w:sz w:val="24"/>
          <w:szCs w:val="24"/>
        </w:rPr>
        <w:t>отказ от поурочного оценивания учащихся, переход к большему разнообразию в системе оценивания (безотметочное обучение, зачетная система, введение рейтингов);</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pacing w:val="2"/>
          <w:sz w:val="24"/>
          <w:szCs w:val="24"/>
        </w:rPr>
        <w:t></w:t>
      </w:r>
      <w:r w:rsidRPr="0052772E">
        <w:rPr>
          <w:rFonts w:ascii="Times New Roman" w:hAnsi="Times New Roman"/>
          <w:spacing w:val="2"/>
          <w:sz w:val="14"/>
          <w:szCs w:val="14"/>
        </w:rPr>
        <w:t xml:space="preserve">      </w:t>
      </w:r>
      <w:r w:rsidRPr="0052772E">
        <w:rPr>
          <w:rFonts w:ascii="Times New Roman" w:hAnsi="Times New Roman"/>
          <w:spacing w:val="2"/>
          <w:sz w:val="24"/>
          <w:szCs w:val="24"/>
        </w:rPr>
        <w:t>переход к различным сетевым проектам, усиление роли внеклассной учебной и учебно-познавательной деятельности;</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качественное изменение работы с различными информационными источниками (работа с пониманием, оценкой, развитием текста).</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Times New Roman" w:hAnsi="Times New Roman"/>
          <w:sz w:val="24"/>
          <w:szCs w:val="24"/>
        </w:rPr>
        <w:t> Курс физики должен обеспечивать материал и контекст для развертывания действия моделирования на новом уровне углубленности и самостоятельности. Отсюда вытекают требования к содержанию:</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курс физики не должен строиться по принципу равномерного охвата существующих тематизмов, но должен концентрироваться  вокруг углубленной проработки  и творческой реконструкции ключевых физических понятий и моделей;</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содержание курса должно задавать полноценный контекст для дифференциации  действия моделирования, обеспечивая организацию всего набора необходимых проблемных  сюжетов: фоновых (ситуации прогнозирования и  управления) и фокусных (столкновение модели с реальным и возможным мирами, а также с другими моделями).</w:t>
      </w:r>
    </w:p>
    <w:p w:rsidR="001D433E" w:rsidRPr="0052772E" w:rsidRDefault="001D433E" w:rsidP="001D433E">
      <w:pPr>
        <w:spacing w:after="0" w:line="240" w:lineRule="auto"/>
        <w:ind w:firstLine="284"/>
        <w:jc w:val="both"/>
        <w:rPr>
          <w:rFonts w:ascii="Times New Roman" w:hAnsi="Times New Roman"/>
          <w:sz w:val="24"/>
          <w:szCs w:val="24"/>
        </w:rPr>
      </w:pPr>
      <w:r w:rsidRPr="0052772E">
        <w:rPr>
          <w:rFonts w:ascii="Times New Roman" w:hAnsi="Times New Roman"/>
          <w:b/>
          <w:bCs/>
          <w:i/>
          <w:iCs/>
          <w:sz w:val="24"/>
          <w:szCs w:val="24"/>
        </w:rPr>
        <w:t>Биология</w:t>
      </w:r>
      <w:r w:rsidRPr="0052772E">
        <w:rPr>
          <w:rFonts w:ascii="Times New Roman" w:hAnsi="Times New Roman"/>
          <w:sz w:val="24"/>
          <w:szCs w:val="24"/>
        </w:rPr>
        <w:t xml:space="preserve">  ставит следующие </w:t>
      </w:r>
      <w:r w:rsidRPr="0052772E">
        <w:rPr>
          <w:rFonts w:ascii="Times New Roman" w:hAnsi="Times New Roman"/>
          <w:b/>
          <w:bCs/>
          <w:sz w:val="24"/>
          <w:szCs w:val="24"/>
        </w:rPr>
        <w:t xml:space="preserve">основные  задачи </w:t>
      </w:r>
      <w:r w:rsidRPr="0052772E">
        <w:rPr>
          <w:rFonts w:ascii="Times New Roman" w:hAnsi="Times New Roman"/>
          <w:sz w:val="24"/>
          <w:szCs w:val="24"/>
        </w:rPr>
        <w:t>курса на этапе  основного  образования:</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открыть учениками общих принципов функционирования, устройства, развития живых систем и применить открытые открытее принципы к многообразию проявлений жизни на Земле;</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самостоятельно открыть (построить)  учениками новое знание и  далее его  опробовать на многообразных примерах, которые могут как подтверждать, так и опровергать эти знания (модели);</w:t>
      </w:r>
    </w:p>
    <w:p w:rsidR="001D433E" w:rsidRPr="0052772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lastRenderedPageBreak/>
        <w:t></w:t>
      </w:r>
      <w:r w:rsidRPr="0052772E">
        <w:rPr>
          <w:rFonts w:ascii="Times New Roman" w:hAnsi="Times New Roman"/>
          <w:sz w:val="14"/>
          <w:szCs w:val="14"/>
        </w:rPr>
        <w:t xml:space="preserve">      </w:t>
      </w:r>
      <w:r w:rsidRPr="0052772E">
        <w:rPr>
          <w:rFonts w:ascii="Times New Roman" w:hAnsi="Times New Roman"/>
          <w:sz w:val="24"/>
          <w:szCs w:val="24"/>
        </w:rPr>
        <w:t>установить места координации биологии и других учебных предметов с дальнейшим построением в этих точках образовательных  модулей.</w:t>
      </w:r>
      <w:r w:rsidRPr="0052772E">
        <w:rPr>
          <w:rFonts w:ascii="Times New Roman" w:hAnsi="Times New Roman"/>
          <w:b/>
          <w:bCs/>
          <w:i/>
          <w:iCs/>
          <w:sz w:val="24"/>
          <w:szCs w:val="24"/>
        </w:rPr>
        <w:t xml:space="preserve">   </w:t>
      </w:r>
    </w:p>
    <w:p w:rsidR="001D433E" w:rsidRPr="0052772E" w:rsidRDefault="001D433E" w:rsidP="001D433E">
      <w:pPr>
        <w:spacing w:after="0" w:line="240" w:lineRule="auto"/>
        <w:jc w:val="both"/>
        <w:rPr>
          <w:rFonts w:ascii="Times New Roman" w:hAnsi="Times New Roman"/>
          <w:sz w:val="24"/>
          <w:szCs w:val="24"/>
        </w:rPr>
      </w:pPr>
      <w:r>
        <w:rPr>
          <w:rFonts w:ascii="Times New Roman" w:hAnsi="Times New Roman"/>
          <w:b/>
          <w:bCs/>
          <w:i/>
          <w:iCs/>
          <w:sz w:val="24"/>
          <w:szCs w:val="24"/>
        </w:rPr>
        <w:t xml:space="preserve">   </w:t>
      </w:r>
      <w:r w:rsidRPr="0052772E">
        <w:rPr>
          <w:rFonts w:ascii="Times New Roman" w:hAnsi="Times New Roman"/>
          <w:b/>
          <w:bCs/>
          <w:i/>
          <w:iCs/>
          <w:sz w:val="24"/>
          <w:szCs w:val="24"/>
        </w:rPr>
        <w:t>  Химия</w:t>
      </w:r>
      <w:r w:rsidRPr="0052772E">
        <w:rPr>
          <w:rFonts w:ascii="Times New Roman" w:hAnsi="Times New Roman"/>
          <w:sz w:val="24"/>
          <w:szCs w:val="24"/>
        </w:rPr>
        <w:t xml:space="preserve"> ставит следующие </w:t>
      </w:r>
      <w:r w:rsidRPr="0052772E">
        <w:rPr>
          <w:rFonts w:ascii="Times New Roman" w:hAnsi="Times New Roman"/>
          <w:b/>
          <w:bCs/>
          <w:sz w:val="24"/>
          <w:szCs w:val="24"/>
        </w:rPr>
        <w:t>основные  задачи</w:t>
      </w:r>
      <w:r w:rsidRPr="0052772E">
        <w:rPr>
          <w:rFonts w:ascii="Times New Roman" w:hAnsi="Times New Roman"/>
          <w:sz w:val="24"/>
          <w:szCs w:val="24"/>
        </w:rPr>
        <w:t xml:space="preserve"> курса на этапе  основного  образования:</w:t>
      </w:r>
    </w:p>
    <w:p w:rsidR="001D433E" w:rsidRPr="0052772E" w:rsidRDefault="001D433E" w:rsidP="001D433E">
      <w:pPr>
        <w:spacing w:after="0" w:line="240" w:lineRule="auto"/>
        <w:ind w:right="-1"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освоить схемы описания и обьяснения поведения веществ в химических реакциях на основе перехода к современным представлениям о строении атомов и закономерностях протекания химических реакций, применительно к рассмотрению представителей основных классов и соединений отдельных элементов;</w:t>
      </w:r>
    </w:p>
    <w:p w:rsidR="001D433E" w:rsidRDefault="001D433E" w:rsidP="001D433E">
      <w:pPr>
        <w:spacing w:after="0" w:line="240" w:lineRule="auto"/>
        <w:ind w:firstLine="709"/>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 xml:space="preserve">понимать химические превращения неорганических и органических веществ как  определенной сферы человеческой деятельности и материальной основы связанных с ними  </w:t>
      </w:r>
    </w:p>
    <w:p w:rsidR="001D433E" w:rsidRDefault="001D433E" w:rsidP="001D433E">
      <w:pPr>
        <w:spacing w:after="0" w:line="240" w:lineRule="auto"/>
        <w:ind w:firstLine="709"/>
        <w:jc w:val="both"/>
        <w:rPr>
          <w:rFonts w:ascii="Times New Roman" w:hAnsi="Times New Roman"/>
          <w:sz w:val="24"/>
          <w:szCs w:val="24"/>
        </w:rPr>
      </w:pPr>
    </w:p>
    <w:p w:rsidR="001D433E" w:rsidRPr="0052772E" w:rsidRDefault="001D433E" w:rsidP="001D433E">
      <w:pPr>
        <w:spacing w:after="0" w:line="240" w:lineRule="auto"/>
        <w:jc w:val="both"/>
        <w:rPr>
          <w:rFonts w:ascii="Times New Roman" w:hAnsi="Times New Roman"/>
          <w:sz w:val="24"/>
          <w:szCs w:val="24"/>
        </w:rPr>
      </w:pPr>
      <w:r w:rsidRPr="0052772E">
        <w:rPr>
          <w:rFonts w:ascii="Times New Roman" w:hAnsi="Times New Roman"/>
          <w:sz w:val="24"/>
          <w:szCs w:val="24"/>
        </w:rPr>
        <w:t>природных явлений;</w:t>
      </w:r>
    </w:p>
    <w:p w:rsidR="001D433E" w:rsidRPr="0052772E" w:rsidRDefault="001D433E" w:rsidP="001D433E">
      <w:pPr>
        <w:spacing w:after="0" w:line="240" w:lineRule="auto"/>
        <w:ind w:firstLine="851"/>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 xml:space="preserve">анализировать, объективно оценивать и планировать поведение в ситуациях, требующих применения химических и экологических знаний, формирования навыков безопасного осуществления химических превращений или их предотвращения в повседневной жизни; </w:t>
      </w:r>
    </w:p>
    <w:p w:rsidR="001D433E" w:rsidRPr="0052772E" w:rsidRDefault="001D433E" w:rsidP="001D433E">
      <w:pPr>
        <w:spacing w:after="0" w:line="240" w:lineRule="auto"/>
        <w:ind w:firstLine="851"/>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 xml:space="preserve">овладеть понятийным аппаратом и символическим языком химии и формирование научных понятий о веществах, их превращениях и возможностях их осуществления и предотвращения. </w:t>
      </w:r>
    </w:p>
    <w:p w:rsidR="001D433E" w:rsidRPr="0052772E" w:rsidRDefault="001D433E" w:rsidP="001D433E">
      <w:pPr>
        <w:spacing w:after="0" w:line="240" w:lineRule="auto"/>
        <w:ind w:firstLine="851"/>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sz w:val="24"/>
          <w:szCs w:val="24"/>
        </w:rPr>
        <w:t>приобрести опыт изучения превращений веществ и зависимости условий превращений от их свойств, использовать лабораторное оборудование и приборов.</w:t>
      </w:r>
    </w:p>
    <w:p w:rsidR="001D433E" w:rsidRPr="0052772E" w:rsidRDefault="001D433E" w:rsidP="001D433E">
      <w:pPr>
        <w:spacing w:after="0" w:line="240" w:lineRule="auto"/>
        <w:ind w:firstLine="426"/>
        <w:jc w:val="both"/>
        <w:rPr>
          <w:rFonts w:ascii="Times New Roman" w:hAnsi="Times New Roman"/>
          <w:sz w:val="24"/>
          <w:szCs w:val="24"/>
        </w:rPr>
      </w:pPr>
      <w:r w:rsidRPr="0052772E">
        <w:rPr>
          <w:rFonts w:ascii="Times New Roman" w:hAnsi="Times New Roman"/>
          <w:b/>
          <w:bCs/>
          <w:i/>
          <w:iCs/>
          <w:sz w:val="24"/>
          <w:szCs w:val="24"/>
        </w:rPr>
        <w:t>География</w:t>
      </w:r>
      <w:r w:rsidRPr="0052772E">
        <w:rPr>
          <w:rFonts w:ascii="Times New Roman" w:hAnsi="Times New Roman"/>
          <w:sz w:val="24"/>
          <w:szCs w:val="24"/>
        </w:rPr>
        <w:t xml:space="preserve"> ставит следующие основные  задачи курса на этапе  основного  образования:</w:t>
      </w:r>
    </w:p>
    <w:p w:rsidR="001D433E" w:rsidRPr="0052772E" w:rsidRDefault="001D433E" w:rsidP="001D433E">
      <w:pPr>
        <w:shd w:val="clear" w:color="auto" w:fill="FFFFFF"/>
        <w:spacing w:after="0" w:line="240" w:lineRule="auto"/>
        <w:ind w:right="7" w:firstLine="851"/>
        <w:jc w:val="both"/>
        <w:rPr>
          <w:rFonts w:ascii="Times New Roman" w:hAnsi="Times New Roman"/>
          <w:sz w:val="24"/>
          <w:szCs w:val="24"/>
        </w:rPr>
      </w:pPr>
      <w:r w:rsidRPr="0052772E">
        <w:rPr>
          <w:rFonts w:ascii="Symbol" w:hAnsi="Symbol"/>
          <w:color w:val="000000"/>
          <w:spacing w:val="-5"/>
          <w:sz w:val="24"/>
          <w:szCs w:val="24"/>
        </w:rPr>
        <w:t></w:t>
      </w:r>
      <w:r w:rsidRPr="0052772E">
        <w:rPr>
          <w:rFonts w:ascii="Times New Roman" w:hAnsi="Times New Roman"/>
          <w:color w:val="000000"/>
          <w:spacing w:val="-5"/>
          <w:sz w:val="14"/>
          <w:szCs w:val="14"/>
        </w:rPr>
        <w:t xml:space="preserve">      </w:t>
      </w:r>
      <w:r w:rsidRPr="0052772E">
        <w:rPr>
          <w:rFonts w:ascii="Times New Roman" w:hAnsi="Times New Roman"/>
          <w:color w:val="000000"/>
          <w:spacing w:val="-5"/>
          <w:sz w:val="24"/>
          <w:szCs w:val="24"/>
        </w:rPr>
        <w:t xml:space="preserve">обеспечить освоение школьниками действием моделирования и позиционного видения мира для достижения главной цели курса географии – формирования основ теоретического мышления (анализа, планирования и рефлексии) как ключевой компетентности образования  подростка. Освоить работу с разными типами моделей: создание карт «идеальных» материков и океанов,  компьютерное  и математическое  моделирование; </w:t>
      </w:r>
    </w:p>
    <w:p w:rsidR="001D433E" w:rsidRPr="0052772E" w:rsidRDefault="001D433E" w:rsidP="001D433E">
      <w:pPr>
        <w:shd w:val="clear" w:color="auto" w:fill="FFFFFF"/>
        <w:spacing w:after="0" w:line="240" w:lineRule="auto"/>
        <w:ind w:firstLine="851"/>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color w:val="000000"/>
          <w:spacing w:val="1"/>
          <w:sz w:val="24"/>
          <w:szCs w:val="24"/>
        </w:rPr>
        <w:t xml:space="preserve">обеспечить каждому учащемуся возможность </w:t>
      </w:r>
      <w:r w:rsidRPr="0052772E">
        <w:rPr>
          <w:rFonts w:ascii="Times New Roman" w:hAnsi="Times New Roman"/>
          <w:color w:val="000000"/>
          <w:sz w:val="24"/>
          <w:szCs w:val="24"/>
        </w:rPr>
        <w:t xml:space="preserve">создания своего «образа» географии с учетом индивидуальных особенностей, желаний и потребностей, возможность поиска своего места и </w:t>
      </w:r>
      <w:r w:rsidRPr="0052772E">
        <w:rPr>
          <w:rFonts w:ascii="Times New Roman" w:hAnsi="Times New Roman"/>
          <w:color w:val="000000"/>
          <w:spacing w:val="3"/>
          <w:sz w:val="24"/>
          <w:szCs w:val="24"/>
        </w:rPr>
        <w:t xml:space="preserve">роли в данном учебном предмете; </w:t>
      </w:r>
    </w:p>
    <w:p w:rsidR="001D433E" w:rsidRPr="0052772E" w:rsidRDefault="001D433E" w:rsidP="001D433E">
      <w:pPr>
        <w:shd w:val="clear" w:color="auto" w:fill="FFFFFF"/>
        <w:spacing w:after="0" w:line="240" w:lineRule="auto"/>
        <w:ind w:firstLine="851"/>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color w:val="000000"/>
          <w:spacing w:val="5"/>
          <w:sz w:val="24"/>
          <w:szCs w:val="24"/>
        </w:rPr>
        <w:t xml:space="preserve">оценить значение  собственного места учащихся в быстро </w:t>
      </w:r>
      <w:r w:rsidRPr="0052772E">
        <w:rPr>
          <w:rFonts w:ascii="Times New Roman" w:hAnsi="Times New Roman"/>
          <w:color w:val="000000"/>
          <w:spacing w:val="-4"/>
          <w:sz w:val="24"/>
          <w:szCs w:val="24"/>
        </w:rPr>
        <w:t xml:space="preserve">меняющемся мире детства и юности - чувство места в понятиях дома, </w:t>
      </w:r>
      <w:r w:rsidRPr="0052772E">
        <w:rPr>
          <w:rFonts w:ascii="Times New Roman" w:hAnsi="Times New Roman"/>
          <w:color w:val="000000"/>
          <w:spacing w:val="-3"/>
          <w:sz w:val="24"/>
          <w:szCs w:val="24"/>
        </w:rPr>
        <w:t>школы, окрестностей. Р</w:t>
      </w:r>
      <w:r w:rsidRPr="0052772E">
        <w:rPr>
          <w:rFonts w:ascii="Times New Roman" w:hAnsi="Times New Roman"/>
          <w:color w:val="000000"/>
          <w:spacing w:val="-4"/>
          <w:sz w:val="24"/>
          <w:szCs w:val="24"/>
        </w:rPr>
        <w:t xml:space="preserve">ассмотреть вопросы, касающиеся  людей </w:t>
      </w:r>
      <w:r w:rsidRPr="0052772E">
        <w:rPr>
          <w:rFonts w:ascii="Times New Roman" w:hAnsi="Times New Roman"/>
          <w:color w:val="000000"/>
          <w:spacing w:val="-5"/>
          <w:sz w:val="24"/>
          <w:szCs w:val="24"/>
        </w:rPr>
        <w:t> и территорий с различных точек  зрения;</w:t>
      </w:r>
    </w:p>
    <w:p w:rsidR="001D433E" w:rsidRPr="0052772E" w:rsidRDefault="001D433E" w:rsidP="001D433E">
      <w:pPr>
        <w:shd w:val="clear" w:color="auto" w:fill="FFFFFF"/>
        <w:spacing w:after="0" w:line="240" w:lineRule="auto"/>
        <w:ind w:right="14" w:firstLine="851"/>
        <w:jc w:val="both"/>
        <w:rPr>
          <w:rFonts w:ascii="Times New Roman" w:hAnsi="Times New Roman"/>
          <w:sz w:val="24"/>
          <w:szCs w:val="24"/>
        </w:rPr>
      </w:pPr>
      <w:r w:rsidRPr="0052772E">
        <w:rPr>
          <w:rFonts w:ascii="Symbol" w:hAnsi="Symbol"/>
          <w:color w:val="000000"/>
          <w:sz w:val="24"/>
          <w:szCs w:val="24"/>
        </w:rPr>
        <w:t></w:t>
      </w:r>
      <w:r w:rsidRPr="0052772E">
        <w:rPr>
          <w:rFonts w:ascii="Times New Roman" w:hAnsi="Times New Roman"/>
          <w:color w:val="000000"/>
          <w:sz w:val="14"/>
          <w:szCs w:val="14"/>
        </w:rPr>
        <w:t xml:space="preserve">      </w:t>
      </w:r>
      <w:r w:rsidRPr="0052772E">
        <w:rPr>
          <w:rFonts w:ascii="Times New Roman" w:hAnsi="Times New Roman"/>
          <w:color w:val="000000"/>
          <w:spacing w:val="8"/>
          <w:sz w:val="24"/>
          <w:szCs w:val="24"/>
        </w:rPr>
        <w:t xml:space="preserve">сформировать у учащихся географическую </w:t>
      </w:r>
      <w:r w:rsidRPr="0052772E">
        <w:rPr>
          <w:rFonts w:ascii="Times New Roman" w:hAnsi="Times New Roman"/>
          <w:color w:val="000000"/>
          <w:spacing w:val="6"/>
          <w:sz w:val="24"/>
          <w:szCs w:val="24"/>
        </w:rPr>
        <w:t>картину мира как неотъемлемый компонент их обшей культуры;</w:t>
      </w:r>
      <w:r w:rsidRPr="0052772E">
        <w:rPr>
          <w:rFonts w:ascii="Times New Roman" w:hAnsi="Times New Roman"/>
          <w:color w:val="000000"/>
          <w:spacing w:val="1"/>
          <w:sz w:val="24"/>
          <w:szCs w:val="24"/>
        </w:rPr>
        <w:t xml:space="preserve"> </w:t>
      </w:r>
    </w:p>
    <w:p w:rsidR="001D433E" w:rsidRPr="0052772E" w:rsidRDefault="001D433E" w:rsidP="001D433E">
      <w:pPr>
        <w:spacing w:after="0" w:line="240" w:lineRule="auto"/>
        <w:ind w:firstLine="851"/>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color w:val="000000"/>
          <w:sz w:val="24"/>
          <w:szCs w:val="24"/>
        </w:rPr>
        <w:t xml:space="preserve">обеспечить освоение учащимися специального </w:t>
      </w:r>
      <w:r w:rsidRPr="0052772E">
        <w:rPr>
          <w:rFonts w:ascii="Times New Roman" w:hAnsi="Times New Roman"/>
          <w:color w:val="000000"/>
          <w:spacing w:val="-6"/>
          <w:sz w:val="24"/>
          <w:szCs w:val="24"/>
        </w:rPr>
        <w:t>географического языка, необходимого для формирования картины мира;</w:t>
      </w:r>
    </w:p>
    <w:p w:rsidR="001D433E" w:rsidRPr="0052772E" w:rsidRDefault="001D433E" w:rsidP="001D433E">
      <w:pPr>
        <w:spacing w:after="0" w:line="240" w:lineRule="auto"/>
        <w:ind w:firstLine="851"/>
        <w:jc w:val="both"/>
        <w:rPr>
          <w:rFonts w:ascii="Times New Roman" w:hAnsi="Times New Roman"/>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color w:val="000000"/>
          <w:spacing w:val="6"/>
          <w:sz w:val="24"/>
          <w:szCs w:val="24"/>
        </w:rPr>
        <w:t xml:space="preserve">продолжить работу, начатую в курсе «Окружающий мир» с различными источниками </w:t>
      </w:r>
      <w:r w:rsidRPr="0052772E">
        <w:rPr>
          <w:rFonts w:ascii="Times New Roman" w:hAnsi="Times New Roman"/>
          <w:color w:val="000000"/>
          <w:spacing w:val="1"/>
          <w:sz w:val="24"/>
          <w:szCs w:val="24"/>
        </w:rPr>
        <w:t xml:space="preserve">информации (текст, графики, диаграммы, карта и т.д.), что является одной </w:t>
      </w:r>
      <w:r w:rsidRPr="0052772E">
        <w:rPr>
          <w:rFonts w:ascii="Times New Roman" w:hAnsi="Times New Roman"/>
          <w:color w:val="000000"/>
          <w:spacing w:val="-7"/>
          <w:sz w:val="24"/>
          <w:szCs w:val="24"/>
        </w:rPr>
        <w:t>из культурных норм образованного человека.</w:t>
      </w:r>
    </w:p>
    <w:p w:rsidR="001D433E" w:rsidRDefault="001D433E" w:rsidP="001D433E">
      <w:pPr>
        <w:spacing w:after="0" w:line="240" w:lineRule="auto"/>
        <w:ind w:firstLine="851"/>
        <w:jc w:val="both"/>
        <w:rPr>
          <w:rFonts w:ascii="Times New Roman" w:hAnsi="Times New Roman"/>
          <w:color w:val="000000"/>
          <w:spacing w:val="-5"/>
          <w:sz w:val="24"/>
          <w:szCs w:val="24"/>
        </w:rPr>
      </w:pPr>
      <w:r w:rsidRPr="0052772E">
        <w:rPr>
          <w:rFonts w:ascii="Symbol" w:hAnsi="Symbol"/>
          <w:sz w:val="24"/>
          <w:szCs w:val="24"/>
        </w:rPr>
        <w:t></w:t>
      </w:r>
      <w:r w:rsidRPr="0052772E">
        <w:rPr>
          <w:rFonts w:ascii="Times New Roman" w:hAnsi="Times New Roman"/>
          <w:sz w:val="14"/>
          <w:szCs w:val="14"/>
        </w:rPr>
        <w:t xml:space="preserve">      </w:t>
      </w:r>
      <w:r w:rsidRPr="0052772E">
        <w:rPr>
          <w:rFonts w:ascii="Times New Roman" w:hAnsi="Times New Roman"/>
          <w:color w:val="000000"/>
          <w:spacing w:val="4"/>
          <w:sz w:val="24"/>
          <w:szCs w:val="24"/>
        </w:rPr>
        <w:t xml:space="preserve">обеспечить </w:t>
      </w:r>
      <w:r w:rsidRPr="0052772E">
        <w:rPr>
          <w:rFonts w:ascii="Times New Roman" w:hAnsi="Times New Roman"/>
          <w:b/>
          <w:bCs/>
          <w:color w:val="000000"/>
          <w:spacing w:val="4"/>
          <w:sz w:val="24"/>
          <w:szCs w:val="24"/>
        </w:rPr>
        <w:t xml:space="preserve">овладение учащимися методами </w:t>
      </w:r>
      <w:r w:rsidRPr="0052772E">
        <w:rPr>
          <w:rFonts w:ascii="Times New Roman" w:hAnsi="Times New Roman"/>
          <w:b/>
          <w:bCs/>
          <w:color w:val="000000"/>
          <w:spacing w:val="8"/>
          <w:sz w:val="24"/>
          <w:szCs w:val="24"/>
        </w:rPr>
        <w:t>географической науки.</w:t>
      </w:r>
      <w:r w:rsidRPr="0052772E">
        <w:rPr>
          <w:rFonts w:ascii="Times New Roman" w:hAnsi="Times New Roman"/>
          <w:color w:val="000000"/>
          <w:spacing w:val="8"/>
          <w:sz w:val="24"/>
          <w:szCs w:val="24"/>
        </w:rPr>
        <w:t xml:space="preserve"> Основной задачей в этом направлении в </w:t>
      </w:r>
      <w:r w:rsidRPr="0052772E">
        <w:rPr>
          <w:rFonts w:ascii="Times New Roman" w:hAnsi="Times New Roman"/>
          <w:color w:val="000000"/>
          <w:spacing w:val="-4"/>
          <w:sz w:val="24"/>
          <w:szCs w:val="24"/>
        </w:rPr>
        <w:t xml:space="preserve">современном школьном курсе географии должно стать освоение детьми </w:t>
      </w:r>
      <w:r w:rsidRPr="0052772E">
        <w:rPr>
          <w:rFonts w:ascii="Times New Roman" w:hAnsi="Times New Roman"/>
          <w:color w:val="000000"/>
          <w:spacing w:val="-1"/>
          <w:sz w:val="24"/>
          <w:szCs w:val="24"/>
        </w:rPr>
        <w:t xml:space="preserve">различных способов моделирования (картографического, словесного, </w:t>
      </w:r>
      <w:r w:rsidRPr="0052772E">
        <w:rPr>
          <w:rFonts w:ascii="Times New Roman" w:hAnsi="Times New Roman"/>
          <w:color w:val="000000"/>
          <w:spacing w:val="-5"/>
          <w:sz w:val="24"/>
          <w:szCs w:val="24"/>
        </w:rPr>
        <w:t xml:space="preserve">математического, сетевого и т.д.) и экспериментирования (прежде всего, </w:t>
      </w:r>
      <w:r w:rsidRPr="0052772E">
        <w:rPr>
          <w:rFonts w:ascii="Times New Roman" w:hAnsi="Times New Roman"/>
          <w:color w:val="000000"/>
          <w:spacing w:val="8"/>
          <w:sz w:val="24"/>
          <w:szCs w:val="24"/>
        </w:rPr>
        <w:t xml:space="preserve">мысленного эксперимента), наблюдения и описания, а также ведения исследовательской </w:t>
      </w:r>
      <w:r w:rsidRPr="0052772E">
        <w:rPr>
          <w:rFonts w:ascii="Times New Roman" w:hAnsi="Times New Roman"/>
          <w:color w:val="000000"/>
          <w:spacing w:val="-5"/>
          <w:sz w:val="24"/>
          <w:szCs w:val="24"/>
        </w:rPr>
        <w:t>деятельности как в природе, так  и в камеральных условиях.</w:t>
      </w:r>
    </w:p>
    <w:p w:rsidR="001D433E" w:rsidRPr="0052772E" w:rsidRDefault="001D433E" w:rsidP="001D433E">
      <w:pPr>
        <w:spacing w:after="0" w:line="240" w:lineRule="auto"/>
        <w:ind w:firstLine="851"/>
        <w:jc w:val="both"/>
        <w:rPr>
          <w:rFonts w:ascii="Times New Roman" w:hAnsi="Times New Roman"/>
          <w:sz w:val="24"/>
          <w:szCs w:val="24"/>
        </w:rPr>
      </w:pPr>
    </w:p>
    <w:p w:rsidR="001D433E" w:rsidRDefault="001D433E" w:rsidP="001D433E">
      <w:pPr>
        <w:pStyle w:val="afb"/>
        <w:spacing w:before="0" w:beforeAutospacing="0" w:after="0" w:afterAutospacing="0"/>
        <w:ind w:firstLine="284"/>
        <w:jc w:val="both"/>
        <w:rPr>
          <w:b/>
        </w:rPr>
      </w:pPr>
      <w:r>
        <w:rPr>
          <w:b/>
          <w:bCs/>
        </w:rPr>
        <w:t xml:space="preserve">                               </w:t>
      </w:r>
      <w:r w:rsidRPr="0052772E">
        <w:rPr>
          <w:b/>
          <w:bCs/>
        </w:rPr>
        <w:t> </w:t>
      </w:r>
      <w:r w:rsidRPr="00EA1E84">
        <w:rPr>
          <w:b/>
        </w:rPr>
        <w:t>2.2. Программы отдельных учебных предметов, курсов</w:t>
      </w:r>
    </w:p>
    <w:p w:rsidR="001D433E" w:rsidRPr="00EA1E84" w:rsidRDefault="001D433E" w:rsidP="001D433E">
      <w:pPr>
        <w:pStyle w:val="afb"/>
        <w:spacing w:before="0" w:beforeAutospacing="0" w:after="0" w:afterAutospacing="0"/>
        <w:ind w:firstLine="284"/>
        <w:jc w:val="both"/>
        <w:rPr>
          <w:b/>
        </w:rPr>
      </w:pPr>
    </w:p>
    <w:p w:rsidR="001D433E" w:rsidRPr="00EA1E84" w:rsidRDefault="001D433E" w:rsidP="001D433E">
      <w:pPr>
        <w:pStyle w:val="Zag2"/>
        <w:tabs>
          <w:tab w:val="left" w:leader="dot" w:pos="624"/>
        </w:tabs>
        <w:spacing w:after="0" w:line="240" w:lineRule="auto"/>
        <w:ind w:firstLine="284"/>
        <w:jc w:val="left"/>
        <w:outlineLvl w:val="0"/>
        <w:rPr>
          <w:rStyle w:val="Zag11"/>
          <w:rFonts w:eastAsia="@Arial Unicode MS"/>
          <w:color w:val="auto"/>
          <w:lang w:val="ru-RU"/>
        </w:rPr>
      </w:pPr>
      <w:r w:rsidRPr="00EA1E84">
        <w:rPr>
          <w:rStyle w:val="Zag11"/>
          <w:rFonts w:eastAsia="@Arial Unicode MS"/>
          <w:color w:val="auto"/>
          <w:lang w:val="ru-RU"/>
        </w:rPr>
        <w:t>2.2.1. Общие положения</w:t>
      </w:r>
    </w:p>
    <w:p w:rsidR="001D433E" w:rsidRPr="00EA1E84" w:rsidRDefault="001D433E" w:rsidP="001D433E">
      <w:pPr>
        <w:tabs>
          <w:tab w:val="left" w:leader="dot" w:pos="624"/>
        </w:tabs>
        <w:spacing w:after="0" w:line="240" w:lineRule="auto"/>
        <w:ind w:firstLine="284"/>
        <w:jc w:val="both"/>
        <w:rPr>
          <w:rStyle w:val="Zag11"/>
          <w:rFonts w:ascii="Times New Roman" w:eastAsia="@Arial Unicode MS" w:hAnsi="Times New Roman"/>
          <w:sz w:val="24"/>
          <w:szCs w:val="24"/>
        </w:rPr>
      </w:pPr>
      <w:r w:rsidRPr="00EA1E84">
        <w:rPr>
          <w:rStyle w:val="Zag11"/>
          <w:rFonts w:ascii="Times New Roman" w:eastAsia="@Arial Unicode MS" w:hAnsi="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1D433E" w:rsidRPr="00EA1E84" w:rsidRDefault="001D433E" w:rsidP="001D433E">
      <w:pPr>
        <w:tabs>
          <w:tab w:val="left" w:leader="dot" w:pos="624"/>
        </w:tabs>
        <w:spacing w:after="0" w:line="240" w:lineRule="auto"/>
        <w:ind w:firstLine="284"/>
        <w:jc w:val="both"/>
        <w:rPr>
          <w:rStyle w:val="Zag11"/>
          <w:rFonts w:ascii="Times New Roman" w:eastAsia="@Arial Unicode MS" w:hAnsi="Times New Roman"/>
          <w:sz w:val="24"/>
          <w:szCs w:val="24"/>
        </w:rPr>
      </w:pPr>
      <w:r w:rsidRPr="00EA1E84">
        <w:rPr>
          <w:rStyle w:val="Zag11"/>
          <w:rFonts w:ascii="Times New Roman" w:eastAsia="@Arial Unicode MS" w:hAnsi="Times New Roman"/>
          <w:sz w:val="24"/>
          <w:szCs w:val="24"/>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w:t>
      </w:r>
      <w:r w:rsidRPr="00EA1E84">
        <w:rPr>
          <w:rStyle w:val="Zag11"/>
          <w:rFonts w:ascii="Times New Roman" w:eastAsia="@Arial Unicode MS" w:hAnsi="Times New Roman"/>
          <w:sz w:val="24"/>
          <w:szCs w:val="24"/>
        </w:rPr>
        <w:lastRenderedPageBreak/>
        <w:t>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1D433E" w:rsidRPr="00EA1E84" w:rsidRDefault="001D433E" w:rsidP="001D433E">
      <w:pPr>
        <w:pStyle w:val="a6"/>
        <w:spacing w:after="0" w:line="240" w:lineRule="auto"/>
        <w:ind w:left="0" w:firstLine="284"/>
        <w:jc w:val="both"/>
        <w:rPr>
          <w:rFonts w:ascii="Times New Roman" w:hAnsi="Times New Roman"/>
          <w:sz w:val="24"/>
          <w:szCs w:val="24"/>
        </w:rPr>
      </w:pPr>
      <w:r w:rsidRPr="00EA1E84">
        <w:rPr>
          <w:rFonts w:ascii="Times New Roman" w:hAnsi="Times New Roman"/>
          <w:b/>
          <w:bCs/>
          <w:sz w:val="24"/>
          <w:szCs w:val="24"/>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EA1E84">
        <w:rPr>
          <w:rFonts w:ascii="Times New Roman" w:hAnsi="Times New Roman"/>
          <w:bCs/>
          <w:sz w:val="24"/>
          <w:szCs w:val="24"/>
        </w:rPr>
        <w:t>.</w:t>
      </w:r>
      <w:r w:rsidRPr="00EA1E84">
        <w:rPr>
          <w:rFonts w:ascii="Times New Roman" w:hAnsi="Times New Roman"/>
          <w:sz w:val="24"/>
          <w:szCs w:val="24"/>
        </w:rPr>
        <w:t xml:space="preserve"> </w:t>
      </w:r>
    </w:p>
    <w:p w:rsidR="001D433E" w:rsidRDefault="001D433E" w:rsidP="001D433E">
      <w:pPr>
        <w:pStyle w:val="56"/>
        <w:ind w:firstLine="284"/>
        <w:rPr>
          <w:sz w:val="24"/>
          <w:szCs w:val="24"/>
        </w:rPr>
      </w:pPr>
      <w:r w:rsidRPr="00EA1E84">
        <w:rPr>
          <w:sz w:val="24"/>
          <w:szCs w:val="24"/>
        </w:rPr>
        <w:t xml:space="preserve">В средних классах у обучающихся на основе усвоения научных понятий закладываются основы </w:t>
      </w:r>
      <w:r w:rsidRPr="00EA1E84">
        <w:rPr>
          <w:i/>
          <w:sz w:val="24"/>
          <w:szCs w:val="24"/>
        </w:rPr>
        <w:t xml:space="preserve">теоретического, формального </w:t>
      </w:r>
      <w:r w:rsidRPr="00EA1E84">
        <w:rPr>
          <w:sz w:val="24"/>
          <w:szCs w:val="24"/>
        </w:rPr>
        <w:t>и</w:t>
      </w:r>
      <w:r w:rsidRPr="00EA1E84">
        <w:rPr>
          <w:i/>
          <w:sz w:val="24"/>
          <w:szCs w:val="24"/>
        </w:rPr>
        <w:t xml:space="preserve"> рефлексивного мышления,</w:t>
      </w:r>
      <w:r w:rsidRPr="00EA1E84">
        <w:rPr>
          <w:sz w:val="24"/>
          <w:szCs w:val="24"/>
        </w:rPr>
        <w:t xml:space="preserve"> появляются </w:t>
      </w:r>
      <w:r w:rsidRPr="00EA1E84">
        <w:rPr>
          <w:i/>
          <w:sz w:val="24"/>
          <w:szCs w:val="24"/>
        </w:rPr>
        <w:t>способности</w:t>
      </w:r>
      <w:r w:rsidRPr="00EA1E84">
        <w:rPr>
          <w:sz w:val="24"/>
          <w:szCs w:val="24"/>
        </w:rPr>
        <w:t xml:space="preserve"> </w:t>
      </w:r>
      <w:r w:rsidRPr="00EA1E84">
        <w:rPr>
          <w:i/>
          <w:sz w:val="24"/>
          <w:szCs w:val="24"/>
        </w:rPr>
        <w:t>рассуждать</w:t>
      </w:r>
      <w:r w:rsidRPr="00EA1E84">
        <w:rPr>
          <w:sz w:val="24"/>
          <w:szCs w:val="24"/>
        </w:rPr>
        <w:t xml:space="preserve"> на основе общих посылок, у</w:t>
      </w:r>
      <w:r w:rsidRPr="00EA1E84">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EA1E84">
        <w:rPr>
          <w:sz w:val="24"/>
          <w:szCs w:val="24"/>
        </w:rPr>
        <w:t>становится</w:t>
      </w:r>
      <w:r w:rsidRPr="00EA1E84">
        <w:rPr>
          <w:i/>
          <w:sz w:val="24"/>
          <w:szCs w:val="24"/>
        </w:rPr>
        <w:t xml:space="preserve"> речь </w:t>
      </w:r>
      <w:r w:rsidRPr="00EA1E84">
        <w:rPr>
          <w:sz w:val="24"/>
          <w:szCs w:val="24"/>
        </w:rPr>
        <w:t>(обучающийся способен осознанно и произвольно строить свой рассказ)</w:t>
      </w:r>
      <w:r w:rsidRPr="00EA1E84">
        <w:rPr>
          <w:i/>
          <w:sz w:val="24"/>
          <w:szCs w:val="24"/>
        </w:rPr>
        <w:t xml:space="preserve">, </w:t>
      </w:r>
      <w:r w:rsidRPr="00EA1E84">
        <w:rPr>
          <w:sz w:val="24"/>
          <w:szCs w:val="24"/>
        </w:rPr>
        <w:t>а также другие высшие психические функции — внимание и память.</w:t>
      </w:r>
      <w:r w:rsidRPr="00EA1E84">
        <w:rPr>
          <w:i/>
          <w:sz w:val="24"/>
          <w:szCs w:val="24"/>
        </w:rPr>
        <w:t xml:space="preserve"> </w:t>
      </w:r>
      <w:r w:rsidRPr="00EA1E84">
        <w:rPr>
          <w:sz w:val="24"/>
          <w:szCs w:val="24"/>
        </w:rPr>
        <w:t xml:space="preserve">У подростков впервые начинает наблюдаться </w:t>
      </w:r>
      <w:r w:rsidRPr="00EA1E84">
        <w:rPr>
          <w:i/>
          <w:sz w:val="24"/>
          <w:szCs w:val="24"/>
        </w:rPr>
        <w:t>умение длительное время удерживать внимание на отвлечённом, логически организованном материале.</w:t>
      </w:r>
      <w:r w:rsidRPr="00EA1E84">
        <w:rPr>
          <w:sz w:val="24"/>
          <w:szCs w:val="24"/>
        </w:rPr>
        <w:t xml:space="preserve"> </w:t>
      </w:r>
      <w:r w:rsidRPr="00EA1E84">
        <w:rPr>
          <w:i/>
          <w:sz w:val="24"/>
          <w:szCs w:val="24"/>
        </w:rPr>
        <w:t>Интеллектуализируется</w:t>
      </w:r>
      <w:r w:rsidRPr="00EA1E84">
        <w:rPr>
          <w:sz w:val="24"/>
          <w:szCs w:val="24"/>
        </w:rPr>
        <w:t xml:space="preserve"> процесс </w:t>
      </w:r>
      <w:r w:rsidRPr="00EA1E84">
        <w:rPr>
          <w:i/>
          <w:sz w:val="24"/>
          <w:szCs w:val="24"/>
        </w:rPr>
        <w:t>восприятия</w:t>
      </w:r>
      <w:r w:rsidRPr="00EA1E84">
        <w:rPr>
          <w:sz w:val="24"/>
          <w:szCs w:val="24"/>
        </w:rPr>
        <w:t xml:space="preserve"> — отыскание и </w:t>
      </w:r>
    </w:p>
    <w:p w:rsidR="001D433E" w:rsidRPr="00EA1E84" w:rsidRDefault="001D433E" w:rsidP="001D433E">
      <w:pPr>
        <w:pStyle w:val="56"/>
        <w:rPr>
          <w:sz w:val="24"/>
          <w:szCs w:val="24"/>
        </w:rPr>
      </w:pPr>
      <w:r w:rsidRPr="00EA1E84">
        <w:rPr>
          <w:sz w:val="24"/>
          <w:szCs w:val="24"/>
        </w:rPr>
        <w:t xml:space="preserve">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EA1E84">
        <w:rPr>
          <w:i/>
          <w:sz w:val="24"/>
          <w:szCs w:val="24"/>
        </w:rPr>
        <w:t>осмысления</w:t>
      </w:r>
      <w:r w:rsidRPr="00EA1E84">
        <w:rPr>
          <w:sz w:val="24"/>
          <w:szCs w:val="24"/>
        </w:rPr>
        <w:t xml:space="preserve"> первичных зрительных ощущений.</w:t>
      </w:r>
    </w:p>
    <w:p w:rsidR="001D433E" w:rsidRPr="00EA1E84" w:rsidRDefault="001D433E" w:rsidP="001D433E">
      <w:pPr>
        <w:tabs>
          <w:tab w:val="left" w:leader="dot" w:pos="624"/>
        </w:tabs>
        <w:spacing w:after="0" w:line="240" w:lineRule="auto"/>
        <w:ind w:firstLine="284"/>
        <w:jc w:val="both"/>
        <w:rPr>
          <w:rStyle w:val="Zag11"/>
          <w:rFonts w:ascii="Times New Roman" w:eastAsia="@Arial Unicode MS" w:hAnsi="Times New Roman"/>
          <w:sz w:val="24"/>
          <w:szCs w:val="24"/>
        </w:rPr>
      </w:pPr>
      <w:r w:rsidRPr="00EA1E84">
        <w:rPr>
          <w:rStyle w:val="Zag11"/>
          <w:rFonts w:ascii="Times New Roman" w:eastAsia="@Arial Unicode MS" w:hAnsi="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1D433E" w:rsidRPr="00EA1E84" w:rsidRDefault="001D433E" w:rsidP="001D433E">
      <w:pPr>
        <w:tabs>
          <w:tab w:val="left" w:leader="dot" w:pos="624"/>
        </w:tabs>
        <w:spacing w:after="0" w:line="240" w:lineRule="auto"/>
        <w:ind w:firstLine="284"/>
        <w:jc w:val="both"/>
        <w:rPr>
          <w:rStyle w:val="Zag11"/>
          <w:rFonts w:ascii="Times New Roman" w:eastAsia="@Arial Unicode MS" w:hAnsi="Times New Roman"/>
          <w:sz w:val="24"/>
          <w:szCs w:val="24"/>
        </w:rPr>
      </w:pPr>
      <w:r w:rsidRPr="00EA1E84">
        <w:rPr>
          <w:rStyle w:val="Zag11"/>
          <w:rFonts w:ascii="Times New Roman" w:eastAsia="@Arial Unicode MS" w:hAnsi="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1D433E" w:rsidRPr="00EA1E84" w:rsidRDefault="001D433E" w:rsidP="001D433E">
      <w:pPr>
        <w:tabs>
          <w:tab w:val="left" w:leader="dot" w:pos="624"/>
        </w:tabs>
        <w:spacing w:after="0" w:line="240" w:lineRule="auto"/>
        <w:ind w:firstLine="284"/>
        <w:jc w:val="both"/>
        <w:rPr>
          <w:rStyle w:val="Zag11"/>
          <w:rFonts w:ascii="Times New Roman" w:eastAsia="@Arial Unicode MS" w:hAnsi="Times New Roman"/>
          <w:sz w:val="24"/>
          <w:szCs w:val="24"/>
        </w:rPr>
      </w:pPr>
      <w:r w:rsidRPr="00EA1E84">
        <w:rPr>
          <w:rStyle w:val="Zag11"/>
          <w:rFonts w:ascii="Times New Roman" w:eastAsia="@Arial Unicode MS" w:hAnsi="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1D433E" w:rsidRPr="00EA1E84" w:rsidRDefault="001D433E" w:rsidP="001D433E">
      <w:pPr>
        <w:tabs>
          <w:tab w:val="num" w:pos="1920"/>
        </w:tabs>
        <w:spacing w:after="0" w:line="240" w:lineRule="auto"/>
        <w:ind w:firstLine="284"/>
        <w:jc w:val="both"/>
        <w:rPr>
          <w:rFonts w:ascii="Times New Roman" w:hAnsi="Times New Roman"/>
          <w:sz w:val="24"/>
          <w:szCs w:val="24"/>
        </w:rPr>
      </w:pPr>
      <w:r w:rsidRPr="00EA1E84">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EA1E84">
        <w:rPr>
          <w:rFonts w:ascii="Times New Roman" w:hAnsi="Times New Roman"/>
          <w:i/>
          <w:sz w:val="24"/>
          <w:szCs w:val="24"/>
        </w:rPr>
        <w:t xml:space="preserve">, </w:t>
      </w:r>
      <w:r w:rsidRPr="00EA1E84">
        <w:rPr>
          <w:rFonts w:ascii="Times New Roman" w:hAnsi="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1D433E" w:rsidRPr="00EA1E84" w:rsidRDefault="001D433E" w:rsidP="001D433E">
      <w:pPr>
        <w:tabs>
          <w:tab w:val="left" w:leader="dot" w:pos="624"/>
        </w:tabs>
        <w:spacing w:after="0" w:line="240" w:lineRule="auto"/>
        <w:ind w:firstLine="284"/>
        <w:jc w:val="both"/>
        <w:rPr>
          <w:rStyle w:val="Zag11"/>
          <w:rFonts w:ascii="Times New Roman" w:eastAsia="@Arial Unicode MS" w:hAnsi="Times New Roman"/>
          <w:sz w:val="24"/>
          <w:szCs w:val="24"/>
        </w:rPr>
      </w:pPr>
      <w:r w:rsidRPr="00EA1E84">
        <w:rPr>
          <w:rStyle w:val="Zag11"/>
          <w:rFonts w:ascii="Times New Roman" w:eastAsia="@Arial Unicode MS" w:hAnsi="Times New Roman"/>
          <w:sz w:val="24"/>
          <w:szCs w:val="24"/>
        </w:rPr>
        <w:t>Примерные программы по учебным предметам включают:</w:t>
      </w:r>
    </w:p>
    <w:p w:rsidR="001D433E" w:rsidRPr="00EA1E84" w:rsidRDefault="001D433E" w:rsidP="001D433E">
      <w:pPr>
        <w:pStyle w:val="dash0410005f0431005f0437005f0430005f0446005f0020005f0441005f043f005f0438005f0441005f043a005f0430"/>
        <w:ind w:left="0" w:firstLine="284"/>
      </w:pPr>
      <w:r w:rsidRPr="00EA1E84">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1D433E" w:rsidRPr="00EA1E84" w:rsidRDefault="001D433E" w:rsidP="001D433E">
      <w:pPr>
        <w:pStyle w:val="dash0410005f0431005f0437005f0430005f0446005f0020005f0441005f043f005f0438005f0441005f043a005f0430"/>
        <w:ind w:left="0" w:firstLine="284"/>
      </w:pPr>
      <w:r w:rsidRPr="00EA1E84">
        <w:rPr>
          <w:rStyle w:val="dash0410005f0431005f0437005f0430005f0446005f0020005f0441005f043f005f0438005f0441005f043a005f0430005f005fchar1char1"/>
        </w:rPr>
        <w:t>2) общую характеристику учебного предмета, курса;</w:t>
      </w:r>
    </w:p>
    <w:p w:rsidR="001D433E" w:rsidRPr="00EA1E84" w:rsidRDefault="001D433E" w:rsidP="001D433E">
      <w:pPr>
        <w:pStyle w:val="dash0410005f0431005f0437005f0430005f0446005f0020005f0441005f043f005f0438005f0441005f043a005f0430"/>
        <w:ind w:left="0" w:firstLine="284"/>
      </w:pPr>
      <w:r w:rsidRPr="00EA1E84">
        <w:rPr>
          <w:rStyle w:val="dash0410005f0431005f0437005f0430005f0446005f0020005f0441005f043f005f0438005f0441005f043a005f0430005f005fchar1char1"/>
        </w:rPr>
        <w:t>3) описание места учебного предмета, курса в учебном плане;</w:t>
      </w:r>
    </w:p>
    <w:p w:rsidR="001D433E" w:rsidRPr="00EA1E84" w:rsidRDefault="001D433E" w:rsidP="001D433E">
      <w:pPr>
        <w:pStyle w:val="dash0410005f0431005f0437005f0430005f0446005f0020005f0441005f043f005f0438005f0441005f043a005f0430"/>
        <w:ind w:left="0" w:firstLine="284"/>
      </w:pPr>
      <w:r w:rsidRPr="00EA1E84">
        <w:rPr>
          <w:rStyle w:val="dash0410005f0431005f0437005f0430005f0446005f0020005f0441005f043f005f0438005f0441005f043a005f0430005f005fchar1char1"/>
        </w:rPr>
        <w:t>4) личностные, метапредметные и предметные результаты освоения конкретного учебного предмета, курса;</w:t>
      </w:r>
    </w:p>
    <w:p w:rsidR="001D433E" w:rsidRPr="00EA1E84" w:rsidRDefault="001D433E" w:rsidP="001D433E">
      <w:pPr>
        <w:pStyle w:val="dash0410005f0431005f0437005f0430005f0446005f0020005f0441005f043f005f0438005f0441005f043a005f0430"/>
        <w:ind w:left="0" w:firstLine="284"/>
      </w:pPr>
      <w:r w:rsidRPr="00EA1E84">
        <w:rPr>
          <w:rStyle w:val="dash0410005f0431005f0437005f0430005f0446005f0020005f0441005f043f005f0438005f0441005f043a005f0430005f005fchar1char1"/>
        </w:rPr>
        <w:t>5) содержание учебного предмета, курса;</w:t>
      </w:r>
    </w:p>
    <w:p w:rsidR="001D433E" w:rsidRPr="00EA1E84" w:rsidRDefault="001D433E" w:rsidP="001D433E">
      <w:pPr>
        <w:pStyle w:val="dash0410005f0431005f0437005f0430005f0446005f0020005f0441005f043f005f0438005f0441005f043a005f0430"/>
        <w:ind w:left="0" w:firstLine="284"/>
      </w:pPr>
      <w:r w:rsidRPr="00EA1E84">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1D433E" w:rsidRPr="00EA1E84" w:rsidRDefault="001D433E" w:rsidP="001D433E">
      <w:pPr>
        <w:pStyle w:val="dash0410005f0431005f0437005f0430005f0446005f0020005f0441005f043f005f0438005f0441005f043a005f0430"/>
        <w:ind w:left="0" w:firstLine="284"/>
      </w:pPr>
      <w:r w:rsidRPr="00EA1E84">
        <w:rPr>
          <w:rStyle w:val="dash0410005f0431005f0437005f0430005f0446005f0020005f0441005f043f005f0438005f0441005f043a005f0430005f005fchar1char1"/>
        </w:rPr>
        <w:t>7) описание учебно-методического и материально-техническо</w:t>
      </w:r>
      <w:r>
        <w:rPr>
          <w:rStyle w:val="dash0410005f0431005f0437005f0430005f0446005f0020005f0441005f043f005f0438005f0441005f043a005f0430005f005fchar1char1"/>
        </w:rPr>
        <w:t>го обеспе</w:t>
      </w:r>
      <w:r w:rsidRPr="00EA1E84">
        <w:rPr>
          <w:rStyle w:val="dash0410005f0431005f0437005f0430005f0446005f0020005f0441005f043f005f0438005f0441005f043a005f0430005f005fchar1char1"/>
        </w:rPr>
        <w:t xml:space="preserve">чения образовательного процесса; </w:t>
      </w:r>
    </w:p>
    <w:p w:rsidR="001D433E" w:rsidRPr="00EA1E84" w:rsidRDefault="001D433E" w:rsidP="001D433E">
      <w:pPr>
        <w:pStyle w:val="dash0410005f0431005f0437005f0430005f0446005f0020005f0441005f043f005f0438005f0441005f043a005f0430"/>
        <w:ind w:left="0" w:firstLine="284"/>
        <w:rPr>
          <w:rStyle w:val="dash041e005f0431005f044b005f0447005f043d005f044b005f0439005f005fchar1char1"/>
        </w:rPr>
      </w:pPr>
      <w:r w:rsidRPr="00EA1E84">
        <w:rPr>
          <w:rStyle w:val="dash041e005f0431005f044b005f0447005f043d005f044b005f0439005f005fchar1char1"/>
        </w:rPr>
        <w:t>8) планируемые результаты изучения учебного предмета, курса.</w:t>
      </w:r>
    </w:p>
    <w:p w:rsidR="001D433E" w:rsidRPr="00EA1E84" w:rsidRDefault="001D433E" w:rsidP="001D433E">
      <w:pPr>
        <w:tabs>
          <w:tab w:val="left" w:leader="dot" w:pos="624"/>
        </w:tabs>
        <w:spacing w:after="0" w:line="240" w:lineRule="auto"/>
        <w:ind w:firstLine="284"/>
        <w:jc w:val="both"/>
        <w:rPr>
          <w:rStyle w:val="Zag11"/>
          <w:rFonts w:ascii="Times New Roman" w:eastAsia="@Arial Unicode MS" w:hAnsi="Times New Roman"/>
          <w:sz w:val="24"/>
          <w:szCs w:val="24"/>
        </w:rPr>
      </w:pPr>
      <w:r w:rsidRPr="00EA1E84">
        <w:rPr>
          <w:rStyle w:val="Zag11"/>
          <w:rFonts w:ascii="Times New Roman" w:eastAsia="@Arial Unicode MS" w:hAnsi="Times New Roman"/>
          <w:sz w:val="24"/>
          <w:szCs w:val="24"/>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w:t>
      </w:r>
      <w:r w:rsidRPr="00EA1E84">
        <w:rPr>
          <w:rStyle w:val="Zag11"/>
          <w:rFonts w:ascii="Times New Roman" w:eastAsia="@Arial Unicode MS" w:hAnsi="Times New Roman"/>
          <w:sz w:val="24"/>
          <w:szCs w:val="24"/>
        </w:rPr>
        <w:lastRenderedPageBreak/>
        <w:t>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1D433E" w:rsidRPr="00EA1E84" w:rsidRDefault="001D433E" w:rsidP="001D433E">
      <w:pPr>
        <w:pStyle w:val="Osnova"/>
        <w:tabs>
          <w:tab w:val="left" w:leader="dot" w:pos="624"/>
        </w:tabs>
        <w:spacing w:line="240" w:lineRule="auto"/>
        <w:ind w:firstLine="284"/>
        <w:rPr>
          <w:rStyle w:val="Zag11"/>
          <w:rFonts w:ascii="Times New Roman" w:hAnsi="Times New Roman" w:cs="Times New Roman"/>
          <w:color w:val="auto"/>
          <w:sz w:val="24"/>
          <w:szCs w:val="24"/>
          <w:lang w:val="ru-RU"/>
        </w:rPr>
      </w:pPr>
      <w:r w:rsidRPr="00EA1E84">
        <w:rPr>
          <w:rStyle w:val="Zag11"/>
          <w:rFonts w:ascii="Times New Roman" w:eastAsia="@Arial Unicode MS" w:hAnsi="Times New Roman" w:cs="Times New Roman"/>
          <w:color w:val="auto"/>
          <w:sz w:val="24"/>
          <w:szCs w:val="24"/>
          <w:lang w:val="ru-RU"/>
        </w:rPr>
        <w:t>Полное изложение примерных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Примерной основной образовательной программ.</w:t>
      </w:r>
    </w:p>
    <w:p w:rsidR="001D433E" w:rsidRDefault="001D433E" w:rsidP="001D433E">
      <w:pPr>
        <w:pStyle w:val="Osnova"/>
        <w:tabs>
          <w:tab w:val="left" w:leader="dot" w:pos="624"/>
        </w:tabs>
        <w:spacing w:line="240" w:lineRule="auto"/>
        <w:ind w:firstLine="284"/>
        <w:rPr>
          <w:rStyle w:val="Zag11"/>
          <w:rFonts w:ascii="Times New Roman" w:eastAsia="@Arial Unicode MS" w:hAnsi="Times New Roman" w:cs="Times New Roman"/>
          <w:color w:val="auto"/>
          <w:sz w:val="24"/>
          <w:szCs w:val="24"/>
          <w:lang w:val="ru-RU"/>
        </w:rPr>
      </w:pPr>
      <w:r w:rsidRPr="00EA1E84">
        <w:rPr>
          <w:rStyle w:val="Zag11"/>
          <w:rFonts w:ascii="Times New Roman" w:eastAsia="@Arial Unicode MS" w:hAnsi="Times New Roman" w:cs="Times New Roman"/>
          <w:color w:val="auto"/>
          <w:sz w:val="24"/>
          <w:szCs w:val="24"/>
          <w:lang w:val="ru-RU"/>
        </w:rPr>
        <w:t xml:space="preserve">Основное содержание курсов «Родной язык» и «Родная литература» разрабатывается и </w:t>
      </w:r>
    </w:p>
    <w:p w:rsidR="001D433E" w:rsidRDefault="001D433E" w:rsidP="001D433E">
      <w:pPr>
        <w:pStyle w:val="Osnova"/>
        <w:tabs>
          <w:tab w:val="left" w:leader="dot" w:pos="624"/>
        </w:tabs>
        <w:spacing w:line="240" w:lineRule="auto"/>
        <w:ind w:firstLine="284"/>
        <w:rPr>
          <w:rStyle w:val="Zag11"/>
          <w:rFonts w:ascii="Times New Roman" w:eastAsia="@Arial Unicode MS" w:hAnsi="Times New Roman" w:cs="Times New Roman"/>
          <w:color w:val="auto"/>
          <w:sz w:val="24"/>
          <w:szCs w:val="24"/>
          <w:lang w:val="ru-RU"/>
        </w:rPr>
      </w:pPr>
    </w:p>
    <w:p w:rsidR="001D433E" w:rsidRDefault="001D433E" w:rsidP="001D433E">
      <w:pPr>
        <w:pStyle w:val="Osnova"/>
        <w:tabs>
          <w:tab w:val="left" w:leader="dot" w:pos="624"/>
        </w:tabs>
        <w:spacing w:line="240" w:lineRule="auto"/>
        <w:ind w:firstLine="284"/>
        <w:rPr>
          <w:rStyle w:val="Zag11"/>
          <w:rFonts w:ascii="Times New Roman" w:eastAsia="@Arial Unicode MS" w:hAnsi="Times New Roman" w:cs="Times New Roman"/>
          <w:color w:val="auto"/>
          <w:sz w:val="24"/>
          <w:szCs w:val="24"/>
          <w:lang w:val="ru-RU"/>
        </w:rPr>
      </w:pPr>
    </w:p>
    <w:p w:rsidR="001D433E" w:rsidRPr="00EA1E84" w:rsidRDefault="001D433E" w:rsidP="001D433E">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EA1E84">
        <w:rPr>
          <w:rStyle w:val="Zag11"/>
          <w:rFonts w:ascii="Times New Roman" w:eastAsia="@Arial Unicode MS" w:hAnsi="Times New Roman" w:cs="Times New Roman"/>
          <w:color w:val="auto"/>
          <w:sz w:val="24"/>
          <w:szCs w:val="24"/>
          <w:lang w:val="ru-RU"/>
        </w:rPr>
        <w:t xml:space="preserve">утверждается органами исполнительной власти субъектов Российской Федерации, осуществляющими управление в сфере образования. </w:t>
      </w:r>
    </w:p>
    <w:p w:rsidR="001D433E" w:rsidRDefault="001D433E" w:rsidP="001D433E">
      <w:pPr>
        <w:pStyle w:val="Zag2"/>
        <w:tabs>
          <w:tab w:val="left" w:leader="dot" w:pos="0"/>
        </w:tabs>
        <w:spacing w:after="0" w:line="240" w:lineRule="auto"/>
        <w:jc w:val="left"/>
        <w:outlineLvl w:val="0"/>
        <w:rPr>
          <w:rStyle w:val="Zag11"/>
          <w:rFonts w:eastAsia="@Arial Unicode MS"/>
          <w:i/>
          <w:color w:val="auto"/>
          <w:lang w:val="ru-RU"/>
        </w:rPr>
      </w:pPr>
    </w:p>
    <w:p w:rsidR="001D433E" w:rsidRPr="00577A04" w:rsidRDefault="001D433E" w:rsidP="001D433E">
      <w:pPr>
        <w:pStyle w:val="Zag2"/>
        <w:tabs>
          <w:tab w:val="left" w:leader="dot" w:pos="0"/>
        </w:tabs>
        <w:spacing w:after="0" w:line="240" w:lineRule="auto"/>
        <w:ind w:firstLine="284"/>
        <w:outlineLvl w:val="0"/>
        <w:rPr>
          <w:rStyle w:val="Zag11"/>
          <w:rFonts w:eastAsia="@Arial Unicode MS"/>
          <w:i/>
          <w:color w:val="auto"/>
          <w:sz w:val="28"/>
          <w:szCs w:val="28"/>
          <w:lang w:val="ru-RU"/>
        </w:rPr>
      </w:pPr>
      <w:r w:rsidRPr="00577A04">
        <w:rPr>
          <w:rStyle w:val="Zag11"/>
          <w:rFonts w:eastAsia="@Arial Unicode MS"/>
          <w:i/>
          <w:color w:val="auto"/>
          <w:sz w:val="28"/>
          <w:szCs w:val="28"/>
          <w:lang w:val="ru-RU"/>
        </w:rPr>
        <w:t>2.2.2. Основное содержание учебных предметов на ступени основного общего образования</w:t>
      </w:r>
    </w:p>
    <w:p w:rsidR="001D433E" w:rsidRPr="005A1419" w:rsidRDefault="001D433E" w:rsidP="001D433E">
      <w:pPr>
        <w:pStyle w:val="Zag2"/>
        <w:tabs>
          <w:tab w:val="left" w:leader="dot" w:pos="0"/>
        </w:tabs>
        <w:spacing w:after="0" w:line="240" w:lineRule="auto"/>
        <w:ind w:firstLine="284"/>
        <w:outlineLvl w:val="0"/>
        <w:rPr>
          <w:rStyle w:val="Zag11"/>
          <w:rFonts w:eastAsia="@Arial Unicode MS"/>
          <w:i/>
          <w:color w:val="auto"/>
          <w:lang w:val="ru-RU"/>
        </w:rPr>
      </w:pPr>
    </w:p>
    <w:p w:rsidR="001D433E" w:rsidRPr="005A1419" w:rsidRDefault="001D433E" w:rsidP="001D433E">
      <w:pPr>
        <w:pStyle w:val="Zag3"/>
        <w:tabs>
          <w:tab w:val="num" w:pos="0"/>
          <w:tab w:val="left" w:leader="dot" w:pos="624"/>
        </w:tabs>
        <w:spacing w:after="0" w:line="240" w:lineRule="auto"/>
        <w:ind w:firstLine="284"/>
        <w:outlineLvl w:val="0"/>
        <w:rPr>
          <w:rStyle w:val="Zag11"/>
          <w:rFonts w:eastAsia="@Arial Unicode MS"/>
          <w:b/>
          <w:i w:val="0"/>
          <w:color w:val="auto"/>
          <w:lang w:val="ru-RU"/>
        </w:rPr>
      </w:pPr>
      <w:r w:rsidRPr="005A1419">
        <w:rPr>
          <w:rStyle w:val="Zag11"/>
          <w:rFonts w:eastAsia="@Arial Unicode MS"/>
          <w:b/>
          <w:i w:val="0"/>
          <w:color w:val="auto"/>
          <w:lang w:val="ru-RU"/>
        </w:rPr>
        <w:t>Русский язык</w:t>
      </w:r>
    </w:p>
    <w:p w:rsidR="001D433E" w:rsidRPr="005A1419" w:rsidRDefault="001D433E" w:rsidP="001D433E">
      <w:pPr>
        <w:shd w:val="clear" w:color="auto" w:fill="FFFFFF"/>
        <w:spacing w:after="0" w:line="240" w:lineRule="auto"/>
        <w:ind w:firstLine="284"/>
        <w:jc w:val="both"/>
        <w:rPr>
          <w:rFonts w:ascii="Times New Roman" w:hAnsi="Times New Roman"/>
          <w:b/>
          <w:bCs/>
          <w:sz w:val="24"/>
          <w:szCs w:val="24"/>
        </w:rPr>
      </w:pPr>
      <w:r w:rsidRPr="005A1419">
        <w:rPr>
          <w:rFonts w:ascii="Times New Roman" w:hAnsi="Times New Roman"/>
          <w:b/>
          <w:bCs/>
          <w:sz w:val="24"/>
          <w:szCs w:val="24"/>
        </w:rPr>
        <w:t>Речь и речевое общение</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1D433E" w:rsidRPr="005A1419" w:rsidRDefault="001D433E" w:rsidP="001D433E">
      <w:pPr>
        <w:shd w:val="clear" w:color="auto" w:fill="FFFFFF"/>
        <w:spacing w:after="0" w:line="240" w:lineRule="auto"/>
        <w:ind w:firstLine="284"/>
        <w:jc w:val="both"/>
        <w:rPr>
          <w:rFonts w:ascii="Times New Roman" w:hAnsi="Times New Roman"/>
          <w:b/>
          <w:bCs/>
          <w:sz w:val="24"/>
          <w:szCs w:val="24"/>
        </w:rPr>
      </w:pPr>
      <w:r w:rsidRPr="005A1419">
        <w:rPr>
          <w:rFonts w:ascii="Times New Roman" w:hAnsi="Times New Roman"/>
          <w:b/>
          <w:bCs/>
          <w:sz w:val="24"/>
          <w:szCs w:val="24"/>
        </w:rPr>
        <w:t>Речевая деятельность</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1. Виды речевой деятельности: чтение, аудирование (слушание), говорение, письмо.</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Культура чтения, аудирования, говорения и письма.</w:t>
      </w:r>
    </w:p>
    <w:p w:rsidR="001D433E" w:rsidRPr="005A1419" w:rsidRDefault="001D433E" w:rsidP="001D433E">
      <w:pPr>
        <w:spacing w:after="0" w:line="240" w:lineRule="auto"/>
        <w:ind w:firstLine="284"/>
        <w:jc w:val="both"/>
        <w:rPr>
          <w:rFonts w:ascii="Times New Roman" w:hAnsi="Times New Roman"/>
          <w:sz w:val="24"/>
          <w:szCs w:val="24"/>
        </w:rPr>
      </w:pPr>
      <w:r w:rsidRPr="005A1419">
        <w:rPr>
          <w:rFonts w:ascii="Times New Roman" w:hAnsi="Times New Roman"/>
          <w:sz w:val="24"/>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1D433E" w:rsidRPr="005A1419" w:rsidRDefault="001D433E" w:rsidP="001D433E">
      <w:pPr>
        <w:shd w:val="clear" w:color="auto" w:fill="FFFFFF"/>
        <w:spacing w:after="0" w:line="240" w:lineRule="auto"/>
        <w:ind w:firstLine="284"/>
        <w:jc w:val="both"/>
        <w:rPr>
          <w:rFonts w:ascii="Times New Roman" w:hAnsi="Times New Roman"/>
          <w:b/>
          <w:bCs/>
          <w:sz w:val="24"/>
          <w:szCs w:val="24"/>
        </w:rPr>
      </w:pPr>
      <w:r w:rsidRPr="005A1419">
        <w:rPr>
          <w:rFonts w:ascii="Times New Roman" w:hAnsi="Times New Roman"/>
          <w:b/>
          <w:bCs/>
          <w:sz w:val="24"/>
          <w:szCs w:val="24"/>
        </w:rPr>
        <w:t>Текст</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1. Понятие текста, основные признаки текста (членимость, смысловая цельность, связность). Тема, основная мысль текста. Микротема текста.</w:t>
      </w:r>
      <w:r>
        <w:rPr>
          <w:rFonts w:ascii="Times New Roman" w:hAnsi="Times New Roman"/>
          <w:sz w:val="24"/>
          <w:szCs w:val="24"/>
        </w:rPr>
        <w:t xml:space="preserve"> </w:t>
      </w:r>
      <w:r w:rsidRPr="005A1419">
        <w:rPr>
          <w:rFonts w:ascii="Times New Roman" w:hAnsi="Times New Roman"/>
          <w:sz w:val="24"/>
          <w:szCs w:val="24"/>
        </w:rPr>
        <w:t>Средства связи предложений и частей текста. Абзац как средство композиционно-стилистического членения текста.</w:t>
      </w:r>
      <w:r>
        <w:rPr>
          <w:rFonts w:ascii="Times New Roman" w:hAnsi="Times New Roman"/>
          <w:sz w:val="24"/>
          <w:szCs w:val="24"/>
        </w:rPr>
        <w:t xml:space="preserve"> </w:t>
      </w:r>
      <w:r w:rsidRPr="005A1419">
        <w:rPr>
          <w:rFonts w:ascii="Times New Roman" w:hAnsi="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w:t>
      </w:r>
      <w:r>
        <w:rPr>
          <w:rFonts w:ascii="Times New Roman" w:hAnsi="Times New Roman"/>
          <w:sz w:val="24"/>
          <w:szCs w:val="24"/>
        </w:rPr>
        <w:t>я текста (логичность, последова</w:t>
      </w:r>
      <w:r w:rsidRPr="005A1419">
        <w:rPr>
          <w:rFonts w:ascii="Times New Roman" w:hAnsi="Times New Roman"/>
          <w:sz w:val="24"/>
          <w:szCs w:val="24"/>
        </w:rPr>
        <w:t>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1D433E" w:rsidRPr="005A1419" w:rsidRDefault="001D433E" w:rsidP="001D433E">
      <w:pPr>
        <w:shd w:val="clear" w:color="auto" w:fill="FFFFFF"/>
        <w:spacing w:after="0" w:line="240" w:lineRule="auto"/>
        <w:ind w:firstLine="284"/>
        <w:jc w:val="both"/>
        <w:rPr>
          <w:rFonts w:ascii="Times New Roman" w:hAnsi="Times New Roman"/>
          <w:b/>
          <w:bCs/>
          <w:sz w:val="24"/>
          <w:szCs w:val="24"/>
        </w:rPr>
      </w:pPr>
      <w:r w:rsidRPr="005A1419">
        <w:rPr>
          <w:rFonts w:ascii="Times New Roman" w:hAnsi="Times New Roman"/>
          <w:b/>
          <w:bCs/>
          <w:sz w:val="24"/>
          <w:szCs w:val="24"/>
        </w:rPr>
        <w:t>Функциональные разновидности языка</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lastRenderedPageBreak/>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r>
        <w:rPr>
          <w:rFonts w:ascii="Times New Roman" w:hAnsi="Times New Roman"/>
          <w:sz w:val="24"/>
          <w:szCs w:val="24"/>
        </w:rPr>
        <w:t xml:space="preserve"> </w:t>
      </w:r>
      <w:r w:rsidRPr="005A1419">
        <w:rPr>
          <w:rFonts w:ascii="Times New Roman" w:hAnsi="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2. Установление принадлежности те</w:t>
      </w:r>
      <w:r>
        <w:rPr>
          <w:rFonts w:ascii="Times New Roman" w:hAnsi="Times New Roman"/>
          <w:sz w:val="24"/>
          <w:szCs w:val="24"/>
        </w:rPr>
        <w:t>кста к определённой функциональ</w:t>
      </w:r>
      <w:r w:rsidRPr="005A1419">
        <w:rPr>
          <w:rFonts w:ascii="Times New Roman" w:hAnsi="Times New Roman"/>
          <w:sz w:val="24"/>
          <w:szCs w:val="24"/>
        </w:rPr>
        <w:t>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1D433E" w:rsidRDefault="001D433E" w:rsidP="001D433E">
      <w:pPr>
        <w:shd w:val="clear" w:color="auto" w:fill="FFFFFF"/>
        <w:spacing w:after="0" w:line="240" w:lineRule="auto"/>
        <w:ind w:firstLine="284"/>
        <w:jc w:val="both"/>
        <w:rPr>
          <w:rFonts w:ascii="Times New Roman" w:hAnsi="Times New Roman"/>
          <w:b/>
          <w:bCs/>
          <w:sz w:val="24"/>
          <w:szCs w:val="24"/>
        </w:rPr>
      </w:pPr>
    </w:p>
    <w:p w:rsidR="001D433E" w:rsidRDefault="001D433E" w:rsidP="001D433E">
      <w:pPr>
        <w:shd w:val="clear" w:color="auto" w:fill="FFFFFF"/>
        <w:spacing w:after="0" w:line="240" w:lineRule="auto"/>
        <w:ind w:firstLine="284"/>
        <w:jc w:val="both"/>
        <w:rPr>
          <w:rFonts w:ascii="Times New Roman" w:hAnsi="Times New Roman"/>
          <w:b/>
          <w:bCs/>
          <w:sz w:val="24"/>
          <w:szCs w:val="24"/>
        </w:rPr>
      </w:pPr>
    </w:p>
    <w:p w:rsidR="001D433E" w:rsidRPr="005A1419" w:rsidRDefault="001D433E" w:rsidP="001D433E">
      <w:pPr>
        <w:shd w:val="clear" w:color="auto" w:fill="FFFFFF"/>
        <w:spacing w:after="0" w:line="240" w:lineRule="auto"/>
        <w:ind w:firstLine="284"/>
        <w:jc w:val="both"/>
        <w:rPr>
          <w:rFonts w:ascii="Times New Roman" w:hAnsi="Times New Roman"/>
          <w:b/>
          <w:bCs/>
          <w:sz w:val="24"/>
          <w:szCs w:val="24"/>
        </w:rPr>
      </w:pPr>
      <w:r w:rsidRPr="005A1419">
        <w:rPr>
          <w:rFonts w:ascii="Times New Roman" w:hAnsi="Times New Roman"/>
          <w:b/>
          <w:bCs/>
          <w:sz w:val="24"/>
          <w:szCs w:val="24"/>
        </w:rPr>
        <w:t>Общие сведения о языке</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 xml:space="preserve">1. Русский язык — национальный язык русского народа, государственный язык Российской Федерации и язык межнационального общения. </w:t>
      </w:r>
      <w:r>
        <w:rPr>
          <w:rFonts w:ascii="Times New Roman" w:hAnsi="Times New Roman"/>
          <w:sz w:val="24"/>
          <w:szCs w:val="24"/>
        </w:rPr>
        <w:t xml:space="preserve">Русский язык в современном мире. </w:t>
      </w:r>
      <w:r w:rsidRPr="005A1419">
        <w:rPr>
          <w:rFonts w:ascii="Times New Roman" w:hAnsi="Times New Roman"/>
          <w:sz w:val="24"/>
          <w:szCs w:val="24"/>
        </w:rPr>
        <w:t>Русский язык в кругу других славянских языков. Роль старославянского (церковнославянского) языка в развитии русского языка.</w:t>
      </w:r>
      <w:r>
        <w:rPr>
          <w:rFonts w:ascii="Times New Roman" w:hAnsi="Times New Roman"/>
          <w:sz w:val="24"/>
          <w:szCs w:val="24"/>
        </w:rPr>
        <w:t xml:space="preserve"> </w:t>
      </w:r>
      <w:r w:rsidRPr="005A1419">
        <w:rPr>
          <w:rFonts w:ascii="Times New Roman" w:hAnsi="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r>
        <w:rPr>
          <w:rFonts w:ascii="Times New Roman" w:hAnsi="Times New Roman"/>
          <w:sz w:val="24"/>
          <w:szCs w:val="24"/>
        </w:rPr>
        <w:t xml:space="preserve">. </w:t>
      </w:r>
      <w:r w:rsidRPr="005A1419">
        <w:rPr>
          <w:rFonts w:ascii="Times New Roman" w:hAnsi="Times New Roman"/>
          <w:sz w:val="24"/>
          <w:szCs w:val="24"/>
        </w:rPr>
        <w:t>Русский язык — язык русской художественной литературы. Основные изобрази</w:t>
      </w:r>
      <w:r>
        <w:rPr>
          <w:rFonts w:ascii="Times New Roman" w:hAnsi="Times New Roman"/>
          <w:sz w:val="24"/>
          <w:szCs w:val="24"/>
        </w:rPr>
        <w:t xml:space="preserve">тельные средства русского языка. Лингвистика как наука о языке. Основные разделы лингвистики. </w:t>
      </w:r>
      <w:r w:rsidRPr="005A1419">
        <w:rPr>
          <w:rFonts w:ascii="Times New Roman" w:hAnsi="Times New Roman"/>
          <w:sz w:val="24"/>
          <w:szCs w:val="24"/>
        </w:rPr>
        <w:t>Выдающиеся отечественные лингвисты.</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r>
        <w:rPr>
          <w:rFonts w:ascii="Times New Roman" w:hAnsi="Times New Roman"/>
          <w:sz w:val="24"/>
          <w:szCs w:val="24"/>
        </w:rPr>
        <w:t xml:space="preserve"> </w:t>
      </w:r>
      <w:r w:rsidRPr="005A1419">
        <w:rPr>
          <w:rFonts w:ascii="Times New Roman" w:hAnsi="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r>
        <w:rPr>
          <w:rFonts w:ascii="Times New Roman" w:hAnsi="Times New Roman"/>
          <w:sz w:val="24"/>
          <w:szCs w:val="24"/>
        </w:rPr>
        <w:t xml:space="preserve"> </w:t>
      </w:r>
      <w:r w:rsidRPr="005A1419">
        <w:rPr>
          <w:rFonts w:ascii="Times New Roman" w:hAnsi="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1D433E" w:rsidRPr="005A1419" w:rsidRDefault="001D433E" w:rsidP="001D433E">
      <w:pPr>
        <w:shd w:val="clear" w:color="auto" w:fill="FFFFFF"/>
        <w:spacing w:after="0" w:line="240" w:lineRule="auto"/>
        <w:ind w:firstLine="284"/>
        <w:jc w:val="both"/>
        <w:rPr>
          <w:rFonts w:ascii="Times New Roman" w:hAnsi="Times New Roman"/>
          <w:b/>
          <w:bCs/>
          <w:sz w:val="24"/>
          <w:szCs w:val="24"/>
        </w:rPr>
      </w:pPr>
      <w:r w:rsidRPr="005A1419">
        <w:rPr>
          <w:rFonts w:ascii="Times New Roman" w:hAnsi="Times New Roman"/>
          <w:b/>
          <w:bCs/>
          <w:sz w:val="24"/>
          <w:szCs w:val="24"/>
        </w:rPr>
        <w:t>Фонетика и орфоэпия</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1. Фонетика как раздел лингвистики.</w:t>
      </w:r>
      <w:r>
        <w:rPr>
          <w:rFonts w:ascii="Times New Roman" w:hAnsi="Times New Roman"/>
          <w:sz w:val="24"/>
          <w:szCs w:val="24"/>
        </w:rPr>
        <w:t xml:space="preserve"> </w:t>
      </w:r>
      <w:r w:rsidRPr="005A1419">
        <w:rPr>
          <w:rFonts w:ascii="Times New Roman" w:hAnsi="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r>
        <w:rPr>
          <w:rFonts w:ascii="Times New Roman" w:hAnsi="Times New Roman"/>
          <w:sz w:val="24"/>
          <w:szCs w:val="24"/>
        </w:rPr>
        <w:t xml:space="preserve"> </w:t>
      </w:r>
      <w:r w:rsidRPr="005A1419">
        <w:rPr>
          <w:rFonts w:ascii="Times New Roman" w:hAnsi="Times New Roman"/>
          <w:sz w:val="24"/>
          <w:szCs w:val="24"/>
        </w:rPr>
        <w:t>Орфоэпия как раздел лингвистики. Основные правила нормативного произношения и ударения.</w:t>
      </w:r>
      <w:r>
        <w:rPr>
          <w:rFonts w:ascii="Times New Roman" w:hAnsi="Times New Roman"/>
          <w:sz w:val="24"/>
          <w:szCs w:val="24"/>
        </w:rPr>
        <w:t xml:space="preserve"> </w:t>
      </w:r>
      <w:r w:rsidRPr="005A1419">
        <w:rPr>
          <w:rFonts w:ascii="Times New Roman" w:hAnsi="Times New Roman"/>
          <w:sz w:val="24"/>
          <w:szCs w:val="24"/>
        </w:rPr>
        <w:t>Орфоэпический словарь.</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r>
        <w:rPr>
          <w:rFonts w:ascii="Times New Roman" w:hAnsi="Times New Roman"/>
          <w:sz w:val="24"/>
          <w:szCs w:val="24"/>
        </w:rPr>
        <w:t xml:space="preserve"> </w:t>
      </w:r>
      <w:r w:rsidRPr="005A1419">
        <w:rPr>
          <w:rFonts w:ascii="Times New Roman" w:hAnsi="Times New Roman"/>
          <w:sz w:val="24"/>
          <w:szCs w:val="24"/>
        </w:rPr>
        <w:t>Нормативное произношение слов. Оценка собственной и чужой речи с точки зрения орфоэпической правильности.</w:t>
      </w:r>
      <w:r>
        <w:rPr>
          <w:rFonts w:ascii="Times New Roman" w:hAnsi="Times New Roman"/>
          <w:sz w:val="24"/>
          <w:szCs w:val="24"/>
        </w:rPr>
        <w:t xml:space="preserve"> </w:t>
      </w:r>
      <w:r w:rsidRPr="005A1419">
        <w:rPr>
          <w:rFonts w:ascii="Times New Roman" w:hAnsi="Times New Roman"/>
          <w:sz w:val="24"/>
          <w:szCs w:val="24"/>
        </w:rPr>
        <w:t>Применение фонетико-орфоэпических знаний и умений в собственной речевой практике.</w:t>
      </w:r>
      <w:r>
        <w:rPr>
          <w:rFonts w:ascii="Times New Roman" w:hAnsi="Times New Roman"/>
          <w:sz w:val="24"/>
          <w:szCs w:val="24"/>
        </w:rPr>
        <w:t xml:space="preserve"> </w:t>
      </w:r>
      <w:r w:rsidRPr="005A1419">
        <w:rPr>
          <w:rFonts w:ascii="Times New Roman" w:hAnsi="Times New Roman"/>
          <w:sz w:val="24"/>
          <w:szCs w:val="24"/>
        </w:rPr>
        <w:t>Использование орфоэпического словаря для овладения произносительной культурой.</w:t>
      </w:r>
    </w:p>
    <w:p w:rsidR="001D433E" w:rsidRPr="005A1419" w:rsidRDefault="001D433E" w:rsidP="001D433E">
      <w:pPr>
        <w:shd w:val="clear" w:color="auto" w:fill="FFFFFF"/>
        <w:spacing w:after="0" w:line="240" w:lineRule="auto"/>
        <w:ind w:firstLine="284"/>
        <w:jc w:val="both"/>
        <w:rPr>
          <w:rFonts w:ascii="Times New Roman" w:hAnsi="Times New Roman"/>
          <w:b/>
          <w:bCs/>
          <w:sz w:val="24"/>
          <w:szCs w:val="24"/>
        </w:rPr>
      </w:pPr>
      <w:r w:rsidRPr="005A1419">
        <w:rPr>
          <w:rFonts w:ascii="Times New Roman" w:hAnsi="Times New Roman"/>
          <w:b/>
          <w:bCs/>
          <w:sz w:val="24"/>
          <w:szCs w:val="24"/>
        </w:rPr>
        <w:t>Графика</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1D433E" w:rsidRPr="005A1419" w:rsidRDefault="001D433E" w:rsidP="001D433E">
      <w:pPr>
        <w:shd w:val="clear" w:color="auto" w:fill="FFFFFF"/>
        <w:spacing w:after="0" w:line="240" w:lineRule="auto"/>
        <w:ind w:firstLine="284"/>
        <w:jc w:val="both"/>
        <w:rPr>
          <w:rFonts w:ascii="Times New Roman" w:hAnsi="Times New Roman"/>
          <w:b/>
          <w:bCs/>
          <w:sz w:val="24"/>
          <w:szCs w:val="24"/>
        </w:rPr>
      </w:pPr>
      <w:r w:rsidRPr="005A1419">
        <w:rPr>
          <w:rFonts w:ascii="Times New Roman" w:hAnsi="Times New Roman"/>
          <w:b/>
          <w:bCs/>
          <w:sz w:val="24"/>
          <w:szCs w:val="24"/>
        </w:rPr>
        <w:t>Морфемика и словообразование</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1. Морфемика как раздел лингвистики. Морфема как минимальная значимая единица языка.</w:t>
      </w:r>
      <w:r>
        <w:rPr>
          <w:rFonts w:ascii="Times New Roman" w:hAnsi="Times New Roman"/>
          <w:sz w:val="24"/>
          <w:szCs w:val="24"/>
        </w:rPr>
        <w:t xml:space="preserve"> </w:t>
      </w:r>
      <w:r w:rsidRPr="005A1419">
        <w:rPr>
          <w:rFonts w:ascii="Times New Roman" w:hAnsi="Times New Roman"/>
          <w:sz w:val="24"/>
          <w:szCs w:val="24"/>
        </w:rPr>
        <w:t>Словообразующие и формообразующие морфемы. Окончание как формообразующая морфема.</w:t>
      </w:r>
      <w:r>
        <w:rPr>
          <w:rFonts w:ascii="Times New Roman" w:hAnsi="Times New Roman"/>
          <w:sz w:val="24"/>
          <w:szCs w:val="24"/>
        </w:rPr>
        <w:t xml:space="preserve"> </w:t>
      </w:r>
      <w:r w:rsidRPr="005A1419">
        <w:rPr>
          <w:rFonts w:ascii="Times New Roman" w:hAnsi="Times New Roman"/>
          <w:sz w:val="24"/>
          <w:szCs w:val="24"/>
        </w:rPr>
        <w:t>Приставка, суффикс как словообразующие морфемы.</w:t>
      </w:r>
      <w:r>
        <w:rPr>
          <w:rFonts w:ascii="Times New Roman" w:hAnsi="Times New Roman"/>
          <w:sz w:val="24"/>
          <w:szCs w:val="24"/>
        </w:rPr>
        <w:t xml:space="preserve"> </w:t>
      </w:r>
      <w:r w:rsidRPr="005A1419">
        <w:rPr>
          <w:rFonts w:ascii="Times New Roman" w:hAnsi="Times New Roman"/>
          <w:sz w:val="24"/>
          <w:szCs w:val="24"/>
        </w:rPr>
        <w:t>Корень. Однокоренные слова. Чередование гласных и согласных в корнях слов. Варианты морфем.</w:t>
      </w:r>
      <w:r>
        <w:rPr>
          <w:rFonts w:ascii="Times New Roman" w:hAnsi="Times New Roman"/>
          <w:sz w:val="24"/>
          <w:szCs w:val="24"/>
        </w:rPr>
        <w:t xml:space="preserve"> </w:t>
      </w:r>
      <w:r w:rsidRPr="005A1419">
        <w:rPr>
          <w:rFonts w:ascii="Times New Roman" w:hAnsi="Times New Roman"/>
          <w:sz w:val="24"/>
          <w:szCs w:val="24"/>
        </w:rPr>
        <w:t>Возможность исторических изменений в структуре слова. Понятие об этимологии. Этимологический словарь.</w:t>
      </w:r>
      <w:r>
        <w:rPr>
          <w:rFonts w:ascii="Times New Roman" w:hAnsi="Times New Roman"/>
          <w:sz w:val="24"/>
          <w:szCs w:val="24"/>
        </w:rPr>
        <w:t xml:space="preserve"> </w:t>
      </w:r>
      <w:r w:rsidRPr="005A1419">
        <w:rPr>
          <w:rFonts w:ascii="Times New Roman" w:hAnsi="Times New Roman"/>
          <w:sz w:val="24"/>
          <w:szCs w:val="24"/>
        </w:rPr>
        <w:t>Словообразование как раздел лингвистики. Исходная (производящая) основа и словообразующая морфема.</w:t>
      </w:r>
      <w:r>
        <w:rPr>
          <w:rFonts w:ascii="Times New Roman" w:hAnsi="Times New Roman"/>
          <w:sz w:val="24"/>
          <w:szCs w:val="24"/>
        </w:rPr>
        <w:t xml:space="preserve"> </w:t>
      </w:r>
      <w:r w:rsidRPr="005A1419">
        <w:rPr>
          <w:rFonts w:ascii="Times New Roman" w:hAnsi="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w:t>
      </w:r>
      <w:r>
        <w:rPr>
          <w:rFonts w:ascii="Times New Roman" w:hAnsi="Times New Roman"/>
          <w:sz w:val="24"/>
          <w:szCs w:val="24"/>
        </w:rPr>
        <w:t>ательная цепочка. Словообразова</w:t>
      </w:r>
      <w:r w:rsidRPr="005A1419">
        <w:rPr>
          <w:rFonts w:ascii="Times New Roman" w:hAnsi="Times New Roman"/>
          <w:sz w:val="24"/>
          <w:szCs w:val="24"/>
        </w:rPr>
        <w:t>тельное гнездо слов.</w:t>
      </w:r>
      <w:r>
        <w:rPr>
          <w:rFonts w:ascii="Times New Roman" w:hAnsi="Times New Roman"/>
          <w:sz w:val="24"/>
          <w:szCs w:val="24"/>
        </w:rPr>
        <w:t xml:space="preserve"> </w:t>
      </w:r>
      <w:r w:rsidRPr="005A1419">
        <w:rPr>
          <w:rFonts w:ascii="Times New Roman" w:hAnsi="Times New Roman"/>
          <w:sz w:val="24"/>
          <w:szCs w:val="24"/>
        </w:rPr>
        <w:lastRenderedPageBreak/>
        <w:t>Словообразовательный и морфемный словари.</w:t>
      </w:r>
      <w:r>
        <w:rPr>
          <w:rFonts w:ascii="Times New Roman" w:hAnsi="Times New Roman"/>
          <w:sz w:val="24"/>
          <w:szCs w:val="24"/>
        </w:rPr>
        <w:t xml:space="preserve"> </w:t>
      </w:r>
      <w:r w:rsidRPr="005A1419">
        <w:rPr>
          <w:rFonts w:ascii="Times New Roman" w:hAnsi="Times New Roman"/>
          <w:sz w:val="24"/>
          <w:szCs w:val="24"/>
        </w:rPr>
        <w:t>Основные выразительные средства словообразования.</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2. Осмысление морфемы как значимой единицы языка. Осознание роли морфем в процессах формо- и словообразования.</w:t>
      </w:r>
      <w:r>
        <w:rPr>
          <w:rFonts w:ascii="Times New Roman" w:hAnsi="Times New Roman"/>
          <w:sz w:val="24"/>
          <w:szCs w:val="24"/>
        </w:rPr>
        <w:t xml:space="preserve"> </w:t>
      </w:r>
      <w:r w:rsidRPr="005A1419">
        <w:rPr>
          <w:rFonts w:ascii="Times New Roman" w:hAnsi="Times New Roman"/>
          <w:sz w:val="24"/>
          <w:szCs w:val="24"/>
        </w:rPr>
        <w:t>Определение основных способов словообразования, построение словообразовательных цепочек слов.</w:t>
      </w:r>
      <w:r>
        <w:rPr>
          <w:rFonts w:ascii="Times New Roman" w:hAnsi="Times New Roman"/>
          <w:sz w:val="24"/>
          <w:szCs w:val="24"/>
        </w:rPr>
        <w:t xml:space="preserve"> </w:t>
      </w:r>
      <w:r w:rsidRPr="005A1419">
        <w:rPr>
          <w:rFonts w:ascii="Times New Roman" w:hAnsi="Times New Roman"/>
          <w:sz w:val="24"/>
          <w:szCs w:val="24"/>
        </w:rPr>
        <w:t>Применение знаний и умений по морфемике и словооб</w:t>
      </w:r>
      <w:r>
        <w:rPr>
          <w:rFonts w:ascii="Times New Roman" w:hAnsi="Times New Roman"/>
          <w:sz w:val="24"/>
          <w:szCs w:val="24"/>
        </w:rPr>
        <w:t xml:space="preserve">разованию в практике правописания. </w:t>
      </w:r>
      <w:r w:rsidRPr="005A1419">
        <w:rPr>
          <w:rFonts w:ascii="Times New Roman" w:hAnsi="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1D433E" w:rsidRPr="005A1419" w:rsidRDefault="001D433E" w:rsidP="001D433E">
      <w:pPr>
        <w:shd w:val="clear" w:color="auto" w:fill="FFFFFF"/>
        <w:spacing w:after="0" w:line="240" w:lineRule="auto"/>
        <w:ind w:firstLine="284"/>
        <w:jc w:val="both"/>
        <w:rPr>
          <w:rFonts w:ascii="Times New Roman" w:hAnsi="Times New Roman"/>
          <w:b/>
          <w:bCs/>
          <w:sz w:val="24"/>
          <w:szCs w:val="24"/>
        </w:rPr>
      </w:pPr>
      <w:r w:rsidRPr="005A1419">
        <w:rPr>
          <w:rFonts w:ascii="Times New Roman" w:hAnsi="Times New Roman"/>
          <w:b/>
          <w:bCs/>
          <w:sz w:val="24"/>
          <w:szCs w:val="24"/>
        </w:rPr>
        <w:t>Лексикология и фразеология</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w:t>
      </w:r>
      <w:r>
        <w:rPr>
          <w:rFonts w:ascii="Times New Roman" w:hAnsi="Times New Roman"/>
          <w:sz w:val="24"/>
          <w:szCs w:val="24"/>
        </w:rPr>
        <w:t xml:space="preserve">начение слов как основа тропов. </w:t>
      </w:r>
      <w:r w:rsidRPr="005A1419">
        <w:rPr>
          <w:rFonts w:ascii="Times New Roman" w:hAnsi="Times New Roman"/>
          <w:sz w:val="24"/>
          <w:szCs w:val="24"/>
        </w:rPr>
        <w:t xml:space="preserve">Тематические группы слов. Толковые словари русского </w:t>
      </w:r>
    </w:p>
    <w:p w:rsidR="001D433E" w:rsidRPr="005A1419" w:rsidRDefault="001D433E" w:rsidP="001D433E">
      <w:pPr>
        <w:shd w:val="clear" w:color="auto" w:fill="FFFFFF"/>
        <w:spacing w:after="0" w:line="240" w:lineRule="auto"/>
        <w:jc w:val="both"/>
        <w:rPr>
          <w:rFonts w:ascii="Times New Roman" w:hAnsi="Times New Roman"/>
          <w:sz w:val="24"/>
          <w:szCs w:val="24"/>
        </w:rPr>
      </w:pPr>
      <w:r w:rsidRPr="005A1419">
        <w:rPr>
          <w:rFonts w:ascii="Times New Roman" w:hAnsi="Times New Roman"/>
          <w:sz w:val="24"/>
          <w:szCs w:val="24"/>
        </w:rPr>
        <w:t>языка</w:t>
      </w:r>
      <w:r>
        <w:rPr>
          <w:rFonts w:ascii="Times New Roman" w:hAnsi="Times New Roman"/>
          <w:sz w:val="24"/>
          <w:szCs w:val="24"/>
        </w:rPr>
        <w:t xml:space="preserve">. </w:t>
      </w:r>
      <w:r w:rsidRPr="005A1419">
        <w:rPr>
          <w:rFonts w:ascii="Times New Roman" w:hAnsi="Times New Roman"/>
          <w:sz w:val="24"/>
          <w:szCs w:val="24"/>
        </w:rPr>
        <w:t>Синонимы. Антонимы. Омонимы. Словари синон</w:t>
      </w:r>
      <w:r>
        <w:rPr>
          <w:rFonts w:ascii="Times New Roman" w:hAnsi="Times New Roman"/>
          <w:sz w:val="24"/>
          <w:szCs w:val="24"/>
        </w:rPr>
        <w:t xml:space="preserve">имов и антонимов русского языка. </w:t>
      </w:r>
      <w:r w:rsidRPr="005A1419">
        <w:rPr>
          <w:rFonts w:ascii="Times New Roman" w:hAnsi="Times New Roman"/>
          <w:sz w:val="24"/>
          <w:szCs w:val="24"/>
        </w:rPr>
        <w:t xml:space="preserve">Лексика русского языка с точки зрения её происхождения: исконно русские и заимствованные </w:t>
      </w:r>
      <w:r>
        <w:rPr>
          <w:rFonts w:ascii="Times New Roman" w:hAnsi="Times New Roman"/>
          <w:sz w:val="24"/>
          <w:szCs w:val="24"/>
        </w:rPr>
        <w:t>слова. Словари иностранных слов .</w:t>
      </w:r>
      <w:r w:rsidRPr="005A1419">
        <w:rPr>
          <w:rFonts w:ascii="Times New Roman" w:hAnsi="Times New Roman"/>
          <w:sz w:val="24"/>
          <w:szCs w:val="24"/>
        </w:rPr>
        <w:t>Лексика русского языка с точки зрения её активного и пассивного запаса. А</w:t>
      </w:r>
      <w:r>
        <w:rPr>
          <w:rFonts w:ascii="Times New Roman" w:hAnsi="Times New Roman"/>
          <w:sz w:val="24"/>
          <w:szCs w:val="24"/>
        </w:rPr>
        <w:t xml:space="preserve">рхаизмы, историзмы, неологизмы. </w:t>
      </w:r>
      <w:r w:rsidRPr="005A1419">
        <w:rPr>
          <w:rFonts w:ascii="Times New Roman" w:hAnsi="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r>
        <w:rPr>
          <w:rFonts w:ascii="Times New Roman" w:hAnsi="Times New Roman"/>
          <w:sz w:val="24"/>
          <w:szCs w:val="24"/>
        </w:rPr>
        <w:t xml:space="preserve"> </w:t>
      </w:r>
      <w:r w:rsidRPr="005A1419">
        <w:rPr>
          <w:rFonts w:ascii="Times New Roman" w:hAnsi="Times New Roman"/>
          <w:sz w:val="24"/>
          <w:szCs w:val="24"/>
        </w:rPr>
        <w:t>Стилистические пласты лексики.</w:t>
      </w:r>
      <w:r>
        <w:rPr>
          <w:rFonts w:ascii="Times New Roman" w:hAnsi="Times New Roman"/>
          <w:sz w:val="24"/>
          <w:szCs w:val="24"/>
        </w:rPr>
        <w:t xml:space="preserve"> </w:t>
      </w:r>
      <w:r w:rsidRPr="005A1419">
        <w:rPr>
          <w:rFonts w:ascii="Times New Roman" w:hAnsi="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1D433E" w:rsidRPr="005A1419" w:rsidRDefault="001D433E" w:rsidP="001D433E">
      <w:pPr>
        <w:spacing w:after="0" w:line="240" w:lineRule="auto"/>
        <w:ind w:firstLine="284"/>
        <w:jc w:val="both"/>
        <w:rPr>
          <w:rFonts w:ascii="Times New Roman" w:hAnsi="Times New Roman"/>
          <w:sz w:val="24"/>
          <w:szCs w:val="24"/>
        </w:rPr>
      </w:pPr>
      <w:r w:rsidRPr="005A1419">
        <w:rPr>
          <w:rFonts w:ascii="Times New Roman" w:hAnsi="Times New Roman"/>
          <w:sz w:val="24"/>
          <w:szCs w:val="24"/>
        </w:rPr>
        <w:t>Разные виды лексических словарей и их роль в овладении словарным богатством родного языка.</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r>
        <w:rPr>
          <w:rFonts w:ascii="Times New Roman" w:hAnsi="Times New Roman"/>
          <w:sz w:val="24"/>
          <w:szCs w:val="24"/>
        </w:rPr>
        <w:t xml:space="preserve"> </w:t>
      </w:r>
      <w:r w:rsidRPr="005A1419">
        <w:rPr>
          <w:rFonts w:ascii="Times New Roman" w:hAnsi="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r>
        <w:rPr>
          <w:rFonts w:ascii="Times New Roman" w:hAnsi="Times New Roman"/>
          <w:sz w:val="24"/>
          <w:szCs w:val="24"/>
        </w:rPr>
        <w:t xml:space="preserve"> </w:t>
      </w:r>
      <w:r w:rsidRPr="005A1419">
        <w:rPr>
          <w:rFonts w:ascii="Times New Roman" w:hAnsi="Times New Roman"/>
          <w:sz w:val="24"/>
          <w:szCs w:val="24"/>
        </w:rPr>
        <w:t>Проведение лексического разбора слов.</w:t>
      </w:r>
      <w:r>
        <w:rPr>
          <w:rFonts w:ascii="Times New Roman" w:hAnsi="Times New Roman"/>
          <w:sz w:val="24"/>
          <w:szCs w:val="24"/>
        </w:rPr>
        <w:t xml:space="preserve"> </w:t>
      </w:r>
      <w:r w:rsidRPr="005A1419">
        <w:rPr>
          <w:rFonts w:ascii="Times New Roman" w:hAnsi="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1D433E" w:rsidRPr="005A1419" w:rsidRDefault="001D433E" w:rsidP="001D433E">
      <w:pPr>
        <w:shd w:val="clear" w:color="auto" w:fill="FFFFFF"/>
        <w:spacing w:after="0" w:line="240" w:lineRule="auto"/>
        <w:ind w:firstLine="284"/>
        <w:jc w:val="both"/>
        <w:rPr>
          <w:rFonts w:ascii="Times New Roman" w:hAnsi="Times New Roman"/>
          <w:b/>
          <w:bCs/>
          <w:sz w:val="24"/>
          <w:szCs w:val="24"/>
        </w:rPr>
      </w:pPr>
      <w:r w:rsidRPr="005A1419">
        <w:rPr>
          <w:rFonts w:ascii="Times New Roman" w:hAnsi="Times New Roman"/>
          <w:b/>
          <w:bCs/>
          <w:sz w:val="24"/>
          <w:szCs w:val="24"/>
        </w:rPr>
        <w:t>Морфология</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1. Морфология как раздел грамматики.</w:t>
      </w:r>
      <w:r>
        <w:rPr>
          <w:rFonts w:ascii="Times New Roman" w:hAnsi="Times New Roman"/>
          <w:sz w:val="24"/>
          <w:szCs w:val="24"/>
        </w:rPr>
        <w:t xml:space="preserve"> </w:t>
      </w:r>
      <w:r w:rsidRPr="005A1419">
        <w:rPr>
          <w:rFonts w:ascii="Times New Roman" w:hAnsi="Times New Roman"/>
          <w:sz w:val="24"/>
          <w:szCs w:val="24"/>
        </w:rPr>
        <w:t>Части речи как лексико-грамматические разряды слов. Система частей речи в русском языке.</w:t>
      </w:r>
      <w:r>
        <w:rPr>
          <w:rFonts w:ascii="Times New Roman" w:hAnsi="Times New Roman"/>
          <w:sz w:val="24"/>
          <w:szCs w:val="24"/>
        </w:rPr>
        <w:t xml:space="preserve"> </w:t>
      </w:r>
      <w:r w:rsidRPr="005A1419">
        <w:rPr>
          <w:rFonts w:ascii="Times New Roman" w:hAnsi="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r>
        <w:rPr>
          <w:rFonts w:ascii="Times New Roman" w:hAnsi="Times New Roman"/>
          <w:sz w:val="24"/>
          <w:szCs w:val="24"/>
        </w:rPr>
        <w:t xml:space="preserve"> </w:t>
      </w:r>
      <w:r w:rsidRPr="005A1419">
        <w:rPr>
          <w:rFonts w:ascii="Times New Roman" w:hAnsi="Times New Roman"/>
          <w:sz w:val="24"/>
          <w:szCs w:val="24"/>
        </w:rPr>
        <w:t>Служебные части речи, их разряды по значению, структуре и синтаксическому употреблению.</w:t>
      </w:r>
      <w:r>
        <w:rPr>
          <w:rFonts w:ascii="Times New Roman" w:hAnsi="Times New Roman"/>
          <w:sz w:val="24"/>
          <w:szCs w:val="24"/>
        </w:rPr>
        <w:t xml:space="preserve"> </w:t>
      </w:r>
      <w:r w:rsidRPr="005A1419">
        <w:rPr>
          <w:rFonts w:ascii="Times New Roman" w:hAnsi="Times New Roman"/>
          <w:sz w:val="24"/>
          <w:szCs w:val="24"/>
        </w:rPr>
        <w:t>Междометия и звукоподражательные слова.</w:t>
      </w:r>
      <w:r>
        <w:rPr>
          <w:rFonts w:ascii="Times New Roman" w:hAnsi="Times New Roman"/>
          <w:sz w:val="24"/>
          <w:szCs w:val="24"/>
        </w:rPr>
        <w:t xml:space="preserve"> </w:t>
      </w:r>
      <w:r w:rsidRPr="005A1419">
        <w:rPr>
          <w:rFonts w:ascii="Times New Roman" w:hAnsi="Times New Roman"/>
          <w:sz w:val="24"/>
          <w:szCs w:val="24"/>
        </w:rPr>
        <w:t>Омонимия слов разных частей речи.</w:t>
      </w:r>
      <w:r>
        <w:rPr>
          <w:rFonts w:ascii="Times New Roman" w:hAnsi="Times New Roman"/>
          <w:sz w:val="24"/>
          <w:szCs w:val="24"/>
        </w:rPr>
        <w:t xml:space="preserve"> </w:t>
      </w:r>
      <w:r w:rsidRPr="005A1419">
        <w:rPr>
          <w:rFonts w:ascii="Times New Roman" w:hAnsi="Times New Roman"/>
          <w:sz w:val="24"/>
          <w:szCs w:val="24"/>
        </w:rPr>
        <w:t>Словари грамматических трудностей.</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r>
        <w:rPr>
          <w:rFonts w:ascii="Times New Roman" w:hAnsi="Times New Roman"/>
          <w:sz w:val="24"/>
          <w:szCs w:val="24"/>
        </w:rPr>
        <w:t xml:space="preserve"> </w:t>
      </w:r>
      <w:r w:rsidRPr="005A1419">
        <w:rPr>
          <w:rFonts w:ascii="Times New Roman" w:hAnsi="Times New Roman"/>
          <w:sz w:val="24"/>
          <w:szCs w:val="24"/>
        </w:rPr>
        <w:t>Использование словарей грамматических трудностей в речевой практике.</w:t>
      </w:r>
    </w:p>
    <w:p w:rsidR="001D433E" w:rsidRPr="005A1419" w:rsidRDefault="001D433E" w:rsidP="001D433E">
      <w:pPr>
        <w:shd w:val="clear" w:color="auto" w:fill="FFFFFF"/>
        <w:spacing w:after="0" w:line="240" w:lineRule="auto"/>
        <w:ind w:firstLine="284"/>
        <w:jc w:val="both"/>
        <w:rPr>
          <w:rFonts w:ascii="Times New Roman" w:hAnsi="Times New Roman"/>
          <w:b/>
          <w:bCs/>
          <w:sz w:val="24"/>
          <w:szCs w:val="24"/>
        </w:rPr>
      </w:pPr>
      <w:r w:rsidRPr="005A1419">
        <w:rPr>
          <w:rFonts w:ascii="Times New Roman" w:hAnsi="Times New Roman"/>
          <w:b/>
          <w:bCs/>
          <w:sz w:val="24"/>
          <w:szCs w:val="24"/>
        </w:rPr>
        <w:t>Синтаксис</w:t>
      </w:r>
    </w:p>
    <w:p w:rsidR="001D433E" w:rsidRPr="005A1419" w:rsidRDefault="001D433E" w:rsidP="001D433E">
      <w:pPr>
        <w:spacing w:after="0" w:line="240" w:lineRule="auto"/>
        <w:ind w:firstLine="284"/>
        <w:jc w:val="both"/>
        <w:rPr>
          <w:rFonts w:ascii="Times New Roman" w:hAnsi="Times New Roman"/>
          <w:sz w:val="24"/>
          <w:szCs w:val="24"/>
        </w:rPr>
      </w:pPr>
      <w:r w:rsidRPr="005A1419">
        <w:rPr>
          <w:rFonts w:ascii="Times New Roman" w:hAnsi="Times New Roman"/>
          <w:sz w:val="24"/>
          <w:szCs w:val="24"/>
        </w:rPr>
        <w:t>1. Синтаксис как раздел грамматики. Словосочетание и предложение как единицы синтаксиса.</w:t>
      </w:r>
      <w:r>
        <w:rPr>
          <w:rFonts w:ascii="Times New Roman" w:hAnsi="Times New Roman"/>
          <w:sz w:val="24"/>
          <w:szCs w:val="24"/>
        </w:rPr>
        <w:t xml:space="preserve"> </w:t>
      </w:r>
      <w:r w:rsidRPr="005A1419">
        <w:rPr>
          <w:rFonts w:ascii="Times New Roman" w:hAnsi="Times New Roman"/>
          <w:sz w:val="24"/>
          <w:szCs w:val="24"/>
        </w:rPr>
        <w:t>Словосочетание как синтаксическая единица, типы словосочетаний. Виды связи в словосочетании.</w:t>
      </w:r>
      <w:r>
        <w:rPr>
          <w:rFonts w:ascii="Times New Roman" w:hAnsi="Times New Roman"/>
          <w:sz w:val="24"/>
          <w:szCs w:val="24"/>
        </w:rPr>
        <w:t xml:space="preserve"> </w:t>
      </w:r>
      <w:r w:rsidRPr="005A1419">
        <w:rPr>
          <w:rFonts w:ascii="Times New Roman" w:hAnsi="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r>
        <w:rPr>
          <w:rFonts w:ascii="Times New Roman" w:hAnsi="Times New Roman"/>
          <w:sz w:val="24"/>
          <w:szCs w:val="24"/>
        </w:rPr>
        <w:t xml:space="preserve"> </w:t>
      </w:r>
      <w:r w:rsidRPr="005A1419">
        <w:rPr>
          <w:rFonts w:ascii="Times New Roman" w:hAnsi="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r>
        <w:rPr>
          <w:rFonts w:ascii="Times New Roman" w:hAnsi="Times New Roman"/>
          <w:sz w:val="24"/>
          <w:szCs w:val="24"/>
        </w:rPr>
        <w:t xml:space="preserve"> </w:t>
      </w:r>
      <w:r w:rsidRPr="005A1419">
        <w:rPr>
          <w:rFonts w:ascii="Times New Roman" w:hAnsi="Times New Roman"/>
          <w:sz w:val="24"/>
          <w:szCs w:val="24"/>
        </w:rPr>
        <w:t>Виды односоставных предложений.</w:t>
      </w:r>
      <w:r>
        <w:rPr>
          <w:rFonts w:ascii="Times New Roman" w:hAnsi="Times New Roman"/>
          <w:sz w:val="24"/>
          <w:szCs w:val="24"/>
        </w:rPr>
        <w:t xml:space="preserve"> </w:t>
      </w:r>
      <w:r w:rsidRPr="005A1419">
        <w:rPr>
          <w:rFonts w:ascii="Times New Roman" w:hAnsi="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r>
        <w:rPr>
          <w:rFonts w:ascii="Times New Roman" w:hAnsi="Times New Roman"/>
          <w:sz w:val="24"/>
          <w:szCs w:val="24"/>
        </w:rPr>
        <w:t xml:space="preserve"> </w:t>
      </w:r>
      <w:r w:rsidRPr="005A1419">
        <w:rPr>
          <w:rFonts w:ascii="Times New Roman" w:hAnsi="Times New Roman"/>
          <w:sz w:val="24"/>
          <w:szCs w:val="24"/>
        </w:rPr>
        <w:t xml:space="preserve">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w:t>
      </w:r>
      <w:r w:rsidRPr="005A1419">
        <w:rPr>
          <w:rFonts w:ascii="Times New Roman" w:hAnsi="Times New Roman"/>
          <w:sz w:val="24"/>
          <w:szCs w:val="24"/>
        </w:rPr>
        <w:lastRenderedPageBreak/>
        <w:t>бессоюзные. Сложные предложения с различными видами связи.</w:t>
      </w:r>
      <w:r>
        <w:rPr>
          <w:rFonts w:ascii="Times New Roman" w:hAnsi="Times New Roman"/>
          <w:sz w:val="24"/>
          <w:szCs w:val="24"/>
        </w:rPr>
        <w:t xml:space="preserve"> </w:t>
      </w:r>
      <w:r w:rsidRPr="005A1419">
        <w:rPr>
          <w:rFonts w:ascii="Times New Roman" w:hAnsi="Times New Roman"/>
          <w:sz w:val="24"/>
          <w:szCs w:val="24"/>
        </w:rPr>
        <w:t>Способы передачи чужой речи.</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r>
        <w:rPr>
          <w:rFonts w:ascii="Times New Roman" w:hAnsi="Times New Roman"/>
          <w:sz w:val="24"/>
          <w:szCs w:val="24"/>
        </w:rPr>
        <w:t xml:space="preserve"> </w:t>
      </w:r>
      <w:r w:rsidRPr="005A1419">
        <w:rPr>
          <w:rFonts w:ascii="Times New Roman" w:hAnsi="Times New Roman"/>
          <w:sz w:val="24"/>
          <w:szCs w:val="24"/>
        </w:rPr>
        <w:t>Применение синтаксических знаний и умений в практике правописания.</w:t>
      </w:r>
    </w:p>
    <w:p w:rsidR="001D433E" w:rsidRPr="005A1419" w:rsidRDefault="001D433E" w:rsidP="001D433E">
      <w:pPr>
        <w:shd w:val="clear" w:color="auto" w:fill="FFFFFF"/>
        <w:spacing w:after="0" w:line="240" w:lineRule="auto"/>
        <w:ind w:firstLine="284"/>
        <w:jc w:val="both"/>
        <w:rPr>
          <w:rFonts w:ascii="Times New Roman" w:hAnsi="Times New Roman"/>
          <w:b/>
          <w:bCs/>
          <w:sz w:val="24"/>
          <w:szCs w:val="24"/>
        </w:rPr>
      </w:pPr>
      <w:r w:rsidRPr="005A1419">
        <w:rPr>
          <w:rFonts w:ascii="Times New Roman" w:hAnsi="Times New Roman"/>
          <w:b/>
          <w:bCs/>
          <w:sz w:val="24"/>
          <w:szCs w:val="24"/>
        </w:rPr>
        <w:t>Правописание: орфография и пунктуация</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1. Орфография как система правил правописания. Понятие орфограммы.</w:t>
      </w:r>
      <w:r>
        <w:rPr>
          <w:rFonts w:ascii="Times New Roman" w:hAnsi="Times New Roman"/>
          <w:sz w:val="24"/>
          <w:szCs w:val="24"/>
        </w:rPr>
        <w:t xml:space="preserve"> </w:t>
      </w:r>
      <w:r w:rsidRPr="005A1419">
        <w:rPr>
          <w:rFonts w:ascii="Times New Roman" w:hAnsi="Times New Roman"/>
          <w:sz w:val="24"/>
          <w:szCs w:val="24"/>
        </w:rPr>
        <w:t xml:space="preserve">Правописание гласных и согласных в составе морфем. Правописание </w:t>
      </w:r>
      <w:r w:rsidRPr="005A1419">
        <w:rPr>
          <w:rFonts w:ascii="Times New Roman" w:hAnsi="Times New Roman"/>
          <w:i/>
          <w:iCs/>
          <w:sz w:val="24"/>
          <w:szCs w:val="24"/>
        </w:rPr>
        <w:t>ъ </w:t>
      </w:r>
      <w:r w:rsidRPr="005A1419">
        <w:rPr>
          <w:rFonts w:ascii="Times New Roman" w:hAnsi="Times New Roman"/>
          <w:sz w:val="24"/>
          <w:szCs w:val="24"/>
        </w:rPr>
        <w:t>и </w:t>
      </w:r>
      <w:r w:rsidRPr="005A1419">
        <w:rPr>
          <w:rFonts w:ascii="Times New Roman" w:hAnsi="Times New Roman"/>
          <w:i/>
          <w:iCs/>
          <w:sz w:val="24"/>
          <w:szCs w:val="24"/>
        </w:rPr>
        <w:t>ь.</w:t>
      </w:r>
      <w:r>
        <w:rPr>
          <w:rFonts w:ascii="Times New Roman" w:hAnsi="Times New Roman"/>
          <w:sz w:val="24"/>
          <w:szCs w:val="24"/>
        </w:rPr>
        <w:t xml:space="preserve"> </w:t>
      </w:r>
      <w:r w:rsidRPr="005A1419">
        <w:rPr>
          <w:rFonts w:ascii="Times New Roman" w:hAnsi="Times New Roman"/>
          <w:sz w:val="24"/>
          <w:szCs w:val="24"/>
        </w:rPr>
        <w:t xml:space="preserve">Слитные, дефисные и раздельные </w:t>
      </w:r>
    </w:p>
    <w:p w:rsidR="001D433E" w:rsidRPr="005A1419" w:rsidRDefault="001D433E" w:rsidP="001D433E">
      <w:pPr>
        <w:shd w:val="clear" w:color="auto" w:fill="FFFFFF"/>
        <w:spacing w:after="0" w:line="240" w:lineRule="auto"/>
        <w:jc w:val="both"/>
        <w:rPr>
          <w:rFonts w:ascii="Times New Roman" w:hAnsi="Times New Roman"/>
          <w:sz w:val="24"/>
          <w:szCs w:val="24"/>
        </w:rPr>
      </w:pPr>
      <w:r w:rsidRPr="005A1419">
        <w:rPr>
          <w:rFonts w:ascii="Times New Roman" w:hAnsi="Times New Roman"/>
          <w:sz w:val="24"/>
          <w:szCs w:val="24"/>
        </w:rPr>
        <w:t>написания.</w:t>
      </w:r>
      <w:r>
        <w:rPr>
          <w:rFonts w:ascii="Times New Roman" w:hAnsi="Times New Roman"/>
          <w:sz w:val="24"/>
          <w:szCs w:val="24"/>
        </w:rPr>
        <w:t xml:space="preserve"> </w:t>
      </w:r>
      <w:r w:rsidRPr="005A1419">
        <w:rPr>
          <w:rFonts w:ascii="Times New Roman" w:hAnsi="Times New Roman"/>
          <w:sz w:val="24"/>
          <w:szCs w:val="24"/>
        </w:rPr>
        <w:t>Употребление прописной и строчной буквы.</w:t>
      </w:r>
      <w:r>
        <w:rPr>
          <w:rFonts w:ascii="Times New Roman" w:hAnsi="Times New Roman"/>
          <w:sz w:val="24"/>
          <w:szCs w:val="24"/>
        </w:rPr>
        <w:t xml:space="preserve"> </w:t>
      </w:r>
      <w:r w:rsidRPr="005A1419">
        <w:rPr>
          <w:rFonts w:ascii="Times New Roman" w:hAnsi="Times New Roman"/>
          <w:sz w:val="24"/>
          <w:szCs w:val="24"/>
        </w:rPr>
        <w:t>Перенос слов.</w:t>
      </w:r>
      <w:r>
        <w:rPr>
          <w:rFonts w:ascii="Times New Roman" w:hAnsi="Times New Roman"/>
          <w:sz w:val="24"/>
          <w:szCs w:val="24"/>
        </w:rPr>
        <w:t xml:space="preserve"> </w:t>
      </w:r>
      <w:r w:rsidRPr="005A1419">
        <w:rPr>
          <w:rFonts w:ascii="Times New Roman" w:hAnsi="Times New Roman"/>
          <w:sz w:val="24"/>
          <w:szCs w:val="24"/>
        </w:rPr>
        <w:t>Орфографические словари и справочники.</w:t>
      </w:r>
      <w:r>
        <w:rPr>
          <w:rFonts w:ascii="Times New Roman" w:hAnsi="Times New Roman"/>
          <w:sz w:val="24"/>
          <w:szCs w:val="24"/>
        </w:rPr>
        <w:t xml:space="preserve"> </w:t>
      </w:r>
      <w:r w:rsidRPr="005A1419">
        <w:rPr>
          <w:rFonts w:ascii="Times New Roman" w:hAnsi="Times New Roman"/>
          <w:sz w:val="24"/>
          <w:szCs w:val="24"/>
        </w:rPr>
        <w:t>Пунктуация как система правил правописания.</w:t>
      </w:r>
      <w:r>
        <w:rPr>
          <w:rFonts w:ascii="Times New Roman" w:hAnsi="Times New Roman"/>
          <w:sz w:val="24"/>
          <w:szCs w:val="24"/>
        </w:rPr>
        <w:t xml:space="preserve"> </w:t>
      </w:r>
      <w:r w:rsidRPr="005A1419">
        <w:rPr>
          <w:rFonts w:ascii="Times New Roman" w:hAnsi="Times New Roman"/>
          <w:sz w:val="24"/>
          <w:szCs w:val="24"/>
        </w:rPr>
        <w:t>Знаки препинания и их функции. Одиночные и парные знаки препинания.</w:t>
      </w:r>
      <w:r>
        <w:rPr>
          <w:rFonts w:ascii="Times New Roman" w:hAnsi="Times New Roman"/>
          <w:sz w:val="24"/>
          <w:szCs w:val="24"/>
        </w:rPr>
        <w:t xml:space="preserve"> </w:t>
      </w:r>
      <w:r w:rsidRPr="005A1419">
        <w:rPr>
          <w:rFonts w:ascii="Times New Roman" w:hAnsi="Times New Roman"/>
          <w:sz w:val="24"/>
          <w:szCs w:val="24"/>
        </w:rPr>
        <w:t>Знаки препинания в конце предложения.</w:t>
      </w:r>
      <w:r>
        <w:rPr>
          <w:rFonts w:ascii="Times New Roman" w:hAnsi="Times New Roman"/>
          <w:sz w:val="24"/>
          <w:szCs w:val="24"/>
        </w:rPr>
        <w:t xml:space="preserve"> </w:t>
      </w:r>
      <w:r w:rsidRPr="005A1419">
        <w:rPr>
          <w:rFonts w:ascii="Times New Roman" w:hAnsi="Times New Roman"/>
          <w:sz w:val="24"/>
          <w:szCs w:val="24"/>
        </w:rPr>
        <w:t>Знаки препинания в простом неосложнённом предложении.</w:t>
      </w:r>
      <w:r>
        <w:rPr>
          <w:rFonts w:ascii="Times New Roman" w:hAnsi="Times New Roman"/>
          <w:sz w:val="24"/>
          <w:szCs w:val="24"/>
        </w:rPr>
        <w:t xml:space="preserve"> </w:t>
      </w:r>
      <w:r w:rsidRPr="005A1419">
        <w:rPr>
          <w:rFonts w:ascii="Times New Roman" w:hAnsi="Times New Roman"/>
          <w:sz w:val="24"/>
          <w:szCs w:val="24"/>
        </w:rPr>
        <w:t>Знаки препинания в простом осложнённом предложении.</w:t>
      </w:r>
      <w:r>
        <w:rPr>
          <w:rFonts w:ascii="Times New Roman" w:hAnsi="Times New Roman"/>
          <w:sz w:val="24"/>
          <w:szCs w:val="24"/>
        </w:rPr>
        <w:t xml:space="preserve"> </w:t>
      </w:r>
      <w:r w:rsidRPr="005A1419">
        <w:rPr>
          <w:rFonts w:ascii="Times New Roman" w:hAnsi="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1D433E" w:rsidRPr="005A1419" w:rsidRDefault="001D433E" w:rsidP="001D433E">
      <w:pPr>
        <w:shd w:val="clear" w:color="auto" w:fill="FFFFFF"/>
        <w:spacing w:after="0" w:line="240" w:lineRule="auto"/>
        <w:jc w:val="both"/>
        <w:rPr>
          <w:rFonts w:ascii="Times New Roman" w:hAnsi="Times New Roman"/>
          <w:sz w:val="24"/>
          <w:szCs w:val="24"/>
        </w:rPr>
      </w:pPr>
      <w:r w:rsidRPr="005A1419">
        <w:rPr>
          <w:rFonts w:ascii="Times New Roman" w:hAnsi="Times New Roman"/>
          <w:sz w:val="24"/>
          <w:szCs w:val="24"/>
        </w:rPr>
        <w:t>Знаки препинания при прямой речи и цитировании, в диалоге.</w:t>
      </w:r>
      <w:r>
        <w:rPr>
          <w:rFonts w:ascii="Times New Roman" w:hAnsi="Times New Roman"/>
          <w:sz w:val="24"/>
          <w:szCs w:val="24"/>
        </w:rPr>
        <w:t xml:space="preserve"> </w:t>
      </w:r>
      <w:r w:rsidRPr="005A1419">
        <w:rPr>
          <w:rFonts w:ascii="Times New Roman" w:hAnsi="Times New Roman"/>
          <w:sz w:val="24"/>
          <w:szCs w:val="24"/>
        </w:rPr>
        <w:t>Сочетание знаков препинания.</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r>
        <w:rPr>
          <w:rFonts w:ascii="Times New Roman" w:hAnsi="Times New Roman"/>
          <w:sz w:val="24"/>
          <w:szCs w:val="24"/>
        </w:rPr>
        <w:t xml:space="preserve"> </w:t>
      </w:r>
      <w:r w:rsidRPr="005A1419">
        <w:rPr>
          <w:rFonts w:ascii="Times New Roman" w:hAnsi="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1D433E" w:rsidRPr="005A1419" w:rsidRDefault="001D433E" w:rsidP="001D433E">
      <w:pPr>
        <w:shd w:val="clear" w:color="auto" w:fill="FFFFFF"/>
        <w:spacing w:after="0" w:line="240" w:lineRule="auto"/>
        <w:jc w:val="both"/>
        <w:rPr>
          <w:rFonts w:ascii="Times New Roman" w:hAnsi="Times New Roman"/>
          <w:b/>
          <w:bCs/>
          <w:sz w:val="24"/>
          <w:szCs w:val="24"/>
        </w:rPr>
      </w:pPr>
      <w:r w:rsidRPr="005A1419">
        <w:rPr>
          <w:rFonts w:ascii="Times New Roman" w:hAnsi="Times New Roman"/>
          <w:b/>
          <w:bCs/>
          <w:sz w:val="24"/>
          <w:szCs w:val="24"/>
        </w:rPr>
        <w:t>Язык и культура</w:t>
      </w:r>
    </w:p>
    <w:p w:rsidR="001D433E" w:rsidRPr="005A1419" w:rsidRDefault="001D433E" w:rsidP="001D433E">
      <w:pPr>
        <w:shd w:val="clear" w:color="auto" w:fill="FFFFFF"/>
        <w:spacing w:after="0" w:line="240" w:lineRule="auto"/>
        <w:ind w:firstLine="284"/>
        <w:jc w:val="both"/>
        <w:rPr>
          <w:rFonts w:ascii="Times New Roman" w:hAnsi="Times New Roman"/>
          <w:sz w:val="24"/>
          <w:szCs w:val="24"/>
        </w:rPr>
      </w:pPr>
      <w:r w:rsidRPr="005A1419">
        <w:rPr>
          <w:rFonts w:ascii="Times New Roman" w:hAnsi="Times New Roman"/>
          <w:sz w:val="24"/>
          <w:szCs w:val="24"/>
        </w:rPr>
        <w:t>1. Взаимосвязь языка и культуры, истории народа. Русский речевой этикет.</w:t>
      </w:r>
    </w:p>
    <w:p w:rsidR="001D433E" w:rsidRPr="00577A04" w:rsidRDefault="001D433E" w:rsidP="001D433E">
      <w:pPr>
        <w:spacing w:after="0" w:line="240" w:lineRule="auto"/>
        <w:ind w:firstLine="284"/>
        <w:jc w:val="both"/>
        <w:rPr>
          <w:rFonts w:ascii="Times New Roman" w:hAnsi="Times New Roman"/>
          <w:sz w:val="24"/>
          <w:szCs w:val="24"/>
        </w:rPr>
      </w:pPr>
      <w:r w:rsidRPr="005A1419">
        <w:rPr>
          <w:rFonts w:ascii="Times New Roman" w:hAnsi="Times New Roman"/>
          <w:sz w:val="24"/>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w:t>
      </w:r>
      <w:r>
        <w:rPr>
          <w:rFonts w:ascii="Times New Roman" w:hAnsi="Times New Roman"/>
          <w:sz w:val="24"/>
          <w:szCs w:val="24"/>
        </w:rPr>
        <w:t>тельности и повседневной жизни.</w:t>
      </w:r>
    </w:p>
    <w:p w:rsidR="001D433E" w:rsidRPr="00577A04" w:rsidRDefault="001D433E" w:rsidP="001D433E">
      <w:pPr>
        <w:shd w:val="clear" w:color="auto" w:fill="FFFFFF"/>
        <w:spacing w:after="0"/>
        <w:ind w:firstLine="284"/>
        <w:jc w:val="center"/>
        <w:rPr>
          <w:rFonts w:ascii="Times New Roman" w:hAnsi="Times New Roman"/>
          <w:b/>
          <w:sz w:val="24"/>
          <w:szCs w:val="24"/>
        </w:rPr>
      </w:pPr>
      <w:r w:rsidRPr="00577A04">
        <w:rPr>
          <w:rFonts w:ascii="Times New Roman" w:hAnsi="Times New Roman"/>
          <w:b/>
          <w:sz w:val="24"/>
          <w:szCs w:val="24"/>
        </w:rPr>
        <w:t>Литература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Русский фольклор</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Cs/>
          <w:sz w:val="24"/>
          <w:szCs w:val="24"/>
        </w:rPr>
        <w:t>Малые жанры фольклора.</w:t>
      </w:r>
      <w:r>
        <w:rPr>
          <w:rFonts w:ascii="Times New Roman" w:hAnsi="Times New Roman"/>
          <w:sz w:val="24"/>
          <w:szCs w:val="24"/>
        </w:rPr>
        <w:t xml:space="preserve"> </w:t>
      </w:r>
      <w:r w:rsidRPr="00B650A2">
        <w:rPr>
          <w:rFonts w:ascii="Times New Roman" w:hAnsi="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Cs/>
          <w:sz w:val="24"/>
          <w:szCs w:val="24"/>
        </w:rPr>
        <w:t>Сказки</w:t>
      </w:r>
      <w:r w:rsidRPr="00B650A2">
        <w:rPr>
          <w:rFonts w:ascii="Times New Roman" w:hAnsi="Times New Roman"/>
          <w:b/>
          <w:bCs/>
          <w:sz w:val="24"/>
          <w:szCs w:val="24"/>
        </w:rPr>
        <w:t xml:space="preserve"> </w:t>
      </w:r>
      <w:r w:rsidRPr="00B650A2">
        <w:rPr>
          <w:rFonts w:ascii="Times New Roman" w:hAnsi="Times New Roman"/>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 xml:space="preserve">Былина </w:t>
      </w:r>
      <w:r w:rsidRPr="00B650A2">
        <w:rPr>
          <w:rFonts w:ascii="Times New Roman" w:hAnsi="Times New Roman"/>
          <w:bCs/>
          <w:sz w:val="24"/>
          <w:szCs w:val="24"/>
        </w:rPr>
        <w:t>«Илья Муромец и Соловей-разбойник».</w:t>
      </w:r>
      <w:r>
        <w:rPr>
          <w:rFonts w:ascii="Times New Roman" w:hAnsi="Times New Roman"/>
          <w:sz w:val="24"/>
          <w:szCs w:val="24"/>
        </w:rPr>
        <w:t xml:space="preserve"> </w:t>
      </w:r>
      <w:r w:rsidRPr="00B650A2">
        <w:rPr>
          <w:rFonts w:ascii="Times New Roman" w:hAnsi="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Древнерусская литература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Cs/>
          <w:sz w:val="24"/>
          <w:szCs w:val="24"/>
        </w:rPr>
        <w:t>«Слово о полку Игореве».</w:t>
      </w:r>
      <w:r>
        <w:rPr>
          <w:rFonts w:ascii="Times New Roman" w:hAnsi="Times New Roman"/>
          <w:sz w:val="24"/>
          <w:szCs w:val="24"/>
        </w:rPr>
        <w:t xml:space="preserve"> </w:t>
      </w:r>
      <w:r w:rsidRPr="00B650A2">
        <w:rPr>
          <w:rFonts w:ascii="Times New Roman" w:hAnsi="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Cs/>
          <w:sz w:val="24"/>
          <w:szCs w:val="24"/>
        </w:rPr>
        <w:t>«Житие Сергия Радонежского»</w:t>
      </w:r>
      <w:r w:rsidRPr="00B650A2">
        <w:rPr>
          <w:rFonts w:ascii="Times New Roman" w:hAnsi="Times New Roman"/>
          <w:b/>
          <w:bCs/>
          <w:sz w:val="24"/>
          <w:szCs w:val="24"/>
        </w:rPr>
        <w:t xml:space="preserve"> </w:t>
      </w:r>
      <w:r w:rsidRPr="00B650A2">
        <w:rPr>
          <w:rFonts w:ascii="Times New Roman" w:hAnsi="Times New Roman"/>
          <w:sz w:val="24"/>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Русская литература XVIII в.</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lastRenderedPageBreak/>
        <w:t xml:space="preserve">Д. И. Фонвизин. </w:t>
      </w:r>
      <w:r w:rsidRPr="00B650A2">
        <w:rPr>
          <w:rFonts w:ascii="Times New Roman" w:hAnsi="Times New Roman"/>
          <w:sz w:val="24"/>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Н. М. Карамзин. </w:t>
      </w:r>
      <w:r w:rsidRPr="00B650A2">
        <w:rPr>
          <w:rFonts w:ascii="Times New Roman" w:hAnsi="Times New Roman"/>
          <w:sz w:val="24"/>
          <w:szCs w:val="24"/>
        </w:rPr>
        <w:t xml:space="preserve">Повесть </w:t>
      </w:r>
      <w:r w:rsidRPr="00B650A2">
        <w:rPr>
          <w:rFonts w:ascii="Times New Roman" w:hAnsi="Times New Roman"/>
          <w:bCs/>
          <w:sz w:val="24"/>
          <w:szCs w:val="24"/>
        </w:rPr>
        <w:t xml:space="preserve">«Бедная Лиза». </w:t>
      </w:r>
      <w:r w:rsidRPr="00B650A2">
        <w:rPr>
          <w:rFonts w:ascii="Times New Roman" w:hAnsi="Times New Roman"/>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Г. Р. Державин.</w:t>
      </w:r>
      <w:r w:rsidRPr="00B650A2">
        <w:rPr>
          <w:rFonts w:ascii="Times New Roman" w:hAnsi="Times New Roman"/>
          <w:bCs/>
          <w:sz w:val="24"/>
          <w:szCs w:val="24"/>
        </w:rPr>
        <w:t xml:space="preserve"> </w:t>
      </w:r>
      <w:r w:rsidRPr="00B650A2">
        <w:rPr>
          <w:rFonts w:ascii="Times New Roman" w:hAnsi="Times New Roman"/>
          <w:sz w:val="24"/>
          <w:szCs w:val="24"/>
        </w:rPr>
        <w:t>Стихотворение «</w:t>
      </w:r>
      <w:r w:rsidRPr="00B650A2">
        <w:rPr>
          <w:rFonts w:ascii="Times New Roman" w:hAnsi="Times New Roman"/>
          <w:bCs/>
          <w:sz w:val="24"/>
          <w:szCs w:val="24"/>
        </w:rPr>
        <w:t>Памятник</w:t>
      </w:r>
      <w:r w:rsidRPr="00B650A2">
        <w:rPr>
          <w:rFonts w:ascii="Times New Roman" w:hAnsi="Times New Roman"/>
          <w:sz w:val="24"/>
          <w:szCs w:val="24"/>
        </w:rPr>
        <w:t>». Жизнеутверждающий характер поэзии Державина. Тема поэта и поэзии.</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Русская литература XIX в. (первая половина)</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И. А. Крылов.</w:t>
      </w:r>
      <w:r w:rsidRPr="00B650A2">
        <w:rPr>
          <w:rFonts w:ascii="Times New Roman" w:hAnsi="Times New Roman"/>
          <w:bCs/>
          <w:sz w:val="24"/>
          <w:szCs w:val="24"/>
        </w:rPr>
        <w:t xml:space="preserve"> </w:t>
      </w:r>
      <w:r w:rsidRPr="00B650A2">
        <w:rPr>
          <w:rFonts w:ascii="Times New Roman" w:hAnsi="Times New Roman"/>
          <w:sz w:val="24"/>
          <w:szCs w:val="24"/>
        </w:rPr>
        <w:t xml:space="preserve">Басни </w:t>
      </w:r>
      <w:r w:rsidRPr="00B650A2">
        <w:rPr>
          <w:rFonts w:ascii="Times New Roman" w:hAnsi="Times New Roman"/>
          <w:bCs/>
          <w:sz w:val="24"/>
          <w:szCs w:val="24"/>
        </w:rPr>
        <w:t xml:space="preserve">«Волк и Ягнёнок», «Свинья под Дубом», «Волк на псарне». </w:t>
      </w:r>
      <w:r w:rsidRPr="00B650A2">
        <w:rPr>
          <w:rFonts w:ascii="Times New Roman" w:hAnsi="Times New Roman"/>
          <w:sz w:val="24"/>
          <w:szCs w:val="24"/>
        </w:rPr>
        <w:t xml:space="preserve">Жанр </w:t>
      </w:r>
    </w:p>
    <w:p w:rsidR="001D433E" w:rsidRPr="00B650A2" w:rsidRDefault="001D433E" w:rsidP="001D433E">
      <w:pPr>
        <w:shd w:val="clear" w:color="auto" w:fill="FFFFFF"/>
        <w:spacing w:after="0" w:line="240" w:lineRule="auto"/>
        <w:jc w:val="both"/>
        <w:rPr>
          <w:rFonts w:ascii="Times New Roman" w:hAnsi="Times New Roman"/>
          <w:sz w:val="24"/>
          <w:szCs w:val="24"/>
        </w:rPr>
      </w:pPr>
      <w:r w:rsidRPr="00B650A2">
        <w:rPr>
          <w:rFonts w:ascii="Times New Roman" w:hAnsi="Times New Roman"/>
          <w:sz w:val="24"/>
          <w:szCs w:val="24"/>
        </w:rPr>
        <w:t>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sz w:val="24"/>
          <w:szCs w:val="24"/>
        </w:rPr>
        <w:t>В. А. </w:t>
      </w:r>
      <w:r w:rsidRPr="00B650A2">
        <w:rPr>
          <w:rFonts w:ascii="Times New Roman" w:hAnsi="Times New Roman"/>
          <w:b/>
          <w:bCs/>
          <w:sz w:val="24"/>
          <w:szCs w:val="24"/>
        </w:rPr>
        <w:t xml:space="preserve">Жуковский. </w:t>
      </w:r>
      <w:r w:rsidRPr="00B650A2">
        <w:rPr>
          <w:rFonts w:ascii="Times New Roman" w:hAnsi="Times New Roman"/>
          <w:sz w:val="24"/>
          <w:szCs w:val="24"/>
        </w:rPr>
        <w:t xml:space="preserve">Баллада </w:t>
      </w:r>
      <w:r w:rsidRPr="00B650A2">
        <w:rPr>
          <w:rFonts w:ascii="Times New Roman" w:hAnsi="Times New Roman"/>
          <w:bCs/>
          <w:sz w:val="24"/>
          <w:szCs w:val="24"/>
        </w:rPr>
        <w:t xml:space="preserve">«Светлана». </w:t>
      </w:r>
      <w:r w:rsidRPr="00B650A2">
        <w:rPr>
          <w:rFonts w:ascii="Times New Roman" w:hAnsi="Times New Roman"/>
          <w:sz w:val="24"/>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B650A2">
        <w:rPr>
          <w:rFonts w:ascii="Times New Roman" w:hAnsi="Times New Roman"/>
          <w:bCs/>
          <w:sz w:val="24"/>
          <w:szCs w:val="24"/>
        </w:rPr>
        <w:t xml:space="preserve">«Море», «Невыразимое». </w:t>
      </w:r>
      <w:r w:rsidRPr="00B650A2">
        <w:rPr>
          <w:rFonts w:ascii="Times New Roman" w:hAnsi="Times New Roman"/>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А. С. Грибоедов.</w:t>
      </w:r>
      <w:r w:rsidRPr="00B650A2">
        <w:rPr>
          <w:rFonts w:ascii="Times New Roman" w:hAnsi="Times New Roman"/>
          <w:bCs/>
          <w:sz w:val="24"/>
          <w:szCs w:val="24"/>
        </w:rPr>
        <w:t xml:space="preserve"> </w:t>
      </w:r>
      <w:r w:rsidRPr="00B650A2">
        <w:rPr>
          <w:rFonts w:ascii="Times New Roman" w:hAnsi="Times New Roman"/>
          <w:sz w:val="24"/>
          <w:szCs w:val="24"/>
        </w:rPr>
        <w:t xml:space="preserve">Комедия </w:t>
      </w:r>
      <w:r w:rsidRPr="00B650A2">
        <w:rPr>
          <w:rFonts w:ascii="Times New Roman" w:hAnsi="Times New Roman"/>
          <w:bCs/>
          <w:sz w:val="24"/>
          <w:szCs w:val="24"/>
        </w:rPr>
        <w:t xml:space="preserve">«Горе от </w:t>
      </w:r>
      <w:r w:rsidRPr="00B650A2">
        <w:rPr>
          <w:rFonts w:ascii="Times New Roman" w:hAnsi="Times New Roman"/>
          <w:sz w:val="24"/>
          <w:szCs w:val="24"/>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А. С. Пушкин.</w:t>
      </w:r>
      <w:r w:rsidRPr="00B650A2">
        <w:rPr>
          <w:rFonts w:ascii="Times New Roman" w:hAnsi="Times New Roman"/>
          <w:bCs/>
          <w:sz w:val="24"/>
          <w:szCs w:val="24"/>
        </w:rPr>
        <w:t xml:space="preserve"> </w:t>
      </w:r>
      <w:r w:rsidRPr="00B650A2">
        <w:rPr>
          <w:rFonts w:ascii="Times New Roman" w:hAnsi="Times New Roman"/>
          <w:sz w:val="24"/>
          <w:szCs w:val="24"/>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 xml:space="preserve">Баллада </w:t>
      </w:r>
      <w:r w:rsidRPr="00B650A2">
        <w:rPr>
          <w:rFonts w:ascii="Times New Roman" w:hAnsi="Times New Roman"/>
          <w:bCs/>
          <w:sz w:val="24"/>
          <w:szCs w:val="24"/>
        </w:rPr>
        <w:t xml:space="preserve">«Песнь о вещем Олеге». </w:t>
      </w:r>
      <w:r w:rsidRPr="00B650A2">
        <w:rPr>
          <w:rFonts w:ascii="Times New Roman" w:hAnsi="Times New Roman"/>
          <w:sz w:val="24"/>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w:t>
      </w:r>
      <w:r w:rsidRPr="00B650A2">
        <w:rPr>
          <w:rFonts w:ascii="Times New Roman" w:hAnsi="Times New Roman"/>
          <w:sz w:val="24"/>
          <w:szCs w:val="24"/>
        </w:rPr>
        <w:lastRenderedPageBreak/>
        <w:t xml:space="preserve">характер истории любви Маши и Владимира. Средства выражения авторского отношения к героям романа. </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 xml:space="preserve">Роман </w:t>
      </w:r>
      <w:r w:rsidRPr="00B650A2">
        <w:rPr>
          <w:rFonts w:ascii="Times New Roman" w:hAnsi="Times New Roman"/>
          <w:bCs/>
          <w:sz w:val="24"/>
          <w:szCs w:val="24"/>
        </w:rPr>
        <w:t xml:space="preserve">«Капитанская дочка». </w:t>
      </w:r>
      <w:r w:rsidRPr="00B650A2">
        <w:rPr>
          <w:rFonts w:ascii="Times New Roman" w:hAnsi="Times New Roman"/>
          <w:sz w:val="24"/>
          <w:szCs w:val="24"/>
        </w:rPr>
        <w:t xml:space="preserve">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w:t>
      </w: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Pr="00B650A2" w:rsidRDefault="001D433E" w:rsidP="001D433E">
      <w:pPr>
        <w:shd w:val="clear" w:color="auto" w:fill="FFFFFF"/>
        <w:spacing w:after="0" w:line="240" w:lineRule="auto"/>
        <w:jc w:val="both"/>
        <w:rPr>
          <w:rFonts w:ascii="Times New Roman" w:hAnsi="Times New Roman"/>
          <w:sz w:val="24"/>
          <w:szCs w:val="24"/>
        </w:rPr>
      </w:pPr>
      <w:r w:rsidRPr="00B650A2">
        <w:rPr>
          <w:rFonts w:ascii="Times New Roman" w:hAnsi="Times New Roman"/>
          <w:sz w:val="24"/>
          <w:szCs w:val="24"/>
        </w:rPr>
        <w:t>функция народных песен, сказок, пословиц и поговорок. Роль эпиграфов в романе. Название и идейный смысл произведения.</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 xml:space="preserve">Повесть </w:t>
      </w:r>
      <w:r w:rsidRPr="00B650A2">
        <w:rPr>
          <w:rFonts w:ascii="Times New Roman" w:hAnsi="Times New Roman"/>
          <w:bCs/>
          <w:sz w:val="24"/>
          <w:szCs w:val="24"/>
        </w:rPr>
        <w:t xml:space="preserve">«Станционный смотритель». </w:t>
      </w:r>
      <w:r w:rsidRPr="00B650A2">
        <w:rPr>
          <w:rFonts w:ascii="Times New Roman" w:hAnsi="Times New Roman"/>
          <w:sz w:val="24"/>
          <w:szCs w:val="24"/>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 xml:space="preserve">Роман в стихах </w:t>
      </w:r>
      <w:r w:rsidRPr="00B650A2">
        <w:rPr>
          <w:rFonts w:ascii="Times New Roman" w:hAnsi="Times New Roman"/>
          <w:bCs/>
          <w:sz w:val="24"/>
          <w:szCs w:val="24"/>
        </w:rPr>
        <w:t xml:space="preserve">«Евгений Онегин». </w:t>
      </w:r>
      <w:r w:rsidRPr="00B650A2">
        <w:rPr>
          <w:rFonts w:ascii="Times New Roman" w:hAnsi="Times New Roman"/>
          <w:sz w:val="24"/>
          <w:szCs w:val="24"/>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 xml:space="preserve">Трагедия </w:t>
      </w:r>
      <w:r w:rsidRPr="00B650A2">
        <w:rPr>
          <w:rFonts w:ascii="Times New Roman" w:hAnsi="Times New Roman"/>
          <w:bCs/>
          <w:sz w:val="24"/>
          <w:szCs w:val="24"/>
        </w:rPr>
        <w:t xml:space="preserve">«Моцарт и Сальери». </w:t>
      </w:r>
      <w:r w:rsidRPr="00B650A2">
        <w:rPr>
          <w:rFonts w:ascii="Times New Roman" w:hAnsi="Times New Roman"/>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М. Ю. Лермонтов. </w:t>
      </w:r>
      <w:r w:rsidRPr="00B650A2">
        <w:rPr>
          <w:rFonts w:ascii="Times New Roman" w:hAnsi="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1D433E" w:rsidRPr="00B650A2" w:rsidRDefault="001D433E" w:rsidP="001D433E">
      <w:pPr>
        <w:spacing w:after="0" w:line="240" w:lineRule="auto"/>
        <w:ind w:firstLine="284"/>
        <w:jc w:val="both"/>
        <w:rPr>
          <w:rFonts w:ascii="Times New Roman" w:hAnsi="Times New Roman"/>
          <w:sz w:val="24"/>
          <w:szCs w:val="24"/>
        </w:rPr>
      </w:pPr>
      <w:r w:rsidRPr="00B650A2">
        <w:rPr>
          <w:rFonts w:ascii="Times New Roman" w:hAnsi="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 xml:space="preserve">Стихотворение </w:t>
      </w:r>
      <w:r w:rsidRPr="00B650A2">
        <w:rPr>
          <w:rFonts w:ascii="Times New Roman" w:hAnsi="Times New Roman"/>
          <w:bCs/>
          <w:sz w:val="24"/>
          <w:szCs w:val="24"/>
        </w:rPr>
        <w:t xml:space="preserve">«Бородино». </w:t>
      </w:r>
      <w:r w:rsidRPr="00B650A2">
        <w:rPr>
          <w:rFonts w:ascii="Times New Roman" w:hAnsi="Times New Roman"/>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 xml:space="preserve">Поэма </w:t>
      </w:r>
      <w:r w:rsidRPr="00B650A2">
        <w:rPr>
          <w:rFonts w:ascii="Times New Roman" w:hAnsi="Times New Roman"/>
          <w:bCs/>
          <w:sz w:val="24"/>
          <w:szCs w:val="24"/>
        </w:rPr>
        <w:t xml:space="preserve">«Песня про царя Ивана Васильевича, молодого опричника и удалого купца Калашникова». </w:t>
      </w:r>
      <w:r w:rsidRPr="00B650A2">
        <w:rPr>
          <w:rFonts w:ascii="Times New Roman" w:hAnsi="Times New Roman"/>
          <w:sz w:val="24"/>
          <w:szCs w:val="24"/>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 xml:space="preserve">Поэма </w:t>
      </w:r>
      <w:r w:rsidRPr="00B650A2">
        <w:rPr>
          <w:rFonts w:ascii="Times New Roman" w:hAnsi="Times New Roman"/>
          <w:bCs/>
          <w:sz w:val="24"/>
          <w:szCs w:val="24"/>
        </w:rPr>
        <w:t xml:space="preserve">«Мцыри». </w:t>
      </w:r>
      <w:r w:rsidRPr="00B650A2">
        <w:rPr>
          <w:rFonts w:ascii="Times New Roman" w:hAnsi="Times New Roman"/>
          <w:sz w:val="24"/>
          <w:szCs w:val="24"/>
        </w:rPr>
        <w:t xml:space="preserve">«Мцыри»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w:t>
      </w:r>
      <w:r w:rsidRPr="00B650A2">
        <w:rPr>
          <w:rFonts w:ascii="Times New Roman" w:hAnsi="Times New Roman"/>
          <w:sz w:val="24"/>
          <w:szCs w:val="24"/>
        </w:rPr>
        <w:lastRenderedPageBreak/>
        <w:t>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 xml:space="preserve">Роман </w:t>
      </w:r>
      <w:r w:rsidRPr="00B650A2">
        <w:rPr>
          <w:rFonts w:ascii="Times New Roman" w:hAnsi="Times New Roman"/>
          <w:bCs/>
          <w:sz w:val="24"/>
          <w:szCs w:val="24"/>
        </w:rPr>
        <w:t xml:space="preserve">«Герой нашего времени». </w:t>
      </w:r>
      <w:r w:rsidRPr="00B650A2">
        <w:rPr>
          <w:rFonts w:ascii="Times New Roman" w:hAnsi="Times New Roman"/>
          <w:sz w:val="24"/>
          <w:szCs w:val="24"/>
        </w:rPr>
        <w:t xml:space="preserve">«Герой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w:t>
      </w:r>
    </w:p>
    <w:p w:rsidR="001D433E" w:rsidRPr="00B650A2" w:rsidRDefault="001D433E" w:rsidP="001D433E">
      <w:pPr>
        <w:shd w:val="clear" w:color="auto" w:fill="FFFFFF"/>
        <w:spacing w:after="0" w:line="240" w:lineRule="auto"/>
        <w:jc w:val="both"/>
        <w:rPr>
          <w:rFonts w:ascii="Times New Roman" w:hAnsi="Times New Roman"/>
          <w:sz w:val="24"/>
          <w:szCs w:val="24"/>
        </w:rPr>
      </w:pPr>
      <w:r w:rsidRPr="00B650A2">
        <w:rPr>
          <w:rFonts w:ascii="Times New Roman" w:hAnsi="Times New Roman"/>
          <w:sz w:val="24"/>
          <w:szCs w:val="24"/>
        </w:rPr>
        <w:t>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1D433E" w:rsidRPr="00B650A2" w:rsidRDefault="001D433E" w:rsidP="001D433E">
      <w:pPr>
        <w:shd w:val="clear" w:color="auto" w:fill="FFFFFF"/>
        <w:tabs>
          <w:tab w:val="left" w:pos="2460"/>
        </w:tabs>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Н. В. Гоголь.</w:t>
      </w:r>
      <w:r w:rsidRPr="00B650A2">
        <w:rPr>
          <w:rFonts w:ascii="Times New Roman" w:hAnsi="Times New Roman"/>
          <w:bCs/>
          <w:sz w:val="24"/>
          <w:szCs w:val="24"/>
        </w:rPr>
        <w:t xml:space="preserve"> </w:t>
      </w:r>
      <w:r w:rsidRPr="00B650A2">
        <w:rPr>
          <w:rFonts w:ascii="Times New Roman" w:hAnsi="Times New Roman"/>
          <w:sz w:val="24"/>
          <w:szCs w:val="24"/>
        </w:rPr>
        <w:t xml:space="preserve">Повесть </w:t>
      </w:r>
      <w:r w:rsidRPr="00B650A2">
        <w:rPr>
          <w:rFonts w:ascii="Times New Roman" w:hAnsi="Times New Roman"/>
          <w:bCs/>
          <w:sz w:val="24"/>
          <w:szCs w:val="24"/>
        </w:rPr>
        <w:t xml:space="preserve">«Ночь перед Рождеством». </w:t>
      </w:r>
      <w:r w:rsidRPr="00B650A2">
        <w:rPr>
          <w:rFonts w:ascii="Times New Roman" w:hAnsi="Times New Roman"/>
          <w:sz w:val="24"/>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 xml:space="preserve">Повесть </w:t>
      </w:r>
      <w:r w:rsidRPr="00B650A2">
        <w:rPr>
          <w:rFonts w:ascii="Times New Roman" w:hAnsi="Times New Roman"/>
          <w:bCs/>
          <w:sz w:val="24"/>
          <w:szCs w:val="24"/>
        </w:rPr>
        <w:t xml:space="preserve">«Тарас Бульба». </w:t>
      </w:r>
      <w:r w:rsidRPr="00B650A2">
        <w:rPr>
          <w:rFonts w:ascii="Times New Roman" w:hAnsi="Times New Roman"/>
          <w:sz w:val="24"/>
          <w:szCs w:val="24"/>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 xml:space="preserve">Повесть </w:t>
      </w:r>
      <w:r w:rsidRPr="00B650A2">
        <w:rPr>
          <w:rFonts w:ascii="Times New Roman" w:hAnsi="Times New Roman"/>
          <w:bCs/>
          <w:sz w:val="24"/>
          <w:szCs w:val="24"/>
        </w:rPr>
        <w:t xml:space="preserve">«Шинель». </w:t>
      </w:r>
      <w:r w:rsidRPr="00B650A2">
        <w:rPr>
          <w:rFonts w:ascii="Times New Roman" w:hAnsi="Times New Roman"/>
          <w:sz w:val="24"/>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 xml:space="preserve">Комедия </w:t>
      </w:r>
      <w:r w:rsidRPr="00B650A2">
        <w:rPr>
          <w:rFonts w:ascii="Times New Roman" w:hAnsi="Times New Roman"/>
          <w:bCs/>
          <w:sz w:val="24"/>
          <w:szCs w:val="24"/>
        </w:rPr>
        <w:t xml:space="preserve">«Ревизор». </w:t>
      </w:r>
      <w:r w:rsidRPr="00B650A2">
        <w:rPr>
          <w:rFonts w:ascii="Times New Roman" w:hAnsi="Times New Roman"/>
          <w:sz w:val="24"/>
          <w:szCs w:val="24"/>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 xml:space="preserve">Поэма </w:t>
      </w:r>
      <w:r w:rsidRPr="00B650A2">
        <w:rPr>
          <w:rFonts w:ascii="Times New Roman" w:hAnsi="Times New Roman"/>
          <w:bCs/>
          <w:sz w:val="24"/>
          <w:szCs w:val="24"/>
        </w:rPr>
        <w:t xml:space="preserve">«Мёртвые души». </w:t>
      </w:r>
      <w:r w:rsidRPr="00B650A2">
        <w:rPr>
          <w:rFonts w:ascii="Times New Roman" w:hAnsi="Times New Roman"/>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1D433E" w:rsidRPr="00B650A2" w:rsidRDefault="001D433E" w:rsidP="001D433E">
      <w:pPr>
        <w:shd w:val="clear" w:color="auto" w:fill="FFFFFF"/>
        <w:spacing w:after="0" w:line="240" w:lineRule="auto"/>
        <w:jc w:val="both"/>
        <w:rPr>
          <w:rFonts w:ascii="Times New Roman" w:hAnsi="Times New Roman"/>
          <w:sz w:val="24"/>
          <w:szCs w:val="24"/>
        </w:rPr>
      </w:pPr>
      <w:r w:rsidRPr="00B650A2">
        <w:rPr>
          <w:rFonts w:ascii="Times New Roman" w:hAnsi="Times New Roman"/>
          <w:b/>
          <w:bCs/>
          <w:sz w:val="24"/>
          <w:szCs w:val="24"/>
        </w:rPr>
        <w:t>Русская литература XIX в. (вторая половина)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Ф. И. Тютчев. </w:t>
      </w:r>
      <w:r w:rsidRPr="00B650A2">
        <w:rPr>
          <w:rFonts w:ascii="Times New Roman" w:hAnsi="Times New Roman"/>
          <w:sz w:val="24"/>
          <w:szCs w:val="24"/>
        </w:rPr>
        <w:t xml:space="preserve">Стихотворения </w:t>
      </w:r>
      <w:r w:rsidRPr="00B650A2">
        <w:rPr>
          <w:rFonts w:ascii="Times New Roman" w:hAnsi="Times New Roman"/>
          <w:b/>
          <w:bCs/>
          <w:sz w:val="24"/>
          <w:szCs w:val="24"/>
        </w:rPr>
        <w:t>«</w:t>
      </w:r>
      <w:r w:rsidRPr="00B650A2">
        <w:rPr>
          <w:rFonts w:ascii="Times New Roman" w:hAnsi="Times New Roman"/>
          <w:bCs/>
          <w:sz w:val="24"/>
          <w:szCs w:val="24"/>
        </w:rPr>
        <w:t xml:space="preserve">Весенняя гроза», «Есть в осени первоначальной…», «С поляны коршун поднялся…», «Фонтан». </w:t>
      </w:r>
      <w:r w:rsidRPr="00B650A2">
        <w:rPr>
          <w:rFonts w:ascii="Times New Roman" w:hAnsi="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sz w:val="24"/>
          <w:szCs w:val="24"/>
        </w:rPr>
        <w:t>А. А.</w:t>
      </w:r>
      <w:r w:rsidRPr="00B650A2">
        <w:rPr>
          <w:rFonts w:ascii="Times New Roman" w:hAnsi="Times New Roman"/>
          <w:sz w:val="24"/>
          <w:szCs w:val="24"/>
        </w:rPr>
        <w:t> </w:t>
      </w:r>
      <w:r w:rsidRPr="00B650A2">
        <w:rPr>
          <w:rFonts w:ascii="Times New Roman" w:hAnsi="Times New Roman"/>
          <w:b/>
          <w:bCs/>
          <w:sz w:val="24"/>
          <w:szCs w:val="24"/>
        </w:rPr>
        <w:t xml:space="preserve">Фет. </w:t>
      </w:r>
      <w:r w:rsidRPr="00B650A2">
        <w:rPr>
          <w:rFonts w:ascii="Times New Roman" w:hAnsi="Times New Roman"/>
          <w:sz w:val="24"/>
          <w:szCs w:val="24"/>
        </w:rPr>
        <w:t xml:space="preserve">Стихотворения </w:t>
      </w:r>
      <w:r w:rsidRPr="00B650A2">
        <w:rPr>
          <w:rFonts w:ascii="Times New Roman" w:hAnsi="Times New Roman"/>
          <w:bCs/>
          <w:sz w:val="24"/>
          <w:szCs w:val="24"/>
        </w:rPr>
        <w:t xml:space="preserve">«Я пришел к тебе с приветом…», «Учись у них — у дуба, у берёзы…». </w:t>
      </w:r>
      <w:r w:rsidRPr="00B650A2">
        <w:rPr>
          <w:rFonts w:ascii="Times New Roman" w:hAnsi="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И. С. Тургенев. </w:t>
      </w:r>
      <w:r w:rsidRPr="00B650A2">
        <w:rPr>
          <w:rFonts w:ascii="Times New Roman" w:hAnsi="Times New Roman"/>
          <w:sz w:val="24"/>
          <w:szCs w:val="24"/>
        </w:rPr>
        <w:t xml:space="preserve">Повесть </w:t>
      </w:r>
      <w:r w:rsidRPr="00B650A2">
        <w:rPr>
          <w:rFonts w:ascii="Times New Roman" w:hAnsi="Times New Roman"/>
          <w:bCs/>
          <w:sz w:val="24"/>
          <w:szCs w:val="24"/>
        </w:rPr>
        <w:t xml:space="preserve">«Муму». </w:t>
      </w:r>
      <w:r w:rsidRPr="00B650A2">
        <w:rPr>
          <w:rFonts w:ascii="Times New Roman" w:hAnsi="Times New Roman"/>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lastRenderedPageBreak/>
        <w:t xml:space="preserve">Рассказ </w:t>
      </w:r>
      <w:r w:rsidRPr="00B650A2">
        <w:rPr>
          <w:rFonts w:ascii="Times New Roman" w:hAnsi="Times New Roman"/>
          <w:bCs/>
          <w:sz w:val="24"/>
          <w:szCs w:val="24"/>
        </w:rPr>
        <w:t xml:space="preserve">«Певцы». </w:t>
      </w:r>
      <w:r w:rsidRPr="00B650A2">
        <w:rPr>
          <w:rFonts w:ascii="Times New Roman" w:hAnsi="Times New Roman"/>
          <w:sz w:val="24"/>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 xml:space="preserve">Стихотворение в прозе </w:t>
      </w:r>
      <w:r w:rsidRPr="00B650A2">
        <w:rPr>
          <w:rFonts w:ascii="Times New Roman" w:hAnsi="Times New Roman"/>
          <w:bCs/>
          <w:sz w:val="24"/>
          <w:szCs w:val="24"/>
        </w:rPr>
        <w:t xml:space="preserve">«Русский язык», «Два богача». </w:t>
      </w:r>
      <w:r w:rsidRPr="00B650A2">
        <w:rPr>
          <w:rFonts w:ascii="Times New Roman" w:hAnsi="Times New Roman"/>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Н. А. Некрасов. </w:t>
      </w:r>
      <w:r w:rsidRPr="00B650A2">
        <w:rPr>
          <w:rFonts w:ascii="Times New Roman" w:hAnsi="Times New Roman"/>
          <w:sz w:val="24"/>
          <w:szCs w:val="24"/>
        </w:rPr>
        <w:t xml:space="preserve">Стихотворение </w:t>
      </w:r>
      <w:r w:rsidRPr="00B650A2">
        <w:rPr>
          <w:rFonts w:ascii="Times New Roman" w:hAnsi="Times New Roman"/>
          <w:bCs/>
          <w:sz w:val="24"/>
          <w:szCs w:val="24"/>
        </w:rPr>
        <w:t xml:space="preserve">«Крестьянские дети». </w:t>
      </w:r>
      <w:r w:rsidRPr="00B650A2">
        <w:rPr>
          <w:rFonts w:ascii="Times New Roman" w:hAnsi="Times New Roman"/>
          <w:sz w:val="24"/>
          <w:szCs w:val="24"/>
        </w:rPr>
        <w:t xml:space="preserve">Изображение жизни простого народа. Образы крестьянских детей и средства их создания. Речевая характеристика. Особенности </w:t>
      </w: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Pr="00B650A2" w:rsidRDefault="001D433E" w:rsidP="001D433E">
      <w:pPr>
        <w:shd w:val="clear" w:color="auto" w:fill="FFFFFF"/>
        <w:spacing w:after="0" w:line="240" w:lineRule="auto"/>
        <w:jc w:val="both"/>
        <w:rPr>
          <w:rFonts w:ascii="Times New Roman" w:hAnsi="Times New Roman"/>
          <w:sz w:val="24"/>
          <w:szCs w:val="24"/>
        </w:rPr>
      </w:pPr>
      <w:r w:rsidRPr="00B650A2">
        <w:rPr>
          <w:rFonts w:ascii="Times New Roman" w:hAnsi="Times New Roman"/>
          <w:sz w:val="24"/>
          <w:szCs w:val="24"/>
        </w:rPr>
        <w:t>ритмической организации. Роль диалогов в стихотворении. Авторское отношение к героям.</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Л. Н. Толстой. </w:t>
      </w:r>
      <w:r w:rsidRPr="00B650A2">
        <w:rPr>
          <w:rFonts w:ascii="Times New Roman" w:hAnsi="Times New Roman"/>
          <w:sz w:val="24"/>
          <w:szCs w:val="24"/>
        </w:rPr>
        <w:t xml:space="preserve">Рассказ </w:t>
      </w:r>
      <w:r w:rsidRPr="00B650A2">
        <w:rPr>
          <w:rFonts w:ascii="Times New Roman" w:hAnsi="Times New Roman"/>
          <w:bCs/>
          <w:sz w:val="24"/>
          <w:szCs w:val="24"/>
        </w:rPr>
        <w:t xml:space="preserve">«Кавказский пленник». </w:t>
      </w:r>
      <w:r w:rsidRPr="00B650A2">
        <w:rPr>
          <w:rFonts w:ascii="Times New Roman" w:hAnsi="Times New Roman"/>
          <w:sz w:val="24"/>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А. П. Чехов. </w:t>
      </w:r>
      <w:r w:rsidRPr="00B650A2">
        <w:rPr>
          <w:rFonts w:ascii="Times New Roman" w:hAnsi="Times New Roman"/>
          <w:sz w:val="24"/>
          <w:szCs w:val="24"/>
        </w:rPr>
        <w:t xml:space="preserve">Рассказы </w:t>
      </w:r>
      <w:r w:rsidRPr="00B650A2">
        <w:rPr>
          <w:rFonts w:ascii="Times New Roman" w:hAnsi="Times New Roman"/>
          <w:bCs/>
          <w:sz w:val="24"/>
          <w:szCs w:val="24"/>
        </w:rPr>
        <w:t xml:space="preserve">«Толстый и тонкий», «Хамелеон», «Смерть чиновника». </w:t>
      </w:r>
      <w:r w:rsidRPr="00B650A2">
        <w:rPr>
          <w:rFonts w:ascii="Times New Roman" w:hAnsi="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1D433E" w:rsidRPr="00B650A2" w:rsidRDefault="001D433E" w:rsidP="001D433E">
      <w:pPr>
        <w:shd w:val="clear" w:color="auto" w:fill="FFFFFF"/>
        <w:spacing w:after="0" w:line="240" w:lineRule="auto"/>
        <w:jc w:val="both"/>
        <w:rPr>
          <w:rFonts w:ascii="Times New Roman" w:hAnsi="Times New Roman"/>
          <w:sz w:val="24"/>
          <w:szCs w:val="24"/>
        </w:rPr>
      </w:pPr>
      <w:r w:rsidRPr="00B650A2">
        <w:rPr>
          <w:rFonts w:ascii="Times New Roman" w:hAnsi="Times New Roman"/>
          <w:b/>
          <w:bCs/>
          <w:sz w:val="24"/>
          <w:szCs w:val="24"/>
        </w:rPr>
        <w:t>Русская литература XX в. (первая половина)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И. А. Бунин. </w:t>
      </w:r>
      <w:r w:rsidRPr="00B650A2">
        <w:rPr>
          <w:rFonts w:ascii="Times New Roman" w:hAnsi="Times New Roman"/>
          <w:sz w:val="24"/>
          <w:szCs w:val="24"/>
        </w:rPr>
        <w:t xml:space="preserve">Стихотворение </w:t>
      </w:r>
      <w:r w:rsidRPr="00B650A2">
        <w:rPr>
          <w:rFonts w:ascii="Times New Roman" w:hAnsi="Times New Roman"/>
          <w:bCs/>
          <w:sz w:val="24"/>
          <w:szCs w:val="24"/>
        </w:rPr>
        <w:t xml:space="preserve">«Густой зелёный ельник у дороги…». </w:t>
      </w:r>
      <w:r w:rsidRPr="00B650A2">
        <w:rPr>
          <w:rFonts w:ascii="Times New Roman" w:hAnsi="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 xml:space="preserve">Рассказ </w:t>
      </w:r>
      <w:r w:rsidRPr="00B650A2">
        <w:rPr>
          <w:rFonts w:ascii="Times New Roman" w:hAnsi="Times New Roman"/>
          <w:bCs/>
          <w:sz w:val="24"/>
          <w:szCs w:val="24"/>
        </w:rPr>
        <w:t xml:space="preserve">«Подснежник». </w:t>
      </w:r>
      <w:r w:rsidRPr="00B650A2">
        <w:rPr>
          <w:rFonts w:ascii="Times New Roman" w:hAnsi="Times New Roman"/>
          <w:sz w:val="24"/>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А. И. Куприн. </w:t>
      </w:r>
      <w:r w:rsidRPr="00B650A2">
        <w:rPr>
          <w:rFonts w:ascii="Times New Roman" w:hAnsi="Times New Roman"/>
          <w:sz w:val="24"/>
          <w:szCs w:val="24"/>
        </w:rPr>
        <w:t xml:space="preserve">Рассказ </w:t>
      </w:r>
      <w:r w:rsidRPr="00B650A2">
        <w:rPr>
          <w:rFonts w:ascii="Times New Roman" w:hAnsi="Times New Roman"/>
          <w:bCs/>
          <w:sz w:val="24"/>
          <w:szCs w:val="24"/>
        </w:rPr>
        <w:t xml:space="preserve">«Чудесный доктор». </w:t>
      </w:r>
      <w:r w:rsidRPr="00B650A2">
        <w:rPr>
          <w:rFonts w:ascii="Times New Roman" w:hAnsi="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М. Горький. </w:t>
      </w:r>
      <w:r w:rsidRPr="00B650A2">
        <w:rPr>
          <w:rFonts w:ascii="Times New Roman" w:hAnsi="Times New Roman"/>
          <w:sz w:val="24"/>
          <w:szCs w:val="24"/>
        </w:rPr>
        <w:t xml:space="preserve">Рассказ </w:t>
      </w:r>
      <w:r w:rsidRPr="00B650A2">
        <w:rPr>
          <w:rFonts w:ascii="Times New Roman" w:hAnsi="Times New Roman"/>
          <w:bCs/>
          <w:sz w:val="24"/>
          <w:szCs w:val="24"/>
        </w:rPr>
        <w:t xml:space="preserve">«Челкаш». </w:t>
      </w:r>
      <w:r w:rsidRPr="00B650A2">
        <w:rPr>
          <w:rFonts w:ascii="Times New Roman" w:hAnsi="Times New Roman"/>
          <w:sz w:val="24"/>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И. С. Шмелёв. </w:t>
      </w:r>
      <w:r w:rsidRPr="00B650A2">
        <w:rPr>
          <w:rFonts w:ascii="Times New Roman" w:hAnsi="Times New Roman"/>
          <w:sz w:val="24"/>
          <w:szCs w:val="24"/>
        </w:rPr>
        <w:t xml:space="preserve">Роман </w:t>
      </w:r>
      <w:r w:rsidRPr="00B650A2">
        <w:rPr>
          <w:rFonts w:ascii="Times New Roman" w:hAnsi="Times New Roman"/>
          <w:bCs/>
          <w:sz w:val="24"/>
          <w:szCs w:val="24"/>
        </w:rPr>
        <w:t>«Лето Господне»</w:t>
      </w:r>
      <w:r w:rsidRPr="00B650A2">
        <w:rPr>
          <w:rFonts w:ascii="Times New Roman" w:hAnsi="Times New Roman"/>
          <w:b/>
          <w:bCs/>
          <w:sz w:val="24"/>
          <w:szCs w:val="24"/>
        </w:rPr>
        <w:t xml:space="preserve"> </w:t>
      </w:r>
      <w:r w:rsidRPr="00B650A2">
        <w:rPr>
          <w:rFonts w:ascii="Times New Roman" w:hAnsi="Times New Roman"/>
          <w:sz w:val="24"/>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sz w:val="24"/>
          <w:szCs w:val="24"/>
        </w:rPr>
        <w:t>А. А.</w:t>
      </w:r>
      <w:r w:rsidRPr="00B650A2">
        <w:rPr>
          <w:rFonts w:ascii="Times New Roman" w:hAnsi="Times New Roman"/>
          <w:sz w:val="24"/>
          <w:szCs w:val="24"/>
        </w:rPr>
        <w:t> </w:t>
      </w:r>
      <w:r w:rsidRPr="00B650A2">
        <w:rPr>
          <w:rFonts w:ascii="Times New Roman" w:hAnsi="Times New Roman"/>
          <w:b/>
          <w:bCs/>
          <w:sz w:val="24"/>
          <w:szCs w:val="24"/>
        </w:rPr>
        <w:t xml:space="preserve">Блок. </w:t>
      </w:r>
      <w:r w:rsidRPr="00B650A2">
        <w:rPr>
          <w:rFonts w:ascii="Times New Roman" w:hAnsi="Times New Roman"/>
          <w:sz w:val="24"/>
          <w:szCs w:val="24"/>
        </w:rPr>
        <w:t xml:space="preserve">Стихотворения </w:t>
      </w:r>
      <w:r w:rsidRPr="00B650A2">
        <w:rPr>
          <w:rFonts w:ascii="Times New Roman" w:hAnsi="Times New Roman"/>
          <w:bCs/>
          <w:sz w:val="24"/>
          <w:szCs w:val="24"/>
        </w:rPr>
        <w:t xml:space="preserve">«Девушка пела в церковном хоре…», «Родина». </w:t>
      </w:r>
      <w:r w:rsidRPr="00B650A2">
        <w:rPr>
          <w:rFonts w:ascii="Times New Roman" w:hAnsi="Times New Roman"/>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sz w:val="24"/>
          <w:szCs w:val="24"/>
        </w:rPr>
        <w:t>B. В. </w:t>
      </w:r>
      <w:r w:rsidRPr="00B650A2">
        <w:rPr>
          <w:rFonts w:ascii="Times New Roman" w:hAnsi="Times New Roman"/>
          <w:b/>
          <w:bCs/>
          <w:sz w:val="24"/>
          <w:szCs w:val="24"/>
        </w:rPr>
        <w:t xml:space="preserve">Маяковский. </w:t>
      </w:r>
      <w:r w:rsidRPr="00B650A2">
        <w:rPr>
          <w:rFonts w:ascii="Times New Roman" w:hAnsi="Times New Roman"/>
          <w:sz w:val="24"/>
          <w:szCs w:val="24"/>
        </w:rPr>
        <w:t xml:space="preserve">Стихотворения </w:t>
      </w:r>
      <w:r w:rsidRPr="00B650A2">
        <w:rPr>
          <w:rFonts w:ascii="Times New Roman" w:hAnsi="Times New Roman"/>
          <w:bCs/>
          <w:sz w:val="24"/>
          <w:szCs w:val="24"/>
        </w:rPr>
        <w:t xml:space="preserve">«Хорошее отношение к лошадям», «Необычайное приключение, бывшее с Владимиром Маяковским летом на даче». </w:t>
      </w:r>
      <w:r w:rsidRPr="00B650A2">
        <w:rPr>
          <w:rFonts w:ascii="Times New Roman" w:hAnsi="Times New Roman"/>
          <w:sz w:val="24"/>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C.</w:t>
      </w:r>
      <w:r w:rsidRPr="00B650A2">
        <w:rPr>
          <w:rFonts w:ascii="Times New Roman" w:hAnsi="Times New Roman"/>
          <w:sz w:val="24"/>
          <w:szCs w:val="24"/>
        </w:rPr>
        <w:t> </w:t>
      </w:r>
      <w:r w:rsidRPr="00B650A2">
        <w:rPr>
          <w:rFonts w:ascii="Times New Roman" w:hAnsi="Times New Roman"/>
          <w:b/>
          <w:bCs/>
          <w:sz w:val="24"/>
          <w:szCs w:val="24"/>
        </w:rPr>
        <w:t xml:space="preserve">А. Есенин. </w:t>
      </w:r>
      <w:r w:rsidRPr="00B650A2">
        <w:rPr>
          <w:rFonts w:ascii="Times New Roman" w:hAnsi="Times New Roman"/>
          <w:sz w:val="24"/>
          <w:szCs w:val="24"/>
        </w:rPr>
        <w:t xml:space="preserve">Стихотворения </w:t>
      </w:r>
      <w:r w:rsidRPr="00B650A2">
        <w:rPr>
          <w:rFonts w:ascii="Times New Roman" w:hAnsi="Times New Roman"/>
          <w:bCs/>
          <w:sz w:val="24"/>
          <w:szCs w:val="24"/>
        </w:rPr>
        <w:t xml:space="preserve">«Гой ты, Русь, моя родная…», «Нивы сжаты, рощи голы…». </w:t>
      </w:r>
      <w:r w:rsidRPr="00B650A2">
        <w:rPr>
          <w:rFonts w:ascii="Times New Roman" w:hAnsi="Times New Roman"/>
          <w:sz w:val="24"/>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А. А. Ахматова. </w:t>
      </w:r>
      <w:r w:rsidRPr="00B650A2">
        <w:rPr>
          <w:rFonts w:ascii="Times New Roman" w:hAnsi="Times New Roman"/>
          <w:sz w:val="24"/>
          <w:szCs w:val="24"/>
        </w:rPr>
        <w:t xml:space="preserve">Стихотворения </w:t>
      </w:r>
      <w:r w:rsidRPr="00B650A2">
        <w:rPr>
          <w:rFonts w:ascii="Times New Roman" w:hAnsi="Times New Roman"/>
          <w:bCs/>
          <w:sz w:val="24"/>
          <w:szCs w:val="24"/>
        </w:rPr>
        <w:t xml:space="preserve">«Перед весной бывают дни такие…», «Родная </w:t>
      </w:r>
      <w:r w:rsidRPr="00B650A2">
        <w:rPr>
          <w:rFonts w:ascii="Times New Roman" w:hAnsi="Times New Roman"/>
          <w:sz w:val="24"/>
          <w:szCs w:val="24"/>
        </w:rPr>
        <w:t>земля». Основные темы и образы поэзии Ахматовой. Роль предметной детали, её многозначность. Тема Родины в стихотворении.</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А. П. Платонов. </w:t>
      </w:r>
      <w:r w:rsidRPr="00B650A2">
        <w:rPr>
          <w:rFonts w:ascii="Times New Roman" w:hAnsi="Times New Roman"/>
          <w:sz w:val="24"/>
          <w:szCs w:val="24"/>
        </w:rPr>
        <w:t xml:space="preserve">Рассказ </w:t>
      </w:r>
      <w:r w:rsidRPr="00B650A2">
        <w:rPr>
          <w:rFonts w:ascii="Times New Roman" w:hAnsi="Times New Roman"/>
          <w:bCs/>
          <w:sz w:val="24"/>
          <w:szCs w:val="24"/>
        </w:rPr>
        <w:t xml:space="preserve">«Цветок на </w:t>
      </w:r>
      <w:r w:rsidRPr="00B650A2">
        <w:rPr>
          <w:rFonts w:ascii="Times New Roman" w:hAnsi="Times New Roman"/>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А. С. Грин. </w:t>
      </w:r>
      <w:r w:rsidRPr="00B650A2">
        <w:rPr>
          <w:rFonts w:ascii="Times New Roman" w:hAnsi="Times New Roman"/>
          <w:sz w:val="24"/>
          <w:szCs w:val="24"/>
        </w:rPr>
        <w:t xml:space="preserve">Повесть </w:t>
      </w:r>
      <w:r w:rsidRPr="00B650A2">
        <w:rPr>
          <w:rFonts w:ascii="Times New Roman" w:hAnsi="Times New Roman"/>
          <w:bCs/>
          <w:sz w:val="24"/>
          <w:szCs w:val="24"/>
        </w:rPr>
        <w:t>«Алые паруса»</w:t>
      </w:r>
      <w:r w:rsidRPr="00B650A2">
        <w:rPr>
          <w:rFonts w:ascii="Times New Roman" w:hAnsi="Times New Roman"/>
          <w:b/>
          <w:bCs/>
          <w:sz w:val="24"/>
          <w:szCs w:val="24"/>
        </w:rPr>
        <w:t xml:space="preserve"> </w:t>
      </w:r>
      <w:r w:rsidRPr="00B650A2">
        <w:rPr>
          <w:rFonts w:ascii="Times New Roman" w:hAnsi="Times New Roman"/>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lastRenderedPageBreak/>
        <w:t xml:space="preserve">М. А. Булгаков. </w:t>
      </w:r>
      <w:r w:rsidRPr="00B650A2">
        <w:rPr>
          <w:rFonts w:ascii="Times New Roman" w:hAnsi="Times New Roman"/>
          <w:sz w:val="24"/>
          <w:szCs w:val="24"/>
        </w:rPr>
        <w:t xml:space="preserve">Повесть </w:t>
      </w:r>
      <w:r w:rsidRPr="00B650A2">
        <w:rPr>
          <w:rFonts w:ascii="Times New Roman" w:hAnsi="Times New Roman"/>
          <w:bCs/>
          <w:sz w:val="24"/>
          <w:szCs w:val="24"/>
        </w:rPr>
        <w:t xml:space="preserve">«Собачье сердце». </w:t>
      </w:r>
      <w:r w:rsidRPr="00B650A2">
        <w:rPr>
          <w:rFonts w:ascii="Times New Roman" w:hAnsi="Times New Roman"/>
          <w:sz w:val="24"/>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1D433E" w:rsidRPr="00B650A2" w:rsidRDefault="001D433E" w:rsidP="001D433E">
      <w:pPr>
        <w:shd w:val="clear" w:color="auto" w:fill="FFFFFF"/>
        <w:spacing w:after="0" w:line="240" w:lineRule="auto"/>
        <w:jc w:val="both"/>
        <w:rPr>
          <w:rFonts w:ascii="Times New Roman" w:hAnsi="Times New Roman"/>
          <w:sz w:val="24"/>
          <w:szCs w:val="24"/>
          <w:u w:val="single"/>
        </w:rPr>
      </w:pPr>
      <w:r w:rsidRPr="00B650A2">
        <w:rPr>
          <w:rFonts w:ascii="Times New Roman" w:hAnsi="Times New Roman"/>
          <w:b/>
          <w:bCs/>
          <w:sz w:val="24"/>
          <w:szCs w:val="24"/>
          <w:u w:val="single"/>
        </w:rPr>
        <w:t>Русская литература XX в. (вторая половина)</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A. Т. Твардовский. </w:t>
      </w:r>
      <w:r w:rsidRPr="00B650A2">
        <w:rPr>
          <w:rFonts w:ascii="Times New Roman" w:hAnsi="Times New Roman"/>
          <w:sz w:val="24"/>
          <w:szCs w:val="24"/>
        </w:rPr>
        <w:t xml:space="preserve">Поэма </w:t>
      </w:r>
      <w:r w:rsidRPr="00B650A2">
        <w:rPr>
          <w:rFonts w:ascii="Times New Roman" w:hAnsi="Times New Roman"/>
          <w:bCs/>
          <w:sz w:val="24"/>
          <w:szCs w:val="24"/>
        </w:rPr>
        <w:t xml:space="preserve">«Василий Тёркин» </w:t>
      </w:r>
      <w:r w:rsidRPr="00B650A2">
        <w:rPr>
          <w:rFonts w:ascii="Times New Roman" w:hAnsi="Times New Roman"/>
          <w:sz w:val="24"/>
          <w:szCs w:val="24"/>
        </w:rPr>
        <w:t xml:space="preserve">(главы «Переправа», «Два бойца»). История создания поэмы. Изображение войны и человека на войне. Народный герой в поэме. Образ </w:t>
      </w: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Pr="00B650A2" w:rsidRDefault="001D433E" w:rsidP="001D433E">
      <w:pPr>
        <w:shd w:val="clear" w:color="auto" w:fill="FFFFFF"/>
        <w:spacing w:after="0" w:line="240" w:lineRule="auto"/>
        <w:jc w:val="both"/>
        <w:rPr>
          <w:rFonts w:ascii="Times New Roman" w:hAnsi="Times New Roman"/>
          <w:sz w:val="24"/>
          <w:szCs w:val="24"/>
        </w:rPr>
      </w:pPr>
      <w:r w:rsidRPr="00B650A2">
        <w:rPr>
          <w:rFonts w:ascii="Times New Roman" w:hAnsi="Times New Roman"/>
          <w:sz w:val="24"/>
          <w:szCs w:val="24"/>
        </w:rPr>
        <w:t>автора-повествователя. Особенности стиха поэмы, её интонационное многообразие. Своеобразие жанра «книги про бойца».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М. А. Шолохов. </w:t>
      </w:r>
      <w:r w:rsidRPr="00B650A2">
        <w:rPr>
          <w:rFonts w:ascii="Times New Roman" w:hAnsi="Times New Roman"/>
          <w:sz w:val="24"/>
          <w:szCs w:val="24"/>
        </w:rPr>
        <w:t xml:space="preserve">Рассказ </w:t>
      </w:r>
      <w:r w:rsidRPr="00B650A2">
        <w:rPr>
          <w:rFonts w:ascii="Times New Roman" w:hAnsi="Times New Roman"/>
          <w:bCs/>
          <w:sz w:val="24"/>
          <w:szCs w:val="24"/>
        </w:rPr>
        <w:t xml:space="preserve">«Судьба человека». </w:t>
      </w:r>
      <w:r w:rsidRPr="00B650A2">
        <w:rPr>
          <w:rFonts w:ascii="Times New Roman" w:hAnsi="Times New Roman"/>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Н. М. Рубцов. </w:t>
      </w:r>
      <w:r w:rsidRPr="00B650A2">
        <w:rPr>
          <w:rFonts w:ascii="Times New Roman" w:hAnsi="Times New Roman"/>
          <w:sz w:val="24"/>
          <w:szCs w:val="24"/>
        </w:rPr>
        <w:t xml:space="preserve">Стихотворения </w:t>
      </w:r>
      <w:r w:rsidRPr="00B650A2">
        <w:rPr>
          <w:rFonts w:ascii="Times New Roman" w:hAnsi="Times New Roman"/>
          <w:bCs/>
          <w:sz w:val="24"/>
          <w:szCs w:val="24"/>
        </w:rPr>
        <w:t xml:space="preserve">«Звезда полей», «В горнице». </w:t>
      </w:r>
      <w:r w:rsidRPr="00B650A2">
        <w:rPr>
          <w:rFonts w:ascii="Times New Roman" w:hAnsi="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B.</w:t>
      </w:r>
      <w:r w:rsidRPr="00B650A2">
        <w:rPr>
          <w:rFonts w:ascii="Times New Roman" w:hAnsi="Times New Roman"/>
          <w:sz w:val="24"/>
          <w:szCs w:val="24"/>
        </w:rPr>
        <w:t> </w:t>
      </w:r>
      <w:r w:rsidRPr="00B650A2">
        <w:rPr>
          <w:rFonts w:ascii="Times New Roman" w:hAnsi="Times New Roman"/>
          <w:b/>
          <w:bCs/>
          <w:sz w:val="24"/>
          <w:szCs w:val="24"/>
        </w:rPr>
        <w:t xml:space="preserve">М. Шукшин. </w:t>
      </w:r>
      <w:r w:rsidRPr="00B650A2">
        <w:rPr>
          <w:rFonts w:ascii="Times New Roman" w:hAnsi="Times New Roman"/>
          <w:sz w:val="24"/>
          <w:szCs w:val="24"/>
        </w:rPr>
        <w:t xml:space="preserve">Рассказ </w:t>
      </w:r>
      <w:r w:rsidRPr="00B650A2">
        <w:rPr>
          <w:rFonts w:ascii="Times New Roman" w:hAnsi="Times New Roman"/>
          <w:bCs/>
          <w:sz w:val="24"/>
          <w:szCs w:val="24"/>
        </w:rPr>
        <w:t xml:space="preserve">«Чудик». </w:t>
      </w:r>
      <w:r w:rsidRPr="00B650A2">
        <w:rPr>
          <w:rFonts w:ascii="Times New Roman" w:hAnsi="Times New Roman"/>
          <w:sz w:val="24"/>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В. Г. Распутин. </w:t>
      </w:r>
      <w:r w:rsidRPr="00B650A2">
        <w:rPr>
          <w:rFonts w:ascii="Times New Roman" w:hAnsi="Times New Roman"/>
          <w:sz w:val="24"/>
          <w:szCs w:val="24"/>
        </w:rPr>
        <w:t xml:space="preserve">Рассказ </w:t>
      </w:r>
      <w:r w:rsidRPr="00B650A2">
        <w:rPr>
          <w:rFonts w:ascii="Times New Roman" w:hAnsi="Times New Roman"/>
          <w:bCs/>
          <w:sz w:val="24"/>
          <w:szCs w:val="24"/>
        </w:rPr>
        <w:t xml:space="preserve">«Уроки французского». </w:t>
      </w:r>
      <w:r w:rsidRPr="00B650A2">
        <w:rPr>
          <w:rFonts w:ascii="Times New Roman" w:hAnsi="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В. П. Астафьев. </w:t>
      </w:r>
      <w:r w:rsidRPr="00B650A2">
        <w:rPr>
          <w:rFonts w:ascii="Times New Roman" w:hAnsi="Times New Roman"/>
          <w:sz w:val="24"/>
          <w:szCs w:val="24"/>
        </w:rPr>
        <w:t xml:space="preserve">Рассказ </w:t>
      </w:r>
      <w:r w:rsidRPr="00B650A2">
        <w:rPr>
          <w:rFonts w:ascii="Times New Roman" w:hAnsi="Times New Roman"/>
          <w:bCs/>
          <w:sz w:val="24"/>
          <w:szCs w:val="24"/>
        </w:rPr>
        <w:t xml:space="preserve">«Васюткино озеро». </w:t>
      </w:r>
      <w:r w:rsidRPr="00B650A2">
        <w:rPr>
          <w:rFonts w:ascii="Times New Roman" w:hAnsi="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А. И. Солженицын. </w:t>
      </w:r>
      <w:r w:rsidRPr="00B650A2">
        <w:rPr>
          <w:rFonts w:ascii="Times New Roman" w:hAnsi="Times New Roman"/>
          <w:sz w:val="24"/>
          <w:szCs w:val="24"/>
        </w:rPr>
        <w:t xml:space="preserve">Рассказ </w:t>
      </w:r>
      <w:r w:rsidRPr="00B650A2">
        <w:rPr>
          <w:rFonts w:ascii="Times New Roman" w:hAnsi="Times New Roman"/>
          <w:bCs/>
          <w:sz w:val="24"/>
          <w:szCs w:val="24"/>
        </w:rPr>
        <w:t xml:space="preserve">«Матрёнин двор». </w:t>
      </w:r>
      <w:r w:rsidRPr="00B650A2">
        <w:rPr>
          <w:rFonts w:ascii="Times New Roman" w:hAnsi="Times New Roman"/>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1D433E" w:rsidRPr="00B650A2" w:rsidRDefault="001D433E" w:rsidP="001D433E">
      <w:pPr>
        <w:shd w:val="clear" w:color="auto" w:fill="FFFFFF"/>
        <w:spacing w:after="0" w:line="240" w:lineRule="auto"/>
        <w:ind w:firstLine="284"/>
        <w:jc w:val="both"/>
        <w:rPr>
          <w:rFonts w:ascii="Times New Roman" w:hAnsi="Times New Roman"/>
          <w:sz w:val="24"/>
          <w:szCs w:val="24"/>
          <w:u w:val="single"/>
        </w:rPr>
      </w:pPr>
      <w:r w:rsidRPr="00B650A2">
        <w:rPr>
          <w:rFonts w:ascii="Times New Roman" w:hAnsi="Times New Roman"/>
          <w:b/>
          <w:bCs/>
          <w:sz w:val="24"/>
          <w:szCs w:val="24"/>
          <w:u w:val="single"/>
        </w:rPr>
        <w:t>Литература народов России</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Г. Тукай. </w:t>
      </w:r>
      <w:r w:rsidRPr="00B650A2">
        <w:rPr>
          <w:rFonts w:ascii="Times New Roman" w:hAnsi="Times New Roman"/>
          <w:sz w:val="24"/>
          <w:szCs w:val="24"/>
        </w:rPr>
        <w:t xml:space="preserve">Стихотворения </w:t>
      </w:r>
      <w:r w:rsidRPr="00B650A2">
        <w:rPr>
          <w:rFonts w:ascii="Times New Roman" w:hAnsi="Times New Roman"/>
          <w:bCs/>
          <w:sz w:val="24"/>
          <w:szCs w:val="24"/>
        </w:rPr>
        <w:t xml:space="preserve">«Родная деревня», «Книга». </w:t>
      </w:r>
      <w:r w:rsidRPr="00B650A2">
        <w:rPr>
          <w:rFonts w:ascii="Times New Roman" w:hAnsi="Times New Roman"/>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М. Карим. </w:t>
      </w:r>
      <w:r w:rsidRPr="00B650A2">
        <w:rPr>
          <w:rFonts w:ascii="Times New Roman" w:hAnsi="Times New Roman"/>
          <w:sz w:val="24"/>
          <w:szCs w:val="24"/>
        </w:rPr>
        <w:t xml:space="preserve">Поэма </w:t>
      </w:r>
      <w:r w:rsidRPr="00B650A2">
        <w:rPr>
          <w:rFonts w:ascii="Times New Roman" w:hAnsi="Times New Roman"/>
          <w:bCs/>
          <w:sz w:val="24"/>
          <w:szCs w:val="24"/>
        </w:rPr>
        <w:t xml:space="preserve">«Бессмертие» </w:t>
      </w:r>
      <w:r w:rsidRPr="00B650A2">
        <w:rPr>
          <w:rFonts w:ascii="Times New Roman" w:hAnsi="Times New Roman"/>
          <w:sz w:val="24"/>
          <w:szCs w:val="24"/>
        </w:rPr>
        <w:t>(фрагменты). Героический пафос поэмы. Близость образа главного героя поэмы образу Василия Тёркина из одноименной поэмы А. Т. Твардовского.</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sz w:val="24"/>
          <w:szCs w:val="24"/>
        </w:rPr>
        <w:t>К.</w:t>
      </w:r>
      <w:r w:rsidRPr="00B650A2">
        <w:rPr>
          <w:rFonts w:ascii="Times New Roman" w:hAnsi="Times New Roman"/>
          <w:sz w:val="24"/>
          <w:szCs w:val="24"/>
        </w:rPr>
        <w:t> </w:t>
      </w:r>
      <w:r w:rsidRPr="00B650A2">
        <w:rPr>
          <w:rFonts w:ascii="Times New Roman" w:hAnsi="Times New Roman"/>
          <w:b/>
          <w:bCs/>
          <w:sz w:val="24"/>
          <w:szCs w:val="24"/>
        </w:rPr>
        <w:t xml:space="preserve">Кулиев. </w:t>
      </w:r>
      <w:r w:rsidRPr="00B650A2">
        <w:rPr>
          <w:rFonts w:ascii="Times New Roman" w:hAnsi="Times New Roman"/>
          <w:sz w:val="24"/>
          <w:szCs w:val="24"/>
        </w:rPr>
        <w:t xml:space="preserve">Стихотворения </w:t>
      </w:r>
      <w:r w:rsidRPr="00B650A2">
        <w:rPr>
          <w:rFonts w:ascii="Times New Roman" w:hAnsi="Times New Roman"/>
          <w:bCs/>
          <w:sz w:val="24"/>
          <w:szCs w:val="24"/>
        </w:rPr>
        <w:t>«Когда на меня навалилась беда…», «Каким бы малым ни был мой народ…</w:t>
      </w:r>
      <w:r w:rsidRPr="00B650A2">
        <w:rPr>
          <w:rFonts w:ascii="Times New Roman" w:hAnsi="Times New Roman"/>
          <w:sz w:val="24"/>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Р. Гамзатов. </w:t>
      </w:r>
      <w:r w:rsidRPr="00B650A2">
        <w:rPr>
          <w:rFonts w:ascii="Times New Roman" w:hAnsi="Times New Roman"/>
          <w:sz w:val="24"/>
          <w:szCs w:val="24"/>
        </w:rPr>
        <w:t xml:space="preserve">Стихотворения </w:t>
      </w:r>
      <w:r w:rsidRPr="00B650A2">
        <w:rPr>
          <w:rFonts w:ascii="Times New Roman" w:hAnsi="Times New Roman"/>
          <w:bCs/>
          <w:sz w:val="24"/>
          <w:szCs w:val="24"/>
        </w:rPr>
        <w:t>«Мой Дагестан», «В горах джигиты ссорились, бывало…»</w:t>
      </w:r>
      <w:r w:rsidRPr="00B650A2">
        <w:rPr>
          <w:rFonts w:ascii="Times New Roman" w:hAnsi="Times New Roman"/>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u w:val="single"/>
        </w:rPr>
      </w:pPr>
      <w:r w:rsidRPr="00B650A2">
        <w:rPr>
          <w:rFonts w:ascii="Times New Roman" w:hAnsi="Times New Roman"/>
          <w:b/>
          <w:bCs/>
          <w:sz w:val="24"/>
          <w:szCs w:val="24"/>
          <w:u w:val="single"/>
        </w:rPr>
        <w:t>Зарубежная литература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Гомер. </w:t>
      </w:r>
      <w:r w:rsidRPr="00B650A2">
        <w:rPr>
          <w:rFonts w:ascii="Times New Roman" w:hAnsi="Times New Roman"/>
          <w:sz w:val="24"/>
          <w:szCs w:val="24"/>
        </w:rPr>
        <w:t xml:space="preserve">Поэма </w:t>
      </w:r>
      <w:r w:rsidRPr="00B650A2">
        <w:rPr>
          <w:rFonts w:ascii="Times New Roman" w:hAnsi="Times New Roman"/>
          <w:bCs/>
          <w:sz w:val="24"/>
          <w:szCs w:val="24"/>
        </w:rPr>
        <w:t xml:space="preserve">«Одиссея» </w:t>
      </w:r>
      <w:r w:rsidRPr="00B650A2">
        <w:rPr>
          <w:rFonts w:ascii="Times New Roman" w:hAnsi="Times New Roman"/>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Данте Алигьери. </w:t>
      </w:r>
      <w:r w:rsidRPr="00B650A2">
        <w:rPr>
          <w:rFonts w:ascii="Times New Roman" w:hAnsi="Times New Roman"/>
          <w:sz w:val="24"/>
          <w:szCs w:val="24"/>
        </w:rPr>
        <w:t xml:space="preserve">Поэма </w:t>
      </w:r>
      <w:r w:rsidRPr="00B650A2">
        <w:rPr>
          <w:rFonts w:ascii="Times New Roman" w:hAnsi="Times New Roman"/>
          <w:bCs/>
          <w:sz w:val="24"/>
          <w:szCs w:val="24"/>
        </w:rPr>
        <w:t>«Божественная комедия»</w:t>
      </w:r>
      <w:r w:rsidRPr="00B650A2">
        <w:rPr>
          <w:rFonts w:ascii="Times New Roman" w:hAnsi="Times New Roman"/>
          <w:b/>
          <w:bCs/>
          <w:sz w:val="24"/>
          <w:szCs w:val="24"/>
        </w:rPr>
        <w:t xml:space="preserve"> </w:t>
      </w:r>
      <w:r w:rsidRPr="00B650A2">
        <w:rPr>
          <w:rFonts w:ascii="Times New Roman" w:hAnsi="Times New Roman"/>
          <w:sz w:val="24"/>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У. Шекспир. </w:t>
      </w:r>
      <w:r w:rsidRPr="00B650A2">
        <w:rPr>
          <w:rFonts w:ascii="Times New Roman" w:hAnsi="Times New Roman"/>
          <w:sz w:val="24"/>
          <w:szCs w:val="24"/>
        </w:rPr>
        <w:t xml:space="preserve">Трагедия </w:t>
      </w:r>
      <w:r w:rsidRPr="00B650A2">
        <w:rPr>
          <w:rFonts w:ascii="Times New Roman" w:hAnsi="Times New Roman"/>
          <w:bCs/>
          <w:sz w:val="24"/>
          <w:szCs w:val="24"/>
        </w:rPr>
        <w:t>«Гамлет»</w:t>
      </w:r>
      <w:r w:rsidRPr="00B650A2">
        <w:rPr>
          <w:rFonts w:ascii="Times New Roman" w:hAnsi="Times New Roman"/>
          <w:b/>
          <w:bCs/>
          <w:sz w:val="24"/>
          <w:szCs w:val="24"/>
        </w:rPr>
        <w:t xml:space="preserve"> </w:t>
      </w:r>
      <w:r w:rsidRPr="00B650A2">
        <w:rPr>
          <w:rFonts w:ascii="Times New Roman" w:hAnsi="Times New Roman"/>
          <w:sz w:val="24"/>
          <w:szCs w:val="24"/>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r>
        <w:rPr>
          <w:rFonts w:ascii="Times New Roman" w:hAnsi="Times New Roman"/>
          <w:sz w:val="24"/>
          <w:szCs w:val="24"/>
        </w:rPr>
        <w:t xml:space="preserve"> </w:t>
      </w:r>
      <w:r w:rsidRPr="00B650A2">
        <w:rPr>
          <w:rFonts w:ascii="Times New Roman" w:hAnsi="Times New Roman"/>
          <w:sz w:val="24"/>
          <w:szCs w:val="24"/>
        </w:rPr>
        <w:t xml:space="preserve">Сонет № </w:t>
      </w:r>
      <w:r w:rsidRPr="00B650A2">
        <w:rPr>
          <w:rFonts w:ascii="Times New Roman" w:hAnsi="Times New Roman"/>
          <w:bCs/>
          <w:sz w:val="24"/>
          <w:szCs w:val="24"/>
        </w:rPr>
        <w:t xml:space="preserve">130 «Её глаза </w:t>
      </w:r>
      <w:r w:rsidRPr="00B650A2">
        <w:rPr>
          <w:rFonts w:ascii="Times New Roman" w:hAnsi="Times New Roman"/>
          <w:bCs/>
          <w:sz w:val="24"/>
          <w:szCs w:val="24"/>
        </w:rPr>
        <w:lastRenderedPageBreak/>
        <w:t xml:space="preserve">на звезды не похожи…». </w:t>
      </w:r>
      <w:r w:rsidRPr="00B650A2">
        <w:rPr>
          <w:rFonts w:ascii="Times New Roman" w:hAnsi="Times New Roman"/>
          <w:sz w:val="24"/>
          <w:szCs w:val="24"/>
        </w:rPr>
        <w:t>Любовь и творчество как основные темы сонетов. Образ возлюбленной в сонетах Шекспира.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М. Сервантес. </w:t>
      </w:r>
      <w:r w:rsidRPr="00B650A2">
        <w:rPr>
          <w:rFonts w:ascii="Times New Roman" w:hAnsi="Times New Roman"/>
          <w:sz w:val="24"/>
          <w:szCs w:val="24"/>
        </w:rPr>
        <w:t xml:space="preserve">Роман </w:t>
      </w:r>
      <w:r w:rsidRPr="00B650A2">
        <w:rPr>
          <w:rFonts w:ascii="Times New Roman" w:hAnsi="Times New Roman"/>
          <w:bCs/>
          <w:sz w:val="24"/>
          <w:szCs w:val="24"/>
        </w:rPr>
        <w:t xml:space="preserve">«Дон Кихот» </w:t>
      </w:r>
      <w:r w:rsidRPr="00B650A2">
        <w:rPr>
          <w:rFonts w:ascii="Times New Roman" w:hAnsi="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sz w:val="24"/>
          <w:szCs w:val="24"/>
        </w:rPr>
        <w:t>Д.</w:t>
      </w:r>
      <w:r w:rsidRPr="00B650A2">
        <w:rPr>
          <w:rFonts w:ascii="Times New Roman" w:hAnsi="Times New Roman"/>
          <w:sz w:val="24"/>
          <w:szCs w:val="24"/>
        </w:rPr>
        <w:t> </w:t>
      </w:r>
      <w:r w:rsidRPr="00B650A2">
        <w:rPr>
          <w:rFonts w:ascii="Times New Roman" w:hAnsi="Times New Roman"/>
          <w:b/>
          <w:bCs/>
          <w:sz w:val="24"/>
          <w:szCs w:val="24"/>
        </w:rPr>
        <w:t xml:space="preserve">Дефо. </w:t>
      </w:r>
      <w:r w:rsidRPr="00B650A2">
        <w:rPr>
          <w:rFonts w:ascii="Times New Roman" w:hAnsi="Times New Roman"/>
          <w:sz w:val="24"/>
          <w:szCs w:val="24"/>
        </w:rPr>
        <w:t xml:space="preserve">Роман </w:t>
      </w:r>
      <w:r w:rsidRPr="00B650A2">
        <w:rPr>
          <w:rFonts w:ascii="Times New Roman" w:hAnsi="Times New Roman"/>
          <w:bCs/>
          <w:sz w:val="24"/>
          <w:szCs w:val="24"/>
        </w:rPr>
        <w:t>«Робинзон Крузо»</w:t>
      </w:r>
      <w:r w:rsidRPr="00B650A2">
        <w:rPr>
          <w:rFonts w:ascii="Times New Roman" w:hAnsi="Times New Roman"/>
          <w:b/>
          <w:bCs/>
          <w:sz w:val="24"/>
          <w:szCs w:val="24"/>
        </w:rPr>
        <w:t xml:space="preserve"> </w:t>
      </w:r>
      <w:r w:rsidRPr="00B650A2">
        <w:rPr>
          <w:rFonts w:ascii="Times New Roman" w:hAnsi="Times New Roman"/>
          <w:sz w:val="24"/>
          <w:szCs w:val="24"/>
        </w:rPr>
        <w:t xml:space="preserve">(фрагменты). Жанровое своеобразие романа. Образ Робинзона Крузо. Изображение мужества человека и его умения противостоять жизненным </w:t>
      </w: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Pr="00B650A2" w:rsidRDefault="001D433E" w:rsidP="001D433E">
      <w:pPr>
        <w:shd w:val="clear" w:color="auto" w:fill="FFFFFF"/>
        <w:spacing w:after="0" w:line="240" w:lineRule="auto"/>
        <w:jc w:val="both"/>
        <w:rPr>
          <w:rFonts w:ascii="Times New Roman" w:hAnsi="Times New Roman"/>
          <w:sz w:val="24"/>
          <w:szCs w:val="24"/>
        </w:rPr>
      </w:pPr>
      <w:r w:rsidRPr="00B650A2">
        <w:rPr>
          <w:rFonts w:ascii="Times New Roman" w:hAnsi="Times New Roman"/>
          <w:sz w:val="24"/>
          <w:szCs w:val="24"/>
        </w:rPr>
        <w:t>невзгодам. Преобразование мира как жизненная потребность человека. Образ путешественника в литературе.</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И. В. Гёте. </w:t>
      </w:r>
      <w:r w:rsidRPr="00B650A2">
        <w:rPr>
          <w:rFonts w:ascii="Times New Roman" w:hAnsi="Times New Roman"/>
          <w:sz w:val="24"/>
          <w:szCs w:val="24"/>
        </w:rPr>
        <w:t xml:space="preserve">Трагедия </w:t>
      </w:r>
      <w:r w:rsidRPr="00B650A2">
        <w:rPr>
          <w:rFonts w:ascii="Times New Roman" w:hAnsi="Times New Roman"/>
          <w:bCs/>
          <w:sz w:val="24"/>
          <w:szCs w:val="24"/>
        </w:rPr>
        <w:t xml:space="preserve">«Фауст» </w:t>
      </w:r>
      <w:r w:rsidRPr="00B650A2">
        <w:rPr>
          <w:rFonts w:ascii="Times New Roman" w:hAnsi="Times New Roman"/>
          <w:sz w:val="24"/>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Ж. Б. Мольер. </w:t>
      </w:r>
      <w:r w:rsidRPr="00B650A2">
        <w:rPr>
          <w:rFonts w:ascii="Times New Roman" w:hAnsi="Times New Roman"/>
          <w:sz w:val="24"/>
          <w:szCs w:val="24"/>
        </w:rPr>
        <w:t xml:space="preserve">Комедия </w:t>
      </w:r>
      <w:r w:rsidRPr="00B650A2">
        <w:rPr>
          <w:rFonts w:ascii="Times New Roman" w:hAnsi="Times New Roman"/>
          <w:bCs/>
          <w:sz w:val="24"/>
          <w:szCs w:val="24"/>
        </w:rPr>
        <w:t>«Мещанин во дворянстве»</w:t>
      </w:r>
      <w:r w:rsidRPr="00B650A2">
        <w:rPr>
          <w:rFonts w:ascii="Times New Roman" w:hAnsi="Times New Roman"/>
          <w:b/>
          <w:bCs/>
          <w:sz w:val="24"/>
          <w:szCs w:val="24"/>
        </w:rPr>
        <w:t xml:space="preserve"> </w:t>
      </w:r>
      <w:r w:rsidRPr="00B650A2">
        <w:rPr>
          <w:rFonts w:ascii="Times New Roman" w:hAnsi="Times New Roman"/>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sz w:val="24"/>
          <w:szCs w:val="24"/>
        </w:rPr>
        <w:t>Дж.</w:t>
      </w:r>
      <w:r w:rsidRPr="00B650A2">
        <w:rPr>
          <w:rFonts w:ascii="Times New Roman" w:hAnsi="Times New Roman"/>
          <w:sz w:val="24"/>
          <w:szCs w:val="24"/>
        </w:rPr>
        <w:t> </w:t>
      </w:r>
      <w:r w:rsidRPr="00B650A2">
        <w:rPr>
          <w:rFonts w:ascii="Times New Roman" w:hAnsi="Times New Roman"/>
          <w:b/>
          <w:bCs/>
          <w:sz w:val="24"/>
          <w:szCs w:val="24"/>
        </w:rPr>
        <w:t xml:space="preserve">Г. Байрон. </w:t>
      </w:r>
      <w:r w:rsidRPr="00B650A2">
        <w:rPr>
          <w:rFonts w:ascii="Times New Roman" w:hAnsi="Times New Roman"/>
          <w:sz w:val="24"/>
          <w:szCs w:val="24"/>
        </w:rPr>
        <w:t xml:space="preserve">Стихотворение </w:t>
      </w:r>
      <w:r w:rsidRPr="00B650A2">
        <w:rPr>
          <w:rFonts w:ascii="Times New Roman" w:hAnsi="Times New Roman"/>
          <w:bCs/>
          <w:sz w:val="24"/>
          <w:szCs w:val="24"/>
        </w:rPr>
        <w:t xml:space="preserve">«Душа моя мрачна…». </w:t>
      </w:r>
      <w:r w:rsidRPr="00B650A2">
        <w:rPr>
          <w:rFonts w:ascii="Times New Roman" w:hAnsi="Times New Roman"/>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А. де Сент-Экзюпери. </w:t>
      </w:r>
      <w:r w:rsidRPr="00B650A2">
        <w:rPr>
          <w:rFonts w:ascii="Times New Roman" w:hAnsi="Times New Roman"/>
          <w:sz w:val="24"/>
          <w:szCs w:val="24"/>
        </w:rPr>
        <w:t xml:space="preserve">Повесть-сказка </w:t>
      </w:r>
      <w:r w:rsidRPr="00B650A2">
        <w:rPr>
          <w:rFonts w:ascii="Times New Roman" w:hAnsi="Times New Roman"/>
          <w:bCs/>
          <w:sz w:val="24"/>
          <w:szCs w:val="24"/>
        </w:rPr>
        <w:t xml:space="preserve">«Маленький принц» </w:t>
      </w:r>
      <w:r w:rsidRPr="00B650A2">
        <w:rPr>
          <w:rFonts w:ascii="Times New Roman" w:hAnsi="Times New Roman"/>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sz w:val="24"/>
          <w:szCs w:val="24"/>
        </w:rPr>
        <w:t xml:space="preserve">Р. Брэдбери. </w:t>
      </w:r>
      <w:r w:rsidRPr="00B650A2">
        <w:rPr>
          <w:rFonts w:ascii="Times New Roman" w:hAnsi="Times New Roman"/>
          <w:sz w:val="24"/>
          <w:szCs w:val="24"/>
        </w:rPr>
        <w:t xml:space="preserve">Рассказ </w:t>
      </w:r>
      <w:r w:rsidRPr="00B650A2">
        <w:rPr>
          <w:rFonts w:ascii="Times New Roman" w:hAnsi="Times New Roman"/>
          <w:bCs/>
          <w:sz w:val="24"/>
          <w:szCs w:val="24"/>
        </w:rPr>
        <w:t xml:space="preserve">«Всё лето в один день». </w:t>
      </w:r>
      <w:r w:rsidRPr="00B650A2">
        <w:rPr>
          <w:rFonts w:ascii="Times New Roman" w:hAnsi="Times New Roman"/>
          <w:sz w:val="24"/>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1D433E" w:rsidRPr="00656729" w:rsidRDefault="001D433E" w:rsidP="001D433E">
      <w:pPr>
        <w:shd w:val="clear" w:color="auto" w:fill="FFFFFF"/>
        <w:spacing w:after="0" w:line="240" w:lineRule="auto"/>
        <w:ind w:firstLine="284"/>
        <w:jc w:val="both"/>
        <w:rPr>
          <w:rFonts w:ascii="Times New Roman" w:hAnsi="Times New Roman"/>
          <w:sz w:val="24"/>
          <w:szCs w:val="24"/>
          <w:u w:val="single"/>
        </w:rPr>
      </w:pPr>
      <w:r w:rsidRPr="00656729">
        <w:rPr>
          <w:rFonts w:ascii="Times New Roman" w:hAnsi="Times New Roman"/>
          <w:b/>
          <w:bCs/>
          <w:sz w:val="24"/>
          <w:szCs w:val="24"/>
          <w:u w:val="single"/>
        </w:rPr>
        <w:t>Обзор</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i/>
          <w:iCs/>
          <w:sz w:val="24"/>
          <w:szCs w:val="24"/>
        </w:rPr>
        <w:t xml:space="preserve">Героический эпос. </w:t>
      </w:r>
      <w:r w:rsidRPr="00B650A2">
        <w:rPr>
          <w:rFonts w:ascii="Times New Roman" w:hAnsi="Times New Roman"/>
          <w:sz w:val="24"/>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i/>
          <w:iCs/>
          <w:sz w:val="24"/>
          <w:szCs w:val="24"/>
        </w:rPr>
        <w:t>Литературная сказка</w:t>
      </w:r>
      <w:r w:rsidRPr="00B650A2">
        <w:rPr>
          <w:rFonts w:ascii="Times New Roman" w:hAnsi="Times New Roman"/>
          <w:bCs/>
          <w:i/>
          <w:iCs/>
          <w:sz w:val="24"/>
          <w:szCs w:val="24"/>
        </w:rPr>
        <w:t xml:space="preserve">. </w:t>
      </w:r>
      <w:r w:rsidRPr="00B650A2">
        <w:rPr>
          <w:rFonts w:ascii="Times New Roman" w:hAnsi="Times New Roman"/>
          <w:sz w:val="24"/>
          <w:szCs w:val="24"/>
        </w:rPr>
        <w:t>Х. </w:t>
      </w:r>
      <w:r w:rsidRPr="00B650A2">
        <w:rPr>
          <w:rFonts w:ascii="Times New Roman" w:hAnsi="Times New Roman"/>
          <w:bCs/>
          <w:sz w:val="24"/>
          <w:szCs w:val="24"/>
        </w:rPr>
        <w:t xml:space="preserve">К. Андерсен. </w:t>
      </w:r>
      <w:r w:rsidRPr="00B650A2">
        <w:rPr>
          <w:rFonts w:ascii="Times New Roman" w:hAnsi="Times New Roman"/>
          <w:sz w:val="24"/>
          <w:szCs w:val="24"/>
        </w:rPr>
        <w:t xml:space="preserve">Сказка «Снежная королева». </w:t>
      </w:r>
      <w:r w:rsidRPr="00B650A2">
        <w:rPr>
          <w:rFonts w:ascii="Times New Roman" w:hAnsi="Times New Roman"/>
          <w:bCs/>
          <w:sz w:val="24"/>
          <w:szCs w:val="24"/>
        </w:rPr>
        <w:t xml:space="preserve">А. Погорельский. </w:t>
      </w:r>
      <w:r w:rsidRPr="00B650A2">
        <w:rPr>
          <w:rFonts w:ascii="Times New Roman" w:hAnsi="Times New Roman"/>
          <w:sz w:val="24"/>
          <w:szCs w:val="24"/>
        </w:rPr>
        <w:t xml:space="preserve">Сказка «Чёрная курица, или Подземные жители». </w:t>
      </w:r>
      <w:r w:rsidRPr="00B650A2">
        <w:rPr>
          <w:rFonts w:ascii="Times New Roman" w:hAnsi="Times New Roman"/>
          <w:bCs/>
          <w:sz w:val="24"/>
          <w:szCs w:val="24"/>
        </w:rPr>
        <w:t xml:space="preserve">А. Н. Островский. </w:t>
      </w:r>
      <w:r w:rsidRPr="00B650A2">
        <w:rPr>
          <w:rFonts w:ascii="Times New Roman" w:hAnsi="Times New Roman"/>
          <w:sz w:val="24"/>
          <w:szCs w:val="24"/>
        </w:rPr>
        <w:t xml:space="preserve">«Снегурочка» (сцены). </w:t>
      </w:r>
      <w:r w:rsidRPr="00B650A2">
        <w:rPr>
          <w:rFonts w:ascii="Times New Roman" w:hAnsi="Times New Roman"/>
          <w:bCs/>
          <w:sz w:val="24"/>
          <w:szCs w:val="24"/>
        </w:rPr>
        <w:t>М. </w:t>
      </w:r>
      <w:r w:rsidRPr="00B650A2">
        <w:rPr>
          <w:rFonts w:ascii="Times New Roman" w:hAnsi="Times New Roman"/>
          <w:sz w:val="24"/>
          <w:szCs w:val="24"/>
        </w:rPr>
        <w:t>Е. </w:t>
      </w:r>
      <w:r w:rsidRPr="00B650A2">
        <w:rPr>
          <w:rFonts w:ascii="Times New Roman" w:hAnsi="Times New Roman"/>
          <w:bCs/>
          <w:sz w:val="24"/>
          <w:szCs w:val="24"/>
        </w:rPr>
        <w:t>Салтыков-Щедрин.</w:t>
      </w:r>
      <w:r w:rsidRPr="00B650A2">
        <w:rPr>
          <w:rFonts w:ascii="Times New Roman" w:hAnsi="Times New Roman"/>
          <w:b/>
          <w:bCs/>
          <w:sz w:val="24"/>
          <w:szCs w:val="24"/>
        </w:rPr>
        <w:t xml:space="preserve"> </w:t>
      </w:r>
      <w:r w:rsidRPr="00B650A2">
        <w:rPr>
          <w:rFonts w:ascii="Times New Roman" w:hAnsi="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i/>
          <w:iCs/>
          <w:sz w:val="24"/>
          <w:szCs w:val="24"/>
        </w:rPr>
        <w:t xml:space="preserve">Жанр басни. </w:t>
      </w:r>
      <w:r w:rsidRPr="00B650A2">
        <w:rPr>
          <w:rFonts w:ascii="Times New Roman" w:hAnsi="Times New Roman"/>
          <w:bCs/>
          <w:sz w:val="24"/>
          <w:szCs w:val="24"/>
        </w:rPr>
        <w:t xml:space="preserve">Эзоп. </w:t>
      </w:r>
      <w:r w:rsidRPr="00B650A2">
        <w:rPr>
          <w:rFonts w:ascii="Times New Roman" w:hAnsi="Times New Roman"/>
          <w:sz w:val="24"/>
          <w:szCs w:val="24"/>
        </w:rPr>
        <w:t xml:space="preserve">Басни «Ворон и Лисица», «Жук и Муравей». </w:t>
      </w:r>
      <w:r w:rsidRPr="00B650A2">
        <w:rPr>
          <w:rFonts w:ascii="Times New Roman" w:hAnsi="Times New Roman"/>
          <w:bCs/>
          <w:sz w:val="24"/>
          <w:szCs w:val="24"/>
        </w:rPr>
        <w:t xml:space="preserve">Ж. Лафонтен. </w:t>
      </w:r>
      <w:r w:rsidRPr="00B650A2">
        <w:rPr>
          <w:rFonts w:ascii="Times New Roman" w:hAnsi="Times New Roman"/>
          <w:sz w:val="24"/>
          <w:szCs w:val="24"/>
        </w:rPr>
        <w:t xml:space="preserve">Басня «Жёлудь и Тыква». </w:t>
      </w:r>
      <w:r w:rsidRPr="00B650A2">
        <w:rPr>
          <w:rFonts w:ascii="Times New Roman" w:hAnsi="Times New Roman"/>
          <w:bCs/>
          <w:sz w:val="24"/>
          <w:szCs w:val="24"/>
        </w:rPr>
        <w:t xml:space="preserve">Г. Э. Лессинг. </w:t>
      </w:r>
      <w:r w:rsidRPr="00B650A2">
        <w:rPr>
          <w:rFonts w:ascii="Times New Roman" w:hAnsi="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i/>
          <w:iCs/>
          <w:sz w:val="24"/>
          <w:szCs w:val="24"/>
        </w:rPr>
        <w:t xml:space="preserve">Жанр баллады. </w:t>
      </w:r>
      <w:r w:rsidRPr="00B650A2">
        <w:rPr>
          <w:rFonts w:ascii="Times New Roman" w:hAnsi="Times New Roman"/>
          <w:bCs/>
          <w:sz w:val="24"/>
          <w:szCs w:val="24"/>
        </w:rPr>
        <w:t xml:space="preserve">И. В. Гёте. </w:t>
      </w:r>
      <w:r w:rsidRPr="00B650A2">
        <w:rPr>
          <w:rFonts w:ascii="Times New Roman" w:hAnsi="Times New Roman"/>
          <w:sz w:val="24"/>
          <w:szCs w:val="24"/>
        </w:rPr>
        <w:t xml:space="preserve">Баллада «Лесной царь». </w:t>
      </w:r>
      <w:r w:rsidRPr="00B650A2">
        <w:rPr>
          <w:rFonts w:ascii="Times New Roman" w:hAnsi="Times New Roman"/>
          <w:bCs/>
          <w:sz w:val="24"/>
          <w:szCs w:val="24"/>
        </w:rPr>
        <w:t xml:space="preserve">Ф. Шиллер. </w:t>
      </w:r>
      <w:r w:rsidRPr="00B650A2">
        <w:rPr>
          <w:rFonts w:ascii="Times New Roman" w:hAnsi="Times New Roman"/>
          <w:sz w:val="24"/>
          <w:szCs w:val="24"/>
        </w:rPr>
        <w:t xml:space="preserve">Баллада «Перчатка». </w:t>
      </w:r>
      <w:r w:rsidRPr="00B650A2">
        <w:rPr>
          <w:rFonts w:ascii="Times New Roman" w:hAnsi="Times New Roman"/>
          <w:bCs/>
          <w:sz w:val="24"/>
          <w:szCs w:val="24"/>
        </w:rPr>
        <w:t xml:space="preserve">В. Скотт. </w:t>
      </w:r>
      <w:r w:rsidRPr="00B650A2">
        <w:rPr>
          <w:rFonts w:ascii="Times New Roman" w:hAnsi="Times New Roman"/>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i/>
          <w:iCs/>
          <w:sz w:val="24"/>
          <w:szCs w:val="24"/>
        </w:rPr>
        <w:t xml:space="preserve">Жанр новеллы. </w:t>
      </w:r>
      <w:r w:rsidRPr="00B650A2">
        <w:rPr>
          <w:rFonts w:ascii="Times New Roman" w:hAnsi="Times New Roman"/>
          <w:bCs/>
          <w:sz w:val="24"/>
          <w:szCs w:val="24"/>
        </w:rPr>
        <w:t xml:space="preserve">П. Мериме. </w:t>
      </w:r>
      <w:r w:rsidRPr="00B650A2">
        <w:rPr>
          <w:rFonts w:ascii="Times New Roman" w:hAnsi="Times New Roman"/>
          <w:sz w:val="24"/>
          <w:szCs w:val="24"/>
        </w:rPr>
        <w:t xml:space="preserve">Новелла «Видение Карла XI». Э. А. По. Новелла «Низвержение в Мальстрем». </w:t>
      </w:r>
      <w:r w:rsidRPr="00B650A2">
        <w:rPr>
          <w:rFonts w:ascii="Times New Roman" w:hAnsi="Times New Roman"/>
          <w:bCs/>
          <w:sz w:val="24"/>
          <w:szCs w:val="24"/>
        </w:rPr>
        <w:t xml:space="preserve">О. Генри. </w:t>
      </w:r>
      <w:r w:rsidRPr="00B650A2">
        <w:rPr>
          <w:rFonts w:ascii="Times New Roman" w:hAnsi="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i/>
          <w:iCs/>
          <w:sz w:val="24"/>
          <w:szCs w:val="24"/>
        </w:rPr>
        <w:t xml:space="preserve">Жанр рассказа. </w:t>
      </w:r>
      <w:r w:rsidRPr="00B650A2">
        <w:rPr>
          <w:rFonts w:ascii="Times New Roman" w:hAnsi="Times New Roman"/>
          <w:bCs/>
          <w:sz w:val="24"/>
          <w:szCs w:val="24"/>
        </w:rPr>
        <w:t xml:space="preserve">Ф. М. Достоевский. </w:t>
      </w:r>
      <w:r w:rsidRPr="00B650A2">
        <w:rPr>
          <w:rFonts w:ascii="Times New Roman" w:hAnsi="Times New Roman"/>
          <w:sz w:val="24"/>
          <w:szCs w:val="24"/>
        </w:rPr>
        <w:t xml:space="preserve">Рассказ «Мальчик у Христа на ёлке». </w:t>
      </w:r>
      <w:r w:rsidRPr="00B650A2">
        <w:rPr>
          <w:rFonts w:ascii="Times New Roman" w:hAnsi="Times New Roman"/>
          <w:bCs/>
          <w:sz w:val="24"/>
          <w:szCs w:val="24"/>
        </w:rPr>
        <w:t xml:space="preserve">А. П. Чехов. </w:t>
      </w:r>
      <w:r w:rsidRPr="00B650A2">
        <w:rPr>
          <w:rFonts w:ascii="Times New Roman" w:hAnsi="Times New Roman"/>
          <w:sz w:val="24"/>
          <w:szCs w:val="24"/>
        </w:rPr>
        <w:t xml:space="preserve">Рассказ «Лошадиная фамилия». </w:t>
      </w:r>
      <w:r w:rsidRPr="00B650A2">
        <w:rPr>
          <w:rFonts w:ascii="Times New Roman" w:hAnsi="Times New Roman"/>
          <w:bCs/>
          <w:sz w:val="24"/>
          <w:szCs w:val="24"/>
        </w:rPr>
        <w:t xml:space="preserve">М. М. Зощенко. </w:t>
      </w:r>
      <w:r w:rsidRPr="00B650A2">
        <w:rPr>
          <w:rFonts w:ascii="Times New Roman" w:hAnsi="Times New Roman"/>
          <w:sz w:val="24"/>
          <w:szCs w:val="24"/>
        </w:rPr>
        <w:t xml:space="preserve">Рассказ «Галоша». История жанра рассказа. </w:t>
      </w:r>
      <w:r w:rsidRPr="00B650A2">
        <w:rPr>
          <w:rFonts w:ascii="Times New Roman" w:hAnsi="Times New Roman"/>
          <w:sz w:val="24"/>
          <w:szCs w:val="24"/>
        </w:rPr>
        <w:lastRenderedPageBreak/>
        <w:t>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i/>
          <w:iCs/>
          <w:sz w:val="24"/>
          <w:szCs w:val="24"/>
        </w:rPr>
        <w:t xml:space="preserve">Сказовое повествование. </w:t>
      </w:r>
      <w:r w:rsidRPr="00B650A2">
        <w:rPr>
          <w:rFonts w:ascii="Times New Roman" w:hAnsi="Times New Roman"/>
          <w:bCs/>
          <w:sz w:val="24"/>
          <w:szCs w:val="24"/>
        </w:rPr>
        <w:t xml:space="preserve">Н. С. Лесков. </w:t>
      </w:r>
      <w:r w:rsidRPr="00B650A2">
        <w:rPr>
          <w:rFonts w:ascii="Times New Roman" w:hAnsi="Times New Roman"/>
          <w:sz w:val="24"/>
          <w:szCs w:val="24"/>
        </w:rPr>
        <w:t xml:space="preserve">Сказ «Левша». </w:t>
      </w:r>
      <w:r w:rsidRPr="00B650A2">
        <w:rPr>
          <w:rFonts w:ascii="Times New Roman" w:hAnsi="Times New Roman"/>
          <w:bCs/>
          <w:sz w:val="24"/>
          <w:szCs w:val="24"/>
        </w:rPr>
        <w:t xml:space="preserve">П. П. Бажов. </w:t>
      </w:r>
      <w:r w:rsidRPr="00B650A2">
        <w:rPr>
          <w:rFonts w:ascii="Times New Roman" w:hAnsi="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i/>
          <w:iCs/>
          <w:sz w:val="24"/>
          <w:szCs w:val="24"/>
        </w:rPr>
        <w:t xml:space="preserve">Тема детства в русской и зарубежной литературе. </w:t>
      </w:r>
      <w:r w:rsidRPr="00B650A2">
        <w:rPr>
          <w:rFonts w:ascii="Times New Roman" w:hAnsi="Times New Roman"/>
          <w:bCs/>
          <w:sz w:val="24"/>
          <w:szCs w:val="24"/>
        </w:rPr>
        <w:t xml:space="preserve">А. П. Чехов. </w:t>
      </w:r>
      <w:r w:rsidRPr="00B650A2">
        <w:rPr>
          <w:rFonts w:ascii="Times New Roman" w:hAnsi="Times New Roman"/>
          <w:sz w:val="24"/>
          <w:szCs w:val="24"/>
        </w:rPr>
        <w:t xml:space="preserve">Рассказ «Мальчики». </w:t>
      </w:r>
      <w:r w:rsidRPr="00B650A2">
        <w:rPr>
          <w:rFonts w:ascii="Times New Roman" w:hAnsi="Times New Roman"/>
          <w:bCs/>
          <w:sz w:val="24"/>
          <w:szCs w:val="24"/>
        </w:rPr>
        <w:t xml:space="preserve">М. М. Пришвин. </w:t>
      </w:r>
      <w:r w:rsidRPr="00B650A2">
        <w:rPr>
          <w:rFonts w:ascii="Times New Roman" w:hAnsi="Times New Roman"/>
          <w:sz w:val="24"/>
          <w:szCs w:val="24"/>
        </w:rPr>
        <w:t xml:space="preserve">Повесть «Кладовая солнца». </w:t>
      </w:r>
      <w:r w:rsidRPr="00B650A2">
        <w:rPr>
          <w:rFonts w:ascii="Times New Roman" w:hAnsi="Times New Roman"/>
          <w:bCs/>
          <w:sz w:val="24"/>
          <w:szCs w:val="24"/>
        </w:rPr>
        <w:t xml:space="preserve">М. Твен. </w:t>
      </w:r>
      <w:r w:rsidRPr="00B650A2">
        <w:rPr>
          <w:rFonts w:ascii="Times New Roman" w:hAnsi="Times New Roman"/>
          <w:sz w:val="24"/>
          <w:szCs w:val="24"/>
        </w:rPr>
        <w:t>Повесть «Приключения Тома Сойера»</w:t>
      </w:r>
    </w:p>
    <w:p w:rsidR="001D433E" w:rsidRPr="00B650A2" w:rsidRDefault="001D433E" w:rsidP="001D433E">
      <w:pPr>
        <w:shd w:val="clear" w:color="auto" w:fill="FFFFFF"/>
        <w:spacing w:after="0" w:line="240" w:lineRule="auto"/>
        <w:jc w:val="both"/>
        <w:rPr>
          <w:rFonts w:ascii="Times New Roman" w:hAnsi="Times New Roman"/>
          <w:sz w:val="24"/>
          <w:szCs w:val="24"/>
        </w:rPr>
      </w:pPr>
      <w:r w:rsidRPr="00B650A2">
        <w:rPr>
          <w:rFonts w:ascii="Times New Roman" w:hAnsi="Times New Roman"/>
          <w:sz w:val="24"/>
          <w:szCs w:val="24"/>
        </w:rPr>
        <w:t xml:space="preserve"> (фрагменты). </w:t>
      </w:r>
      <w:r w:rsidRPr="00B650A2">
        <w:rPr>
          <w:rFonts w:ascii="Times New Roman" w:hAnsi="Times New Roman"/>
          <w:bCs/>
          <w:sz w:val="24"/>
          <w:szCs w:val="24"/>
        </w:rPr>
        <w:t xml:space="preserve">О. Генри. </w:t>
      </w:r>
      <w:r w:rsidRPr="00B650A2">
        <w:rPr>
          <w:rFonts w:ascii="Times New Roman" w:hAnsi="Times New Roman"/>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i/>
          <w:iCs/>
          <w:sz w:val="24"/>
          <w:szCs w:val="24"/>
        </w:rPr>
        <w:t>Русские и зарубежные писатели о животных</w:t>
      </w:r>
      <w:r w:rsidRPr="00B650A2">
        <w:rPr>
          <w:rFonts w:ascii="Times New Roman" w:hAnsi="Times New Roman"/>
          <w:bCs/>
          <w:i/>
          <w:iCs/>
          <w:sz w:val="24"/>
          <w:szCs w:val="24"/>
        </w:rPr>
        <w:t xml:space="preserve">. </w:t>
      </w:r>
      <w:r w:rsidRPr="00B650A2">
        <w:rPr>
          <w:rFonts w:ascii="Times New Roman" w:hAnsi="Times New Roman"/>
          <w:bCs/>
          <w:sz w:val="24"/>
          <w:szCs w:val="24"/>
        </w:rPr>
        <w:t xml:space="preserve">Ю. П. Казаков. </w:t>
      </w:r>
      <w:r w:rsidRPr="00B650A2">
        <w:rPr>
          <w:rFonts w:ascii="Times New Roman" w:hAnsi="Times New Roman"/>
          <w:sz w:val="24"/>
          <w:szCs w:val="24"/>
        </w:rPr>
        <w:t xml:space="preserve">Рассказ «Арктур — гончий пёс». </w:t>
      </w:r>
      <w:r w:rsidRPr="00B650A2">
        <w:rPr>
          <w:rFonts w:ascii="Times New Roman" w:hAnsi="Times New Roman"/>
          <w:bCs/>
          <w:sz w:val="24"/>
          <w:szCs w:val="24"/>
        </w:rPr>
        <w:t xml:space="preserve">В. П. Астафьев. </w:t>
      </w:r>
      <w:r w:rsidRPr="00B650A2">
        <w:rPr>
          <w:rFonts w:ascii="Times New Roman" w:hAnsi="Times New Roman"/>
          <w:sz w:val="24"/>
          <w:szCs w:val="24"/>
        </w:rPr>
        <w:t>Рассказ «Жизнь Трезора». Дж. </w:t>
      </w:r>
      <w:r w:rsidRPr="00B650A2">
        <w:rPr>
          <w:rFonts w:ascii="Times New Roman" w:hAnsi="Times New Roman"/>
          <w:bCs/>
          <w:sz w:val="24"/>
          <w:szCs w:val="24"/>
        </w:rPr>
        <w:t xml:space="preserve">Лондон. </w:t>
      </w:r>
      <w:r w:rsidRPr="00B650A2">
        <w:rPr>
          <w:rFonts w:ascii="Times New Roman" w:hAnsi="Times New Roman"/>
          <w:sz w:val="24"/>
          <w:szCs w:val="24"/>
        </w:rPr>
        <w:t xml:space="preserve">Повесть «Белый Клык». </w:t>
      </w:r>
      <w:r w:rsidRPr="00B650A2">
        <w:rPr>
          <w:rFonts w:ascii="Times New Roman" w:hAnsi="Times New Roman"/>
          <w:bCs/>
          <w:sz w:val="24"/>
          <w:szCs w:val="24"/>
        </w:rPr>
        <w:t xml:space="preserve">Э. Сетон-Томпсон. </w:t>
      </w:r>
      <w:r w:rsidRPr="00B650A2">
        <w:rPr>
          <w:rFonts w:ascii="Times New Roman" w:hAnsi="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i/>
          <w:iCs/>
          <w:sz w:val="24"/>
          <w:szCs w:val="24"/>
        </w:rPr>
        <w:t xml:space="preserve">Тема природы в русской поэзии. </w:t>
      </w:r>
      <w:r w:rsidRPr="00B650A2">
        <w:rPr>
          <w:rFonts w:ascii="Times New Roman" w:hAnsi="Times New Roman"/>
          <w:bCs/>
          <w:sz w:val="24"/>
          <w:szCs w:val="24"/>
        </w:rPr>
        <w:t xml:space="preserve">А. К. Толстой. </w:t>
      </w:r>
      <w:r w:rsidRPr="00B650A2">
        <w:rPr>
          <w:rFonts w:ascii="Times New Roman" w:hAnsi="Times New Roman"/>
          <w:sz w:val="24"/>
          <w:szCs w:val="24"/>
        </w:rPr>
        <w:t>Стихотворение «Осень. Обсыпается весь наш бедный сад…». А. А. </w:t>
      </w:r>
      <w:r w:rsidRPr="00B650A2">
        <w:rPr>
          <w:rFonts w:ascii="Times New Roman" w:hAnsi="Times New Roman"/>
          <w:bCs/>
          <w:sz w:val="24"/>
          <w:szCs w:val="24"/>
        </w:rPr>
        <w:t xml:space="preserve">Фет. </w:t>
      </w:r>
      <w:r w:rsidRPr="00B650A2">
        <w:rPr>
          <w:rFonts w:ascii="Times New Roman" w:hAnsi="Times New Roman"/>
          <w:sz w:val="24"/>
          <w:szCs w:val="24"/>
        </w:rPr>
        <w:t xml:space="preserve">Стихотворение «Чудная картина…». </w:t>
      </w:r>
      <w:r w:rsidRPr="00B650A2">
        <w:rPr>
          <w:rFonts w:ascii="Times New Roman" w:hAnsi="Times New Roman"/>
          <w:bCs/>
          <w:sz w:val="24"/>
          <w:szCs w:val="24"/>
        </w:rPr>
        <w:t xml:space="preserve">И. А. Бунин. </w:t>
      </w:r>
      <w:r w:rsidRPr="00B650A2">
        <w:rPr>
          <w:rFonts w:ascii="Times New Roman" w:hAnsi="Times New Roman"/>
          <w:sz w:val="24"/>
          <w:szCs w:val="24"/>
        </w:rPr>
        <w:t xml:space="preserve">Стихотворение «Листопад» (фрагмент «Лес, точно терем расписной…»). </w:t>
      </w:r>
      <w:r w:rsidRPr="00B650A2">
        <w:rPr>
          <w:rFonts w:ascii="Times New Roman" w:hAnsi="Times New Roman"/>
          <w:bCs/>
          <w:sz w:val="24"/>
          <w:szCs w:val="24"/>
        </w:rPr>
        <w:t xml:space="preserve">Н. А. Заболоцкий. </w:t>
      </w:r>
      <w:r w:rsidRPr="00B650A2">
        <w:rPr>
          <w:rFonts w:ascii="Times New Roman" w:hAnsi="Times New Roman"/>
          <w:sz w:val="24"/>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i/>
          <w:iCs/>
          <w:sz w:val="24"/>
          <w:szCs w:val="24"/>
        </w:rPr>
        <w:t xml:space="preserve">Тема родины в русской поэзии. </w:t>
      </w:r>
      <w:r w:rsidRPr="00B650A2">
        <w:rPr>
          <w:rFonts w:ascii="Times New Roman" w:hAnsi="Times New Roman"/>
          <w:bCs/>
          <w:sz w:val="24"/>
          <w:szCs w:val="24"/>
        </w:rPr>
        <w:t xml:space="preserve">И. С.  Никитин. </w:t>
      </w:r>
      <w:r w:rsidRPr="00B650A2">
        <w:rPr>
          <w:rFonts w:ascii="Times New Roman" w:hAnsi="Times New Roman"/>
          <w:sz w:val="24"/>
          <w:szCs w:val="24"/>
        </w:rPr>
        <w:t xml:space="preserve">Стихотворение «Русь». </w:t>
      </w:r>
      <w:r w:rsidRPr="00B650A2">
        <w:rPr>
          <w:rFonts w:ascii="Times New Roman" w:hAnsi="Times New Roman"/>
          <w:bCs/>
          <w:sz w:val="24"/>
          <w:szCs w:val="24"/>
        </w:rPr>
        <w:t xml:space="preserve">А. К. Толстой. </w:t>
      </w:r>
      <w:r w:rsidRPr="00B650A2">
        <w:rPr>
          <w:rFonts w:ascii="Times New Roman" w:hAnsi="Times New Roman"/>
          <w:sz w:val="24"/>
          <w:szCs w:val="24"/>
        </w:rPr>
        <w:t xml:space="preserve">Стихотворение «Край ты мой, родимый край…». </w:t>
      </w:r>
      <w:r w:rsidRPr="00B650A2">
        <w:rPr>
          <w:rFonts w:ascii="Times New Roman" w:hAnsi="Times New Roman"/>
          <w:bCs/>
          <w:sz w:val="24"/>
          <w:szCs w:val="24"/>
        </w:rPr>
        <w:t xml:space="preserve">И. А. Бунин. </w:t>
      </w:r>
      <w:r w:rsidRPr="00B650A2">
        <w:rPr>
          <w:rFonts w:ascii="Times New Roman" w:hAnsi="Times New Roman"/>
          <w:sz w:val="24"/>
          <w:szCs w:val="24"/>
        </w:rPr>
        <w:t xml:space="preserve">Стихотворение «У птицы есть гнездо, у зверя есть нора…». </w:t>
      </w:r>
      <w:r w:rsidRPr="00B650A2">
        <w:rPr>
          <w:rFonts w:ascii="Times New Roman" w:hAnsi="Times New Roman"/>
          <w:bCs/>
          <w:sz w:val="24"/>
          <w:szCs w:val="24"/>
        </w:rPr>
        <w:t xml:space="preserve">И. Северянин. </w:t>
      </w:r>
      <w:r w:rsidRPr="00B650A2">
        <w:rPr>
          <w:rFonts w:ascii="Times New Roman" w:hAnsi="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i/>
          <w:iCs/>
          <w:sz w:val="24"/>
          <w:szCs w:val="24"/>
        </w:rPr>
        <w:t xml:space="preserve">Военная тема в русской литературе. </w:t>
      </w:r>
      <w:r w:rsidRPr="00B650A2">
        <w:rPr>
          <w:rFonts w:ascii="Times New Roman" w:hAnsi="Times New Roman"/>
          <w:bCs/>
          <w:sz w:val="24"/>
          <w:szCs w:val="24"/>
        </w:rPr>
        <w:t xml:space="preserve">В. П. Катаев. </w:t>
      </w:r>
      <w:r w:rsidRPr="00B650A2">
        <w:rPr>
          <w:rFonts w:ascii="Times New Roman" w:hAnsi="Times New Roman"/>
          <w:sz w:val="24"/>
          <w:szCs w:val="24"/>
        </w:rPr>
        <w:t xml:space="preserve">Повесть «Сын полка» (фрагменты). </w:t>
      </w:r>
      <w:r w:rsidRPr="00B650A2">
        <w:rPr>
          <w:rFonts w:ascii="Times New Roman" w:hAnsi="Times New Roman"/>
          <w:bCs/>
          <w:sz w:val="24"/>
          <w:szCs w:val="24"/>
        </w:rPr>
        <w:t>A.</w:t>
      </w:r>
      <w:r w:rsidRPr="00B650A2">
        <w:rPr>
          <w:rFonts w:ascii="Times New Roman" w:hAnsi="Times New Roman"/>
          <w:sz w:val="24"/>
          <w:szCs w:val="24"/>
        </w:rPr>
        <w:t> </w:t>
      </w:r>
      <w:r w:rsidRPr="00B650A2">
        <w:rPr>
          <w:rFonts w:ascii="Times New Roman" w:hAnsi="Times New Roman"/>
          <w:bCs/>
          <w:sz w:val="24"/>
          <w:szCs w:val="24"/>
        </w:rPr>
        <w:t xml:space="preserve">Т. Твардовский. </w:t>
      </w:r>
      <w:r w:rsidRPr="00B650A2">
        <w:rPr>
          <w:rFonts w:ascii="Times New Roman" w:hAnsi="Times New Roman"/>
          <w:sz w:val="24"/>
          <w:szCs w:val="24"/>
        </w:rPr>
        <w:t xml:space="preserve">Стихотворение «Рассказ танкиста». </w:t>
      </w:r>
      <w:r w:rsidRPr="00B650A2">
        <w:rPr>
          <w:rFonts w:ascii="Times New Roman" w:hAnsi="Times New Roman"/>
          <w:bCs/>
          <w:sz w:val="24"/>
          <w:szCs w:val="24"/>
        </w:rPr>
        <w:t>Д. С. Самойлов</w:t>
      </w:r>
      <w:r w:rsidRPr="00B650A2">
        <w:rPr>
          <w:rFonts w:ascii="Times New Roman" w:hAnsi="Times New Roman"/>
          <w:sz w:val="24"/>
          <w:szCs w:val="24"/>
        </w:rPr>
        <w:t xml:space="preserve">. Стихотворение «Сороковые». </w:t>
      </w:r>
      <w:r w:rsidRPr="00B650A2">
        <w:rPr>
          <w:rFonts w:ascii="Times New Roman" w:hAnsi="Times New Roman"/>
          <w:bCs/>
          <w:sz w:val="24"/>
          <w:szCs w:val="24"/>
        </w:rPr>
        <w:t xml:space="preserve">B. В. Быков. </w:t>
      </w:r>
      <w:r w:rsidRPr="00B650A2">
        <w:rPr>
          <w:rFonts w:ascii="Times New Roman" w:hAnsi="Times New Roman"/>
          <w:sz w:val="24"/>
          <w:szCs w:val="24"/>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b/>
          <w:bCs/>
          <w:i/>
          <w:iCs/>
          <w:sz w:val="24"/>
          <w:szCs w:val="24"/>
        </w:rPr>
        <w:t xml:space="preserve">Автобиографические произведения русских писателей. </w:t>
      </w:r>
      <w:r w:rsidRPr="00B650A2">
        <w:rPr>
          <w:rFonts w:ascii="Times New Roman" w:hAnsi="Times New Roman"/>
          <w:bCs/>
          <w:sz w:val="24"/>
          <w:szCs w:val="24"/>
        </w:rPr>
        <w:t xml:space="preserve">Л. Н. Толстой. </w:t>
      </w:r>
      <w:r w:rsidRPr="00B650A2">
        <w:rPr>
          <w:rFonts w:ascii="Times New Roman" w:hAnsi="Times New Roman"/>
          <w:sz w:val="24"/>
          <w:szCs w:val="24"/>
        </w:rPr>
        <w:t xml:space="preserve">Повесть «Детство» (фрагменты). </w:t>
      </w:r>
      <w:r w:rsidRPr="00B650A2">
        <w:rPr>
          <w:rFonts w:ascii="Times New Roman" w:hAnsi="Times New Roman"/>
          <w:bCs/>
          <w:sz w:val="24"/>
          <w:szCs w:val="24"/>
        </w:rPr>
        <w:t xml:space="preserve">М. Горький. </w:t>
      </w:r>
      <w:r w:rsidRPr="00B650A2">
        <w:rPr>
          <w:rFonts w:ascii="Times New Roman" w:hAnsi="Times New Roman"/>
          <w:sz w:val="24"/>
          <w:szCs w:val="24"/>
        </w:rPr>
        <w:t xml:space="preserve">Повесть «Детство» (фрагменты). </w:t>
      </w:r>
      <w:r w:rsidRPr="00B650A2">
        <w:rPr>
          <w:rFonts w:ascii="Times New Roman" w:hAnsi="Times New Roman"/>
          <w:bCs/>
          <w:sz w:val="24"/>
          <w:szCs w:val="24"/>
        </w:rPr>
        <w:t xml:space="preserve">А. Н. Толстой. </w:t>
      </w:r>
      <w:r w:rsidRPr="00B650A2">
        <w:rPr>
          <w:rFonts w:ascii="Times New Roman" w:hAnsi="Times New Roman"/>
          <w:sz w:val="24"/>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1D433E" w:rsidRPr="00656729" w:rsidRDefault="001D433E" w:rsidP="001D433E">
      <w:pPr>
        <w:shd w:val="clear" w:color="auto" w:fill="FFFFFF"/>
        <w:spacing w:after="0" w:line="240" w:lineRule="auto"/>
        <w:ind w:firstLine="284"/>
        <w:jc w:val="both"/>
        <w:rPr>
          <w:rFonts w:ascii="Times New Roman" w:hAnsi="Times New Roman"/>
          <w:sz w:val="24"/>
          <w:szCs w:val="24"/>
          <w:u w:val="single"/>
        </w:rPr>
      </w:pPr>
      <w:r w:rsidRPr="00656729">
        <w:rPr>
          <w:rFonts w:ascii="Times New Roman" w:hAnsi="Times New Roman"/>
          <w:b/>
          <w:bCs/>
          <w:sz w:val="24"/>
          <w:szCs w:val="24"/>
          <w:u w:val="single"/>
        </w:rPr>
        <w:t>Сведения по теории и истории литературы</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Литература как искусство словесного образа. Литература и мифология. Литература и фольклор.</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Художественный вымысел. Правдоподобие и фантастика.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1D433E" w:rsidRPr="00B650A2" w:rsidRDefault="001D433E" w:rsidP="001D433E">
      <w:pPr>
        <w:spacing w:after="0" w:line="240" w:lineRule="auto"/>
        <w:ind w:firstLine="284"/>
        <w:jc w:val="both"/>
        <w:rPr>
          <w:rFonts w:ascii="Times New Roman" w:hAnsi="Times New Roman"/>
          <w:sz w:val="24"/>
          <w:szCs w:val="24"/>
        </w:rPr>
      </w:pPr>
      <w:r w:rsidRPr="00B650A2">
        <w:rPr>
          <w:rFonts w:ascii="Times New Roman" w:hAnsi="Times New Roman"/>
          <w:sz w:val="24"/>
          <w:szCs w:val="24"/>
        </w:rPr>
        <w:t>Авторская позиция. Заглавие произведения. Эпиграф. «Говорящие» фамилии. Финал произведения.</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lastRenderedPageBreak/>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Русская литература XVIII в. Классицизм и его связь с идеями русского Просвещения.</w:t>
      </w: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Pr="00B650A2" w:rsidRDefault="001D433E" w:rsidP="001D433E">
      <w:pPr>
        <w:shd w:val="clear" w:color="auto" w:fill="FFFFFF"/>
        <w:spacing w:after="0" w:line="240" w:lineRule="auto"/>
        <w:jc w:val="both"/>
        <w:rPr>
          <w:rFonts w:ascii="Times New Roman" w:hAnsi="Times New Roman"/>
          <w:sz w:val="24"/>
          <w:szCs w:val="24"/>
        </w:rPr>
      </w:pPr>
      <w:r w:rsidRPr="00B650A2">
        <w:rPr>
          <w:rFonts w:ascii="Times New Roman" w:hAnsi="Times New Roman"/>
          <w:sz w:val="24"/>
          <w:szCs w:val="24"/>
        </w:rPr>
        <w:t xml:space="preserve"> Сентиментализм и его обращение к изображению внутреннего мира обычного человека.</w:t>
      </w:r>
    </w:p>
    <w:p w:rsidR="001D433E" w:rsidRPr="00B650A2" w:rsidRDefault="001D433E" w:rsidP="001D433E">
      <w:pPr>
        <w:shd w:val="clear" w:color="auto" w:fill="FFFFFF"/>
        <w:spacing w:after="0" w:line="240" w:lineRule="auto"/>
        <w:ind w:firstLine="284"/>
        <w:jc w:val="both"/>
        <w:rPr>
          <w:rFonts w:ascii="Times New Roman" w:hAnsi="Times New Roman"/>
          <w:sz w:val="24"/>
          <w:szCs w:val="24"/>
        </w:rPr>
      </w:pPr>
      <w:r w:rsidRPr="00B650A2">
        <w:rPr>
          <w:rFonts w:ascii="Times New Roman" w:hAnsi="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1D433E" w:rsidRPr="00B650A2" w:rsidRDefault="001D433E" w:rsidP="001D433E">
      <w:pPr>
        <w:spacing w:after="0" w:line="240" w:lineRule="auto"/>
        <w:ind w:firstLine="284"/>
        <w:jc w:val="both"/>
        <w:rPr>
          <w:rFonts w:ascii="Times New Roman" w:hAnsi="Times New Roman"/>
          <w:sz w:val="24"/>
          <w:szCs w:val="24"/>
        </w:rPr>
      </w:pPr>
      <w:r w:rsidRPr="00B650A2">
        <w:rPr>
          <w:rFonts w:ascii="Times New Roman" w:hAnsi="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1D433E" w:rsidRPr="00586AC9" w:rsidRDefault="001D433E" w:rsidP="001D433E">
      <w:pPr>
        <w:spacing w:after="0" w:line="240" w:lineRule="auto"/>
        <w:ind w:firstLine="284"/>
        <w:jc w:val="center"/>
        <w:rPr>
          <w:rFonts w:ascii="Times New Roman" w:hAnsi="Times New Roman"/>
          <w:b/>
          <w:sz w:val="24"/>
          <w:szCs w:val="24"/>
        </w:rPr>
      </w:pPr>
      <w:r w:rsidRPr="00586AC9">
        <w:rPr>
          <w:rFonts w:ascii="Times New Roman" w:hAnsi="Times New Roman"/>
          <w:b/>
          <w:sz w:val="24"/>
          <w:szCs w:val="24"/>
        </w:rPr>
        <w:t xml:space="preserve">Иностранный язык. </w:t>
      </w:r>
    </w:p>
    <w:p w:rsidR="001D433E" w:rsidRPr="00586AC9" w:rsidRDefault="001D433E" w:rsidP="001D433E">
      <w:pPr>
        <w:spacing w:after="0" w:line="240" w:lineRule="auto"/>
        <w:ind w:firstLine="284"/>
        <w:jc w:val="center"/>
        <w:rPr>
          <w:rFonts w:ascii="Times New Roman" w:hAnsi="Times New Roman"/>
          <w:b/>
          <w:sz w:val="24"/>
          <w:szCs w:val="24"/>
        </w:rPr>
      </w:pPr>
      <w:r w:rsidRPr="00586AC9">
        <w:rPr>
          <w:rFonts w:ascii="Times New Roman" w:hAnsi="Times New Roman"/>
          <w:b/>
          <w:sz w:val="24"/>
          <w:szCs w:val="24"/>
        </w:rPr>
        <w:t xml:space="preserve"> </w:t>
      </w:r>
      <w:r>
        <w:rPr>
          <w:rFonts w:ascii="Times New Roman" w:hAnsi="Times New Roman"/>
          <w:b/>
          <w:sz w:val="24"/>
          <w:szCs w:val="24"/>
        </w:rPr>
        <w:t>(</w:t>
      </w:r>
      <w:r w:rsidRPr="00586AC9">
        <w:rPr>
          <w:rFonts w:ascii="Times New Roman" w:hAnsi="Times New Roman"/>
          <w:b/>
          <w:sz w:val="24"/>
          <w:szCs w:val="24"/>
        </w:rPr>
        <w:t xml:space="preserve"> немецкий язык)</w:t>
      </w:r>
    </w:p>
    <w:p w:rsidR="001D433E" w:rsidRPr="00656729" w:rsidRDefault="001D433E" w:rsidP="001D433E">
      <w:pPr>
        <w:spacing w:after="0" w:line="240" w:lineRule="auto"/>
        <w:ind w:firstLine="284"/>
        <w:jc w:val="both"/>
        <w:rPr>
          <w:rFonts w:ascii="Times New Roman" w:hAnsi="Times New Roman"/>
          <w:sz w:val="24"/>
          <w:szCs w:val="24"/>
          <w:u w:val="single"/>
        </w:rPr>
      </w:pPr>
      <w:r w:rsidRPr="00656729">
        <w:rPr>
          <w:rFonts w:ascii="Times New Roman" w:hAnsi="Times New Roman"/>
          <w:b/>
          <w:sz w:val="24"/>
          <w:szCs w:val="24"/>
          <w:u w:val="single"/>
        </w:rPr>
        <w:t>Предметное содержание речи</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Досуг и увлечения (чтение, кино, театр, музей, музыка). Виды отдыха, путешествия. Молодёжная мода. Покупки.</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Здоровый образ жизни: режим труда и отдыха, спорт, сбалансированное питание, отказ от вредных привычек.</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Мир профессий. Проблемы выбора профессии. Роль иностранного языка в планах на будущее.</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Средства массовой информации и коммуникации (пресса, телевидение, радио, Интернет).</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1D433E" w:rsidRPr="00656729" w:rsidRDefault="001D433E" w:rsidP="001D433E">
      <w:pPr>
        <w:spacing w:after="0" w:line="240" w:lineRule="auto"/>
        <w:ind w:firstLine="284"/>
        <w:jc w:val="both"/>
        <w:rPr>
          <w:rFonts w:ascii="Times New Roman" w:hAnsi="Times New Roman"/>
          <w:b/>
          <w:sz w:val="24"/>
          <w:szCs w:val="24"/>
          <w:u w:val="single"/>
        </w:rPr>
      </w:pPr>
      <w:r w:rsidRPr="00656729">
        <w:rPr>
          <w:rFonts w:ascii="Times New Roman" w:hAnsi="Times New Roman"/>
          <w:b/>
          <w:sz w:val="24"/>
          <w:szCs w:val="24"/>
          <w:u w:val="single"/>
        </w:rPr>
        <w:t>Виды речевой деятельности/Коммуникативные умения</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b/>
          <w:bCs/>
          <w:i/>
          <w:iCs/>
          <w:sz w:val="24"/>
          <w:szCs w:val="24"/>
        </w:rPr>
        <w:t>Говорение</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i/>
          <w:iCs/>
          <w:sz w:val="24"/>
          <w:szCs w:val="24"/>
        </w:rPr>
        <w:t>Диалогическая речь</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i/>
          <w:iCs/>
          <w:sz w:val="24"/>
          <w:szCs w:val="24"/>
        </w:rPr>
        <w:t>Монологическая речь</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w:t>
      </w:r>
      <w:r w:rsidRPr="00BC1655">
        <w:rPr>
          <w:rFonts w:ascii="Times New Roman" w:hAnsi="Times New Roman"/>
          <w:sz w:val="24"/>
          <w:szCs w:val="24"/>
        </w:rPr>
        <w:lastRenderedPageBreak/>
        <w:t>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b/>
          <w:bCs/>
          <w:i/>
          <w:iCs/>
          <w:sz w:val="24"/>
          <w:szCs w:val="24"/>
        </w:rPr>
        <w:t>Аудирование</w:t>
      </w:r>
    </w:p>
    <w:p w:rsidR="001D433E"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 xml:space="preserve">Дальнейшее развитие и совершенствование восприятия и понимания на слух аутентичных </w:t>
      </w:r>
    </w:p>
    <w:p w:rsidR="001D433E" w:rsidRPr="00BC1655" w:rsidRDefault="001D433E" w:rsidP="001D433E">
      <w:pPr>
        <w:spacing w:after="0" w:line="240" w:lineRule="auto"/>
        <w:jc w:val="both"/>
        <w:rPr>
          <w:rFonts w:ascii="Times New Roman" w:hAnsi="Times New Roman"/>
          <w:sz w:val="24"/>
          <w:szCs w:val="24"/>
        </w:rPr>
      </w:pPr>
      <w:r w:rsidRPr="00BC1655">
        <w:rPr>
          <w:rFonts w:ascii="Times New Roman" w:hAnsi="Times New Roman"/>
          <w:sz w:val="24"/>
          <w:szCs w:val="24"/>
        </w:rPr>
        <w:t>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Жанры текстов: прагматические, публицистические.</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Типы текстов: объявление, реклама, сообщение, рассказ, диалог-интервью, стихотворение и др.</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b/>
          <w:bCs/>
          <w:i/>
          <w:iCs/>
          <w:sz w:val="24"/>
          <w:szCs w:val="24"/>
        </w:rPr>
        <w:t>Чтение</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Жанры текстов: научно-популярные, публицистические, художественные, прагматические.</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Типы текстов: статья, интервью, рассказ, объявление, рецепт, меню, проспект, реклама, стихотворение и др.</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Независимо от вида чтения возможно использование двуязычного словаря.</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b/>
          <w:bCs/>
          <w:i/>
          <w:iCs/>
          <w:sz w:val="24"/>
          <w:szCs w:val="24"/>
        </w:rPr>
        <w:t>Письменная речь</w:t>
      </w:r>
    </w:p>
    <w:p w:rsidR="001D433E" w:rsidRPr="00BC1655" w:rsidRDefault="001D433E" w:rsidP="001D433E">
      <w:pPr>
        <w:spacing w:after="0" w:line="240" w:lineRule="auto"/>
        <w:jc w:val="both"/>
        <w:rPr>
          <w:rFonts w:ascii="Times New Roman" w:hAnsi="Times New Roman"/>
          <w:sz w:val="24"/>
          <w:szCs w:val="24"/>
        </w:rPr>
      </w:pPr>
      <w:r w:rsidRPr="00BC1655">
        <w:rPr>
          <w:rFonts w:ascii="Times New Roman" w:hAnsi="Times New Roman"/>
          <w:sz w:val="24"/>
          <w:szCs w:val="24"/>
        </w:rPr>
        <w:t>Дальнейшее развитие и совершенствование письменной речи, а именно умений:</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 заполнять формуляры, бланки (указывать имя, фамилию, пол, гражданство, адрес);</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lastRenderedPageBreak/>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 составлять план, тезисы устного или письменного сообщения, кратко излагать результаты проектной деятельности.</w:t>
      </w:r>
    </w:p>
    <w:p w:rsidR="001D433E" w:rsidRPr="00656729" w:rsidRDefault="001D433E" w:rsidP="001D433E">
      <w:pPr>
        <w:spacing w:after="0" w:line="240" w:lineRule="auto"/>
        <w:ind w:firstLine="284"/>
        <w:jc w:val="both"/>
        <w:rPr>
          <w:rFonts w:ascii="Times New Roman" w:hAnsi="Times New Roman"/>
          <w:b/>
          <w:sz w:val="24"/>
          <w:szCs w:val="24"/>
          <w:u w:val="single"/>
        </w:rPr>
      </w:pPr>
      <w:r w:rsidRPr="00656729">
        <w:rPr>
          <w:rFonts w:ascii="Times New Roman" w:hAnsi="Times New Roman"/>
          <w:b/>
          <w:sz w:val="24"/>
          <w:szCs w:val="24"/>
          <w:u w:val="single"/>
        </w:rPr>
        <w:t>Языковые знания и навыки</w:t>
      </w:r>
    </w:p>
    <w:p w:rsidR="001D433E" w:rsidRPr="00BC1655" w:rsidRDefault="001D433E" w:rsidP="001D433E">
      <w:pPr>
        <w:spacing w:after="0" w:line="240" w:lineRule="auto"/>
        <w:ind w:firstLine="284"/>
        <w:jc w:val="both"/>
        <w:rPr>
          <w:rFonts w:ascii="Times New Roman" w:hAnsi="Times New Roman"/>
          <w:b/>
          <w:sz w:val="24"/>
          <w:szCs w:val="24"/>
        </w:rPr>
      </w:pPr>
      <w:r w:rsidRPr="00BC1655">
        <w:rPr>
          <w:rFonts w:ascii="Times New Roman" w:hAnsi="Times New Roman"/>
          <w:b/>
          <w:bCs/>
          <w:i/>
          <w:iCs/>
          <w:sz w:val="24"/>
          <w:szCs w:val="24"/>
        </w:rPr>
        <w:t>Орфография</w:t>
      </w:r>
    </w:p>
    <w:p w:rsidR="001D433E" w:rsidRDefault="001D433E" w:rsidP="001D433E">
      <w:pPr>
        <w:spacing w:after="0" w:line="240" w:lineRule="auto"/>
        <w:jc w:val="both"/>
        <w:rPr>
          <w:rFonts w:ascii="Times New Roman" w:hAnsi="Times New Roman"/>
          <w:sz w:val="24"/>
          <w:szCs w:val="24"/>
        </w:rPr>
      </w:pPr>
      <w:r w:rsidRPr="00BC1655">
        <w:rPr>
          <w:rFonts w:ascii="Times New Roman" w:hAnsi="Times New Roman"/>
          <w:sz w:val="24"/>
          <w:szCs w:val="24"/>
        </w:rPr>
        <w:t>Знание правил чтения и орфографии и навыки их применения на основе изучаемого лексико-</w:t>
      </w:r>
    </w:p>
    <w:p w:rsidR="001D433E" w:rsidRDefault="001D433E" w:rsidP="001D433E">
      <w:pPr>
        <w:spacing w:after="0" w:line="240" w:lineRule="auto"/>
        <w:ind w:firstLine="284"/>
        <w:jc w:val="both"/>
        <w:rPr>
          <w:rFonts w:ascii="Times New Roman" w:hAnsi="Times New Roman"/>
          <w:sz w:val="24"/>
          <w:szCs w:val="24"/>
        </w:rPr>
      </w:pPr>
    </w:p>
    <w:p w:rsidR="001D433E" w:rsidRPr="00BC1655" w:rsidRDefault="001D433E" w:rsidP="001D433E">
      <w:pPr>
        <w:spacing w:after="0" w:line="240" w:lineRule="auto"/>
        <w:jc w:val="both"/>
        <w:rPr>
          <w:rFonts w:ascii="Times New Roman" w:hAnsi="Times New Roman"/>
          <w:b/>
          <w:sz w:val="24"/>
          <w:szCs w:val="24"/>
        </w:rPr>
      </w:pPr>
      <w:r w:rsidRPr="00BC1655">
        <w:rPr>
          <w:rFonts w:ascii="Times New Roman" w:hAnsi="Times New Roman"/>
          <w:sz w:val="24"/>
          <w:szCs w:val="24"/>
        </w:rPr>
        <w:t>грамматического материала.</w:t>
      </w:r>
    </w:p>
    <w:p w:rsidR="001D433E" w:rsidRPr="00BC1655" w:rsidRDefault="001D433E" w:rsidP="001D433E">
      <w:pPr>
        <w:spacing w:after="0" w:line="240" w:lineRule="auto"/>
        <w:ind w:firstLine="284"/>
        <w:jc w:val="both"/>
        <w:rPr>
          <w:rFonts w:ascii="Times New Roman" w:hAnsi="Times New Roman"/>
          <w:b/>
          <w:sz w:val="24"/>
          <w:szCs w:val="24"/>
        </w:rPr>
      </w:pPr>
      <w:r w:rsidRPr="00BC1655">
        <w:rPr>
          <w:rFonts w:ascii="Times New Roman" w:hAnsi="Times New Roman"/>
          <w:b/>
          <w:bCs/>
          <w:i/>
          <w:iCs/>
          <w:sz w:val="24"/>
          <w:szCs w:val="24"/>
        </w:rPr>
        <w:t>Фонетическая сторона речи</w:t>
      </w:r>
    </w:p>
    <w:p w:rsidR="001D433E" w:rsidRPr="00BC1655" w:rsidRDefault="001D433E" w:rsidP="001D433E">
      <w:pPr>
        <w:spacing w:after="0" w:line="240" w:lineRule="auto"/>
        <w:ind w:firstLine="284"/>
        <w:jc w:val="both"/>
        <w:rPr>
          <w:rFonts w:ascii="Times New Roman" w:hAnsi="Times New Roman"/>
          <w:b/>
          <w:sz w:val="24"/>
          <w:szCs w:val="24"/>
        </w:rPr>
      </w:pPr>
      <w:r w:rsidRPr="00BC1655">
        <w:rPr>
          <w:rFonts w:ascii="Times New Roman" w:hAnsi="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1D433E" w:rsidRPr="00BC1655" w:rsidRDefault="001D433E" w:rsidP="001D433E">
      <w:pPr>
        <w:spacing w:after="0" w:line="240" w:lineRule="auto"/>
        <w:ind w:firstLine="284"/>
        <w:jc w:val="both"/>
        <w:rPr>
          <w:rFonts w:ascii="Times New Roman" w:hAnsi="Times New Roman"/>
          <w:b/>
          <w:sz w:val="24"/>
          <w:szCs w:val="24"/>
        </w:rPr>
      </w:pPr>
      <w:r w:rsidRPr="00BC1655">
        <w:rPr>
          <w:rFonts w:ascii="Times New Roman" w:hAnsi="Times New Roman"/>
          <w:b/>
          <w:bCs/>
          <w:i/>
          <w:iCs/>
          <w:sz w:val="24"/>
          <w:szCs w:val="24"/>
        </w:rPr>
        <w:t>Лексическая сторона речи</w:t>
      </w:r>
    </w:p>
    <w:p w:rsidR="001D433E" w:rsidRPr="00BC1655" w:rsidRDefault="001D433E" w:rsidP="001D433E">
      <w:pPr>
        <w:spacing w:after="0" w:line="240" w:lineRule="auto"/>
        <w:ind w:firstLine="284"/>
        <w:jc w:val="both"/>
        <w:rPr>
          <w:rFonts w:ascii="Times New Roman" w:hAnsi="Times New Roman"/>
          <w:b/>
          <w:sz w:val="24"/>
          <w:szCs w:val="24"/>
        </w:rPr>
      </w:pPr>
      <w:r w:rsidRPr="00BC1655">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1D433E" w:rsidRPr="00BC1655" w:rsidRDefault="001D433E" w:rsidP="001D433E">
      <w:pPr>
        <w:spacing w:after="0" w:line="240" w:lineRule="auto"/>
        <w:ind w:firstLine="284"/>
        <w:jc w:val="both"/>
        <w:rPr>
          <w:rFonts w:ascii="Times New Roman" w:hAnsi="Times New Roman"/>
          <w:b/>
          <w:sz w:val="24"/>
          <w:szCs w:val="24"/>
        </w:rPr>
      </w:pPr>
      <w:r w:rsidRPr="00BC1655">
        <w:rPr>
          <w:rFonts w:ascii="Times New Roman" w:hAnsi="Times New Roman"/>
          <w:b/>
          <w:bCs/>
          <w:i/>
          <w:iCs/>
          <w:sz w:val="24"/>
          <w:szCs w:val="24"/>
        </w:rPr>
        <w:t>Грамматическая сторона речи</w:t>
      </w:r>
    </w:p>
    <w:p w:rsidR="001D433E" w:rsidRPr="00BC1655" w:rsidRDefault="001D433E" w:rsidP="001D433E">
      <w:pPr>
        <w:spacing w:after="0" w:line="240" w:lineRule="auto"/>
        <w:ind w:firstLine="284"/>
        <w:jc w:val="both"/>
        <w:rPr>
          <w:rFonts w:ascii="Times New Roman" w:hAnsi="Times New Roman"/>
          <w:b/>
          <w:sz w:val="24"/>
          <w:szCs w:val="24"/>
        </w:rPr>
      </w:pPr>
      <w:r w:rsidRPr="00BC1655">
        <w:rPr>
          <w:rFonts w:ascii="Times New Roman" w:hAnsi="Times New Roman"/>
          <w:sz w:val="24"/>
          <w:szCs w:val="24"/>
        </w:rPr>
        <w:t>Знание признаков нераспространённых и распространённых простых предложений, безличных предложений,</w:t>
      </w:r>
      <w:r>
        <w:rPr>
          <w:rFonts w:ascii="Times New Roman" w:hAnsi="Times New Roman"/>
          <w:sz w:val="24"/>
          <w:szCs w:val="24"/>
        </w:rPr>
        <w:t xml:space="preserve"> сложносочиненных и сложноподчи</w:t>
      </w:r>
      <w:r w:rsidRPr="00BC1655">
        <w:rPr>
          <w:rFonts w:ascii="Times New Roman" w:hAnsi="Times New Roman"/>
          <w:sz w:val="24"/>
          <w:szCs w:val="24"/>
        </w:rPr>
        <w:t>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1D433E" w:rsidRPr="00BC1655" w:rsidRDefault="001D433E" w:rsidP="001D433E">
      <w:pPr>
        <w:spacing w:after="0" w:line="240" w:lineRule="auto"/>
        <w:ind w:firstLine="284"/>
        <w:jc w:val="both"/>
        <w:rPr>
          <w:rFonts w:ascii="Times New Roman" w:hAnsi="Times New Roman"/>
          <w:b/>
          <w:sz w:val="24"/>
          <w:szCs w:val="24"/>
        </w:rPr>
      </w:pPr>
      <w:r w:rsidRPr="00BC1655">
        <w:rPr>
          <w:rFonts w:ascii="Times New Roman" w:hAnsi="Times New Roman"/>
          <w:sz w:val="24"/>
          <w:szCs w:val="24"/>
        </w:rPr>
        <w:t>Знание признаков и навыки распознавания и употребления в речи глаголов в на</w:t>
      </w:r>
      <w:r>
        <w:rPr>
          <w:rFonts w:ascii="Times New Roman" w:hAnsi="Times New Roman"/>
          <w:sz w:val="24"/>
          <w:szCs w:val="24"/>
        </w:rPr>
        <w:t>иболее употребительных временны</w:t>
      </w:r>
      <w:r w:rsidRPr="00BC1655">
        <w:rPr>
          <w:rFonts w:ascii="Times New Roman" w:hAnsi="Times New Roman"/>
          <w:sz w:val="24"/>
          <w:szCs w:val="24"/>
        </w:rPr>
        <w:t>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1D433E" w:rsidRPr="004F638E" w:rsidRDefault="001D433E" w:rsidP="001D433E">
      <w:pPr>
        <w:spacing w:after="0" w:line="240" w:lineRule="auto"/>
        <w:ind w:firstLine="284"/>
        <w:jc w:val="both"/>
        <w:rPr>
          <w:rFonts w:ascii="Times New Roman" w:hAnsi="Times New Roman"/>
          <w:b/>
          <w:sz w:val="24"/>
          <w:szCs w:val="24"/>
          <w:u w:val="single"/>
        </w:rPr>
      </w:pPr>
      <w:r w:rsidRPr="004F638E">
        <w:rPr>
          <w:rFonts w:ascii="Times New Roman" w:hAnsi="Times New Roman"/>
          <w:b/>
          <w:sz w:val="24"/>
          <w:szCs w:val="24"/>
          <w:u w:val="single"/>
        </w:rPr>
        <w:t>Социокультурные знания и умения</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1D433E" w:rsidRPr="00BC1655" w:rsidRDefault="001D433E" w:rsidP="001D433E">
      <w:pPr>
        <w:spacing w:after="0" w:line="240" w:lineRule="auto"/>
        <w:ind w:firstLine="284"/>
        <w:jc w:val="both"/>
        <w:rPr>
          <w:rFonts w:ascii="Times New Roman" w:hAnsi="Times New Roman"/>
          <w:b/>
          <w:sz w:val="24"/>
          <w:szCs w:val="24"/>
        </w:rPr>
      </w:pPr>
      <w:r w:rsidRPr="00BC1655">
        <w:rPr>
          <w:rFonts w:ascii="Times New Roman" w:hAnsi="Times New Roman"/>
          <w:sz w:val="24"/>
          <w:szCs w:val="24"/>
        </w:rPr>
        <w:t>Это предполагает овладение:</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 знаниями о значении родного и иностранного языков в современном мире;</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 сведениями о социокультурном портрете стран, говорящих на иностранном языке, их символике и культурном наследии;</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1D433E" w:rsidRPr="00BC1655" w:rsidRDefault="001D433E" w:rsidP="001D433E">
      <w:pPr>
        <w:spacing w:after="0" w:line="240" w:lineRule="auto"/>
        <w:ind w:firstLine="284"/>
        <w:jc w:val="both"/>
        <w:rPr>
          <w:rFonts w:ascii="Times New Roman" w:hAnsi="Times New Roman"/>
          <w:b/>
          <w:sz w:val="24"/>
          <w:szCs w:val="24"/>
        </w:rPr>
      </w:pPr>
      <w:r w:rsidRPr="00BC1655">
        <w:rPr>
          <w:rFonts w:ascii="Times New Roman" w:hAnsi="Times New Roman"/>
          <w:b/>
          <w:sz w:val="24"/>
          <w:szCs w:val="24"/>
        </w:rPr>
        <w:t>Компенсаторные умения</w:t>
      </w:r>
    </w:p>
    <w:p w:rsidR="001D433E" w:rsidRPr="00BC1655" w:rsidRDefault="001D433E" w:rsidP="001D433E">
      <w:pPr>
        <w:shd w:val="clear" w:color="auto" w:fill="FFFFFF"/>
        <w:spacing w:after="0" w:line="240" w:lineRule="auto"/>
        <w:jc w:val="both"/>
        <w:rPr>
          <w:rFonts w:ascii="Times New Roman" w:hAnsi="Times New Roman"/>
          <w:sz w:val="24"/>
          <w:szCs w:val="24"/>
        </w:rPr>
      </w:pPr>
      <w:r w:rsidRPr="00BC1655">
        <w:rPr>
          <w:rFonts w:ascii="Times New Roman" w:hAnsi="Times New Roman"/>
          <w:sz w:val="24"/>
          <w:szCs w:val="24"/>
        </w:rPr>
        <w:t>Совершенствуются умения:</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 переспрашивать, просить повторить, уточняя значение незнакомых слов;</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lastRenderedPageBreak/>
        <w:t>— прогнозировать содержание текста на основе заголовка, предварительно поставленных вопросов;</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 догадываться о значении незнакомых слов по контексту, по используемым собеседником жестам и мимике;</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 использовать синонимы, антонимы, описания понятия при дефиците языковых средств.</w:t>
      </w:r>
    </w:p>
    <w:p w:rsidR="001D433E" w:rsidRPr="004F638E" w:rsidRDefault="001D433E" w:rsidP="001D433E">
      <w:pPr>
        <w:spacing w:after="0" w:line="240" w:lineRule="auto"/>
        <w:ind w:firstLine="284"/>
        <w:jc w:val="both"/>
        <w:rPr>
          <w:rFonts w:ascii="Times New Roman" w:hAnsi="Times New Roman"/>
          <w:sz w:val="24"/>
          <w:szCs w:val="24"/>
          <w:u w:val="single"/>
        </w:rPr>
      </w:pPr>
      <w:r w:rsidRPr="004F638E">
        <w:rPr>
          <w:rFonts w:ascii="Times New Roman" w:hAnsi="Times New Roman"/>
          <w:b/>
          <w:sz w:val="24"/>
          <w:szCs w:val="24"/>
          <w:u w:val="single"/>
        </w:rPr>
        <w:t>Общеучебные умения и универсальные способы деятельности</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Формируются и совершенствуются умения:</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 xml:space="preserve">— работать с информацией: сокращение, расширение устной и письменной информации, </w:t>
      </w: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Pr="00BC1655" w:rsidRDefault="001D433E" w:rsidP="001D433E">
      <w:pPr>
        <w:shd w:val="clear" w:color="auto" w:fill="FFFFFF"/>
        <w:spacing w:after="0" w:line="240" w:lineRule="auto"/>
        <w:jc w:val="both"/>
        <w:rPr>
          <w:rFonts w:ascii="Times New Roman" w:hAnsi="Times New Roman"/>
          <w:sz w:val="24"/>
          <w:szCs w:val="24"/>
        </w:rPr>
      </w:pPr>
      <w:r w:rsidRPr="00BC1655">
        <w:rPr>
          <w:rFonts w:ascii="Times New Roman" w:hAnsi="Times New Roman"/>
          <w:sz w:val="24"/>
          <w:szCs w:val="24"/>
        </w:rPr>
        <w:t>создание второго текста по аналогии, заполнение таблиц;</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w:t>
      </w:r>
      <w:r>
        <w:rPr>
          <w:rFonts w:ascii="Times New Roman" w:hAnsi="Times New Roman"/>
          <w:sz w:val="24"/>
          <w:szCs w:val="24"/>
        </w:rPr>
        <w:t>ние, анкетирование, интервьюиро</w:t>
      </w:r>
      <w:r w:rsidRPr="00BC1655">
        <w:rPr>
          <w:rFonts w:ascii="Times New Roman" w:hAnsi="Times New Roman"/>
          <w:sz w:val="24"/>
          <w:szCs w:val="24"/>
        </w:rPr>
        <w:t>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 самостоятельно работать, рационально организовывая свой труд в классе и дома.</w:t>
      </w:r>
    </w:p>
    <w:p w:rsidR="001D433E" w:rsidRPr="004F638E" w:rsidRDefault="001D433E" w:rsidP="001D433E">
      <w:pPr>
        <w:spacing w:after="0" w:line="240" w:lineRule="auto"/>
        <w:ind w:firstLine="284"/>
        <w:jc w:val="both"/>
        <w:rPr>
          <w:rFonts w:ascii="Times New Roman" w:hAnsi="Times New Roman"/>
          <w:b/>
          <w:sz w:val="24"/>
          <w:szCs w:val="24"/>
          <w:u w:val="single"/>
        </w:rPr>
      </w:pPr>
      <w:r w:rsidRPr="004F638E">
        <w:rPr>
          <w:rFonts w:ascii="Times New Roman" w:hAnsi="Times New Roman"/>
          <w:b/>
          <w:sz w:val="24"/>
          <w:szCs w:val="24"/>
          <w:u w:val="single"/>
        </w:rPr>
        <w:t>Специальные учебные умения</w:t>
      </w:r>
    </w:p>
    <w:p w:rsidR="001D433E" w:rsidRPr="00BC1655" w:rsidRDefault="001D433E" w:rsidP="001D433E">
      <w:pPr>
        <w:shd w:val="clear" w:color="auto" w:fill="FFFFFF"/>
        <w:spacing w:after="0" w:line="240" w:lineRule="auto"/>
        <w:jc w:val="both"/>
        <w:rPr>
          <w:rFonts w:ascii="Times New Roman" w:hAnsi="Times New Roman"/>
          <w:sz w:val="24"/>
          <w:szCs w:val="24"/>
        </w:rPr>
      </w:pPr>
      <w:r w:rsidRPr="00BC1655">
        <w:rPr>
          <w:rFonts w:ascii="Times New Roman" w:hAnsi="Times New Roman"/>
          <w:sz w:val="24"/>
          <w:szCs w:val="24"/>
        </w:rPr>
        <w:t>Формируются и совершенствуются умения:</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 находить ключевые слова и социокультурные реалии при работе с текстом;</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 семантизировать слова на основе языковой догадки;</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 осуществлять словообразовательный анализ;</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 выборочно использовать перевод;</w:t>
      </w:r>
    </w:p>
    <w:p w:rsidR="001D433E" w:rsidRPr="00BC1655" w:rsidRDefault="001D433E" w:rsidP="001D433E">
      <w:pPr>
        <w:shd w:val="clear" w:color="auto" w:fill="FFFFFF"/>
        <w:spacing w:after="0" w:line="240" w:lineRule="auto"/>
        <w:ind w:firstLine="284"/>
        <w:jc w:val="both"/>
        <w:rPr>
          <w:rFonts w:ascii="Times New Roman" w:hAnsi="Times New Roman"/>
          <w:sz w:val="24"/>
          <w:szCs w:val="24"/>
        </w:rPr>
      </w:pPr>
      <w:r w:rsidRPr="00BC1655">
        <w:rPr>
          <w:rFonts w:ascii="Times New Roman" w:hAnsi="Times New Roman"/>
          <w:sz w:val="24"/>
          <w:szCs w:val="24"/>
        </w:rPr>
        <w:t>— пользоваться двуязычным и толковым словарями;</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 участвовать в проектной деятельности межпредметного характера.</w:t>
      </w:r>
    </w:p>
    <w:p w:rsidR="001D433E" w:rsidRPr="00BC1655" w:rsidRDefault="001D433E" w:rsidP="001D433E">
      <w:pPr>
        <w:spacing w:after="0" w:line="240" w:lineRule="auto"/>
        <w:ind w:firstLine="284"/>
        <w:jc w:val="both"/>
        <w:rPr>
          <w:rFonts w:ascii="Times New Roman" w:hAnsi="Times New Roman"/>
          <w:sz w:val="24"/>
          <w:szCs w:val="24"/>
        </w:rPr>
      </w:pPr>
      <w:r w:rsidRPr="00BC1655">
        <w:rPr>
          <w:rFonts w:ascii="Times New Roman" w:hAnsi="Times New Roman"/>
          <w:sz w:val="24"/>
          <w:szCs w:val="24"/>
        </w:rPr>
        <w:t>Содержание курса по конкретному иностранному языку даётся на примере английского языка.</w:t>
      </w:r>
    </w:p>
    <w:p w:rsidR="001D433E" w:rsidRPr="004F638E" w:rsidRDefault="001D433E" w:rsidP="001D433E">
      <w:pPr>
        <w:spacing w:after="0" w:line="240" w:lineRule="auto"/>
        <w:ind w:firstLine="284"/>
        <w:jc w:val="both"/>
        <w:rPr>
          <w:rFonts w:ascii="Times New Roman" w:hAnsi="Times New Roman"/>
          <w:b/>
          <w:sz w:val="24"/>
          <w:szCs w:val="24"/>
          <w:u w:val="single"/>
        </w:rPr>
      </w:pPr>
      <w:r w:rsidRPr="004F638E">
        <w:rPr>
          <w:rFonts w:ascii="Times New Roman" w:hAnsi="Times New Roman"/>
          <w:b/>
          <w:sz w:val="24"/>
          <w:szCs w:val="24"/>
          <w:u w:val="single"/>
        </w:rPr>
        <w:t>Языковые средства</w:t>
      </w:r>
    </w:p>
    <w:p w:rsidR="001D433E" w:rsidRDefault="001D433E" w:rsidP="001D433E">
      <w:pPr>
        <w:shd w:val="clear" w:color="auto" w:fill="FFFFFF"/>
        <w:spacing w:after="0" w:line="240" w:lineRule="auto"/>
        <w:ind w:firstLine="284"/>
        <w:jc w:val="both"/>
        <w:rPr>
          <w:rFonts w:ascii="Times New Roman" w:hAnsi="Times New Roman"/>
          <w:b/>
          <w:bCs/>
          <w:i/>
          <w:iCs/>
          <w:sz w:val="24"/>
          <w:szCs w:val="24"/>
        </w:rPr>
      </w:pPr>
      <w:r w:rsidRPr="00BC1655">
        <w:rPr>
          <w:rFonts w:ascii="Times New Roman" w:hAnsi="Times New Roman"/>
          <w:b/>
          <w:bCs/>
          <w:i/>
          <w:iCs/>
          <w:sz w:val="24"/>
          <w:szCs w:val="24"/>
        </w:rPr>
        <w:t>Лексическая сторона речи</w:t>
      </w:r>
    </w:p>
    <w:p w:rsidR="001D433E" w:rsidRDefault="001D433E" w:rsidP="001D433E">
      <w:pPr>
        <w:shd w:val="clear" w:color="auto" w:fill="FFFFFF"/>
        <w:spacing w:after="0" w:line="240" w:lineRule="auto"/>
        <w:ind w:firstLine="284"/>
        <w:jc w:val="both"/>
        <w:rPr>
          <w:rFonts w:ascii="Times New Roman" w:hAnsi="Times New Roman"/>
          <w:b/>
          <w:bCs/>
          <w:i/>
          <w:iCs/>
          <w:sz w:val="24"/>
          <w:szCs w:val="24"/>
        </w:rPr>
      </w:pPr>
    </w:p>
    <w:p w:rsidR="001D433E" w:rsidRPr="00BC1655" w:rsidRDefault="001D433E" w:rsidP="001D433E">
      <w:pPr>
        <w:shd w:val="clear" w:color="auto" w:fill="FFFFFF"/>
        <w:spacing w:after="0" w:line="240" w:lineRule="auto"/>
        <w:ind w:firstLine="284"/>
        <w:jc w:val="both"/>
        <w:rPr>
          <w:rFonts w:ascii="Times New Roman" w:hAnsi="Times New Roman"/>
          <w:b/>
          <w:bCs/>
          <w:sz w:val="24"/>
          <w:szCs w:val="24"/>
          <w:u w:val="single"/>
        </w:rPr>
      </w:pPr>
    </w:p>
    <w:p w:rsidR="001D433E" w:rsidRPr="00BC1655" w:rsidRDefault="001D433E" w:rsidP="001D433E">
      <w:pPr>
        <w:shd w:val="clear" w:color="auto" w:fill="FFFFFF"/>
        <w:spacing w:after="0" w:line="240" w:lineRule="auto"/>
        <w:ind w:firstLine="284"/>
        <w:jc w:val="both"/>
        <w:rPr>
          <w:rFonts w:ascii="Times New Roman" w:hAnsi="Times New Roman"/>
          <w:b/>
          <w:bCs/>
          <w:sz w:val="24"/>
          <w:szCs w:val="24"/>
          <w:u w:val="single"/>
        </w:rPr>
      </w:pPr>
      <w:r w:rsidRPr="00BC1655">
        <w:rPr>
          <w:rFonts w:ascii="Times New Roman" w:hAnsi="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1D433E" w:rsidRPr="00BC1655" w:rsidRDefault="001D433E" w:rsidP="001D433E">
      <w:pPr>
        <w:shd w:val="clear" w:color="auto" w:fill="FFFFFF"/>
        <w:spacing w:after="0" w:line="240" w:lineRule="auto"/>
        <w:ind w:firstLine="284"/>
        <w:jc w:val="both"/>
        <w:rPr>
          <w:rFonts w:ascii="Times New Roman" w:hAnsi="Times New Roman"/>
          <w:b/>
          <w:bCs/>
          <w:i/>
          <w:iCs/>
          <w:sz w:val="24"/>
          <w:szCs w:val="24"/>
        </w:rPr>
      </w:pPr>
      <w:r w:rsidRPr="00BC1655">
        <w:rPr>
          <w:rFonts w:ascii="Times New Roman" w:hAnsi="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1D433E" w:rsidRDefault="001D433E" w:rsidP="001D433E">
      <w:pPr>
        <w:shd w:val="clear" w:color="auto" w:fill="FFFFFF"/>
        <w:spacing w:after="0" w:line="240" w:lineRule="auto"/>
        <w:ind w:firstLine="284"/>
        <w:jc w:val="center"/>
        <w:rPr>
          <w:rFonts w:ascii="Times New Roman" w:hAnsi="Times New Roman"/>
          <w:b/>
          <w:sz w:val="24"/>
          <w:szCs w:val="24"/>
        </w:rPr>
      </w:pPr>
    </w:p>
    <w:p w:rsidR="001D433E" w:rsidRDefault="001D433E" w:rsidP="001D433E">
      <w:pPr>
        <w:shd w:val="clear" w:color="auto" w:fill="FFFFFF"/>
        <w:spacing w:after="0" w:line="240" w:lineRule="auto"/>
        <w:ind w:firstLine="284"/>
        <w:jc w:val="center"/>
        <w:rPr>
          <w:rFonts w:ascii="Times New Roman" w:hAnsi="Times New Roman"/>
          <w:b/>
          <w:sz w:val="24"/>
          <w:szCs w:val="24"/>
        </w:rPr>
      </w:pPr>
    </w:p>
    <w:p w:rsidR="001D433E" w:rsidRPr="00586AC9" w:rsidRDefault="001D433E" w:rsidP="001D433E">
      <w:pPr>
        <w:shd w:val="clear" w:color="auto" w:fill="FFFFFF"/>
        <w:spacing w:after="0" w:line="240" w:lineRule="auto"/>
        <w:ind w:firstLine="284"/>
        <w:jc w:val="center"/>
        <w:rPr>
          <w:rFonts w:ascii="Times New Roman" w:hAnsi="Times New Roman"/>
          <w:b/>
          <w:sz w:val="24"/>
          <w:szCs w:val="24"/>
        </w:rPr>
      </w:pPr>
      <w:r w:rsidRPr="00586AC9">
        <w:rPr>
          <w:rFonts w:ascii="Times New Roman" w:hAnsi="Times New Roman"/>
          <w:b/>
          <w:sz w:val="24"/>
          <w:szCs w:val="24"/>
        </w:rPr>
        <w:t>История России. Всеобщая история</w:t>
      </w:r>
    </w:p>
    <w:p w:rsidR="001D433E" w:rsidRPr="00586AC9" w:rsidRDefault="001D433E" w:rsidP="001D433E">
      <w:pPr>
        <w:shd w:val="clear" w:color="auto" w:fill="FFFFFF"/>
        <w:spacing w:line="240" w:lineRule="auto"/>
        <w:ind w:firstLine="284"/>
        <w:jc w:val="center"/>
        <w:rPr>
          <w:rFonts w:ascii="Times New Roman" w:hAnsi="Times New Roman"/>
          <w:b/>
          <w:sz w:val="24"/>
          <w:szCs w:val="24"/>
        </w:rPr>
      </w:pPr>
      <w:r w:rsidRPr="00586AC9">
        <w:rPr>
          <w:rFonts w:ascii="Times New Roman" w:hAnsi="Times New Roman"/>
          <w:b/>
          <w:sz w:val="24"/>
          <w:szCs w:val="24"/>
        </w:rPr>
        <w:t>История России</w:t>
      </w:r>
    </w:p>
    <w:p w:rsidR="001D433E" w:rsidRPr="004F638E" w:rsidRDefault="001D433E" w:rsidP="001D433E">
      <w:pPr>
        <w:shd w:val="clear" w:color="auto" w:fill="FFFFFF"/>
        <w:spacing w:after="0" w:line="240" w:lineRule="auto"/>
        <w:ind w:firstLine="284"/>
        <w:jc w:val="both"/>
        <w:rPr>
          <w:rFonts w:ascii="Times New Roman" w:hAnsi="Times New Roman"/>
          <w:b/>
          <w:sz w:val="24"/>
          <w:szCs w:val="24"/>
          <w:u w:val="single"/>
        </w:rPr>
      </w:pPr>
      <w:r w:rsidRPr="004F638E">
        <w:rPr>
          <w:rFonts w:ascii="Times New Roman" w:hAnsi="Times New Roman"/>
          <w:b/>
          <w:sz w:val="24"/>
          <w:szCs w:val="24"/>
          <w:u w:val="single"/>
        </w:rPr>
        <w:t>Древняя и средневековая Русь</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Что изучает история Отечества. </w:t>
      </w:r>
      <w:r w:rsidRPr="004F638E">
        <w:rPr>
          <w:rFonts w:ascii="Times New Roman" w:hAnsi="Times New Roman"/>
          <w:sz w:val="24"/>
          <w:szCs w:val="24"/>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Древнейшие народы на территории России. </w:t>
      </w:r>
      <w:r w:rsidRPr="004F638E">
        <w:rPr>
          <w:rFonts w:ascii="Times New Roman" w:hAnsi="Times New Roman"/>
          <w:sz w:val="24"/>
          <w:szCs w:val="24"/>
        </w:rPr>
        <w:t xml:space="preserve">Появление и расселение человека на территории России. Условия жизни, занятия, социальная организация земледельческих и </w:t>
      </w:r>
      <w:r w:rsidRPr="004F638E">
        <w:rPr>
          <w:rFonts w:ascii="Times New Roman" w:hAnsi="Times New Roman"/>
          <w:sz w:val="24"/>
          <w:szCs w:val="24"/>
        </w:rPr>
        <w:lastRenderedPageBreak/>
        <w:t>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Древняя Русь в VIII — первой половине XII в. </w:t>
      </w:r>
      <w:r w:rsidRPr="004F638E">
        <w:rPr>
          <w:rFonts w:ascii="Times New Roman" w:hAnsi="Times New Roman"/>
          <w:sz w:val="24"/>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Русь Удельная в 30-е гг. XII—XIII в. </w:t>
      </w:r>
      <w:r w:rsidRPr="004F638E">
        <w:rPr>
          <w:rFonts w:ascii="Times New Roman" w:hAnsi="Times New Roman"/>
          <w:sz w:val="24"/>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Русь и Литва. Русские земли в составе Великого княжества Литовского.</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 xml:space="preserve">Культура Руси в 30-е гг. </w:t>
      </w:r>
      <w:r w:rsidRPr="004F638E">
        <w:rPr>
          <w:rFonts w:ascii="Times New Roman" w:hAnsi="Times New Roman"/>
          <w:bCs/>
          <w:sz w:val="24"/>
          <w:szCs w:val="24"/>
        </w:rPr>
        <w:t>XII—XIII </w:t>
      </w:r>
      <w:r w:rsidRPr="004F638E">
        <w:rPr>
          <w:rFonts w:ascii="Times New Roman" w:hAnsi="Times New Roman"/>
          <w:sz w:val="24"/>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Московская Русь в XIV</w:t>
      </w:r>
      <w:r w:rsidRPr="004F638E">
        <w:rPr>
          <w:rFonts w:ascii="Times New Roman" w:hAnsi="Times New Roman"/>
          <w:sz w:val="24"/>
          <w:szCs w:val="24"/>
        </w:rPr>
        <w:t>—</w:t>
      </w:r>
      <w:r w:rsidRPr="004F638E">
        <w:rPr>
          <w:rFonts w:ascii="Times New Roman" w:hAnsi="Times New Roman"/>
          <w:b/>
          <w:bCs/>
          <w:sz w:val="24"/>
          <w:szCs w:val="24"/>
        </w:rPr>
        <w:t xml:space="preserve">XV вв. </w:t>
      </w:r>
      <w:r w:rsidRPr="004F638E">
        <w:rPr>
          <w:rFonts w:ascii="Times New Roman" w:hAnsi="Times New Roman"/>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Завершение объединения русских земель. Прекращение зависимости Руси от Золотой Орды. Иван </w:t>
      </w:r>
      <w:r w:rsidRPr="004F638E">
        <w:rPr>
          <w:rFonts w:ascii="Times New Roman" w:hAnsi="Times New Roman"/>
          <w:bCs/>
          <w:sz w:val="24"/>
          <w:szCs w:val="24"/>
        </w:rPr>
        <w:t>III.</w:t>
      </w:r>
      <w:r w:rsidRPr="004F638E">
        <w:rPr>
          <w:rFonts w:ascii="Times New Roman" w:hAnsi="Times New Roman"/>
          <w:b/>
          <w:bCs/>
          <w:sz w:val="24"/>
          <w:szCs w:val="24"/>
        </w:rPr>
        <w:t xml:space="preserve"> </w:t>
      </w:r>
      <w:r w:rsidRPr="004F638E">
        <w:rPr>
          <w:rFonts w:ascii="Times New Roman" w:hAnsi="Times New Roman"/>
          <w:sz w:val="24"/>
          <w:szCs w:val="24"/>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4F638E">
          <w:rPr>
            <w:rFonts w:ascii="Times New Roman" w:hAnsi="Times New Roman"/>
            <w:sz w:val="24"/>
            <w:szCs w:val="24"/>
          </w:rPr>
          <w:t>1497 г</w:t>
        </w:r>
      </w:smartTag>
      <w:r w:rsidRPr="004F638E">
        <w:rPr>
          <w:rFonts w:ascii="Times New Roman" w:hAnsi="Times New Roman"/>
          <w:sz w:val="24"/>
          <w:szCs w:val="24"/>
        </w:rPr>
        <w:t>.</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 xml:space="preserve">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w:t>
      </w: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Pr="004F638E" w:rsidRDefault="001D433E" w:rsidP="001D433E">
      <w:pPr>
        <w:shd w:val="clear" w:color="auto" w:fill="FFFFFF"/>
        <w:spacing w:after="0" w:line="240" w:lineRule="auto"/>
        <w:jc w:val="both"/>
        <w:rPr>
          <w:rFonts w:ascii="Times New Roman" w:hAnsi="Times New Roman"/>
          <w:sz w:val="24"/>
          <w:szCs w:val="24"/>
        </w:rPr>
      </w:pPr>
      <w:r w:rsidRPr="004F638E">
        <w:rPr>
          <w:rFonts w:ascii="Times New Roman" w:hAnsi="Times New Roman"/>
          <w:sz w:val="24"/>
          <w:szCs w:val="24"/>
        </w:rPr>
        <w:t>Предпосылки и начало складывания феодально-крепостнической системы.</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lastRenderedPageBreak/>
        <w:t xml:space="preserve">Московское государство в XVI в. </w:t>
      </w:r>
      <w:r w:rsidRPr="004F638E">
        <w:rPr>
          <w:rFonts w:ascii="Times New Roman" w:hAnsi="Times New Roman"/>
          <w:sz w:val="24"/>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Россия в конце XVI в. Учреждение патриаршества. Дальнейшее закрепощение крестьян.</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Россия на рубеже XVI—XVII вв. </w:t>
      </w:r>
      <w:r w:rsidRPr="004F638E">
        <w:rPr>
          <w:rFonts w:ascii="Times New Roman" w:hAnsi="Times New Roman"/>
          <w:sz w:val="24"/>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1D433E" w:rsidRPr="00D3129B" w:rsidRDefault="001D433E" w:rsidP="001D433E">
      <w:pPr>
        <w:shd w:val="clear" w:color="auto" w:fill="FFFFFF"/>
        <w:spacing w:after="0" w:line="240" w:lineRule="auto"/>
        <w:jc w:val="both"/>
        <w:rPr>
          <w:rFonts w:ascii="Times New Roman" w:hAnsi="Times New Roman"/>
          <w:sz w:val="24"/>
          <w:szCs w:val="24"/>
          <w:u w:val="single"/>
        </w:rPr>
      </w:pPr>
      <w:r w:rsidRPr="00D3129B">
        <w:rPr>
          <w:rFonts w:ascii="Times New Roman" w:hAnsi="Times New Roman"/>
          <w:b/>
          <w:sz w:val="24"/>
          <w:szCs w:val="24"/>
          <w:u w:val="single"/>
        </w:rPr>
        <w:t>Россия в Новое время</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Хронология и сущность нового этапа российской истории.</w:t>
      </w:r>
    </w:p>
    <w:p w:rsidR="001D433E" w:rsidRPr="004F638E" w:rsidRDefault="001D433E" w:rsidP="001D433E">
      <w:pPr>
        <w:shd w:val="clear" w:color="auto" w:fill="FFFFFF"/>
        <w:spacing w:after="0" w:line="240" w:lineRule="auto"/>
        <w:jc w:val="both"/>
        <w:rPr>
          <w:rFonts w:ascii="Times New Roman" w:hAnsi="Times New Roman"/>
          <w:sz w:val="24"/>
          <w:szCs w:val="24"/>
        </w:rPr>
      </w:pPr>
      <w:r w:rsidRPr="004F638E">
        <w:rPr>
          <w:rFonts w:ascii="Times New Roman" w:hAnsi="Times New Roman"/>
          <w:b/>
          <w:bCs/>
          <w:sz w:val="24"/>
          <w:szCs w:val="24"/>
        </w:rPr>
        <w:t xml:space="preserve">Россия в XVII в. </w:t>
      </w:r>
      <w:r w:rsidRPr="004F638E">
        <w:rPr>
          <w:rFonts w:ascii="Times New Roman" w:hAnsi="Times New Roman"/>
          <w:sz w:val="24"/>
          <w:szCs w:val="24"/>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4F638E">
          <w:rPr>
            <w:rFonts w:ascii="Times New Roman" w:hAnsi="Times New Roman"/>
            <w:sz w:val="24"/>
            <w:szCs w:val="24"/>
          </w:rPr>
          <w:t>1649 г</w:t>
        </w:r>
      </w:smartTag>
      <w:r w:rsidRPr="004F638E">
        <w:rPr>
          <w:rFonts w:ascii="Times New Roman" w:hAnsi="Times New Roman"/>
          <w:sz w:val="24"/>
          <w:szCs w:val="24"/>
        </w:rPr>
        <w:t>. Оформление сословного строя. Права и обязанности основных сословий. Окончательное закрепощение крестьян.</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Народы России в XVII в. Освоение Сибири и Дальнего Востока. Русские первопроходцы.</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Народные движения в XVII в.: причины, формы, участники. Городские восстания. Восстание под предводительством С. Разина.</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Власть и церковь. Реформы патриарха Никона. Церковный раскол. Протопоп Аввакум.</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Россия на рубеже XVII—XVIII вв. </w:t>
      </w:r>
      <w:r w:rsidRPr="004F638E">
        <w:rPr>
          <w:rFonts w:ascii="Times New Roman" w:hAnsi="Times New Roman"/>
          <w:sz w:val="24"/>
          <w:szCs w:val="24"/>
        </w:rPr>
        <w:t>Необходимость и предпосылки преобразований. Начало царствования Петра I. Азовские походы. Великое посольство.</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Россия в первой четверти XVIII в. </w:t>
      </w:r>
      <w:r w:rsidRPr="004F638E">
        <w:rPr>
          <w:rFonts w:ascii="Times New Roman" w:hAnsi="Times New Roman"/>
          <w:sz w:val="24"/>
          <w:szCs w:val="24"/>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Политика протекционизма и меркантилизма. Денежная и налоговая реформы. Подушная подать.</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 xml:space="preserve">Социальные движения в первой четверти XVIII в. Восстания в Астрахани, Башкирии, на </w:t>
      </w: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Pr="004F638E" w:rsidRDefault="001D433E" w:rsidP="001D433E">
      <w:pPr>
        <w:shd w:val="clear" w:color="auto" w:fill="FFFFFF"/>
        <w:spacing w:after="0" w:line="240" w:lineRule="auto"/>
        <w:jc w:val="both"/>
        <w:rPr>
          <w:rFonts w:ascii="Times New Roman" w:hAnsi="Times New Roman"/>
          <w:sz w:val="24"/>
          <w:szCs w:val="24"/>
        </w:rPr>
      </w:pPr>
      <w:r w:rsidRPr="004F638E">
        <w:rPr>
          <w:rFonts w:ascii="Times New Roman" w:hAnsi="Times New Roman"/>
          <w:sz w:val="24"/>
          <w:szCs w:val="24"/>
        </w:rPr>
        <w:t>Дону. Религиозные выступления.</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Итоги и цена петровских преобразований.</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lastRenderedPageBreak/>
        <w:t xml:space="preserve">Дворцовые перевороты: </w:t>
      </w:r>
      <w:r w:rsidRPr="004F638E">
        <w:rPr>
          <w:rFonts w:ascii="Times New Roman" w:hAnsi="Times New Roman"/>
          <w:sz w:val="24"/>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Российская империя в 1762—1801 гг. </w:t>
      </w:r>
      <w:r w:rsidRPr="004F638E">
        <w:rPr>
          <w:rFonts w:ascii="Times New Roman" w:hAnsi="Times New Roman"/>
          <w:sz w:val="24"/>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Российская империя в конце XVIII в. Внутренняя и внешняя политика Павла I.</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Культура и быт России во второй половине XVIII в. Просвещение. Становление отечественной науки; М. В. Ломоносов.</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Российская империя в первой четверти XIX в. </w:t>
      </w:r>
      <w:r w:rsidRPr="004F638E">
        <w:rPr>
          <w:rFonts w:ascii="Times New Roman" w:hAnsi="Times New Roman"/>
          <w:sz w:val="24"/>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4F638E">
          <w:rPr>
            <w:rFonts w:ascii="Times New Roman" w:hAnsi="Times New Roman"/>
            <w:sz w:val="24"/>
            <w:szCs w:val="24"/>
          </w:rPr>
          <w:t>1807 г</w:t>
        </w:r>
      </w:smartTag>
      <w:r w:rsidRPr="004F638E">
        <w:rPr>
          <w:rFonts w:ascii="Times New Roman" w:hAnsi="Times New Roman"/>
          <w:sz w:val="24"/>
          <w:szCs w:val="24"/>
        </w:rPr>
        <w:t>. и его последствия. Присоединение к России Финляндии.</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 xml:space="preserve">Отечественная война </w:t>
      </w:r>
      <w:smartTag w:uri="urn:schemas-microsoft-com:office:smarttags" w:element="metricconverter">
        <w:smartTagPr>
          <w:attr w:name="ProductID" w:val="1812 г"/>
        </w:smartTagPr>
        <w:r w:rsidRPr="004F638E">
          <w:rPr>
            <w:rFonts w:ascii="Times New Roman" w:hAnsi="Times New Roman"/>
            <w:sz w:val="24"/>
            <w:szCs w:val="24"/>
          </w:rPr>
          <w:t>1812 г</w:t>
        </w:r>
      </w:smartTag>
      <w:r w:rsidRPr="004F638E">
        <w:rPr>
          <w:rFonts w:ascii="Times New Roman" w:hAnsi="Times New Roman"/>
          <w:sz w:val="24"/>
          <w:szCs w:val="24"/>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4F638E">
          <w:rPr>
            <w:rFonts w:ascii="Times New Roman" w:hAnsi="Times New Roman"/>
            <w:sz w:val="24"/>
            <w:szCs w:val="24"/>
          </w:rPr>
          <w:t>1812 г</w:t>
        </w:r>
      </w:smartTag>
      <w:r w:rsidRPr="004F638E">
        <w:rPr>
          <w:rFonts w:ascii="Times New Roman" w:hAnsi="Times New Roman"/>
          <w:sz w:val="24"/>
          <w:szCs w:val="24"/>
        </w:rPr>
        <w:t xml:space="preserve">. Влияние Отечественной войны </w:t>
      </w:r>
      <w:smartTag w:uri="urn:schemas-microsoft-com:office:smarttags" w:element="metricconverter">
        <w:smartTagPr>
          <w:attr w:name="ProductID" w:val="1812 г"/>
        </w:smartTagPr>
        <w:r w:rsidRPr="004F638E">
          <w:rPr>
            <w:rFonts w:ascii="Times New Roman" w:hAnsi="Times New Roman"/>
            <w:sz w:val="24"/>
            <w:szCs w:val="24"/>
          </w:rPr>
          <w:t>1812 г</w:t>
        </w:r>
      </w:smartTag>
      <w:r w:rsidRPr="004F638E">
        <w:rPr>
          <w:rFonts w:ascii="Times New Roman" w:hAnsi="Times New Roman"/>
          <w:sz w:val="24"/>
          <w:szCs w:val="24"/>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4F638E">
          <w:rPr>
            <w:rFonts w:ascii="Times New Roman" w:hAnsi="Times New Roman"/>
            <w:sz w:val="24"/>
            <w:szCs w:val="24"/>
          </w:rPr>
          <w:t>1812 г</w:t>
        </w:r>
      </w:smartTag>
      <w:r w:rsidRPr="004F638E">
        <w:rPr>
          <w:rFonts w:ascii="Times New Roman" w:hAnsi="Times New Roman"/>
          <w:sz w:val="24"/>
          <w:szCs w:val="24"/>
        </w:rPr>
        <w:t>.</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Изменение внутриполитического курса Александра I в 1816—1825 гг. Основные итоги внутренней политики Александра I.</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4F638E">
          <w:rPr>
            <w:rFonts w:ascii="Times New Roman" w:hAnsi="Times New Roman"/>
            <w:sz w:val="24"/>
            <w:szCs w:val="24"/>
          </w:rPr>
          <w:t>1825 г</w:t>
        </w:r>
      </w:smartTag>
      <w:r w:rsidRPr="004F638E">
        <w:rPr>
          <w:rFonts w:ascii="Times New Roman" w:hAnsi="Times New Roman"/>
          <w:sz w:val="24"/>
          <w:szCs w:val="24"/>
        </w:rPr>
        <w:t>.) и на юге, их итоги. Значение движения декабристов.</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Российская империя в 1825—1855 гг. </w:t>
      </w:r>
      <w:r w:rsidRPr="004F638E">
        <w:rPr>
          <w:rFonts w:ascii="Times New Roman" w:hAnsi="Times New Roman"/>
          <w:sz w:val="24"/>
          <w:szCs w:val="24"/>
        </w:rPr>
        <w:t>Правление Николая I. Преобразование и укрепление роли государственного аппарата. Кодификация законов.</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 xml:space="preserve">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w:t>
      </w: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Pr="004F638E" w:rsidRDefault="001D433E" w:rsidP="001D433E">
      <w:pPr>
        <w:shd w:val="clear" w:color="auto" w:fill="FFFFFF"/>
        <w:spacing w:after="0" w:line="240" w:lineRule="auto"/>
        <w:jc w:val="both"/>
        <w:rPr>
          <w:rFonts w:ascii="Times New Roman" w:hAnsi="Times New Roman"/>
          <w:sz w:val="24"/>
          <w:szCs w:val="24"/>
        </w:rPr>
      </w:pPr>
      <w:r w:rsidRPr="004F638E">
        <w:rPr>
          <w:rFonts w:ascii="Times New Roman" w:hAnsi="Times New Roman"/>
          <w:sz w:val="24"/>
          <w:szCs w:val="24"/>
        </w:rPr>
        <w:t>переворота, его экономические и социальные последствия. Финансовая реформа Е. Ф. Канкрина.</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lastRenderedPageBreak/>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Народы России и национальная политика самодержавия в первой половине XIX в. Кавказская война. Имамат; движение Шамиля.</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Российская империя во второй половине XIX в. </w:t>
      </w:r>
      <w:r w:rsidRPr="004F638E">
        <w:rPr>
          <w:rFonts w:ascii="Times New Roman" w:hAnsi="Times New Roman"/>
          <w:sz w:val="24"/>
          <w:szCs w:val="24"/>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4F638E">
          <w:rPr>
            <w:rFonts w:ascii="Times New Roman" w:hAnsi="Times New Roman"/>
            <w:sz w:val="24"/>
            <w:szCs w:val="24"/>
          </w:rPr>
          <w:t>1861 г</w:t>
        </w:r>
      </w:smartTag>
      <w:r w:rsidRPr="004F638E">
        <w:rPr>
          <w:rFonts w:ascii="Times New Roman" w:hAnsi="Times New Roman"/>
          <w:sz w:val="24"/>
          <w:szCs w:val="24"/>
        </w:rPr>
        <w:t>. Значение отмены крепостного права. Земская, судебная, военная, городская реформы. Итоги и следствия реформ 1860—1870-х гг.</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Национальные движения и национальная политика в 1860—1870-е гг.</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Внутренняя политика самодержавия в 1881—1890-е гг. Начало царствования Александра </w:t>
      </w:r>
      <w:r w:rsidRPr="004F638E">
        <w:rPr>
          <w:rFonts w:ascii="Times New Roman" w:hAnsi="Times New Roman"/>
          <w:bCs/>
          <w:sz w:val="24"/>
          <w:szCs w:val="24"/>
        </w:rPr>
        <w:t>III.</w:t>
      </w:r>
      <w:r w:rsidRPr="004F638E">
        <w:rPr>
          <w:rFonts w:ascii="Times New Roman" w:hAnsi="Times New Roman"/>
          <w:b/>
          <w:bCs/>
          <w:sz w:val="24"/>
          <w:szCs w:val="24"/>
        </w:rPr>
        <w:t xml:space="preserve"> </w:t>
      </w:r>
      <w:r w:rsidRPr="004F638E">
        <w:rPr>
          <w:rFonts w:ascii="Times New Roman" w:hAnsi="Times New Roman"/>
          <w:sz w:val="24"/>
          <w:szCs w:val="24"/>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 xml:space="preserve">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w:t>
      </w: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Pr="004F638E" w:rsidRDefault="001D433E" w:rsidP="001D433E">
      <w:pPr>
        <w:shd w:val="clear" w:color="auto" w:fill="FFFFFF"/>
        <w:spacing w:after="0" w:line="240" w:lineRule="auto"/>
        <w:jc w:val="both"/>
        <w:rPr>
          <w:rFonts w:ascii="Times New Roman" w:hAnsi="Times New Roman"/>
          <w:sz w:val="24"/>
          <w:szCs w:val="24"/>
        </w:rPr>
      </w:pPr>
      <w:r w:rsidRPr="004F638E">
        <w:rPr>
          <w:rFonts w:ascii="Times New Roman" w:hAnsi="Times New Roman"/>
          <w:sz w:val="24"/>
          <w:szCs w:val="24"/>
        </w:rPr>
        <w:t>Архитектура. Развитие и достижения музыкального искусства (П. И. Чайковский, Могучая кучка). Место российской культуры в мировой культуре XIX в.</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Изменения в условиях жизни населения городов. Развитие связи и городского транспорта. Досуг горожан. Жизнь деревни.</w:t>
      </w:r>
    </w:p>
    <w:p w:rsidR="001D433E" w:rsidRPr="00D3129B" w:rsidRDefault="001D433E" w:rsidP="001D433E">
      <w:pPr>
        <w:shd w:val="clear" w:color="auto" w:fill="FFFFFF"/>
        <w:spacing w:after="0" w:line="240" w:lineRule="auto"/>
        <w:ind w:firstLine="284"/>
        <w:jc w:val="both"/>
        <w:rPr>
          <w:rFonts w:ascii="Times New Roman" w:hAnsi="Times New Roman"/>
          <w:b/>
          <w:sz w:val="24"/>
          <w:szCs w:val="24"/>
          <w:u w:val="single"/>
        </w:rPr>
      </w:pPr>
      <w:r w:rsidRPr="00D3129B">
        <w:rPr>
          <w:rFonts w:ascii="Times New Roman" w:hAnsi="Times New Roman"/>
          <w:b/>
          <w:sz w:val="24"/>
          <w:szCs w:val="24"/>
          <w:u w:val="single"/>
        </w:rPr>
        <w:t>Россия в Новейшее время (XX — начало XXI в.)</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Периодизация и основные этапы отечественной истории XX — начала XXI в.</w:t>
      </w:r>
    </w:p>
    <w:p w:rsidR="001D433E" w:rsidRPr="004F638E" w:rsidRDefault="001D433E" w:rsidP="001D433E">
      <w:pPr>
        <w:shd w:val="clear" w:color="auto" w:fill="FFFFFF"/>
        <w:spacing w:after="0" w:line="240" w:lineRule="auto"/>
        <w:jc w:val="both"/>
        <w:rPr>
          <w:rFonts w:ascii="Times New Roman" w:hAnsi="Times New Roman"/>
          <w:sz w:val="24"/>
          <w:szCs w:val="24"/>
        </w:rPr>
      </w:pPr>
      <w:r w:rsidRPr="004F638E">
        <w:rPr>
          <w:rFonts w:ascii="Times New Roman" w:hAnsi="Times New Roman"/>
          <w:b/>
          <w:bCs/>
          <w:sz w:val="24"/>
          <w:szCs w:val="24"/>
        </w:rPr>
        <w:t xml:space="preserve">Российская империя в начале XX в. </w:t>
      </w:r>
      <w:r w:rsidRPr="004F638E">
        <w:rPr>
          <w:rFonts w:ascii="Times New Roman" w:hAnsi="Times New Roman"/>
          <w:sz w:val="24"/>
          <w:szCs w:val="24"/>
        </w:rPr>
        <w:t xml:space="preserve">Задачи и особенности модернизации страны. Динамика промышленного развития. Роль государства в экономике России. Монополистический </w:t>
      </w:r>
      <w:r w:rsidRPr="004F638E">
        <w:rPr>
          <w:rFonts w:ascii="Times New Roman" w:hAnsi="Times New Roman"/>
          <w:sz w:val="24"/>
          <w:szCs w:val="24"/>
        </w:rPr>
        <w:lastRenderedPageBreak/>
        <w:t>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Правительственная программа П. А. Столыпина. Аграрная реформа: цели, основные мероприятия, итоги и значение.</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Политическая и общественная жизнь в России в 1912—1914 гг.</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Россия в 1917—1921 гг. </w:t>
      </w:r>
      <w:r w:rsidRPr="004F638E">
        <w:rPr>
          <w:rFonts w:ascii="Times New Roman" w:hAnsi="Times New Roman"/>
          <w:sz w:val="24"/>
          <w:szCs w:val="24"/>
        </w:rPr>
        <w:t xml:space="preserve">Революционные события </w:t>
      </w:r>
      <w:smartTag w:uri="urn:schemas-microsoft-com:office:smarttags" w:element="metricconverter">
        <w:smartTagPr>
          <w:attr w:name="ProductID" w:val="1917 г"/>
        </w:smartTagPr>
        <w:r w:rsidRPr="004F638E">
          <w:rPr>
            <w:rFonts w:ascii="Times New Roman" w:hAnsi="Times New Roman"/>
            <w:sz w:val="24"/>
            <w:szCs w:val="24"/>
          </w:rPr>
          <w:t>1917 г</w:t>
        </w:r>
      </w:smartTag>
      <w:r w:rsidRPr="004F638E">
        <w:rPr>
          <w:rFonts w:ascii="Times New Roman" w:hAnsi="Times New Roman"/>
          <w:sz w:val="24"/>
          <w:szCs w:val="24"/>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4F638E">
          <w:rPr>
            <w:rFonts w:ascii="Times New Roman" w:hAnsi="Times New Roman"/>
            <w:sz w:val="24"/>
            <w:szCs w:val="24"/>
          </w:rPr>
          <w:t>1917 г</w:t>
        </w:r>
      </w:smartTag>
      <w:r w:rsidRPr="004F638E">
        <w:rPr>
          <w:rFonts w:ascii="Times New Roman" w:hAnsi="Times New Roman"/>
          <w:sz w:val="24"/>
          <w:szCs w:val="24"/>
        </w:rPr>
        <w:t>.</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4F638E">
        <w:rPr>
          <w:rFonts w:ascii="Times New Roman" w:hAnsi="Times New Roman"/>
          <w:bCs/>
          <w:sz w:val="24"/>
          <w:szCs w:val="24"/>
        </w:rPr>
        <w:t>1918</w:t>
      </w:r>
      <w:r w:rsidRPr="004F638E">
        <w:rPr>
          <w:rFonts w:ascii="Times New Roman" w:hAnsi="Times New Roman"/>
          <w:sz w:val="24"/>
          <w:szCs w:val="24"/>
        </w:rPr>
        <w:t>—1</w:t>
      </w:r>
      <w:r w:rsidRPr="004F638E">
        <w:rPr>
          <w:rFonts w:ascii="Times New Roman" w:hAnsi="Times New Roman"/>
          <w:bCs/>
          <w:sz w:val="24"/>
          <w:szCs w:val="24"/>
        </w:rPr>
        <w:t>920 </w:t>
      </w:r>
      <w:r w:rsidRPr="004F638E">
        <w:rPr>
          <w:rFonts w:ascii="Times New Roman" w:hAnsi="Times New Roman"/>
          <w:sz w:val="24"/>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 xml:space="preserve">Экономический и политический кризис в конце 1920 — начале </w:t>
      </w:r>
      <w:smartTag w:uri="urn:schemas-microsoft-com:office:smarttags" w:element="metricconverter">
        <w:smartTagPr>
          <w:attr w:name="ProductID" w:val="1921 г"/>
        </w:smartTagPr>
        <w:r w:rsidRPr="004F638E">
          <w:rPr>
            <w:rFonts w:ascii="Times New Roman" w:hAnsi="Times New Roman"/>
            <w:sz w:val="24"/>
            <w:szCs w:val="24"/>
          </w:rPr>
          <w:t>1921 г</w:t>
        </w:r>
      </w:smartTag>
      <w:r w:rsidRPr="004F638E">
        <w:rPr>
          <w:rFonts w:ascii="Times New Roman" w:hAnsi="Times New Roman"/>
          <w:sz w:val="24"/>
          <w:szCs w:val="24"/>
        </w:rPr>
        <w:t xml:space="preserve">. Массовые выступления против политики власти (крестьянские восстания, мятеж в Кронштадте). Переход </w:t>
      </w: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Pr="004F638E" w:rsidRDefault="001D433E" w:rsidP="001D433E">
      <w:pPr>
        <w:shd w:val="clear" w:color="auto" w:fill="FFFFFF"/>
        <w:spacing w:after="0" w:line="240" w:lineRule="auto"/>
        <w:jc w:val="both"/>
        <w:rPr>
          <w:rFonts w:ascii="Times New Roman" w:hAnsi="Times New Roman"/>
          <w:sz w:val="24"/>
          <w:szCs w:val="24"/>
        </w:rPr>
      </w:pPr>
      <w:r w:rsidRPr="004F638E">
        <w:rPr>
          <w:rFonts w:ascii="Times New Roman" w:hAnsi="Times New Roman"/>
          <w:sz w:val="24"/>
          <w:szCs w:val="24"/>
        </w:rPr>
        <w:t>к новой экономической политике.</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СССР в 1922—1941 гг. </w:t>
      </w:r>
      <w:r w:rsidRPr="004F638E">
        <w:rPr>
          <w:rFonts w:ascii="Times New Roman" w:hAnsi="Times New Roman"/>
          <w:sz w:val="24"/>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Политическая жизнь в 1920-е гг. Обострение внутрипартийных разногласий и борьбы за лидерство в партии и государстве.</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Достижения и противоречия нэпа, причины его свёртывания.</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lastRenderedPageBreak/>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 xml:space="preserve">Конституция СССР </w:t>
      </w:r>
      <w:smartTag w:uri="urn:schemas-microsoft-com:office:smarttags" w:element="metricconverter">
        <w:smartTagPr>
          <w:attr w:name="ProductID" w:val="1936 г"/>
        </w:smartTagPr>
        <w:r w:rsidRPr="004F638E">
          <w:rPr>
            <w:rFonts w:ascii="Times New Roman" w:hAnsi="Times New Roman"/>
            <w:sz w:val="24"/>
            <w:szCs w:val="24"/>
          </w:rPr>
          <w:t>1936 г</w:t>
        </w:r>
      </w:smartTag>
      <w:r w:rsidRPr="004F638E">
        <w:rPr>
          <w:rFonts w:ascii="Times New Roman" w:hAnsi="Times New Roman"/>
          <w:sz w:val="24"/>
          <w:szCs w:val="24"/>
        </w:rPr>
        <w:t>. Страна в конце 1930-х — начале 1940-х гг.</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4F638E">
          <w:rPr>
            <w:rFonts w:ascii="Times New Roman" w:hAnsi="Times New Roman"/>
            <w:sz w:val="24"/>
            <w:szCs w:val="24"/>
          </w:rPr>
          <w:t>1939 г</w:t>
        </w:r>
      </w:smartTag>
      <w:r w:rsidRPr="004F638E">
        <w:rPr>
          <w:rFonts w:ascii="Times New Roman" w:hAnsi="Times New Roman"/>
          <w:sz w:val="24"/>
          <w:szCs w:val="24"/>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4F638E">
          <w:rPr>
            <w:rFonts w:ascii="Times New Roman" w:hAnsi="Times New Roman"/>
            <w:sz w:val="24"/>
            <w:szCs w:val="24"/>
          </w:rPr>
          <w:t>1941 г</w:t>
        </w:r>
      </w:smartTag>
      <w:r w:rsidRPr="004F638E">
        <w:rPr>
          <w:rFonts w:ascii="Times New Roman" w:hAnsi="Times New Roman"/>
          <w:sz w:val="24"/>
          <w:szCs w:val="24"/>
        </w:rPr>
        <w:t>. Война с Финляндией и её итоги.</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Великая Отечественная война 1941—1945 гг. </w:t>
      </w:r>
      <w:r w:rsidRPr="004F638E">
        <w:rPr>
          <w:rFonts w:ascii="Times New Roman" w:hAnsi="Times New Roman"/>
          <w:sz w:val="24"/>
          <w:szCs w:val="24"/>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СССР с середины 1940-х до середины 1950-х гг. </w:t>
      </w:r>
      <w:r w:rsidRPr="004F638E">
        <w:rPr>
          <w:rFonts w:ascii="Times New Roman" w:hAnsi="Times New Roman"/>
          <w:sz w:val="24"/>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Советское общество в середине 1950-х — первой половине 1960-х гг. </w:t>
      </w:r>
      <w:r w:rsidRPr="004F638E">
        <w:rPr>
          <w:rFonts w:ascii="Times New Roman" w:hAnsi="Times New Roman"/>
          <w:sz w:val="24"/>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 xml:space="preserve">Советская культура в конце 1950-х — 1960-е гг. Научно-техническая революция в СССР, открытия в науке и технике (М. В. Келдыш, И. В. Курчатов, А. Д. Сахаров и др.). Успехи </w:t>
      </w:r>
    </w:p>
    <w:p w:rsidR="001D433E" w:rsidRPr="004F638E" w:rsidRDefault="001D433E" w:rsidP="001D433E">
      <w:pPr>
        <w:shd w:val="clear" w:color="auto" w:fill="FFFFFF"/>
        <w:spacing w:after="0" w:line="240" w:lineRule="auto"/>
        <w:jc w:val="both"/>
        <w:rPr>
          <w:rFonts w:ascii="Times New Roman" w:hAnsi="Times New Roman"/>
          <w:sz w:val="24"/>
          <w:szCs w:val="24"/>
        </w:rPr>
      </w:pPr>
      <w:r w:rsidRPr="004F638E">
        <w:rPr>
          <w:rFonts w:ascii="Times New Roman" w:hAnsi="Times New Roman"/>
          <w:sz w:val="24"/>
          <w:szCs w:val="24"/>
        </w:rPr>
        <w:t>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Противоречия внутриполитического курса Н. С. Хрущёва. Причины отставки Н. С. Хрущёва.</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СССР в середине 1960-х — середине 1980-х гг. </w:t>
      </w:r>
      <w:r w:rsidRPr="004F638E">
        <w:rPr>
          <w:rFonts w:ascii="Times New Roman" w:hAnsi="Times New Roman"/>
          <w:sz w:val="24"/>
          <w:szCs w:val="24"/>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4F638E">
          <w:rPr>
            <w:rFonts w:ascii="Times New Roman" w:hAnsi="Times New Roman"/>
            <w:sz w:val="24"/>
            <w:szCs w:val="24"/>
          </w:rPr>
          <w:t>1965 г</w:t>
        </w:r>
      </w:smartTag>
      <w:r w:rsidRPr="004F638E">
        <w:rPr>
          <w:rFonts w:ascii="Times New Roman" w:hAnsi="Times New Roman"/>
          <w:sz w:val="24"/>
          <w:szCs w:val="24"/>
        </w:rPr>
        <w:t xml:space="preserve">.: задачи и результаты. Достижения и </w:t>
      </w:r>
      <w:r w:rsidRPr="004F638E">
        <w:rPr>
          <w:rFonts w:ascii="Times New Roman" w:hAnsi="Times New Roman"/>
          <w:sz w:val="24"/>
          <w:szCs w:val="24"/>
        </w:rPr>
        <w:lastRenderedPageBreak/>
        <w:t>проблемы в развитии науки и техники. Нарастание негативных тенденций в экономике. Усиление позиций партийно-государственной номенклатуры.</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 xml:space="preserve">Концепция развитого социализма. Конституция СССР </w:t>
      </w:r>
      <w:smartTag w:uri="urn:schemas-microsoft-com:office:smarttags" w:element="metricconverter">
        <w:smartTagPr>
          <w:attr w:name="ProductID" w:val="1977 г"/>
        </w:smartTagPr>
        <w:r w:rsidRPr="004F638E">
          <w:rPr>
            <w:rFonts w:ascii="Times New Roman" w:hAnsi="Times New Roman"/>
            <w:sz w:val="24"/>
            <w:szCs w:val="24"/>
          </w:rPr>
          <w:t>1977 г</w:t>
        </w:r>
      </w:smartTag>
      <w:r w:rsidRPr="004F638E">
        <w:rPr>
          <w:rFonts w:ascii="Times New Roman" w:hAnsi="Times New Roman"/>
          <w:sz w:val="24"/>
          <w:szCs w:val="24"/>
        </w:rPr>
        <w:t>.</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СССР в годы перестройки (1985—1991 гг.). </w:t>
      </w:r>
      <w:r w:rsidRPr="004F638E">
        <w:rPr>
          <w:rFonts w:ascii="Times New Roman" w:hAnsi="Times New Roman"/>
          <w:sz w:val="24"/>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4F638E">
          <w:rPr>
            <w:rFonts w:ascii="Times New Roman" w:hAnsi="Times New Roman"/>
            <w:sz w:val="24"/>
            <w:szCs w:val="24"/>
          </w:rPr>
          <w:t>1991 г</w:t>
        </w:r>
      </w:smartTag>
      <w:r w:rsidRPr="004F638E">
        <w:rPr>
          <w:rFonts w:ascii="Times New Roman" w:hAnsi="Times New Roman"/>
          <w:sz w:val="24"/>
          <w:szCs w:val="24"/>
        </w:rPr>
        <w:t>. Роспуск КПСС. Распад СССР. Образование СНГ. Причины и последствия кризиса советской системы и распада СССР.</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Российская Федерация в 90-е гг. XX — начале XXI в. </w:t>
      </w:r>
      <w:r w:rsidRPr="004F638E">
        <w:rPr>
          <w:rFonts w:ascii="Times New Roman" w:hAnsi="Times New Roman"/>
          <w:sz w:val="24"/>
          <w:szCs w:val="24"/>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4F638E">
          <w:rPr>
            <w:rFonts w:ascii="Times New Roman" w:hAnsi="Times New Roman"/>
            <w:sz w:val="24"/>
            <w:szCs w:val="24"/>
          </w:rPr>
          <w:t>1993 г</w:t>
        </w:r>
      </w:smartTag>
      <w:r w:rsidRPr="004F638E">
        <w:rPr>
          <w:rFonts w:ascii="Times New Roman" w:hAnsi="Times New Roman"/>
          <w:sz w:val="24"/>
          <w:szCs w:val="24"/>
        </w:rPr>
        <w:t>. Принятие Конституции России (</w:t>
      </w:r>
      <w:smartTag w:uri="urn:schemas-microsoft-com:office:smarttags" w:element="metricconverter">
        <w:smartTagPr>
          <w:attr w:name="ProductID" w:val="1993 г"/>
        </w:smartTagPr>
        <w:r w:rsidRPr="004F638E">
          <w:rPr>
            <w:rFonts w:ascii="Times New Roman" w:hAnsi="Times New Roman"/>
            <w:sz w:val="24"/>
            <w:szCs w:val="24"/>
          </w:rPr>
          <w:t>1993 г</w:t>
        </w:r>
      </w:smartTag>
      <w:r w:rsidRPr="004F638E">
        <w:rPr>
          <w:rFonts w:ascii="Times New Roman" w:hAnsi="Times New Roman"/>
          <w:sz w:val="24"/>
          <w:szCs w:val="24"/>
        </w:rPr>
        <w:t>.).</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Экономические реформы 1990-х гг.: основные этапы и результаты. Трудности и противоречия перехода к рыночной экономике.</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4F638E">
          <w:rPr>
            <w:rFonts w:ascii="Times New Roman" w:hAnsi="Times New Roman"/>
            <w:sz w:val="24"/>
            <w:szCs w:val="24"/>
          </w:rPr>
          <w:t>1999 г</w:t>
        </w:r>
      </w:smartTag>
      <w:r w:rsidRPr="004F638E">
        <w:rPr>
          <w:rFonts w:ascii="Times New Roman" w:hAnsi="Times New Roman"/>
          <w:sz w:val="24"/>
          <w:szCs w:val="24"/>
        </w:rPr>
        <w:t>. Отношения со странами СНГ и Балтии. Восточное направление внешней политики. Русское зарубежье.</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b/>
          <w:bCs/>
          <w:sz w:val="24"/>
          <w:szCs w:val="24"/>
        </w:rPr>
        <w:t xml:space="preserve">Российская Федерация в 2000—2008 гг. </w:t>
      </w:r>
      <w:r w:rsidRPr="004F638E">
        <w:rPr>
          <w:rFonts w:ascii="Times New Roman" w:hAnsi="Times New Roman"/>
          <w:sz w:val="24"/>
          <w:szCs w:val="24"/>
        </w:rPr>
        <w:t xml:space="preserve">Отставка Б. Н. Ельцина; президентские выборы </w:t>
      </w:r>
      <w:smartTag w:uri="urn:schemas-microsoft-com:office:smarttags" w:element="metricconverter">
        <w:smartTagPr>
          <w:attr w:name="ProductID" w:val="2000 г"/>
        </w:smartTagPr>
        <w:r w:rsidRPr="004F638E">
          <w:rPr>
            <w:rFonts w:ascii="Times New Roman" w:hAnsi="Times New Roman"/>
            <w:sz w:val="24"/>
            <w:szCs w:val="24"/>
          </w:rPr>
          <w:t>2000 г</w:t>
        </w:r>
      </w:smartTag>
      <w:r w:rsidRPr="004F638E">
        <w:rPr>
          <w:rFonts w:ascii="Times New Roman" w:hAnsi="Times New Roman"/>
          <w:sz w:val="24"/>
          <w:szCs w:val="24"/>
        </w:rPr>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 xml:space="preserve">Культура и духовная жизнь общества в начале XXI в. Распространение информационных </w:t>
      </w:r>
    </w:p>
    <w:p w:rsidR="001D433E" w:rsidRPr="004F638E" w:rsidRDefault="001D433E" w:rsidP="001D433E">
      <w:pPr>
        <w:shd w:val="clear" w:color="auto" w:fill="FFFFFF"/>
        <w:spacing w:after="0" w:line="240" w:lineRule="auto"/>
        <w:jc w:val="both"/>
        <w:rPr>
          <w:rFonts w:ascii="Times New Roman" w:hAnsi="Times New Roman"/>
          <w:sz w:val="24"/>
          <w:szCs w:val="24"/>
        </w:rPr>
      </w:pPr>
      <w:r w:rsidRPr="004F638E">
        <w:rPr>
          <w:rFonts w:ascii="Times New Roman" w:hAnsi="Times New Roman"/>
          <w:sz w:val="24"/>
          <w:szCs w:val="24"/>
        </w:rPr>
        <w:t>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t xml:space="preserve">Президентские выборы </w:t>
      </w:r>
      <w:smartTag w:uri="urn:schemas-microsoft-com:office:smarttags" w:element="metricconverter">
        <w:smartTagPr>
          <w:attr w:name="ProductID" w:val="2008 г"/>
        </w:smartTagPr>
        <w:r w:rsidRPr="004F638E">
          <w:rPr>
            <w:rFonts w:ascii="Times New Roman" w:hAnsi="Times New Roman"/>
            <w:sz w:val="24"/>
            <w:szCs w:val="24"/>
          </w:rPr>
          <w:t>2008 г</w:t>
        </w:r>
      </w:smartTag>
      <w:r w:rsidRPr="004F638E">
        <w:rPr>
          <w:rFonts w:ascii="Times New Roman" w:hAnsi="Times New Roman"/>
          <w:sz w:val="24"/>
          <w:szCs w:val="24"/>
        </w:rPr>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1D433E" w:rsidRPr="004F638E" w:rsidRDefault="001D433E" w:rsidP="001D433E">
      <w:pPr>
        <w:shd w:val="clear" w:color="auto" w:fill="FFFFFF"/>
        <w:spacing w:after="0" w:line="240" w:lineRule="auto"/>
        <w:ind w:firstLine="284"/>
        <w:jc w:val="both"/>
        <w:rPr>
          <w:rFonts w:ascii="Times New Roman" w:hAnsi="Times New Roman"/>
          <w:sz w:val="24"/>
          <w:szCs w:val="24"/>
        </w:rPr>
      </w:pPr>
      <w:r w:rsidRPr="004F638E">
        <w:rPr>
          <w:rFonts w:ascii="Times New Roman" w:hAnsi="Times New Roman"/>
          <w:sz w:val="24"/>
          <w:szCs w:val="24"/>
        </w:rPr>
        <w:lastRenderedPageBreak/>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1D433E" w:rsidRPr="00B2559B" w:rsidRDefault="001D433E" w:rsidP="001D433E">
      <w:pPr>
        <w:shd w:val="clear" w:color="auto" w:fill="FFFFFF"/>
        <w:spacing w:after="0"/>
        <w:ind w:firstLine="284"/>
        <w:jc w:val="center"/>
        <w:rPr>
          <w:rFonts w:ascii="Times New Roman" w:hAnsi="Times New Roman"/>
          <w:b/>
          <w:sz w:val="24"/>
          <w:szCs w:val="24"/>
        </w:rPr>
      </w:pPr>
      <w:r w:rsidRPr="00B2559B">
        <w:rPr>
          <w:rFonts w:ascii="Times New Roman" w:hAnsi="Times New Roman"/>
          <w:b/>
          <w:sz w:val="24"/>
          <w:szCs w:val="24"/>
        </w:rPr>
        <w:t>Всеобщая история</w:t>
      </w:r>
    </w:p>
    <w:p w:rsidR="001D433E" w:rsidRPr="005D51A2" w:rsidRDefault="001D433E" w:rsidP="001D433E">
      <w:pPr>
        <w:shd w:val="clear" w:color="auto" w:fill="FFFFFF"/>
        <w:spacing w:after="0" w:line="240" w:lineRule="auto"/>
        <w:ind w:firstLine="284"/>
        <w:jc w:val="both"/>
        <w:rPr>
          <w:rFonts w:ascii="Times New Roman" w:hAnsi="Times New Roman"/>
          <w:i/>
          <w:sz w:val="24"/>
          <w:szCs w:val="24"/>
          <w:u w:val="single"/>
        </w:rPr>
      </w:pPr>
      <w:r w:rsidRPr="005D51A2">
        <w:rPr>
          <w:rFonts w:ascii="Times New Roman" w:hAnsi="Times New Roman"/>
          <w:b/>
          <w:sz w:val="24"/>
          <w:szCs w:val="24"/>
          <w:u w:val="single"/>
        </w:rPr>
        <w:t>История Древнего мира</w:t>
      </w:r>
      <w:r w:rsidRPr="005D51A2">
        <w:rPr>
          <w:rFonts w:ascii="Times New Roman" w:hAnsi="Times New Roman"/>
          <w:sz w:val="24"/>
          <w:szCs w:val="24"/>
          <w:u w:val="single"/>
        </w:rPr>
        <w:t xml:space="preserve"> </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 xml:space="preserve">Первобытность. </w:t>
      </w:r>
      <w:r w:rsidRPr="00D3129B">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 xml:space="preserve">Древний мир: </w:t>
      </w:r>
      <w:r w:rsidRPr="00D3129B">
        <w:rPr>
          <w:rFonts w:ascii="Times New Roman" w:hAnsi="Times New Roman"/>
          <w:sz w:val="24"/>
          <w:szCs w:val="24"/>
        </w:rPr>
        <w:t>понятие и хронология. Карта Древнего мира.</w:t>
      </w:r>
    </w:p>
    <w:p w:rsidR="001D433E" w:rsidRPr="005D51A2" w:rsidRDefault="001D433E" w:rsidP="001D433E">
      <w:pPr>
        <w:shd w:val="clear" w:color="auto" w:fill="FFFFFF"/>
        <w:spacing w:after="0" w:line="240" w:lineRule="auto"/>
        <w:ind w:firstLine="284"/>
        <w:jc w:val="both"/>
        <w:rPr>
          <w:rFonts w:ascii="Times New Roman" w:hAnsi="Times New Roman"/>
          <w:sz w:val="24"/>
          <w:szCs w:val="24"/>
          <w:u w:val="single"/>
        </w:rPr>
      </w:pPr>
      <w:r w:rsidRPr="005D51A2">
        <w:rPr>
          <w:rFonts w:ascii="Times New Roman" w:hAnsi="Times New Roman"/>
          <w:b/>
          <w:bCs/>
          <w:sz w:val="24"/>
          <w:szCs w:val="24"/>
          <w:u w:val="single"/>
        </w:rPr>
        <w:t>Древний Восток</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 xml:space="preserve">Античный мир: </w:t>
      </w:r>
      <w:r w:rsidRPr="00D3129B">
        <w:rPr>
          <w:rFonts w:ascii="Times New Roman" w:hAnsi="Times New Roman"/>
          <w:sz w:val="24"/>
          <w:szCs w:val="24"/>
        </w:rPr>
        <w:t>понятие. Карта античного мира.</w:t>
      </w:r>
    </w:p>
    <w:p w:rsidR="001D433E" w:rsidRPr="005D51A2" w:rsidRDefault="001D433E" w:rsidP="001D433E">
      <w:pPr>
        <w:shd w:val="clear" w:color="auto" w:fill="FFFFFF"/>
        <w:spacing w:after="0" w:line="240" w:lineRule="auto"/>
        <w:ind w:firstLine="284"/>
        <w:jc w:val="both"/>
        <w:rPr>
          <w:rFonts w:ascii="Times New Roman" w:hAnsi="Times New Roman"/>
          <w:sz w:val="24"/>
          <w:szCs w:val="24"/>
          <w:u w:val="single"/>
        </w:rPr>
      </w:pPr>
      <w:r w:rsidRPr="005D51A2">
        <w:rPr>
          <w:rFonts w:ascii="Times New Roman" w:hAnsi="Times New Roman"/>
          <w:b/>
          <w:bCs/>
          <w:sz w:val="24"/>
          <w:szCs w:val="24"/>
          <w:u w:val="single"/>
        </w:rPr>
        <w:t>Древняя Греция</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Pr="00D3129B" w:rsidRDefault="001D433E" w:rsidP="001D433E">
      <w:pPr>
        <w:shd w:val="clear" w:color="auto" w:fill="FFFFFF"/>
        <w:spacing w:after="0" w:line="240" w:lineRule="auto"/>
        <w:jc w:val="both"/>
        <w:rPr>
          <w:rFonts w:ascii="Times New Roman" w:hAnsi="Times New Roman"/>
          <w:sz w:val="24"/>
          <w:szCs w:val="24"/>
        </w:rPr>
      </w:pPr>
      <w:r w:rsidRPr="00D3129B">
        <w:rPr>
          <w:rFonts w:ascii="Times New Roman" w:hAnsi="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1D433E" w:rsidRPr="005D51A2" w:rsidRDefault="001D433E" w:rsidP="001D433E">
      <w:pPr>
        <w:shd w:val="clear" w:color="auto" w:fill="FFFFFF"/>
        <w:spacing w:after="0" w:line="240" w:lineRule="auto"/>
        <w:ind w:firstLine="284"/>
        <w:jc w:val="both"/>
        <w:rPr>
          <w:rFonts w:ascii="Times New Roman" w:hAnsi="Times New Roman"/>
          <w:sz w:val="24"/>
          <w:szCs w:val="24"/>
          <w:u w:val="single"/>
        </w:rPr>
      </w:pPr>
      <w:r w:rsidRPr="005D51A2">
        <w:rPr>
          <w:rFonts w:ascii="Times New Roman" w:hAnsi="Times New Roman"/>
          <w:b/>
          <w:bCs/>
          <w:sz w:val="24"/>
          <w:szCs w:val="24"/>
          <w:u w:val="single"/>
        </w:rPr>
        <w:t>Древний Рим</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lastRenderedPageBreak/>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Историческое и культурное наследие древних цивилизаций.</w:t>
      </w:r>
    </w:p>
    <w:p w:rsidR="001D433E" w:rsidRPr="005D51A2" w:rsidRDefault="001D433E" w:rsidP="001D433E">
      <w:pPr>
        <w:shd w:val="clear" w:color="auto" w:fill="FFFFFF"/>
        <w:spacing w:after="0" w:line="240" w:lineRule="auto"/>
        <w:ind w:firstLine="284"/>
        <w:jc w:val="both"/>
        <w:rPr>
          <w:rFonts w:ascii="Times New Roman" w:hAnsi="Times New Roman"/>
          <w:sz w:val="24"/>
          <w:szCs w:val="24"/>
          <w:u w:val="single"/>
        </w:rPr>
      </w:pPr>
      <w:r w:rsidRPr="005D51A2">
        <w:rPr>
          <w:rFonts w:ascii="Times New Roman" w:hAnsi="Times New Roman"/>
          <w:b/>
          <w:sz w:val="24"/>
          <w:szCs w:val="24"/>
          <w:u w:val="single"/>
        </w:rPr>
        <w:t>История Средних веков</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Средние века: понятие и хронологические рамки.</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Раннее Средневековье</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Начало Средневековья. Великое переселение народов. Образование варварских королевств.</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1D433E" w:rsidRPr="005D51A2" w:rsidRDefault="001D433E" w:rsidP="001D433E">
      <w:pPr>
        <w:shd w:val="clear" w:color="auto" w:fill="FFFFFF"/>
        <w:spacing w:after="0" w:line="240" w:lineRule="auto"/>
        <w:ind w:firstLine="284"/>
        <w:jc w:val="both"/>
        <w:rPr>
          <w:rFonts w:ascii="Times New Roman" w:hAnsi="Times New Roman"/>
          <w:sz w:val="24"/>
          <w:szCs w:val="24"/>
          <w:u w:val="single"/>
        </w:rPr>
      </w:pPr>
      <w:r w:rsidRPr="005D51A2">
        <w:rPr>
          <w:rFonts w:ascii="Times New Roman" w:hAnsi="Times New Roman"/>
          <w:b/>
          <w:bCs/>
          <w:sz w:val="24"/>
          <w:szCs w:val="24"/>
          <w:u w:val="single"/>
        </w:rPr>
        <w:t>Зрелое Средневековье</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Крестьянство: феодальная зависимость, повинности, условия жизни. Крестьянская община.</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w:t>
      </w: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Pr="00D3129B" w:rsidRDefault="001D433E" w:rsidP="001D433E">
      <w:pPr>
        <w:shd w:val="clear" w:color="auto" w:fill="FFFFFF"/>
        <w:spacing w:after="0" w:line="240" w:lineRule="auto"/>
        <w:jc w:val="both"/>
        <w:rPr>
          <w:rFonts w:ascii="Times New Roman" w:hAnsi="Times New Roman"/>
          <w:sz w:val="24"/>
          <w:szCs w:val="24"/>
        </w:rPr>
      </w:pPr>
      <w:r w:rsidRPr="00D3129B">
        <w:rPr>
          <w:rFonts w:ascii="Times New Roman" w:hAnsi="Times New Roman"/>
          <w:sz w:val="24"/>
          <w:szCs w:val="24"/>
        </w:rPr>
        <w:t>природе и человеке. Гуманизм. Раннее Возрождение: художники и их творения.</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 xml:space="preserve">Страны Востока в Средние века. </w:t>
      </w:r>
      <w:r w:rsidRPr="00D3129B">
        <w:rPr>
          <w:rFonts w:ascii="Times New Roman" w:hAnsi="Times New Roman"/>
          <w:sz w:val="24"/>
          <w:szCs w:val="24"/>
        </w:rPr>
        <w:t xml:space="preserve">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w:t>
      </w:r>
      <w:r w:rsidRPr="00D3129B">
        <w:rPr>
          <w:rFonts w:ascii="Times New Roman" w:hAnsi="Times New Roman"/>
          <w:sz w:val="24"/>
          <w:szCs w:val="24"/>
        </w:rPr>
        <w:lastRenderedPageBreak/>
        <w:t>султанат. Культура народов Востока. Литература. Архитектура. Традиционные искусства и ремёсла.</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 xml:space="preserve">Государства доколумбовой Америки. </w:t>
      </w:r>
      <w:r w:rsidRPr="00D3129B">
        <w:rPr>
          <w:rFonts w:ascii="Times New Roman" w:hAnsi="Times New Roman"/>
          <w:sz w:val="24"/>
          <w:szCs w:val="24"/>
        </w:rPr>
        <w:t>Общественный строй. Религиозные верования населения. Культура.</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Историческое и культурное наследие Средневековья.</w:t>
      </w:r>
    </w:p>
    <w:p w:rsidR="001D433E" w:rsidRPr="005D51A2" w:rsidRDefault="001D433E" w:rsidP="001D433E">
      <w:pPr>
        <w:shd w:val="clear" w:color="auto" w:fill="FFFFFF"/>
        <w:spacing w:after="0" w:line="240" w:lineRule="auto"/>
        <w:ind w:firstLine="284"/>
        <w:jc w:val="both"/>
        <w:rPr>
          <w:rFonts w:ascii="Times New Roman" w:hAnsi="Times New Roman"/>
          <w:sz w:val="24"/>
          <w:szCs w:val="24"/>
          <w:u w:val="single"/>
        </w:rPr>
      </w:pPr>
      <w:r w:rsidRPr="005D51A2">
        <w:rPr>
          <w:rFonts w:ascii="Times New Roman" w:hAnsi="Times New Roman"/>
          <w:b/>
          <w:sz w:val="24"/>
          <w:szCs w:val="24"/>
          <w:u w:val="single"/>
        </w:rPr>
        <w:t>Новая история</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 xml:space="preserve">Новое время: понятие и хронологические рамки. </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 xml:space="preserve">Европа в конце ХV </w:t>
      </w:r>
      <w:r w:rsidRPr="00D3129B">
        <w:rPr>
          <w:rFonts w:ascii="Times New Roman" w:hAnsi="Times New Roman"/>
          <w:sz w:val="24"/>
          <w:szCs w:val="24"/>
        </w:rPr>
        <w:t xml:space="preserve">— </w:t>
      </w:r>
      <w:r w:rsidRPr="00D3129B">
        <w:rPr>
          <w:rFonts w:ascii="Times New Roman" w:hAnsi="Times New Roman"/>
          <w:b/>
          <w:bCs/>
          <w:sz w:val="24"/>
          <w:szCs w:val="24"/>
        </w:rPr>
        <w:t>начале XVII в.</w:t>
      </w:r>
    </w:p>
    <w:p w:rsidR="001D433E" w:rsidRPr="00D3129B" w:rsidRDefault="001D433E" w:rsidP="001D433E">
      <w:pPr>
        <w:shd w:val="clear" w:color="auto" w:fill="FFFFFF"/>
        <w:spacing w:after="0" w:line="240" w:lineRule="auto"/>
        <w:jc w:val="both"/>
        <w:rPr>
          <w:rFonts w:ascii="Times New Roman" w:hAnsi="Times New Roman"/>
          <w:sz w:val="24"/>
          <w:szCs w:val="24"/>
        </w:rPr>
      </w:pPr>
      <w:r w:rsidRPr="00D3129B">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Нидерландская революция: цели, участники, формы борьбы. Итоги и значение революции.</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Страны Европы и Северной Америки в середине XVII—ХVIII в.</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Страны Востока в XVI—XVIII вв.</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Страны Европы и Северной Америки в первой половине ХIХ в.</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w:t>
      </w:r>
    </w:p>
    <w:p w:rsidR="001D433E" w:rsidRPr="00D3129B" w:rsidRDefault="001D433E" w:rsidP="001D433E">
      <w:pPr>
        <w:shd w:val="clear" w:color="auto" w:fill="FFFFFF"/>
        <w:spacing w:after="0" w:line="240" w:lineRule="auto"/>
        <w:jc w:val="both"/>
        <w:rPr>
          <w:rFonts w:ascii="Times New Roman" w:hAnsi="Times New Roman"/>
          <w:sz w:val="24"/>
          <w:szCs w:val="24"/>
        </w:rPr>
      </w:pPr>
      <w:r w:rsidRPr="00D3129B">
        <w:rPr>
          <w:rFonts w:ascii="Times New Roman" w:hAnsi="Times New Roman"/>
          <w:sz w:val="24"/>
          <w:szCs w:val="24"/>
        </w:rPr>
        <w:t>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Страны Европы и Северной Америки во второй половине ХIХ в.</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w:t>
      </w:r>
      <w:r w:rsidRPr="00D3129B">
        <w:rPr>
          <w:rFonts w:ascii="Times New Roman" w:hAnsi="Times New Roman"/>
          <w:sz w:val="24"/>
          <w:szCs w:val="24"/>
        </w:rPr>
        <w:lastRenderedPageBreak/>
        <w:t>германских государств, провозглашение Германской империи; О. Бисмарк. Габсбургская монархия: австро-венгерский дуализм.</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Экономическое и социально-политическое развитие стран Европы и США в конце ХIХ в.</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Страны Азии в ХIХ в.</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Война за независимость в Латинской Америке</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Народы Африки в Новое время</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Развитие культуры в XIX в.</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Международные отношения в XIX в.</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Историческое и культурное наследие Нового времени.</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sz w:val="24"/>
          <w:szCs w:val="24"/>
        </w:rPr>
        <w:t>Новейшая история. ХХ — начало XXI в.</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Мир к началу XX в. Новейшая история: понятие, периодизация.</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Мир в 1900—1914 гг.</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1D433E" w:rsidRDefault="001D433E" w:rsidP="001D433E">
      <w:pPr>
        <w:shd w:val="clear" w:color="auto" w:fill="FFFFFF"/>
        <w:spacing w:after="0" w:line="240" w:lineRule="auto"/>
        <w:ind w:firstLine="284"/>
        <w:jc w:val="both"/>
        <w:rPr>
          <w:rFonts w:ascii="Times New Roman" w:hAnsi="Times New Roman"/>
          <w:b/>
          <w:bCs/>
          <w:sz w:val="24"/>
          <w:szCs w:val="24"/>
        </w:rPr>
      </w:pPr>
    </w:p>
    <w:p w:rsidR="001D433E" w:rsidRDefault="001D433E" w:rsidP="001D433E">
      <w:pPr>
        <w:shd w:val="clear" w:color="auto" w:fill="FFFFFF"/>
        <w:spacing w:after="0" w:line="240" w:lineRule="auto"/>
        <w:ind w:firstLine="284"/>
        <w:jc w:val="both"/>
        <w:rPr>
          <w:rFonts w:ascii="Times New Roman" w:hAnsi="Times New Roman"/>
          <w:b/>
          <w:bCs/>
          <w:sz w:val="24"/>
          <w:szCs w:val="24"/>
        </w:rPr>
      </w:pP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Первая мировая война (1914—1918 гг.)</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Мир в 1918—1939 гг.</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lastRenderedPageBreak/>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D3129B">
          <w:rPr>
            <w:rFonts w:ascii="Times New Roman" w:hAnsi="Times New Roman"/>
            <w:sz w:val="24"/>
            <w:szCs w:val="24"/>
          </w:rPr>
          <w:t>1939 г</w:t>
        </w:r>
      </w:smartTag>
      <w:r w:rsidRPr="00D3129B">
        <w:rPr>
          <w:rFonts w:ascii="Times New Roman" w:hAnsi="Times New Roman"/>
          <w:sz w:val="24"/>
          <w:szCs w:val="24"/>
        </w:rPr>
        <w:t>., их результаты.</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Вторая мировая война (1939—1945 гг.)</w:t>
      </w:r>
    </w:p>
    <w:p w:rsidR="001D433E" w:rsidRPr="00D3129B" w:rsidRDefault="001D433E" w:rsidP="001D433E">
      <w:pPr>
        <w:shd w:val="clear" w:color="auto" w:fill="FFFFFF"/>
        <w:tabs>
          <w:tab w:val="left" w:pos="709"/>
        </w:tabs>
        <w:spacing w:after="0" w:line="240" w:lineRule="auto"/>
        <w:ind w:firstLine="284"/>
        <w:jc w:val="both"/>
        <w:rPr>
          <w:rFonts w:ascii="Times New Roman" w:hAnsi="Times New Roman"/>
          <w:sz w:val="24"/>
          <w:szCs w:val="24"/>
        </w:rPr>
      </w:pPr>
      <w:r w:rsidRPr="00D3129B">
        <w:rPr>
          <w:rFonts w:ascii="Times New Roman" w:hAnsi="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b/>
          <w:bCs/>
          <w:sz w:val="24"/>
          <w:szCs w:val="24"/>
        </w:rPr>
        <w:t>Мир во второй половине XX — начале XXI в.</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 xml:space="preserve">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w:t>
      </w:r>
    </w:p>
    <w:p w:rsidR="001D433E" w:rsidRPr="00D3129B" w:rsidRDefault="001D433E" w:rsidP="001D433E">
      <w:pPr>
        <w:shd w:val="clear" w:color="auto" w:fill="FFFFFF"/>
        <w:spacing w:after="0" w:line="240" w:lineRule="auto"/>
        <w:jc w:val="both"/>
        <w:rPr>
          <w:rFonts w:ascii="Times New Roman" w:hAnsi="Times New Roman"/>
          <w:sz w:val="24"/>
          <w:szCs w:val="24"/>
        </w:rPr>
      </w:pPr>
      <w:r w:rsidRPr="00D3129B">
        <w:rPr>
          <w:rFonts w:ascii="Times New Roman" w:hAnsi="Times New Roman"/>
          <w:sz w:val="24"/>
          <w:szCs w:val="24"/>
        </w:rPr>
        <w:t>—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lastRenderedPageBreak/>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1D433E" w:rsidRPr="00D3129B" w:rsidRDefault="001D433E" w:rsidP="001D433E">
      <w:pPr>
        <w:shd w:val="clear" w:color="auto" w:fill="FFFFFF"/>
        <w:spacing w:after="0" w:line="240" w:lineRule="auto"/>
        <w:ind w:firstLine="284"/>
        <w:jc w:val="both"/>
        <w:rPr>
          <w:rFonts w:ascii="Times New Roman" w:hAnsi="Times New Roman"/>
          <w:sz w:val="24"/>
          <w:szCs w:val="24"/>
        </w:rPr>
      </w:pPr>
      <w:r w:rsidRPr="00D3129B">
        <w:rPr>
          <w:rFonts w:ascii="Times New Roman" w:hAnsi="Times New Roman"/>
          <w:sz w:val="24"/>
          <w:szCs w:val="24"/>
        </w:rPr>
        <w:t>Основное содержание и противоречия современной эпохи. Глобальные проблемы человечества. Мировое сообщество в начале XXI в.</w:t>
      </w:r>
    </w:p>
    <w:p w:rsidR="001D433E" w:rsidRPr="00B2559B" w:rsidRDefault="001D433E" w:rsidP="001D433E">
      <w:pPr>
        <w:spacing w:after="0"/>
        <w:ind w:firstLine="284"/>
        <w:jc w:val="center"/>
        <w:rPr>
          <w:rFonts w:ascii="Times New Roman" w:hAnsi="Times New Roman"/>
          <w:b/>
          <w:sz w:val="24"/>
          <w:szCs w:val="24"/>
        </w:rPr>
      </w:pPr>
      <w:r w:rsidRPr="00B2559B">
        <w:rPr>
          <w:rFonts w:ascii="Times New Roman" w:hAnsi="Times New Roman"/>
          <w:b/>
          <w:sz w:val="24"/>
          <w:szCs w:val="24"/>
        </w:rPr>
        <w:t>Обществознание</w:t>
      </w:r>
    </w:p>
    <w:p w:rsidR="001D433E" w:rsidRPr="00A50F78" w:rsidRDefault="001D433E" w:rsidP="001D433E">
      <w:pPr>
        <w:spacing w:after="0"/>
        <w:ind w:firstLine="284"/>
        <w:rPr>
          <w:rFonts w:ascii="Times New Roman" w:hAnsi="Times New Roman"/>
          <w:sz w:val="24"/>
          <w:szCs w:val="24"/>
          <w:u w:val="single"/>
        </w:rPr>
      </w:pPr>
      <w:r w:rsidRPr="00A50F78">
        <w:rPr>
          <w:rFonts w:ascii="Times New Roman" w:hAnsi="Times New Roman"/>
          <w:b/>
          <w:bCs/>
          <w:sz w:val="24"/>
          <w:szCs w:val="24"/>
          <w:u w:val="single"/>
        </w:rPr>
        <w:t>Социальная сущность личности</w:t>
      </w:r>
    </w:p>
    <w:p w:rsidR="001D433E" w:rsidRPr="00A50F78" w:rsidRDefault="001D433E" w:rsidP="001D433E">
      <w:pPr>
        <w:spacing w:after="0" w:line="240" w:lineRule="auto"/>
        <w:ind w:firstLine="284"/>
        <w:jc w:val="both"/>
        <w:rPr>
          <w:rFonts w:ascii="Times New Roman" w:hAnsi="Times New Roman"/>
          <w:i/>
          <w:iCs/>
          <w:sz w:val="24"/>
          <w:szCs w:val="24"/>
        </w:rPr>
      </w:pPr>
      <w:r w:rsidRPr="00A50F78">
        <w:rPr>
          <w:rFonts w:ascii="Times New Roman" w:hAnsi="Times New Roman"/>
          <w:b/>
          <w:bCs/>
          <w:sz w:val="24"/>
          <w:szCs w:val="24"/>
        </w:rPr>
        <w:t>Человек в социальном измерении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Природа человека. Интересы и потребности. Самооценка. Здоровый образ жизни. Безопасность жизни.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Как человек познаёт мир и самого себя. Образование и самообразование.</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Социальное становление человека: как усваиваются социальные нормы. Социальные «параметры личности».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Положение личности в обществе: от чего оно зависит. Статус. Типичные социальные роли.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Возраст человека и социальные отношения. Особенности подросткового возраста. Отношения в семье и со сверстниками.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Гендер как «социальный пол». Различия в поведении мальчиков и девочек.</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Национальная принадлежность: влияет ли она на социальное положение личности?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Гражданско-правовое положение личности в обществе. Юные граждане России: какие права человек получает от рождения.</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b/>
          <w:bCs/>
          <w:sz w:val="24"/>
          <w:szCs w:val="24"/>
        </w:rPr>
        <w:t>Ближайшее социальное окружение</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Семья и семейные отношения. Роли в семье. Семейные ценности и традиции. Забота и воспитание в семье.</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Защита прав и интересов детей, оставшихся без попечения родителей.</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Человек в малой группе. Ученический коллектив, группа сверстников.</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Межличностные отношения. Общение. Межличностные конфликты и пути их разрешения.</w:t>
      </w:r>
    </w:p>
    <w:p w:rsidR="001D433E" w:rsidRPr="00A50F78" w:rsidRDefault="001D433E" w:rsidP="001D433E">
      <w:pPr>
        <w:spacing w:after="0" w:line="240" w:lineRule="auto"/>
        <w:ind w:firstLine="284"/>
        <w:rPr>
          <w:rFonts w:ascii="Times New Roman" w:hAnsi="Times New Roman"/>
          <w:sz w:val="24"/>
          <w:szCs w:val="24"/>
          <w:u w:val="single"/>
        </w:rPr>
      </w:pPr>
      <w:r w:rsidRPr="00A50F78">
        <w:rPr>
          <w:rFonts w:ascii="Times New Roman" w:hAnsi="Times New Roman"/>
          <w:b/>
          <w:bCs/>
          <w:sz w:val="24"/>
          <w:szCs w:val="24"/>
          <w:u w:val="single"/>
        </w:rPr>
        <w:t>Современное общество</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b/>
          <w:bCs/>
          <w:sz w:val="24"/>
          <w:szCs w:val="24"/>
        </w:rPr>
        <w:t>Общество — большой «дом» человечества</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Сферы общественной жизни, их взаимосвязь.</w:t>
      </w:r>
    </w:p>
    <w:p w:rsidR="001D433E" w:rsidRDefault="001D433E" w:rsidP="001D433E">
      <w:pPr>
        <w:spacing w:after="0" w:line="240" w:lineRule="auto"/>
        <w:ind w:firstLine="284"/>
        <w:jc w:val="both"/>
        <w:rPr>
          <w:rFonts w:ascii="Times New Roman" w:hAnsi="Times New Roman"/>
          <w:sz w:val="24"/>
          <w:szCs w:val="24"/>
        </w:rPr>
      </w:pPr>
    </w:p>
    <w:p w:rsidR="001D433E" w:rsidRDefault="001D433E" w:rsidP="001D433E">
      <w:pPr>
        <w:spacing w:after="0" w:line="240" w:lineRule="auto"/>
        <w:ind w:firstLine="284"/>
        <w:jc w:val="both"/>
        <w:rPr>
          <w:rFonts w:ascii="Times New Roman" w:hAnsi="Times New Roman"/>
          <w:sz w:val="24"/>
          <w:szCs w:val="24"/>
        </w:rPr>
      </w:pP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Труд и образ жизни людей: как создаются материальные блага. Экономика.</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Социальные различия в обществе: причины их возникновения и проявления. Социальные общности и группы.</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Государственная власть, её роль в управлении общественной жизнью.</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b/>
          <w:bCs/>
          <w:sz w:val="24"/>
          <w:szCs w:val="24"/>
        </w:rPr>
        <w:t>Общество, в котором мы живём</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Мир как единое целое. Ускорение мирового общественного развития.</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Современные средства связи и коммуникации, их влияние на нашу жизнь.</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lastRenderedPageBreak/>
        <w:t>Глобальные проблемы современности. Экологическая ситуация в современном глобальном мире: как спасти природу.</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 xml:space="preserve">Российское общество в начале XXI в. </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Ресурсы и возможности развития нашей страны: какие задачи стоят перед отечественной экономикой.</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Духовные ценности российского народа. Культурные достижения народов России: как их сохранить и приумножить.</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Место России среди других государств мира.</w:t>
      </w:r>
    </w:p>
    <w:p w:rsidR="001D433E" w:rsidRPr="00A50F78" w:rsidRDefault="001D433E" w:rsidP="001D433E">
      <w:pPr>
        <w:spacing w:after="0" w:line="240" w:lineRule="auto"/>
        <w:ind w:firstLine="284"/>
        <w:rPr>
          <w:rFonts w:ascii="Times New Roman" w:hAnsi="Times New Roman"/>
          <w:sz w:val="24"/>
          <w:szCs w:val="24"/>
          <w:u w:val="single"/>
        </w:rPr>
      </w:pPr>
      <w:r w:rsidRPr="00A50F78">
        <w:rPr>
          <w:rFonts w:ascii="Times New Roman" w:hAnsi="Times New Roman"/>
          <w:b/>
          <w:bCs/>
          <w:sz w:val="24"/>
          <w:szCs w:val="24"/>
          <w:u w:val="single"/>
        </w:rPr>
        <w:t>Социальные нормы</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b/>
          <w:bCs/>
          <w:sz w:val="24"/>
          <w:szCs w:val="24"/>
        </w:rPr>
        <w:t>Регулирование поведения людей в обществе</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Социальные нормы и правила общественной жизни. Общественные традиции и обычаи.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Общественное сознание и ценности. Гражданственность и патриотизм.</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Дееспособность и правоспособность человека. Правоотношения, субъекты права.</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Как защищаются права человека в России.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b/>
          <w:bCs/>
          <w:sz w:val="24"/>
          <w:szCs w:val="24"/>
        </w:rPr>
        <w:t>Основы российского законодательства</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Гражданские правоотношения. Гражданско-правовые споры. Судебное разбирательство.</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Административные правоотношения. Административное правонару-шение.</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Преступление и наказание. Правовая ответственность несовершен-нолетних.</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Правоохранительные органы. Судебная система.</w:t>
      </w:r>
    </w:p>
    <w:p w:rsidR="001D433E" w:rsidRPr="00A50F78" w:rsidRDefault="001D433E" w:rsidP="001D433E">
      <w:pPr>
        <w:spacing w:after="0" w:line="240" w:lineRule="auto"/>
        <w:ind w:firstLine="284"/>
        <w:rPr>
          <w:rFonts w:ascii="Times New Roman" w:hAnsi="Times New Roman"/>
          <w:sz w:val="24"/>
          <w:szCs w:val="24"/>
          <w:u w:val="single"/>
        </w:rPr>
      </w:pPr>
      <w:r w:rsidRPr="00A50F78">
        <w:rPr>
          <w:rFonts w:ascii="Times New Roman" w:hAnsi="Times New Roman"/>
          <w:b/>
          <w:bCs/>
          <w:sz w:val="24"/>
          <w:szCs w:val="24"/>
          <w:u w:val="single"/>
        </w:rPr>
        <w:t>Экономика и социальные отношения</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b/>
          <w:bCs/>
          <w:sz w:val="24"/>
          <w:szCs w:val="24"/>
        </w:rPr>
        <w:t>Мир экономики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Типы экономических систем. Собственность и её формы.</w:t>
      </w:r>
    </w:p>
    <w:p w:rsidR="001D433E"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 xml:space="preserve">Рыночное регулирование экономики: возможности и границы. Виды рынков. Законы </w:t>
      </w:r>
    </w:p>
    <w:p w:rsidR="001D433E" w:rsidRDefault="001D433E" w:rsidP="001D433E">
      <w:pPr>
        <w:spacing w:after="0" w:line="240" w:lineRule="auto"/>
        <w:ind w:firstLine="284"/>
        <w:jc w:val="both"/>
        <w:rPr>
          <w:rFonts w:ascii="Times New Roman" w:hAnsi="Times New Roman"/>
          <w:sz w:val="24"/>
          <w:szCs w:val="24"/>
        </w:rPr>
      </w:pPr>
    </w:p>
    <w:p w:rsidR="001D433E" w:rsidRPr="00A50F78" w:rsidRDefault="001D433E" w:rsidP="001D433E">
      <w:pPr>
        <w:spacing w:after="0" w:line="240" w:lineRule="auto"/>
        <w:jc w:val="both"/>
        <w:rPr>
          <w:rFonts w:ascii="Times New Roman" w:hAnsi="Times New Roman"/>
          <w:sz w:val="24"/>
          <w:szCs w:val="24"/>
        </w:rPr>
      </w:pPr>
      <w:r w:rsidRPr="00A50F78">
        <w:rPr>
          <w:rFonts w:ascii="Times New Roman" w:hAnsi="Times New Roman"/>
          <w:sz w:val="24"/>
          <w:szCs w:val="24"/>
        </w:rPr>
        <w:t>рыночной экономики.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 xml:space="preserve">Деньги и их функции. Инфляция. Роль банков в экономике. </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Роль государства в рыночной экономике. Государственный бюджет. Налоги.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Особенности экономического развития России.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b/>
          <w:bCs/>
          <w:sz w:val="24"/>
          <w:szCs w:val="24"/>
        </w:rPr>
        <w:t>Человек в экономических отношениях</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Основные участники экономики — производители и потребители. Роль человеческого фактора в развитии экономики.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lastRenderedPageBreak/>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Экономика семьи. Прожиточный минимум. Семейное потребление.</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Права потребителя.</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b/>
          <w:bCs/>
          <w:sz w:val="24"/>
          <w:szCs w:val="24"/>
        </w:rPr>
        <w:t>Мир социальных отношений</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Основные социальные группы современного российского общества. Социальная политика Российского государства.</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1D433E" w:rsidRPr="00A50F78" w:rsidRDefault="001D433E" w:rsidP="001D433E">
      <w:pPr>
        <w:spacing w:after="0" w:line="240" w:lineRule="auto"/>
        <w:ind w:firstLine="284"/>
        <w:rPr>
          <w:rFonts w:ascii="Times New Roman" w:hAnsi="Times New Roman"/>
          <w:b/>
          <w:bCs/>
          <w:sz w:val="24"/>
          <w:szCs w:val="24"/>
          <w:u w:val="single"/>
        </w:rPr>
      </w:pPr>
      <w:r w:rsidRPr="00A50F78">
        <w:rPr>
          <w:rFonts w:ascii="Times New Roman" w:hAnsi="Times New Roman"/>
          <w:b/>
          <w:bCs/>
          <w:sz w:val="24"/>
          <w:szCs w:val="24"/>
          <w:u w:val="single"/>
        </w:rPr>
        <w:t>Политика. Культура</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b/>
          <w:bCs/>
          <w:sz w:val="24"/>
          <w:szCs w:val="24"/>
        </w:rPr>
        <w:t>Политическая жизнь общества</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Власть. Властные отношения. Политика. Внутренняя и внешняя политика.</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Сущность государства. Суверенитет. Государственное управление. Формы государства. Функции государства.</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Наше государство — Российская Федерация. Государственное устройство России. Гражданство Российской Федерации.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Политический режим. Демократия. Парламентаризм.</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Республика. Выборы и избирательные системы. Политические партии.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Межгосударственные отношения. Международные политические организации.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Войны и вооружённые конфликты. Национальная безопасность. Сепаратизм. Международно-правовая защита жертв вооружённых конфликтов.</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Глобализация и её противоречия.</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Человек и политика. Политические события и судьбы людей. Гражданская активность. Патриотизм.</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b/>
          <w:bCs/>
          <w:sz w:val="24"/>
          <w:szCs w:val="24"/>
        </w:rPr>
        <w:t>Культурно-информационная среда общественной жизни</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Информация и способы её распространения. Средства массовой информации. Интернет.</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Культура, её многообразие и формы. Культурные различия. Диалог культур как черта современного мира.</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Роль религии в культурном развитии. Религиозные нормы. Мировые религии. Веротерпимость.</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Культура Российской Федерации. Образование и наука. Искусство. Возрождение религиозной жизни в нашей стране.</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b/>
          <w:bCs/>
          <w:sz w:val="24"/>
          <w:szCs w:val="24"/>
        </w:rPr>
        <w:t>Человек в меняющемся обществе</w:t>
      </w:r>
    </w:p>
    <w:p w:rsidR="001D433E" w:rsidRPr="00A50F78" w:rsidRDefault="001D433E" w:rsidP="001D433E">
      <w:pPr>
        <w:spacing w:after="0" w:line="240" w:lineRule="auto"/>
        <w:ind w:firstLine="284"/>
        <w:jc w:val="both"/>
        <w:rPr>
          <w:rFonts w:ascii="Times New Roman" w:hAnsi="Times New Roman"/>
          <w:sz w:val="24"/>
          <w:szCs w:val="24"/>
        </w:rPr>
      </w:pPr>
      <w:r w:rsidRPr="00A50F78">
        <w:rPr>
          <w:rFonts w:ascii="Times New Roman" w:hAnsi="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1D433E" w:rsidRDefault="001D433E" w:rsidP="001D433E">
      <w:pPr>
        <w:spacing w:after="0" w:line="240" w:lineRule="auto"/>
        <w:ind w:firstLine="284"/>
        <w:jc w:val="center"/>
        <w:rPr>
          <w:rFonts w:ascii="Times New Roman" w:hAnsi="Times New Roman"/>
          <w:b/>
          <w:sz w:val="28"/>
          <w:szCs w:val="28"/>
        </w:rPr>
      </w:pPr>
    </w:p>
    <w:p w:rsidR="001D433E" w:rsidRDefault="001D433E" w:rsidP="001D433E">
      <w:pPr>
        <w:spacing w:after="0" w:line="240" w:lineRule="auto"/>
        <w:ind w:firstLine="284"/>
        <w:jc w:val="center"/>
        <w:rPr>
          <w:rFonts w:ascii="Times New Roman" w:hAnsi="Times New Roman"/>
          <w:b/>
          <w:sz w:val="28"/>
          <w:szCs w:val="28"/>
        </w:rPr>
      </w:pPr>
    </w:p>
    <w:p w:rsidR="001D433E" w:rsidRPr="00B2559B" w:rsidRDefault="001D433E" w:rsidP="001D433E">
      <w:pPr>
        <w:spacing w:after="0" w:line="240" w:lineRule="auto"/>
        <w:ind w:firstLine="284"/>
        <w:jc w:val="center"/>
        <w:rPr>
          <w:rFonts w:ascii="Times New Roman" w:hAnsi="Times New Roman"/>
          <w:b/>
          <w:sz w:val="24"/>
          <w:szCs w:val="24"/>
        </w:rPr>
      </w:pPr>
      <w:r w:rsidRPr="00B2559B">
        <w:rPr>
          <w:rFonts w:ascii="Times New Roman" w:hAnsi="Times New Roman"/>
          <w:b/>
          <w:sz w:val="24"/>
          <w:szCs w:val="24"/>
        </w:rPr>
        <w:t>География</w:t>
      </w:r>
    </w:p>
    <w:p w:rsidR="001D433E" w:rsidRPr="00B2559B" w:rsidRDefault="001D433E" w:rsidP="001D433E">
      <w:pPr>
        <w:spacing w:line="240" w:lineRule="auto"/>
        <w:ind w:firstLine="284"/>
        <w:jc w:val="center"/>
        <w:rPr>
          <w:rFonts w:ascii="Times New Roman" w:hAnsi="Times New Roman"/>
          <w:b/>
          <w:sz w:val="24"/>
          <w:szCs w:val="24"/>
        </w:rPr>
      </w:pPr>
      <w:r w:rsidRPr="00B2559B">
        <w:rPr>
          <w:rFonts w:ascii="Times New Roman" w:hAnsi="Times New Roman"/>
          <w:b/>
          <w:sz w:val="24"/>
          <w:szCs w:val="24"/>
        </w:rPr>
        <w:t>География Земли</w:t>
      </w:r>
    </w:p>
    <w:p w:rsidR="001D433E" w:rsidRPr="003A4E65" w:rsidRDefault="001D433E" w:rsidP="001D433E">
      <w:pPr>
        <w:spacing w:after="0" w:line="240" w:lineRule="auto"/>
        <w:ind w:firstLine="284"/>
        <w:jc w:val="both"/>
        <w:rPr>
          <w:rFonts w:ascii="Times New Roman" w:hAnsi="Times New Roman"/>
          <w:sz w:val="24"/>
          <w:szCs w:val="24"/>
          <w:u w:val="single"/>
        </w:rPr>
      </w:pPr>
      <w:r w:rsidRPr="003A4E65">
        <w:rPr>
          <w:rFonts w:ascii="Times New Roman" w:hAnsi="Times New Roman"/>
          <w:b/>
          <w:sz w:val="24"/>
          <w:szCs w:val="24"/>
          <w:u w:val="single"/>
        </w:rPr>
        <w:t>Источники географической информации</w:t>
      </w:r>
      <w:r w:rsidRPr="003A4E65">
        <w:rPr>
          <w:rFonts w:ascii="Times New Roman" w:hAnsi="Times New Roman"/>
          <w:b/>
          <w:i/>
          <w:sz w:val="24"/>
          <w:szCs w:val="24"/>
          <w:u w:val="single"/>
        </w:rPr>
        <w:t xml:space="preserve"> </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sz w:val="24"/>
          <w:szCs w:val="24"/>
        </w:rPr>
        <w:t>Развитие географических знаний о Земле</w:t>
      </w:r>
      <w:r w:rsidRPr="003A4E65">
        <w:rPr>
          <w:rFonts w:ascii="Times New Roman" w:hAnsi="Times New Roman"/>
          <w:b/>
          <w:sz w:val="24"/>
          <w:szCs w:val="24"/>
        </w:rPr>
        <w:t>.</w:t>
      </w:r>
      <w:r w:rsidRPr="003A4E65">
        <w:rPr>
          <w:rFonts w:ascii="Times New Roman" w:hAnsi="Times New Roman"/>
          <w:sz w:val="24"/>
          <w:szCs w:val="24"/>
        </w:rPr>
        <w:t xml:space="preserve"> Развитие п</w:t>
      </w:r>
      <w:r w:rsidRPr="003A4E65">
        <w:rPr>
          <w:rFonts w:ascii="Times New Roman" w:hAnsi="Times New Roman"/>
          <w:iCs/>
          <w:sz w:val="24"/>
          <w:szCs w:val="24"/>
        </w:rPr>
        <w:t xml:space="preserve">редставлений человека о мире. </w:t>
      </w:r>
      <w:r w:rsidRPr="003A4E65">
        <w:rPr>
          <w:rFonts w:ascii="Times New Roman" w:hAnsi="Times New Roman"/>
          <w:sz w:val="24"/>
          <w:szCs w:val="24"/>
        </w:rPr>
        <w:t>Выдающиеся географические открытия. Современный этап научных географических исследований.</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sz w:val="24"/>
          <w:szCs w:val="24"/>
        </w:rPr>
        <w:lastRenderedPageBreak/>
        <w:t>Глобус.</w:t>
      </w:r>
      <w:r w:rsidRPr="003A4E65">
        <w:rPr>
          <w:rFonts w:ascii="Times New Roman" w:hAnsi="Times New Roman"/>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sz w:val="24"/>
          <w:szCs w:val="24"/>
        </w:rPr>
        <w:t>План местности.</w:t>
      </w:r>
      <w:r w:rsidRPr="003A4E65">
        <w:rPr>
          <w:rFonts w:ascii="Times New Roman" w:hAnsi="Times New Roman"/>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sz w:val="24"/>
          <w:szCs w:val="24"/>
        </w:rPr>
        <w:t>Географическая карта — особый источник информации.</w:t>
      </w:r>
      <w:r w:rsidRPr="003A4E65">
        <w:rPr>
          <w:rFonts w:ascii="Times New Roman" w:hAnsi="Times New Roman"/>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sz w:val="24"/>
          <w:szCs w:val="24"/>
        </w:rPr>
        <w:t>Географические методы изучения окружающей среды</w:t>
      </w:r>
      <w:r w:rsidRPr="003A4E65">
        <w:rPr>
          <w:rFonts w:ascii="Times New Roman" w:hAnsi="Times New Roman"/>
          <w:b/>
          <w:sz w:val="24"/>
          <w:szCs w:val="24"/>
        </w:rPr>
        <w:t>.</w:t>
      </w:r>
      <w:r w:rsidRPr="003A4E65">
        <w:rPr>
          <w:rFonts w:ascii="Times New Roman" w:hAnsi="Times New Roman"/>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1D433E" w:rsidRPr="003A4E65" w:rsidRDefault="001D433E" w:rsidP="001D433E">
      <w:pPr>
        <w:spacing w:after="0" w:line="240" w:lineRule="auto"/>
        <w:ind w:firstLine="284"/>
        <w:jc w:val="both"/>
        <w:rPr>
          <w:rFonts w:ascii="Times New Roman" w:hAnsi="Times New Roman"/>
          <w:sz w:val="24"/>
          <w:szCs w:val="24"/>
          <w:u w:val="single"/>
        </w:rPr>
      </w:pPr>
      <w:r w:rsidRPr="003A4E65">
        <w:rPr>
          <w:rFonts w:ascii="Times New Roman" w:hAnsi="Times New Roman"/>
          <w:b/>
          <w:sz w:val="24"/>
          <w:szCs w:val="24"/>
          <w:u w:val="single"/>
        </w:rPr>
        <w:t>Природа Земли и человек</w:t>
      </w:r>
    </w:p>
    <w:p w:rsidR="001D433E" w:rsidRPr="003A4E65" w:rsidRDefault="001D433E" w:rsidP="001D433E">
      <w:pPr>
        <w:pStyle w:val="a8"/>
        <w:spacing w:line="240" w:lineRule="auto"/>
        <w:ind w:firstLine="284"/>
        <w:rPr>
          <w:sz w:val="24"/>
          <w:szCs w:val="24"/>
        </w:rPr>
      </w:pPr>
      <w:r w:rsidRPr="003A4E65">
        <w:rPr>
          <w:b/>
          <w:i/>
          <w:sz w:val="24"/>
          <w:szCs w:val="24"/>
        </w:rPr>
        <w:t>Земля — планета Солнечной системы.</w:t>
      </w:r>
      <w:r w:rsidRPr="003A4E65">
        <w:rPr>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1D433E" w:rsidRPr="003A4E65" w:rsidRDefault="001D433E" w:rsidP="001D433E">
      <w:pPr>
        <w:pStyle w:val="a8"/>
        <w:spacing w:line="240" w:lineRule="auto"/>
        <w:ind w:firstLine="284"/>
        <w:rPr>
          <w:sz w:val="24"/>
          <w:szCs w:val="24"/>
        </w:rPr>
      </w:pPr>
      <w:r w:rsidRPr="003A4E65">
        <w:rPr>
          <w:b/>
          <w:i/>
          <w:sz w:val="24"/>
          <w:szCs w:val="24"/>
        </w:rPr>
        <w:t>Земная кора и литосфера.</w:t>
      </w:r>
      <w:r w:rsidRPr="003A4E65">
        <w:rPr>
          <w:sz w:val="24"/>
          <w:szCs w:val="24"/>
        </w:rPr>
        <w:t xml:space="preserve"> </w:t>
      </w:r>
      <w:r w:rsidRPr="003A4E65">
        <w:rPr>
          <w:b/>
          <w:i/>
          <w:sz w:val="24"/>
          <w:szCs w:val="24"/>
        </w:rPr>
        <w:t>Рельеф Земли.</w:t>
      </w:r>
      <w:r w:rsidRPr="003A4E65">
        <w:rPr>
          <w:sz w:val="24"/>
          <w:szCs w:val="24"/>
        </w:rPr>
        <w:t xml:space="preserve"> Внутреннее строение Земли, методы его изучения.</w:t>
      </w:r>
    </w:p>
    <w:p w:rsidR="001D433E" w:rsidRPr="003A4E65" w:rsidRDefault="001D433E" w:rsidP="001D433E">
      <w:pPr>
        <w:pStyle w:val="a8"/>
        <w:spacing w:line="240" w:lineRule="auto"/>
        <w:ind w:firstLine="284"/>
        <w:rPr>
          <w:sz w:val="24"/>
          <w:szCs w:val="24"/>
        </w:rPr>
      </w:pPr>
      <w:r w:rsidRPr="003A4E65">
        <w:rPr>
          <w:i/>
          <w:sz w:val="24"/>
          <w:szCs w:val="24"/>
        </w:rPr>
        <w:t>Земная кора и литосфера.</w:t>
      </w:r>
      <w:r w:rsidRPr="003A4E65">
        <w:rPr>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1D433E" w:rsidRPr="003A4E65" w:rsidRDefault="001D433E" w:rsidP="001D433E">
      <w:pPr>
        <w:pStyle w:val="a8"/>
        <w:spacing w:line="240" w:lineRule="auto"/>
        <w:ind w:firstLine="284"/>
        <w:rPr>
          <w:sz w:val="24"/>
          <w:szCs w:val="24"/>
        </w:rPr>
      </w:pPr>
      <w:r w:rsidRPr="003A4E65">
        <w:rPr>
          <w:i/>
          <w:sz w:val="24"/>
          <w:szCs w:val="24"/>
        </w:rPr>
        <w:t>Рельеф Земли.</w:t>
      </w:r>
      <w:r w:rsidRPr="003A4E65">
        <w:rPr>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1D433E" w:rsidRPr="003A4E65" w:rsidRDefault="001D433E" w:rsidP="001D433E">
      <w:pPr>
        <w:pStyle w:val="a8"/>
        <w:spacing w:line="240" w:lineRule="auto"/>
        <w:ind w:firstLine="284"/>
        <w:rPr>
          <w:sz w:val="24"/>
          <w:szCs w:val="24"/>
        </w:rPr>
      </w:pPr>
      <w:r w:rsidRPr="003A4E65">
        <w:rPr>
          <w:i/>
          <w:sz w:val="24"/>
          <w:szCs w:val="24"/>
        </w:rPr>
        <w:t>Человек и литосфера.</w:t>
      </w:r>
      <w:r w:rsidRPr="003A4E65">
        <w:rPr>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sz w:val="24"/>
          <w:szCs w:val="24"/>
        </w:rPr>
        <w:t>Атмосфера — воздушная оболочка Земли.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i/>
          <w:sz w:val="24"/>
          <w:szCs w:val="24"/>
        </w:rPr>
        <w:t xml:space="preserve">Атмосфера. </w:t>
      </w:r>
      <w:r w:rsidRPr="003A4E65">
        <w:rPr>
          <w:rFonts w:ascii="Times New Roman" w:hAnsi="Times New Roman"/>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1D433E" w:rsidRPr="003A4E65" w:rsidRDefault="001D433E" w:rsidP="001D433E">
      <w:pPr>
        <w:pStyle w:val="a8"/>
        <w:spacing w:line="240" w:lineRule="auto"/>
        <w:ind w:firstLine="284"/>
        <w:rPr>
          <w:sz w:val="24"/>
          <w:szCs w:val="24"/>
        </w:rPr>
      </w:pPr>
      <w:r w:rsidRPr="003A4E65">
        <w:rPr>
          <w:i/>
          <w:sz w:val="24"/>
          <w:szCs w:val="24"/>
        </w:rPr>
        <w:t>Погода и климат.</w:t>
      </w:r>
      <w:r w:rsidRPr="003A4E65">
        <w:rPr>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i/>
          <w:sz w:val="24"/>
          <w:szCs w:val="24"/>
        </w:rPr>
        <w:t>Человек и атмосфера</w:t>
      </w:r>
      <w:r w:rsidRPr="003A4E65">
        <w:rPr>
          <w:rFonts w:ascii="Times New Roman" w:hAnsi="Times New Roman"/>
          <w:sz w:val="24"/>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sz w:val="24"/>
          <w:szCs w:val="24"/>
        </w:rPr>
        <w:t>Гидросфера — водная оболочка Земли.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i/>
          <w:sz w:val="24"/>
          <w:szCs w:val="24"/>
        </w:rPr>
        <w:t>Вода на Земле</w:t>
      </w:r>
      <w:r w:rsidRPr="003A4E65">
        <w:rPr>
          <w:rFonts w:ascii="Times New Roman" w:hAnsi="Times New Roman"/>
          <w:sz w:val="24"/>
          <w:szCs w:val="24"/>
        </w:rPr>
        <w:t>. Части гидросферы. Мировой круговорот воды.</w:t>
      </w:r>
    </w:p>
    <w:p w:rsidR="001D433E" w:rsidRPr="003A4E65" w:rsidRDefault="001D433E" w:rsidP="001D433E">
      <w:pPr>
        <w:spacing w:after="0" w:line="240" w:lineRule="auto"/>
        <w:ind w:firstLine="284"/>
        <w:jc w:val="both"/>
        <w:rPr>
          <w:rFonts w:ascii="Times New Roman" w:hAnsi="Times New Roman"/>
          <w:i/>
          <w:iCs/>
          <w:sz w:val="24"/>
          <w:szCs w:val="24"/>
        </w:rPr>
      </w:pPr>
      <w:r w:rsidRPr="003A4E65">
        <w:rPr>
          <w:rFonts w:ascii="Times New Roman" w:hAnsi="Times New Roman"/>
          <w:i/>
          <w:sz w:val="24"/>
          <w:szCs w:val="24"/>
        </w:rPr>
        <w:lastRenderedPageBreak/>
        <w:t>Океаны.</w:t>
      </w:r>
      <w:r w:rsidRPr="003A4E65">
        <w:rPr>
          <w:rFonts w:ascii="Times New Roman" w:hAnsi="Times New Roman"/>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i/>
          <w:sz w:val="24"/>
          <w:szCs w:val="24"/>
        </w:rPr>
        <w:t>Воды суши</w:t>
      </w:r>
      <w:r w:rsidRPr="003A4E65">
        <w:rPr>
          <w:rFonts w:ascii="Times New Roman" w:hAnsi="Times New Roman"/>
          <w:sz w:val="24"/>
          <w:szCs w:val="24"/>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i/>
          <w:sz w:val="24"/>
          <w:szCs w:val="24"/>
        </w:rPr>
        <w:t xml:space="preserve">Человек и гидросфера. </w:t>
      </w:r>
      <w:r w:rsidRPr="003A4E65">
        <w:rPr>
          <w:rFonts w:ascii="Times New Roman" w:hAnsi="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1D433E" w:rsidRPr="003A4E65" w:rsidRDefault="001D433E" w:rsidP="001D433E">
      <w:pPr>
        <w:tabs>
          <w:tab w:val="left" w:pos="567"/>
        </w:tabs>
        <w:spacing w:after="0" w:line="240" w:lineRule="auto"/>
        <w:ind w:firstLine="284"/>
        <w:jc w:val="both"/>
        <w:rPr>
          <w:rFonts w:ascii="Times New Roman" w:hAnsi="Times New Roman"/>
          <w:sz w:val="24"/>
          <w:szCs w:val="24"/>
        </w:rPr>
      </w:pPr>
      <w:r w:rsidRPr="003A4E65">
        <w:rPr>
          <w:rFonts w:ascii="Times New Roman" w:hAnsi="Times New Roman"/>
          <w:b/>
          <w:i/>
          <w:sz w:val="24"/>
          <w:szCs w:val="24"/>
        </w:rPr>
        <w:t>Биосфера Земли.</w:t>
      </w:r>
      <w:r w:rsidRPr="003A4E65">
        <w:rPr>
          <w:rFonts w:ascii="Times New Roman" w:hAnsi="Times New Roman"/>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sz w:val="24"/>
          <w:szCs w:val="24"/>
        </w:rPr>
        <w:t>Почва как особое природное образование.</w:t>
      </w:r>
      <w:r w:rsidRPr="003A4E65">
        <w:rPr>
          <w:rFonts w:ascii="Times New Roman" w:hAnsi="Times New Roman"/>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sz w:val="24"/>
          <w:szCs w:val="24"/>
        </w:rPr>
        <w:t>Географическая оболочка Земли.</w:t>
      </w:r>
      <w:r w:rsidRPr="003A4E65">
        <w:rPr>
          <w:rFonts w:ascii="Times New Roman" w:hAnsi="Times New Roman"/>
          <w:sz w:val="24"/>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1D433E" w:rsidRPr="003A4E65" w:rsidRDefault="001D433E" w:rsidP="001D433E">
      <w:pPr>
        <w:spacing w:after="0" w:line="240" w:lineRule="auto"/>
        <w:ind w:firstLine="284"/>
        <w:jc w:val="both"/>
        <w:rPr>
          <w:rFonts w:ascii="Times New Roman" w:hAnsi="Times New Roman"/>
          <w:sz w:val="24"/>
          <w:szCs w:val="24"/>
          <w:u w:val="single"/>
        </w:rPr>
      </w:pPr>
      <w:r w:rsidRPr="003A4E65">
        <w:rPr>
          <w:rFonts w:ascii="Times New Roman" w:hAnsi="Times New Roman"/>
          <w:b/>
          <w:sz w:val="24"/>
          <w:szCs w:val="24"/>
          <w:u w:val="single"/>
        </w:rPr>
        <w:t>Население Земли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sz w:val="24"/>
          <w:szCs w:val="24"/>
        </w:rPr>
        <w:t>Заселение человеком Земли. Расы.</w:t>
      </w:r>
      <w:r w:rsidRPr="003A4E65">
        <w:rPr>
          <w:rFonts w:ascii="Times New Roman" w:hAnsi="Times New Roman"/>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1D433E" w:rsidRPr="003A4E65" w:rsidRDefault="001D433E" w:rsidP="001D433E">
      <w:pPr>
        <w:tabs>
          <w:tab w:val="left" w:pos="2314"/>
        </w:tabs>
        <w:spacing w:after="0" w:line="240" w:lineRule="auto"/>
        <w:ind w:firstLine="284"/>
        <w:jc w:val="both"/>
        <w:rPr>
          <w:rFonts w:ascii="Times New Roman" w:hAnsi="Times New Roman"/>
          <w:sz w:val="24"/>
          <w:szCs w:val="24"/>
        </w:rPr>
      </w:pPr>
      <w:r w:rsidRPr="003A4E65">
        <w:rPr>
          <w:rFonts w:ascii="Times New Roman" w:hAnsi="Times New Roman"/>
          <w:b/>
          <w:i/>
          <w:sz w:val="24"/>
          <w:szCs w:val="24"/>
        </w:rPr>
        <w:t>Численность населения Земли, её изменение во времени.</w:t>
      </w:r>
      <w:r w:rsidRPr="003A4E65">
        <w:rPr>
          <w:rFonts w:ascii="Times New Roman" w:hAnsi="Times New Roman"/>
          <w:sz w:val="24"/>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1D433E" w:rsidRDefault="001D433E" w:rsidP="001D433E">
      <w:pPr>
        <w:spacing w:after="0" w:line="240" w:lineRule="auto"/>
        <w:ind w:firstLine="284"/>
        <w:jc w:val="both"/>
        <w:rPr>
          <w:rFonts w:ascii="Times New Roman" w:hAnsi="Times New Roman"/>
          <w:bCs/>
          <w:sz w:val="24"/>
          <w:szCs w:val="24"/>
        </w:rPr>
      </w:pPr>
      <w:r w:rsidRPr="003A4E65">
        <w:rPr>
          <w:rFonts w:ascii="Times New Roman" w:hAnsi="Times New Roman"/>
          <w:sz w:val="24"/>
          <w:szCs w:val="24"/>
        </w:rPr>
        <w:t xml:space="preserve">Факторы, влияющие на рост численности населения. </w:t>
      </w:r>
      <w:r w:rsidRPr="003A4E65">
        <w:rPr>
          <w:rFonts w:ascii="Times New Roman" w:hAnsi="Times New Roman"/>
          <w:bCs/>
          <w:sz w:val="24"/>
          <w:szCs w:val="24"/>
        </w:rPr>
        <w:t xml:space="preserve">Рождаемость, смертность, </w:t>
      </w:r>
    </w:p>
    <w:p w:rsidR="001D433E" w:rsidRPr="003A4E65" w:rsidRDefault="001D433E" w:rsidP="001D433E">
      <w:pPr>
        <w:spacing w:after="0" w:line="240" w:lineRule="auto"/>
        <w:jc w:val="both"/>
        <w:rPr>
          <w:rFonts w:ascii="Times New Roman" w:hAnsi="Times New Roman"/>
          <w:bCs/>
          <w:sz w:val="24"/>
          <w:szCs w:val="24"/>
        </w:rPr>
      </w:pPr>
      <w:r w:rsidRPr="003A4E65">
        <w:rPr>
          <w:rFonts w:ascii="Times New Roman" w:hAnsi="Times New Roman"/>
          <w:bCs/>
          <w:sz w:val="24"/>
          <w:szCs w:val="24"/>
        </w:rPr>
        <w:t xml:space="preserve">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1D433E" w:rsidRPr="003A4E65" w:rsidRDefault="001D433E" w:rsidP="001D433E">
      <w:pPr>
        <w:tabs>
          <w:tab w:val="left" w:pos="2314"/>
        </w:tabs>
        <w:spacing w:after="0" w:line="240" w:lineRule="auto"/>
        <w:ind w:firstLine="284"/>
        <w:jc w:val="both"/>
        <w:rPr>
          <w:rFonts w:ascii="Times New Roman" w:hAnsi="Times New Roman"/>
          <w:sz w:val="24"/>
          <w:szCs w:val="24"/>
        </w:rPr>
      </w:pPr>
      <w:r w:rsidRPr="003A4E65">
        <w:rPr>
          <w:rFonts w:ascii="Times New Roman" w:hAnsi="Times New Roman"/>
          <w:b/>
          <w:i/>
          <w:sz w:val="24"/>
          <w:szCs w:val="24"/>
        </w:rPr>
        <w:t xml:space="preserve">Размещение людей на Земле. </w:t>
      </w:r>
      <w:r w:rsidRPr="003A4E65">
        <w:rPr>
          <w:rFonts w:ascii="Times New Roman" w:hAnsi="Times New Roman"/>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1D433E" w:rsidRPr="003A4E65" w:rsidRDefault="001D433E" w:rsidP="001D433E">
      <w:pPr>
        <w:tabs>
          <w:tab w:val="left" w:pos="2314"/>
        </w:tabs>
        <w:spacing w:after="0" w:line="240" w:lineRule="auto"/>
        <w:ind w:firstLine="284"/>
        <w:jc w:val="both"/>
        <w:rPr>
          <w:rFonts w:ascii="Times New Roman" w:hAnsi="Times New Roman"/>
          <w:sz w:val="24"/>
          <w:szCs w:val="24"/>
        </w:rPr>
      </w:pPr>
      <w:r w:rsidRPr="003A4E65">
        <w:rPr>
          <w:rFonts w:ascii="Times New Roman" w:hAnsi="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1D433E" w:rsidRPr="003A4E65" w:rsidRDefault="001D433E" w:rsidP="001D433E">
      <w:pPr>
        <w:tabs>
          <w:tab w:val="left" w:pos="2314"/>
        </w:tabs>
        <w:spacing w:after="0" w:line="240" w:lineRule="auto"/>
        <w:ind w:firstLine="284"/>
        <w:jc w:val="both"/>
        <w:rPr>
          <w:rFonts w:ascii="Times New Roman" w:hAnsi="Times New Roman"/>
          <w:sz w:val="24"/>
          <w:szCs w:val="24"/>
        </w:rPr>
      </w:pPr>
      <w:r w:rsidRPr="003A4E65">
        <w:rPr>
          <w:rFonts w:ascii="Times New Roman" w:hAnsi="Times New Roman"/>
          <w:b/>
          <w:i/>
          <w:sz w:val="24"/>
          <w:szCs w:val="24"/>
        </w:rPr>
        <w:lastRenderedPageBreak/>
        <w:t xml:space="preserve">Народы и религии мира. </w:t>
      </w:r>
      <w:r w:rsidRPr="003A4E65">
        <w:rPr>
          <w:rFonts w:ascii="Times New Roman" w:hAnsi="Times New Roman"/>
          <w:sz w:val="24"/>
          <w:szCs w:val="24"/>
        </w:rPr>
        <w:t>Народ. Языковые семьи. География народов и языков. Карта народов мира. Мировые и национальные религии, их география.</w:t>
      </w:r>
    </w:p>
    <w:p w:rsidR="001D433E" w:rsidRPr="003A4E65" w:rsidRDefault="001D433E" w:rsidP="001D433E">
      <w:pPr>
        <w:tabs>
          <w:tab w:val="left" w:pos="2314"/>
        </w:tabs>
        <w:spacing w:after="0" w:line="240" w:lineRule="auto"/>
        <w:ind w:firstLine="284"/>
        <w:jc w:val="both"/>
        <w:rPr>
          <w:rFonts w:ascii="Times New Roman" w:hAnsi="Times New Roman"/>
          <w:b/>
          <w:sz w:val="24"/>
          <w:szCs w:val="24"/>
        </w:rPr>
      </w:pPr>
      <w:r w:rsidRPr="003A4E65">
        <w:rPr>
          <w:rFonts w:ascii="Times New Roman" w:hAnsi="Times New Roman"/>
          <w:b/>
          <w:i/>
          <w:sz w:val="24"/>
          <w:szCs w:val="24"/>
        </w:rPr>
        <w:t>Хозяйственная деятельность людей.</w:t>
      </w:r>
      <w:r w:rsidRPr="003A4E65">
        <w:rPr>
          <w:rFonts w:ascii="Times New Roman" w:hAnsi="Times New Roman"/>
          <w:sz w:val="24"/>
          <w:szCs w:val="24"/>
        </w:rPr>
        <w:t xml:space="preserve"> Понятие о современном хозяйстве, его составе. Основные виды хозяйственной деятельности людей, их география.</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sz w:val="24"/>
          <w:szCs w:val="24"/>
        </w:rPr>
        <w:t xml:space="preserve">Городское и сельское население. </w:t>
      </w:r>
      <w:r w:rsidRPr="003A4E65">
        <w:rPr>
          <w:rFonts w:ascii="Times New Roman" w:hAnsi="Times New Roman"/>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1D433E" w:rsidRPr="003A4E65" w:rsidRDefault="001D433E" w:rsidP="001D433E">
      <w:pPr>
        <w:spacing w:after="0" w:line="240" w:lineRule="auto"/>
        <w:ind w:firstLine="284"/>
        <w:jc w:val="both"/>
        <w:rPr>
          <w:rFonts w:ascii="Times New Roman" w:hAnsi="Times New Roman"/>
          <w:b/>
          <w:sz w:val="24"/>
          <w:szCs w:val="24"/>
          <w:u w:val="single"/>
        </w:rPr>
      </w:pPr>
      <w:r w:rsidRPr="003A4E65">
        <w:rPr>
          <w:rFonts w:ascii="Times New Roman" w:hAnsi="Times New Roman"/>
          <w:b/>
          <w:sz w:val="24"/>
          <w:szCs w:val="24"/>
          <w:u w:val="single"/>
        </w:rPr>
        <w:t>Материки, океаны и страны</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Современный облик Земли: планетарные географические закономерности.</w:t>
      </w:r>
      <w:r w:rsidRPr="003A4E65">
        <w:rPr>
          <w:rFonts w:ascii="Times New Roman" w:hAnsi="Times New Roman"/>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Материки, океаны и страны</w:t>
      </w:r>
      <w:r w:rsidRPr="003A4E65">
        <w:rPr>
          <w:rFonts w:ascii="Times New Roman" w:hAnsi="Times New Roman"/>
          <w:i/>
          <w:iCs/>
          <w:sz w:val="24"/>
          <w:szCs w:val="24"/>
        </w:rPr>
        <w:t>.</w:t>
      </w:r>
      <w:r w:rsidRPr="003A4E65">
        <w:rPr>
          <w:rFonts w:ascii="Times New Roman" w:hAnsi="Times New Roman"/>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Историко-культурные районы мира. Памятники природного и культурного наследия человечества.</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1D433E" w:rsidRPr="00B2559B" w:rsidRDefault="001D433E" w:rsidP="001D433E">
      <w:pPr>
        <w:spacing w:after="0" w:line="240" w:lineRule="auto"/>
        <w:ind w:firstLine="284"/>
        <w:jc w:val="center"/>
        <w:rPr>
          <w:rFonts w:ascii="Times New Roman" w:hAnsi="Times New Roman"/>
          <w:b/>
          <w:iCs/>
          <w:sz w:val="24"/>
          <w:szCs w:val="24"/>
        </w:rPr>
      </w:pPr>
      <w:r w:rsidRPr="00B2559B">
        <w:rPr>
          <w:rFonts w:ascii="Times New Roman" w:hAnsi="Times New Roman"/>
          <w:b/>
          <w:sz w:val="24"/>
          <w:szCs w:val="24"/>
        </w:rPr>
        <w:t>География России</w:t>
      </w:r>
    </w:p>
    <w:p w:rsidR="001D433E" w:rsidRPr="003A4E65" w:rsidRDefault="001D433E" w:rsidP="001D433E">
      <w:pPr>
        <w:spacing w:after="0" w:line="240" w:lineRule="auto"/>
        <w:ind w:firstLine="284"/>
        <w:jc w:val="both"/>
        <w:rPr>
          <w:rFonts w:ascii="Times New Roman" w:hAnsi="Times New Roman"/>
          <w:b/>
          <w:sz w:val="24"/>
          <w:szCs w:val="24"/>
          <w:u w:val="single"/>
        </w:rPr>
      </w:pPr>
      <w:r w:rsidRPr="003A4E65">
        <w:rPr>
          <w:rFonts w:ascii="Times New Roman" w:hAnsi="Times New Roman"/>
          <w:b/>
          <w:sz w:val="24"/>
          <w:szCs w:val="24"/>
          <w:u w:val="single"/>
        </w:rPr>
        <w:t>Особенности географического положения России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bCs/>
          <w:i/>
          <w:iCs/>
          <w:sz w:val="24"/>
          <w:szCs w:val="24"/>
        </w:rPr>
        <w:t xml:space="preserve">Географическое положение </w:t>
      </w:r>
      <w:r w:rsidRPr="003A4E65">
        <w:rPr>
          <w:rFonts w:ascii="Times New Roman" w:hAnsi="Times New Roman"/>
          <w:b/>
          <w:i/>
          <w:iCs/>
          <w:sz w:val="24"/>
          <w:szCs w:val="24"/>
        </w:rPr>
        <w:t>России.</w:t>
      </w:r>
      <w:r w:rsidRPr="003A4E65">
        <w:rPr>
          <w:rFonts w:ascii="Times New Roman" w:hAnsi="Times New Roman"/>
          <w:i/>
          <w:iCs/>
          <w:sz w:val="24"/>
          <w:szCs w:val="24"/>
        </w:rPr>
        <w:t xml:space="preserve"> </w:t>
      </w:r>
      <w:r w:rsidRPr="003A4E65">
        <w:rPr>
          <w:rFonts w:ascii="Times New Roman" w:hAnsi="Times New Roman"/>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bCs/>
          <w:i/>
          <w:iCs/>
          <w:sz w:val="24"/>
          <w:szCs w:val="24"/>
        </w:rPr>
        <w:t xml:space="preserve">Границы </w:t>
      </w:r>
      <w:r w:rsidRPr="003A4E65">
        <w:rPr>
          <w:rFonts w:ascii="Times New Roman" w:hAnsi="Times New Roman"/>
          <w:b/>
          <w:i/>
          <w:iCs/>
          <w:sz w:val="24"/>
          <w:szCs w:val="24"/>
        </w:rPr>
        <w:t>России.</w:t>
      </w:r>
      <w:r w:rsidRPr="003A4E65">
        <w:rPr>
          <w:rFonts w:ascii="Times New Roman" w:hAnsi="Times New Roman"/>
          <w:i/>
          <w:iCs/>
          <w:sz w:val="24"/>
          <w:szCs w:val="24"/>
        </w:rPr>
        <w:t xml:space="preserve"> </w:t>
      </w:r>
      <w:r w:rsidRPr="003A4E65">
        <w:rPr>
          <w:rFonts w:ascii="Times New Roman" w:hAnsi="Times New Roman"/>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 xml:space="preserve">История освоения и изучения </w:t>
      </w:r>
      <w:r w:rsidRPr="003A4E65">
        <w:rPr>
          <w:rFonts w:ascii="Times New Roman" w:hAnsi="Times New Roman"/>
          <w:b/>
          <w:bCs/>
          <w:i/>
          <w:iCs/>
          <w:sz w:val="24"/>
          <w:szCs w:val="24"/>
        </w:rPr>
        <w:t xml:space="preserve">территории </w:t>
      </w:r>
      <w:r w:rsidRPr="003A4E65">
        <w:rPr>
          <w:rFonts w:ascii="Times New Roman" w:hAnsi="Times New Roman"/>
          <w:b/>
          <w:i/>
          <w:iCs/>
          <w:sz w:val="24"/>
          <w:szCs w:val="24"/>
        </w:rPr>
        <w:t>России.</w:t>
      </w:r>
      <w:r w:rsidRPr="003A4E65">
        <w:rPr>
          <w:rFonts w:ascii="Times New Roman" w:hAnsi="Times New Roman"/>
          <w:i/>
          <w:iCs/>
          <w:sz w:val="24"/>
          <w:szCs w:val="24"/>
        </w:rPr>
        <w:t xml:space="preserve"> </w:t>
      </w:r>
      <w:r w:rsidRPr="003A4E65">
        <w:rPr>
          <w:rFonts w:ascii="Times New Roman" w:hAnsi="Times New Roman"/>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Современное административно-территориальное устройство страны.</w:t>
      </w:r>
      <w:r w:rsidRPr="003A4E65">
        <w:rPr>
          <w:rFonts w:ascii="Times New Roman" w:hAnsi="Times New Roman"/>
          <w:i/>
          <w:iCs/>
          <w:sz w:val="24"/>
          <w:szCs w:val="24"/>
        </w:rPr>
        <w:t xml:space="preserve"> </w:t>
      </w:r>
      <w:r w:rsidRPr="003A4E65">
        <w:rPr>
          <w:rFonts w:ascii="Times New Roman" w:hAnsi="Times New Roman"/>
          <w:sz w:val="24"/>
          <w:szCs w:val="24"/>
        </w:rPr>
        <w:t>Федеративное устройство страны. Субъекты Российской Федерации, их равноправие и разнообразие. Федеральные округа.</w:t>
      </w:r>
    </w:p>
    <w:p w:rsidR="001D433E" w:rsidRPr="003A4E65" w:rsidRDefault="001D433E" w:rsidP="001D433E">
      <w:pPr>
        <w:spacing w:after="0" w:line="240" w:lineRule="auto"/>
        <w:ind w:firstLine="284"/>
        <w:jc w:val="both"/>
        <w:rPr>
          <w:rFonts w:ascii="Times New Roman" w:hAnsi="Times New Roman"/>
          <w:b/>
          <w:sz w:val="24"/>
          <w:szCs w:val="24"/>
          <w:u w:val="single"/>
        </w:rPr>
      </w:pPr>
      <w:r w:rsidRPr="003A4E65">
        <w:rPr>
          <w:rFonts w:ascii="Times New Roman" w:hAnsi="Times New Roman"/>
          <w:b/>
          <w:sz w:val="24"/>
          <w:szCs w:val="24"/>
          <w:u w:val="single"/>
        </w:rPr>
        <w:t>Природа России</w:t>
      </w:r>
    </w:p>
    <w:p w:rsidR="001D433E"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bCs/>
          <w:i/>
          <w:iCs/>
          <w:sz w:val="24"/>
          <w:szCs w:val="24"/>
        </w:rPr>
        <w:t>Природные</w:t>
      </w:r>
      <w:r w:rsidRPr="003A4E65">
        <w:rPr>
          <w:rFonts w:ascii="Times New Roman" w:hAnsi="Times New Roman"/>
          <w:i/>
          <w:iCs/>
          <w:sz w:val="24"/>
          <w:szCs w:val="24"/>
        </w:rPr>
        <w:t xml:space="preserve"> </w:t>
      </w:r>
      <w:r w:rsidRPr="003A4E65">
        <w:rPr>
          <w:rFonts w:ascii="Times New Roman" w:hAnsi="Times New Roman"/>
          <w:b/>
          <w:bCs/>
          <w:i/>
          <w:iCs/>
          <w:sz w:val="24"/>
          <w:szCs w:val="24"/>
        </w:rPr>
        <w:t xml:space="preserve">условия </w:t>
      </w:r>
      <w:r w:rsidRPr="003A4E65">
        <w:rPr>
          <w:rFonts w:ascii="Times New Roman" w:hAnsi="Times New Roman"/>
          <w:b/>
          <w:i/>
          <w:iCs/>
          <w:sz w:val="24"/>
          <w:szCs w:val="24"/>
        </w:rPr>
        <w:t>и ресурсы России</w:t>
      </w:r>
      <w:r w:rsidRPr="003A4E65">
        <w:rPr>
          <w:rFonts w:ascii="Times New Roman" w:hAnsi="Times New Roman"/>
          <w:i/>
          <w:iCs/>
          <w:sz w:val="24"/>
          <w:szCs w:val="24"/>
        </w:rPr>
        <w:t xml:space="preserve">. </w:t>
      </w:r>
      <w:r w:rsidRPr="003A4E65">
        <w:rPr>
          <w:rFonts w:ascii="Times New Roman" w:hAnsi="Times New Roman"/>
          <w:sz w:val="24"/>
          <w:szCs w:val="24"/>
        </w:rPr>
        <w:t xml:space="preserve">Природные условия и природные ресурсы. Природно-ресурсный капитал и экологический потенциал России. Оценка и проблемы </w:t>
      </w:r>
    </w:p>
    <w:p w:rsidR="001D433E" w:rsidRPr="003A4E65" w:rsidRDefault="001D433E" w:rsidP="001D433E">
      <w:pPr>
        <w:spacing w:after="0" w:line="240" w:lineRule="auto"/>
        <w:jc w:val="both"/>
        <w:rPr>
          <w:rFonts w:ascii="Times New Roman" w:hAnsi="Times New Roman"/>
          <w:sz w:val="24"/>
          <w:szCs w:val="24"/>
        </w:rPr>
      </w:pPr>
      <w:r w:rsidRPr="003A4E65">
        <w:rPr>
          <w:rFonts w:ascii="Times New Roman" w:hAnsi="Times New Roman"/>
          <w:sz w:val="24"/>
          <w:szCs w:val="24"/>
        </w:rPr>
        <w:t>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Геологическое строение, рельеф и полезные ископаемые.</w:t>
      </w:r>
      <w:r w:rsidRPr="003A4E65">
        <w:rPr>
          <w:rFonts w:ascii="Times New Roman" w:hAnsi="Times New Roman"/>
          <w:i/>
          <w:iCs/>
          <w:sz w:val="24"/>
          <w:szCs w:val="24"/>
        </w:rPr>
        <w:t xml:space="preserve"> </w:t>
      </w:r>
      <w:r w:rsidRPr="003A4E65">
        <w:rPr>
          <w:rFonts w:ascii="Times New Roman" w:hAnsi="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w:t>
      </w:r>
      <w:r w:rsidRPr="003A4E65">
        <w:rPr>
          <w:rFonts w:ascii="Times New Roman" w:hAnsi="Times New Roman"/>
          <w:sz w:val="24"/>
          <w:szCs w:val="24"/>
        </w:rPr>
        <w:lastRenderedPageBreak/>
        <w:t>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bCs/>
          <w:i/>
          <w:iCs/>
          <w:sz w:val="24"/>
          <w:szCs w:val="24"/>
        </w:rPr>
        <w:t>Климат и климатические ресурсы</w:t>
      </w:r>
      <w:r w:rsidRPr="003A4E65">
        <w:rPr>
          <w:rFonts w:ascii="Times New Roman" w:hAnsi="Times New Roman"/>
          <w:b/>
          <w:i/>
          <w:iCs/>
          <w:sz w:val="24"/>
          <w:szCs w:val="24"/>
        </w:rPr>
        <w:t>.</w:t>
      </w:r>
      <w:r w:rsidRPr="003A4E65">
        <w:rPr>
          <w:rFonts w:ascii="Times New Roman" w:hAnsi="Times New Roman"/>
          <w:i/>
          <w:iCs/>
          <w:sz w:val="24"/>
          <w:szCs w:val="24"/>
        </w:rPr>
        <w:t xml:space="preserve"> </w:t>
      </w:r>
      <w:r w:rsidRPr="003A4E65">
        <w:rPr>
          <w:rFonts w:ascii="Times New Roman" w:hAnsi="Times New Roman"/>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bCs/>
          <w:i/>
          <w:iCs/>
          <w:sz w:val="24"/>
          <w:szCs w:val="24"/>
        </w:rPr>
        <w:t>Внутренние воды и водные ресурсы.</w:t>
      </w:r>
      <w:r w:rsidRPr="003A4E65">
        <w:rPr>
          <w:rFonts w:ascii="Times New Roman" w:hAnsi="Times New Roman"/>
          <w:i/>
          <w:iCs/>
          <w:sz w:val="24"/>
          <w:szCs w:val="24"/>
        </w:rPr>
        <w:t xml:space="preserve"> </w:t>
      </w:r>
      <w:r w:rsidRPr="003A4E65">
        <w:rPr>
          <w:rFonts w:ascii="Times New Roman" w:hAnsi="Times New Roman"/>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bCs/>
          <w:i/>
          <w:iCs/>
          <w:sz w:val="24"/>
          <w:szCs w:val="24"/>
        </w:rPr>
        <w:t>Почва и почвенные ресурсы</w:t>
      </w:r>
      <w:r w:rsidRPr="003A4E65">
        <w:rPr>
          <w:rFonts w:ascii="Times New Roman" w:hAnsi="Times New Roman"/>
          <w:b/>
          <w:i/>
          <w:iCs/>
          <w:sz w:val="24"/>
          <w:szCs w:val="24"/>
        </w:rPr>
        <w:t>.</w:t>
      </w:r>
      <w:r w:rsidRPr="003A4E65">
        <w:rPr>
          <w:rFonts w:ascii="Times New Roman" w:hAnsi="Times New Roman"/>
          <w:i/>
          <w:iCs/>
          <w:sz w:val="24"/>
          <w:szCs w:val="24"/>
        </w:rPr>
        <w:t xml:space="preserve"> </w:t>
      </w:r>
      <w:r w:rsidRPr="003A4E65">
        <w:rPr>
          <w:rFonts w:ascii="Times New Roman" w:hAnsi="Times New Roman"/>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Растительный и животный мир. Биологические ресурсы.</w:t>
      </w:r>
      <w:r w:rsidRPr="003A4E65">
        <w:rPr>
          <w:rFonts w:ascii="Times New Roman" w:hAnsi="Times New Roman"/>
          <w:i/>
          <w:iCs/>
          <w:sz w:val="24"/>
          <w:szCs w:val="24"/>
        </w:rPr>
        <w:t xml:space="preserve"> </w:t>
      </w:r>
      <w:r w:rsidRPr="003A4E65">
        <w:rPr>
          <w:rFonts w:ascii="Times New Roman" w:hAnsi="Times New Roman"/>
          <w:sz w:val="24"/>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1D433E"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Природно-хозяйственные зоны.</w:t>
      </w:r>
      <w:r w:rsidRPr="003A4E65">
        <w:rPr>
          <w:rFonts w:ascii="Times New Roman" w:hAnsi="Times New Roman"/>
          <w:i/>
          <w:iCs/>
          <w:sz w:val="24"/>
          <w:szCs w:val="24"/>
        </w:rPr>
        <w:t xml:space="preserve"> </w:t>
      </w:r>
      <w:r w:rsidRPr="003A4E65">
        <w:rPr>
          <w:rFonts w:ascii="Times New Roman" w:hAnsi="Times New Roman"/>
          <w:sz w:val="24"/>
          <w:szCs w:val="24"/>
        </w:rPr>
        <w:t xml:space="preserve">Природно-хозяйственные зоны России: взаимосвязь и взаимообусловленность их компонентов. Характеристика арктических пустынь, тундр и </w:t>
      </w:r>
    </w:p>
    <w:p w:rsidR="001D433E" w:rsidRPr="003A4E65" w:rsidRDefault="001D433E" w:rsidP="001D433E">
      <w:pPr>
        <w:spacing w:after="0" w:line="240" w:lineRule="auto"/>
        <w:jc w:val="both"/>
        <w:rPr>
          <w:rFonts w:ascii="Times New Roman" w:hAnsi="Times New Roman"/>
          <w:sz w:val="24"/>
          <w:szCs w:val="24"/>
        </w:rPr>
      </w:pPr>
      <w:r w:rsidRPr="003A4E65">
        <w:rPr>
          <w:rFonts w:ascii="Times New Roman" w:hAnsi="Times New Roman"/>
          <w:sz w:val="24"/>
          <w:szCs w:val="24"/>
        </w:rPr>
        <w:t>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1D433E" w:rsidRPr="00B92C16" w:rsidRDefault="001D433E" w:rsidP="001D433E">
      <w:pPr>
        <w:spacing w:after="0" w:line="240" w:lineRule="auto"/>
        <w:ind w:firstLine="284"/>
        <w:jc w:val="both"/>
        <w:rPr>
          <w:rFonts w:ascii="Times New Roman" w:hAnsi="Times New Roman"/>
          <w:b/>
          <w:sz w:val="24"/>
          <w:szCs w:val="24"/>
          <w:u w:val="single"/>
        </w:rPr>
      </w:pPr>
      <w:r w:rsidRPr="00B92C16">
        <w:rPr>
          <w:rFonts w:ascii="Times New Roman" w:hAnsi="Times New Roman"/>
          <w:b/>
          <w:sz w:val="24"/>
          <w:szCs w:val="24"/>
          <w:u w:val="single"/>
        </w:rPr>
        <w:t>Население России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 xml:space="preserve">Численность населения России. </w:t>
      </w:r>
      <w:r w:rsidRPr="003A4E65">
        <w:rPr>
          <w:rFonts w:ascii="Times New Roman" w:hAnsi="Times New Roman"/>
          <w:sz w:val="24"/>
          <w:szCs w:val="24"/>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lastRenderedPageBreak/>
        <w:t>Половой и возрастной состав населения страны.</w:t>
      </w:r>
      <w:r w:rsidRPr="003A4E65">
        <w:rPr>
          <w:rFonts w:ascii="Times New Roman" w:hAnsi="Times New Roman"/>
          <w:i/>
          <w:iCs/>
          <w:sz w:val="24"/>
          <w:szCs w:val="24"/>
        </w:rPr>
        <w:t xml:space="preserve"> </w:t>
      </w:r>
      <w:r w:rsidRPr="003A4E65">
        <w:rPr>
          <w:rFonts w:ascii="Times New Roman" w:hAnsi="Times New Roman"/>
          <w:sz w:val="24"/>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 xml:space="preserve">Народы и религии России. </w:t>
      </w:r>
      <w:r w:rsidRPr="003A4E65">
        <w:rPr>
          <w:rFonts w:ascii="Times New Roman" w:hAnsi="Times New Roman"/>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 xml:space="preserve">Особенности размещения населения России. </w:t>
      </w:r>
      <w:r w:rsidRPr="003A4E65">
        <w:rPr>
          <w:rFonts w:ascii="Times New Roman" w:hAnsi="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 xml:space="preserve">Миграции населения России. </w:t>
      </w:r>
      <w:r w:rsidRPr="003A4E65">
        <w:rPr>
          <w:rFonts w:ascii="Times New Roman" w:hAnsi="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Человеческий капитал страны.</w:t>
      </w:r>
      <w:r w:rsidRPr="003A4E65">
        <w:rPr>
          <w:rFonts w:ascii="Times New Roman" w:hAnsi="Times New Roman"/>
          <w:i/>
          <w:iCs/>
          <w:sz w:val="24"/>
          <w:szCs w:val="24"/>
        </w:rPr>
        <w:t xml:space="preserve"> </w:t>
      </w:r>
      <w:r w:rsidRPr="003A4E65">
        <w:rPr>
          <w:rFonts w:ascii="Times New Roman" w:hAnsi="Times New Roman"/>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1D433E" w:rsidRPr="00B92C16" w:rsidRDefault="001D433E" w:rsidP="001D433E">
      <w:pPr>
        <w:spacing w:after="0" w:line="240" w:lineRule="auto"/>
        <w:ind w:firstLine="284"/>
        <w:jc w:val="both"/>
        <w:rPr>
          <w:rFonts w:ascii="Times New Roman" w:hAnsi="Times New Roman"/>
          <w:b/>
          <w:sz w:val="24"/>
          <w:szCs w:val="24"/>
          <w:u w:val="single"/>
        </w:rPr>
      </w:pPr>
      <w:r w:rsidRPr="00B92C16">
        <w:rPr>
          <w:rFonts w:ascii="Times New Roman" w:hAnsi="Times New Roman"/>
          <w:b/>
          <w:sz w:val="24"/>
          <w:szCs w:val="24"/>
          <w:u w:val="single"/>
        </w:rPr>
        <w:t>Хозяйство России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Особенности хозяйства России.</w:t>
      </w:r>
      <w:r w:rsidRPr="003A4E65">
        <w:rPr>
          <w:rFonts w:ascii="Times New Roman" w:hAnsi="Times New Roman"/>
          <w:i/>
          <w:iCs/>
          <w:sz w:val="24"/>
          <w:szCs w:val="24"/>
        </w:rPr>
        <w:t xml:space="preserve"> </w:t>
      </w:r>
      <w:r w:rsidRPr="003A4E65">
        <w:rPr>
          <w:rFonts w:ascii="Times New Roman" w:hAnsi="Times New Roman"/>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Производственный капитал.</w:t>
      </w:r>
      <w:r w:rsidRPr="003A4E65">
        <w:rPr>
          <w:rFonts w:ascii="Times New Roman" w:hAnsi="Times New Roman"/>
          <w:i/>
          <w:iCs/>
          <w:sz w:val="24"/>
          <w:szCs w:val="24"/>
        </w:rPr>
        <w:t xml:space="preserve"> </w:t>
      </w:r>
      <w:r w:rsidRPr="003A4E65">
        <w:rPr>
          <w:rFonts w:ascii="Times New Roman" w:hAnsi="Times New Roman"/>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Топливно-энергетический комплекс (ТЭК).</w:t>
      </w:r>
      <w:r w:rsidRPr="003A4E65">
        <w:rPr>
          <w:rFonts w:ascii="Times New Roman" w:hAnsi="Times New Roman"/>
          <w:i/>
          <w:iCs/>
          <w:sz w:val="24"/>
          <w:szCs w:val="24"/>
        </w:rPr>
        <w:t xml:space="preserve"> </w:t>
      </w:r>
      <w:r w:rsidRPr="003A4E65">
        <w:rPr>
          <w:rFonts w:ascii="Times New Roman" w:hAnsi="Times New Roman"/>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1D433E"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bCs/>
          <w:i/>
          <w:iCs/>
          <w:sz w:val="24"/>
          <w:szCs w:val="24"/>
        </w:rPr>
        <w:t xml:space="preserve">Машиностроение. </w:t>
      </w:r>
      <w:r w:rsidRPr="003A4E65">
        <w:rPr>
          <w:rFonts w:ascii="Times New Roman" w:hAnsi="Times New Roman"/>
          <w:sz w:val="24"/>
          <w:szCs w:val="24"/>
        </w:rPr>
        <w:t xml:space="preserve">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w:t>
      </w:r>
    </w:p>
    <w:p w:rsidR="001D433E" w:rsidRDefault="001D433E" w:rsidP="001D433E">
      <w:pPr>
        <w:spacing w:after="0" w:line="240" w:lineRule="auto"/>
        <w:ind w:firstLine="284"/>
        <w:jc w:val="both"/>
        <w:rPr>
          <w:rFonts w:ascii="Times New Roman" w:hAnsi="Times New Roman"/>
          <w:sz w:val="24"/>
          <w:szCs w:val="24"/>
        </w:rPr>
      </w:pPr>
    </w:p>
    <w:p w:rsidR="001D433E" w:rsidRPr="003A4E65" w:rsidRDefault="001D433E" w:rsidP="001D433E">
      <w:pPr>
        <w:spacing w:after="0" w:line="240" w:lineRule="auto"/>
        <w:jc w:val="both"/>
        <w:rPr>
          <w:rFonts w:ascii="Times New Roman" w:hAnsi="Times New Roman"/>
          <w:sz w:val="24"/>
          <w:szCs w:val="24"/>
        </w:rPr>
      </w:pPr>
      <w:r w:rsidRPr="003A4E65">
        <w:rPr>
          <w:rFonts w:ascii="Times New Roman" w:hAnsi="Times New Roman"/>
          <w:sz w:val="24"/>
          <w:szCs w:val="24"/>
        </w:rPr>
        <w:t>размещения отраслей трудоёмкого и металлоёмкого машиностроения по картам.</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Металлургия.</w:t>
      </w:r>
      <w:r w:rsidRPr="003A4E65">
        <w:rPr>
          <w:rFonts w:ascii="Times New Roman" w:hAnsi="Times New Roman"/>
          <w:i/>
          <w:iCs/>
          <w:sz w:val="24"/>
          <w:szCs w:val="24"/>
        </w:rPr>
        <w:t xml:space="preserve"> </w:t>
      </w:r>
      <w:r w:rsidRPr="003A4E65">
        <w:rPr>
          <w:rFonts w:ascii="Times New Roman" w:hAnsi="Times New Roman"/>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Химическая промышленность.</w:t>
      </w:r>
      <w:r w:rsidRPr="003A4E65">
        <w:rPr>
          <w:rFonts w:ascii="Times New Roman" w:hAnsi="Times New Roman"/>
          <w:i/>
          <w:iCs/>
          <w:sz w:val="24"/>
          <w:szCs w:val="24"/>
        </w:rPr>
        <w:t xml:space="preserve"> </w:t>
      </w:r>
      <w:r w:rsidRPr="003A4E65">
        <w:rPr>
          <w:rFonts w:ascii="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 xml:space="preserve">Лёгкая </w:t>
      </w:r>
      <w:r w:rsidRPr="003A4E65">
        <w:rPr>
          <w:rFonts w:ascii="Times New Roman" w:hAnsi="Times New Roman"/>
          <w:b/>
          <w:bCs/>
          <w:i/>
          <w:iCs/>
          <w:sz w:val="24"/>
          <w:szCs w:val="24"/>
        </w:rPr>
        <w:t>промышленность.</w:t>
      </w:r>
      <w:r w:rsidRPr="003A4E65">
        <w:rPr>
          <w:rFonts w:ascii="Times New Roman" w:hAnsi="Times New Roman"/>
          <w:bCs/>
          <w:iCs/>
          <w:sz w:val="24"/>
          <w:szCs w:val="24"/>
        </w:rPr>
        <w:t xml:space="preserve"> </w:t>
      </w:r>
      <w:r w:rsidRPr="003A4E65">
        <w:rPr>
          <w:rFonts w:ascii="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lastRenderedPageBreak/>
        <w:t>Агропромышленный комплекс.</w:t>
      </w:r>
      <w:r w:rsidRPr="003A4E65">
        <w:rPr>
          <w:rFonts w:ascii="Times New Roman" w:hAnsi="Times New Roman"/>
          <w:i/>
          <w:iCs/>
          <w:sz w:val="24"/>
          <w:szCs w:val="24"/>
        </w:rPr>
        <w:t xml:space="preserve"> </w:t>
      </w:r>
      <w:r w:rsidRPr="003A4E65">
        <w:rPr>
          <w:rFonts w:ascii="Times New Roman" w:hAnsi="Times New Roman"/>
          <w:sz w:val="24"/>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bCs/>
          <w:i/>
          <w:iCs/>
          <w:sz w:val="24"/>
          <w:szCs w:val="24"/>
        </w:rPr>
        <w:t>Сфера услуг (инфраструктурный</w:t>
      </w:r>
      <w:r w:rsidRPr="003A4E65">
        <w:rPr>
          <w:rFonts w:ascii="Times New Roman" w:hAnsi="Times New Roman"/>
          <w:i/>
          <w:iCs/>
          <w:sz w:val="24"/>
          <w:szCs w:val="24"/>
        </w:rPr>
        <w:t xml:space="preserve"> </w:t>
      </w:r>
      <w:r w:rsidRPr="003A4E65">
        <w:rPr>
          <w:rFonts w:ascii="Times New Roman" w:hAnsi="Times New Roman"/>
          <w:b/>
          <w:bCs/>
          <w:i/>
          <w:iCs/>
          <w:sz w:val="24"/>
          <w:szCs w:val="24"/>
        </w:rPr>
        <w:t xml:space="preserve">комплекс). </w:t>
      </w:r>
      <w:r w:rsidRPr="003A4E65">
        <w:rPr>
          <w:rFonts w:ascii="Times New Roman" w:hAnsi="Times New Roman"/>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1D433E" w:rsidRPr="00B92C16" w:rsidRDefault="001D433E" w:rsidP="001D433E">
      <w:pPr>
        <w:spacing w:after="0" w:line="240" w:lineRule="auto"/>
        <w:ind w:firstLine="284"/>
        <w:jc w:val="both"/>
        <w:rPr>
          <w:rFonts w:ascii="Times New Roman" w:hAnsi="Times New Roman"/>
          <w:b/>
          <w:sz w:val="24"/>
          <w:szCs w:val="24"/>
          <w:u w:val="single"/>
        </w:rPr>
      </w:pPr>
      <w:r w:rsidRPr="00B92C16">
        <w:rPr>
          <w:rFonts w:ascii="Times New Roman" w:hAnsi="Times New Roman"/>
          <w:b/>
          <w:sz w:val="24"/>
          <w:szCs w:val="24"/>
          <w:u w:val="single"/>
        </w:rPr>
        <w:t>Районы России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bCs/>
          <w:i/>
          <w:iCs/>
          <w:sz w:val="24"/>
          <w:szCs w:val="24"/>
        </w:rPr>
        <w:t xml:space="preserve">Природно-хозяйственное </w:t>
      </w:r>
      <w:r w:rsidRPr="003A4E65">
        <w:rPr>
          <w:rFonts w:ascii="Times New Roman" w:hAnsi="Times New Roman"/>
          <w:b/>
          <w:i/>
          <w:iCs/>
          <w:sz w:val="24"/>
          <w:szCs w:val="24"/>
        </w:rPr>
        <w:t>районирование России</w:t>
      </w:r>
      <w:r w:rsidRPr="003A4E65">
        <w:rPr>
          <w:rFonts w:ascii="Times New Roman" w:hAnsi="Times New Roman"/>
          <w:i/>
          <w:iCs/>
          <w:sz w:val="24"/>
          <w:szCs w:val="24"/>
        </w:rPr>
        <w:t xml:space="preserve">. </w:t>
      </w:r>
      <w:r w:rsidRPr="003A4E65">
        <w:rPr>
          <w:rFonts w:ascii="Times New Roman" w:hAnsi="Times New Roman"/>
          <w:sz w:val="24"/>
          <w:szCs w:val="24"/>
        </w:rPr>
        <w:t>Принципы и виды природно-хозяйственного районирования страны. Анализ разных видов районирования России.</w:t>
      </w:r>
    </w:p>
    <w:p w:rsidR="001D433E" w:rsidRPr="003A4E65" w:rsidRDefault="001D433E" w:rsidP="001D433E">
      <w:pPr>
        <w:spacing w:after="0" w:line="240" w:lineRule="auto"/>
        <w:ind w:firstLine="284"/>
        <w:jc w:val="both"/>
        <w:rPr>
          <w:rFonts w:ascii="Times New Roman" w:hAnsi="Times New Roman"/>
          <w:b/>
          <w:i/>
          <w:sz w:val="24"/>
          <w:szCs w:val="24"/>
        </w:rPr>
      </w:pPr>
      <w:r w:rsidRPr="003A4E65">
        <w:rPr>
          <w:rFonts w:ascii="Times New Roman" w:hAnsi="Times New Roman"/>
          <w:b/>
          <w:i/>
          <w:iCs/>
          <w:sz w:val="24"/>
          <w:szCs w:val="24"/>
        </w:rPr>
        <w:t>Крупные регионы и районы России.</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i/>
          <w:iCs/>
          <w:sz w:val="24"/>
          <w:szCs w:val="24"/>
        </w:rPr>
        <w:t xml:space="preserve">Регионы России: </w:t>
      </w:r>
      <w:r w:rsidRPr="003A4E65">
        <w:rPr>
          <w:rFonts w:ascii="Times New Roman" w:hAnsi="Times New Roman"/>
          <w:sz w:val="24"/>
          <w:szCs w:val="24"/>
        </w:rPr>
        <w:t>Западный и Восточный.</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i/>
          <w:iCs/>
          <w:sz w:val="24"/>
          <w:szCs w:val="24"/>
        </w:rPr>
        <w:t xml:space="preserve">Районы России: </w:t>
      </w:r>
      <w:r w:rsidRPr="003A4E65">
        <w:rPr>
          <w:rFonts w:ascii="Times New Roman" w:hAnsi="Times New Roman"/>
          <w:sz w:val="24"/>
          <w:szCs w:val="24"/>
        </w:rPr>
        <w:t>Европейский Север, Центральная Россия, Европейский Юг, Поволжье, Урал, Западная Сибирь, Восточная Сибирь, Дальний Восток.</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b/>
          <w:i/>
          <w:iCs/>
          <w:sz w:val="24"/>
          <w:szCs w:val="24"/>
        </w:rPr>
        <w:t>Характеристика регионов и районов.</w:t>
      </w:r>
      <w:r w:rsidRPr="003A4E65">
        <w:rPr>
          <w:rFonts w:ascii="Times New Roman" w:hAnsi="Times New Roman"/>
          <w:i/>
          <w:iCs/>
          <w:sz w:val="24"/>
          <w:szCs w:val="24"/>
        </w:rPr>
        <w:t xml:space="preserve"> </w:t>
      </w:r>
      <w:r w:rsidRPr="003A4E65">
        <w:rPr>
          <w:rFonts w:ascii="Times New Roman" w:hAnsi="Times New Roman"/>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1D433E" w:rsidRPr="00B92C16" w:rsidRDefault="001D433E" w:rsidP="001D433E">
      <w:pPr>
        <w:spacing w:after="0" w:line="240" w:lineRule="auto"/>
        <w:ind w:firstLine="284"/>
        <w:jc w:val="both"/>
        <w:rPr>
          <w:rFonts w:ascii="Times New Roman" w:hAnsi="Times New Roman"/>
          <w:b/>
          <w:sz w:val="24"/>
          <w:szCs w:val="24"/>
          <w:u w:val="single"/>
        </w:rPr>
      </w:pPr>
      <w:r w:rsidRPr="00B92C16">
        <w:rPr>
          <w:rFonts w:ascii="Times New Roman" w:hAnsi="Times New Roman"/>
          <w:b/>
          <w:sz w:val="24"/>
          <w:szCs w:val="24"/>
          <w:u w:val="single"/>
        </w:rPr>
        <w:t>Россия в современном мире</w:t>
      </w:r>
    </w:p>
    <w:p w:rsidR="001D433E" w:rsidRPr="003A4E65" w:rsidRDefault="001D433E" w:rsidP="001D433E">
      <w:pPr>
        <w:spacing w:after="0" w:line="240" w:lineRule="auto"/>
        <w:ind w:firstLine="284"/>
        <w:jc w:val="both"/>
        <w:rPr>
          <w:rFonts w:ascii="Times New Roman" w:hAnsi="Times New Roman"/>
          <w:sz w:val="24"/>
          <w:szCs w:val="24"/>
        </w:rPr>
      </w:pPr>
      <w:r w:rsidRPr="003A4E65">
        <w:rPr>
          <w:rFonts w:ascii="Times New Roman" w:hAnsi="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1D433E" w:rsidRPr="00B2559B" w:rsidRDefault="001D433E" w:rsidP="001D433E">
      <w:pPr>
        <w:spacing w:after="0"/>
        <w:ind w:firstLine="284"/>
        <w:jc w:val="center"/>
        <w:rPr>
          <w:rFonts w:ascii="Times New Roman" w:hAnsi="Times New Roman"/>
          <w:b/>
          <w:sz w:val="24"/>
          <w:szCs w:val="24"/>
        </w:rPr>
      </w:pPr>
      <w:r w:rsidRPr="00B2559B">
        <w:rPr>
          <w:rFonts w:ascii="Times New Roman" w:hAnsi="Times New Roman"/>
          <w:b/>
          <w:sz w:val="24"/>
          <w:szCs w:val="24"/>
        </w:rPr>
        <w:t>Математика. Алгебра. Геометрия</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bCs/>
          <w:sz w:val="24"/>
          <w:szCs w:val="24"/>
        </w:rPr>
        <w:t xml:space="preserve">Натуральные числа. </w:t>
      </w:r>
      <w:r w:rsidRPr="00B92C16">
        <w:rPr>
          <w:rFonts w:ascii="Times New Roman" w:hAnsi="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Степень с натуральным показателем.</w:t>
      </w:r>
    </w:p>
    <w:p w:rsidR="001D433E"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 xml:space="preserve">Числовые выражения, значение числового выражения. Порядок действий в числовых </w:t>
      </w:r>
    </w:p>
    <w:p w:rsidR="001D433E" w:rsidRDefault="001D433E" w:rsidP="001D433E">
      <w:pPr>
        <w:spacing w:after="0" w:line="240" w:lineRule="auto"/>
        <w:ind w:firstLine="284"/>
        <w:jc w:val="both"/>
        <w:rPr>
          <w:rFonts w:ascii="Times New Roman" w:hAnsi="Times New Roman"/>
          <w:sz w:val="24"/>
          <w:szCs w:val="24"/>
        </w:rPr>
      </w:pPr>
    </w:p>
    <w:p w:rsidR="001D433E" w:rsidRPr="00B92C16" w:rsidRDefault="001D433E" w:rsidP="001D433E">
      <w:pPr>
        <w:spacing w:after="0" w:line="240" w:lineRule="auto"/>
        <w:jc w:val="both"/>
        <w:rPr>
          <w:rFonts w:ascii="Times New Roman" w:hAnsi="Times New Roman"/>
          <w:sz w:val="24"/>
          <w:szCs w:val="24"/>
        </w:rPr>
      </w:pPr>
      <w:r w:rsidRPr="00B92C16">
        <w:rPr>
          <w:rFonts w:ascii="Times New Roman" w:hAnsi="Times New Roman"/>
          <w:sz w:val="24"/>
          <w:szCs w:val="24"/>
        </w:rPr>
        <w:t>выражениях, использование скобок. Решение текстовых задач арифметическими способами.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 xml:space="preserve">Делители </w:t>
      </w:r>
      <w:r w:rsidRPr="00B92C16">
        <w:rPr>
          <w:rFonts w:ascii="Times New Roman" w:hAnsi="Times New Roman"/>
          <w:bCs/>
          <w:sz w:val="24"/>
          <w:szCs w:val="24"/>
        </w:rPr>
        <w:t>и</w:t>
      </w:r>
      <w:r w:rsidRPr="00B92C16">
        <w:rPr>
          <w:rFonts w:ascii="Times New Roman" w:hAnsi="Times New Roman"/>
          <w:b/>
          <w:bCs/>
          <w:sz w:val="24"/>
          <w:szCs w:val="24"/>
        </w:rPr>
        <w:t xml:space="preserve"> </w:t>
      </w:r>
      <w:r w:rsidRPr="00B92C16">
        <w:rPr>
          <w:rFonts w:ascii="Times New Roman" w:hAnsi="Times New Roman"/>
          <w:sz w:val="24"/>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bCs/>
          <w:sz w:val="24"/>
          <w:szCs w:val="24"/>
        </w:rPr>
        <w:t xml:space="preserve">Дроби. </w:t>
      </w:r>
      <w:r w:rsidRPr="00B92C16">
        <w:rPr>
          <w:rFonts w:ascii="Times New Roman" w:hAnsi="Times New Roman"/>
          <w:sz w:val="24"/>
          <w:szCs w:val="24"/>
        </w:rPr>
        <w:t>Обыкновенные дроби. Основное свойство д</w:t>
      </w:r>
      <w:r w:rsidRPr="00B92C16">
        <w:rPr>
          <w:rFonts w:ascii="Times New Roman" w:hAnsi="Times New Roman"/>
          <w:bCs/>
          <w:sz w:val="24"/>
          <w:szCs w:val="24"/>
        </w:rPr>
        <w:t>роби.</w:t>
      </w:r>
      <w:r w:rsidRPr="00B92C16">
        <w:rPr>
          <w:rFonts w:ascii="Times New Roman" w:hAnsi="Times New Roman"/>
          <w:b/>
          <w:bCs/>
          <w:sz w:val="24"/>
          <w:szCs w:val="24"/>
        </w:rPr>
        <w:t xml:space="preserve"> </w:t>
      </w:r>
      <w:r w:rsidRPr="00B92C16">
        <w:rPr>
          <w:rFonts w:ascii="Times New Roman" w:hAnsi="Times New Roman"/>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lastRenderedPageBreak/>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Решение текстовых задач арифметическими способами.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bCs/>
          <w:sz w:val="24"/>
          <w:szCs w:val="24"/>
        </w:rPr>
        <w:t xml:space="preserve">Рациональные числа. </w:t>
      </w:r>
      <w:r w:rsidRPr="00B92C16">
        <w:rPr>
          <w:rFonts w:ascii="Times New Roman" w:hAnsi="Times New Roman"/>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B92C16">
        <w:rPr>
          <w:rFonts w:ascii="Times New Roman" w:hAnsi="Times New Roman"/>
          <w:i/>
          <w:sz w:val="24"/>
          <w:szCs w:val="24"/>
        </w:rPr>
        <w:t>m/n</w:t>
      </w:r>
      <w:r w:rsidRPr="00B92C16">
        <w:rPr>
          <w:rFonts w:ascii="Times New Roman" w:hAnsi="Times New Roman"/>
          <w:sz w:val="24"/>
          <w:szCs w:val="24"/>
        </w:rPr>
        <w:t>,</w:t>
      </w:r>
      <w:r w:rsidRPr="00B92C16">
        <w:rPr>
          <w:rFonts w:ascii="Times New Roman" w:hAnsi="Times New Roman"/>
          <w:i/>
          <w:sz w:val="24"/>
          <w:szCs w:val="24"/>
        </w:rPr>
        <w:t xml:space="preserve"> </w:t>
      </w:r>
      <w:r w:rsidRPr="00B92C16">
        <w:rPr>
          <w:rFonts w:ascii="Times New Roman" w:hAnsi="Times New Roman"/>
          <w:sz w:val="24"/>
          <w:szCs w:val="24"/>
        </w:rPr>
        <w:t xml:space="preserve">где </w:t>
      </w:r>
      <w:r w:rsidRPr="00B92C16">
        <w:rPr>
          <w:rFonts w:ascii="Times New Roman" w:hAnsi="Times New Roman"/>
          <w:i/>
          <w:iCs/>
          <w:sz w:val="24"/>
          <w:szCs w:val="24"/>
        </w:rPr>
        <w:t>т</w:t>
      </w:r>
      <w:r w:rsidRPr="00B92C16">
        <w:rPr>
          <w:rFonts w:ascii="Times New Roman" w:hAnsi="Times New Roman"/>
          <w:iCs/>
          <w:sz w:val="24"/>
          <w:szCs w:val="24"/>
        </w:rPr>
        <w:t xml:space="preserve"> — </w:t>
      </w:r>
      <w:r w:rsidRPr="00B92C16">
        <w:rPr>
          <w:rFonts w:ascii="Times New Roman" w:hAnsi="Times New Roman"/>
          <w:sz w:val="24"/>
          <w:szCs w:val="24"/>
        </w:rPr>
        <w:t xml:space="preserve">целое число, а </w:t>
      </w:r>
      <w:r w:rsidRPr="00B92C16">
        <w:rPr>
          <w:rFonts w:ascii="Times New Roman" w:hAnsi="Times New Roman"/>
          <w:i/>
          <w:sz w:val="24"/>
          <w:szCs w:val="24"/>
        </w:rPr>
        <w:t xml:space="preserve">n — </w:t>
      </w:r>
      <w:r w:rsidRPr="00B92C16">
        <w:rPr>
          <w:rFonts w:ascii="Times New Roman" w:hAnsi="Times New Roman"/>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bCs/>
          <w:sz w:val="24"/>
          <w:szCs w:val="24"/>
        </w:rPr>
        <w:t xml:space="preserve">Действительные числа. </w:t>
      </w:r>
      <w:r w:rsidRPr="00B92C16">
        <w:rPr>
          <w:rFonts w:ascii="Times New Roman" w:hAnsi="Times New Roman"/>
          <w:sz w:val="24"/>
          <w:szCs w:val="24"/>
        </w:rPr>
        <w:t>Квадратный корень из числа. Корень третьей степени.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 xml:space="preserve">Понятие об иррациональном числе. Иррациональность числа </w:t>
      </w:r>
      <w:r w:rsidRPr="00B92C16">
        <w:rPr>
          <w:rFonts w:ascii="Times New Roman" w:hAnsi="Times New Roman"/>
          <w:sz w:val="24"/>
          <w:szCs w:val="24"/>
        </w:rPr>
        <w:object w:dxaOrig="420" w:dyaOrig="400">
          <v:shape id="_x0000_i1025" type="#_x0000_t75" style="width:20.85pt;height:20.35pt" o:ole="">
            <v:imagedata r:id="rId14" o:title=""/>
          </v:shape>
          <o:OLEObject Type="Embed" ProgID="Equation.DSMT4" ShapeID="_x0000_i1025" DrawAspect="Content" ObjectID="_1489817922" r:id="rId15"/>
        </w:object>
      </w:r>
      <w:r w:rsidRPr="00B92C16">
        <w:rPr>
          <w:rFonts w:ascii="Times New Roman" w:hAnsi="Times New Roman"/>
          <w:i/>
          <w:iCs/>
          <w:sz w:val="24"/>
          <w:szCs w:val="24"/>
        </w:rPr>
        <w:t xml:space="preserve"> </w:t>
      </w:r>
      <w:r w:rsidRPr="00B92C16">
        <w:rPr>
          <w:rFonts w:ascii="Times New Roman" w:hAnsi="Times New Roman"/>
          <w:sz w:val="24"/>
          <w:szCs w:val="24"/>
        </w:rPr>
        <w:t>и несоизмеримость стороны и диагонали квадрата. Десятичные приближения иррациональных чисел.</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1D433E" w:rsidRPr="00B92C16" w:rsidRDefault="001D433E" w:rsidP="001D433E">
      <w:pPr>
        <w:tabs>
          <w:tab w:val="left" w:pos="709"/>
        </w:tabs>
        <w:spacing w:after="0" w:line="240" w:lineRule="auto"/>
        <w:ind w:firstLine="284"/>
        <w:jc w:val="both"/>
        <w:rPr>
          <w:rFonts w:ascii="Times New Roman" w:hAnsi="Times New Roman"/>
          <w:sz w:val="24"/>
          <w:szCs w:val="24"/>
        </w:rPr>
      </w:pPr>
      <w:r w:rsidRPr="00B92C16">
        <w:rPr>
          <w:rFonts w:ascii="Times New Roman" w:hAnsi="Times New Roman"/>
          <w:sz w:val="24"/>
          <w:szCs w:val="24"/>
        </w:rPr>
        <w:t>Координатная прямая. Изображение чисел точками координатной прямой. Числовые промежутки.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bCs/>
          <w:sz w:val="24"/>
          <w:szCs w:val="24"/>
        </w:rPr>
        <w:t xml:space="preserve">Измерения, приближения, оценки. </w:t>
      </w:r>
      <w:r w:rsidRPr="00B92C16">
        <w:rPr>
          <w:rFonts w:ascii="Times New Roman" w:hAnsi="Times New Roman"/>
          <w:sz w:val="24"/>
          <w:szCs w:val="24"/>
        </w:rPr>
        <w:t>Размеры объектов окружающего мира (от</w:t>
      </w:r>
      <w:r w:rsidRPr="00B92C16">
        <w:rPr>
          <w:rFonts w:ascii="Times New Roman" w:hAnsi="Times New Roman"/>
          <w:i/>
          <w:iCs/>
          <w:sz w:val="24"/>
          <w:szCs w:val="24"/>
        </w:rPr>
        <w:t xml:space="preserve"> </w:t>
      </w:r>
      <w:r w:rsidRPr="00B92C16">
        <w:rPr>
          <w:rFonts w:ascii="Times New Roman" w:hAnsi="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sz w:val="24"/>
          <w:szCs w:val="24"/>
        </w:rPr>
        <w:t>Алгебраические выражения.</w:t>
      </w:r>
      <w:r w:rsidRPr="00B92C16">
        <w:rPr>
          <w:rFonts w:ascii="Times New Roman" w:hAnsi="Times New Roman"/>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Рациональные выражения и их преобразования. Доказательство тождеств.</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sz w:val="24"/>
          <w:szCs w:val="24"/>
        </w:rPr>
        <w:t>Уравнения.</w:t>
      </w:r>
      <w:r w:rsidRPr="00B92C16">
        <w:rPr>
          <w:rFonts w:ascii="Times New Roman" w:hAnsi="Times New Roman"/>
          <w:sz w:val="24"/>
          <w:szCs w:val="24"/>
        </w:rPr>
        <w:t xml:space="preserve"> Уравнение с одной переменной. Корень уравнения. Свойства числовых равенств. Равносильность уравнений.</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Уравнение с двумя переменными. Линейное уравнение с двумя переменными, примеры решения уравнений в целых числах.</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Решение текстовых задач алгебраическим способом.</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sz w:val="24"/>
          <w:szCs w:val="24"/>
        </w:rPr>
        <w:t>Неравенства.</w:t>
      </w:r>
      <w:r w:rsidRPr="00B92C16">
        <w:rPr>
          <w:rFonts w:ascii="Times New Roman" w:hAnsi="Times New Roman"/>
          <w:sz w:val="24"/>
          <w:szCs w:val="24"/>
        </w:rPr>
        <w:t xml:space="preserve"> Числовые неравенства и их свойства.</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sz w:val="24"/>
          <w:szCs w:val="24"/>
        </w:rPr>
        <w:t>Функции.</w:t>
      </w:r>
      <w:r w:rsidRPr="00B92C16">
        <w:rPr>
          <w:rFonts w:ascii="Times New Roman" w:hAnsi="Times New Roman"/>
          <w:sz w:val="24"/>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w:t>
      </w:r>
      <w:r w:rsidRPr="00B92C16">
        <w:rPr>
          <w:rFonts w:ascii="Times New Roman" w:hAnsi="Times New Roman"/>
          <w:sz w:val="24"/>
          <w:szCs w:val="24"/>
        </w:rPr>
        <w:lastRenderedPageBreak/>
        <w:t>Зависимости между величинами. Примеры графиков зависимостей, отражающих реальные процессы.</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sz w:val="24"/>
          <w:szCs w:val="24"/>
        </w:rPr>
        <w:t>Числовые функции.</w:t>
      </w:r>
      <w:r w:rsidRPr="00B92C16">
        <w:rPr>
          <w:rFonts w:ascii="Times New Roman" w:hAnsi="Times New Roman"/>
          <w:sz w:val="24"/>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B92C16">
        <w:rPr>
          <w:rFonts w:ascii="Times New Roman" w:hAnsi="Times New Roman"/>
          <w:sz w:val="24"/>
          <w:szCs w:val="24"/>
        </w:rPr>
        <w:object w:dxaOrig="3220" w:dyaOrig="480">
          <v:shape id="_x0000_i1026" type="#_x0000_t75" style="width:161.2pt;height:24pt" o:ole="">
            <v:imagedata r:id="rId16" o:title=""/>
          </v:shape>
          <o:OLEObject Type="Embed" ProgID="Equation.DSMT4" ShapeID="_x0000_i1026" DrawAspect="Content" ObjectID="_1489817923" r:id="rId17"/>
        </w:objec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sz w:val="24"/>
          <w:szCs w:val="24"/>
        </w:rPr>
        <w:t>Числовые последовательности.</w:t>
      </w:r>
      <w:r w:rsidRPr="00B92C16">
        <w:rPr>
          <w:rFonts w:ascii="Times New Roman" w:hAnsi="Times New Roman"/>
          <w:sz w:val="24"/>
          <w:szCs w:val="24"/>
        </w:rPr>
        <w:t xml:space="preserve"> Понятие числовой последовательности. Задание последовательности рекуррентной формулой и формулой </w:t>
      </w:r>
      <w:r w:rsidRPr="00B92C16">
        <w:rPr>
          <w:rFonts w:ascii="Times New Roman" w:hAnsi="Times New Roman"/>
          <w:i/>
          <w:sz w:val="24"/>
          <w:szCs w:val="24"/>
        </w:rPr>
        <w:t>n</w:t>
      </w:r>
      <w:r w:rsidRPr="00B92C16">
        <w:rPr>
          <w:rFonts w:ascii="Times New Roman" w:hAnsi="Times New Roman"/>
          <w:sz w:val="24"/>
          <w:szCs w:val="24"/>
        </w:rPr>
        <w:t>-го члена.</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 xml:space="preserve">Арифметическая и геометрическая прогрессии. Формулы </w:t>
      </w:r>
      <w:r w:rsidRPr="00B92C16">
        <w:rPr>
          <w:rFonts w:ascii="Times New Roman" w:hAnsi="Times New Roman"/>
          <w:i/>
          <w:sz w:val="24"/>
          <w:szCs w:val="24"/>
        </w:rPr>
        <w:t>n</w:t>
      </w:r>
      <w:r w:rsidRPr="00B92C16">
        <w:rPr>
          <w:rFonts w:ascii="Times New Roman" w:hAnsi="Times New Roman"/>
          <w:sz w:val="24"/>
          <w:szCs w:val="24"/>
        </w:rPr>
        <w:t xml:space="preserve">-го члена арифметической и геометрической прогрессий, суммы первых </w:t>
      </w:r>
      <w:r w:rsidRPr="00B92C16">
        <w:rPr>
          <w:rFonts w:ascii="Times New Roman" w:hAnsi="Times New Roman"/>
          <w:i/>
          <w:iCs/>
          <w:sz w:val="24"/>
          <w:szCs w:val="24"/>
        </w:rPr>
        <w:t>п</w:t>
      </w:r>
      <w:r w:rsidRPr="00B92C16">
        <w:rPr>
          <w:rFonts w:ascii="Times New Roman" w:hAnsi="Times New Roman"/>
          <w:iCs/>
          <w:sz w:val="24"/>
          <w:szCs w:val="24"/>
        </w:rPr>
        <w:t>-х</w:t>
      </w:r>
      <w:r w:rsidRPr="00B92C16">
        <w:rPr>
          <w:rFonts w:ascii="Times New Roman" w:hAnsi="Times New Roman"/>
          <w:i/>
          <w:iCs/>
          <w:sz w:val="24"/>
          <w:szCs w:val="24"/>
        </w:rPr>
        <w:t xml:space="preserve"> </w:t>
      </w:r>
      <w:r w:rsidRPr="00B92C16">
        <w:rPr>
          <w:rFonts w:ascii="Times New Roman" w:hAnsi="Times New Roman"/>
          <w:sz w:val="24"/>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sz w:val="24"/>
          <w:szCs w:val="24"/>
        </w:rPr>
        <w:t>Описательная статистика.</w:t>
      </w:r>
      <w:r w:rsidRPr="00B92C16">
        <w:rPr>
          <w:rFonts w:ascii="Times New Roman" w:hAnsi="Times New Roman"/>
          <w:sz w:val="24"/>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sz w:val="24"/>
          <w:szCs w:val="24"/>
        </w:rPr>
        <w:t>Случайные события и вероятность.</w:t>
      </w:r>
      <w:r w:rsidRPr="00B92C16">
        <w:rPr>
          <w:rFonts w:ascii="Times New Roman" w:hAnsi="Times New Roman"/>
          <w:sz w:val="24"/>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bCs/>
          <w:sz w:val="24"/>
          <w:szCs w:val="24"/>
        </w:rPr>
        <w:t xml:space="preserve">Комбинаторика. </w:t>
      </w:r>
      <w:r w:rsidRPr="00B92C16">
        <w:rPr>
          <w:rFonts w:ascii="Times New Roman" w:hAnsi="Times New Roman"/>
          <w:sz w:val="24"/>
          <w:szCs w:val="24"/>
        </w:rPr>
        <w:t>Решение комбинаторных задач перебором вариантов. Комбинаторное правило умножения. Перестановки и факториал.</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bCs/>
          <w:sz w:val="24"/>
          <w:szCs w:val="24"/>
        </w:rPr>
        <w:t xml:space="preserve">Наглядная геометрия. </w:t>
      </w:r>
      <w:r w:rsidRPr="00B92C16">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Виды углов. Градусная мера угла. Измерение и построение углов с помощью транспортира. Биссектриса угла.</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Понятие объёма; единицы объёма. Объём прямоугольного параллелепипеда, куба.</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1D433E"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bCs/>
          <w:sz w:val="24"/>
          <w:szCs w:val="24"/>
        </w:rPr>
        <w:t xml:space="preserve">Геометрические фигуры. </w:t>
      </w:r>
      <w:r w:rsidRPr="00B92C16">
        <w:rPr>
          <w:rFonts w:ascii="Times New Roman" w:hAnsi="Times New Roman"/>
          <w:sz w:val="24"/>
          <w:szCs w:val="24"/>
        </w:rPr>
        <w:t xml:space="preserve">Прямые и углы. Точка, прямая, плоскость. Отрезок, луч. Угол. </w:t>
      </w:r>
    </w:p>
    <w:p w:rsidR="001D433E" w:rsidRDefault="001D433E" w:rsidP="001D433E">
      <w:pPr>
        <w:spacing w:after="0" w:line="240" w:lineRule="auto"/>
        <w:ind w:firstLine="284"/>
        <w:jc w:val="both"/>
        <w:rPr>
          <w:rFonts w:ascii="Times New Roman" w:hAnsi="Times New Roman"/>
          <w:sz w:val="24"/>
          <w:szCs w:val="24"/>
        </w:rPr>
      </w:pPr>
    </w:p>
    <w:p w:rsidR="001D433E" w:rsidRPr="00B92C16" w:rsidRDefault="001D433E" w:rsidP="001D433E">
      <w:pPr>
        <w:spacing w:after="0" w:line="240" w:lineRule="auto"/>
        <w:jc w:val="both"/>
        <w:rPr>
          <w:rFonts w:ascii="Times New Roman" w:hAnsi="Times New Roman"/>
          <w:sz w:val="24"/>
          <w:szCs w:val="24"/>
        </w:rPr>
      </w:pPr>
      <w:r w:rsidRPr="00B92C16">
        <w:rPr>
          <w:rFonts w:ascii="Times New Roman" w:hAnsi="Times New Roman"/>
          <w:sz w:val="24"/>
          <w:szCs w:val="24"/>
        </w:rPr>
        <w:t>Виды углов. Вертикальные и смежные углы. Биссектриса угла.</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Геометрическое место точек. Свойства биссектрисы угла и серединного перпендикуляра к отрезку.</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 xml:space="preserve">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w:t>
      </w:r>
      <w:r w:rsidRPr="00B92C16">
        <w:rPr>
          <w:rFonts w:ascii="Times New Roman" w:hAnsi="Times New Roman"/>
          <w:sz w:val="24"/>
          <w:szCs w:val="24"/>
        </w:rPr>
        <w:lastRenderedPageBreak/>
        <w:t>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B92C16">
        <w:rPr>
          <w:rFonts w:ascii="Times New Roman" w:hAnsi="Times New Roman"/>
          <w:sz w:val="24"/>
          <w:szCs w:val="24"/>
        </w:rPr>
        <w:sym w:font="Symbol" w:char="00B0"/>
      </w:r>
      <w:r w:rsidRPr="00B92C16">
        <w:rPr>
          <w:rFonts w:ascii="Times New Roman" w:hAnsi="Times New Roman"/>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Многоугольник. Выпуклые многоугольники. Сумма углов выпуклого многоугольника. Правильные многоугольники.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Решение задач на вычисление, доказательство и построение с использованием свойств изученных фигур.</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bCs/>
          <w:sz w:val="24"/>
          <w:szCs w:val="24"/>
        </w:rPr>
        <w:t xml:space="preserve">Измерение геометрических величин. </w:t>
      </w:r>
      <w:r w:rsidRPr="00B92C16">
        <w:rPr>
          <w:rFonts w:ascii="Times New Roman" w:hAnsi="Times New Roman"/>
          <w:sz w:val="24"/>
          <w:szCs w:val="24"/>
        </w:rPr>
        <w:t>Длина отрезка. Расстояние от точки до прямой. Расстояние между параллельными прямыми.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Периметр многоугольника.</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Длина окружности, число π, длина дуги окружности.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Градусная мера угла, соответствие между величиной центрального угла и длиной дуги окружности.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Решение задач на вычисление и доказательство с использованием изученных формул.</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bCs/>
          <w:sz w:val="24"/>
          <w:szCs w:val="24"/>
        </w:rPr>
        <w:t xml:space="preserve">Координаты. </w:t>
      </w:r>
      <w:r w:rsidRPr="00B92C16">
        <w:rPr>
          <w:rFonts w:ascii="Times New Roman" w:hAnsi="Times New Roman"/>
          <w:sz w:val="24"/>
          <w:szCs w:val="24"/>
        </w:rPr>
        <w:t>Уравнение прямой. Координаты середины отрезка. Формула расстояния между двумя точками плоскости. Уравнение окружности.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bCs/>
          <w:sz w:val="24"/>
          <w:szCs w:val="24"/>
        </w:rPr>
        <w:t xml:space="preserve">Векторы. </w:t>
      </w:r>
      <w:r w:rsidRPr="00B92C16">
        <w:rPr>
          <w:rFonts w:ascii="Times New Roman" w:hAnsi="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bCs/>
          <w:sz w:val="24"/>
          <w:szCs w:val="24"/>
        </w:rPr>
        <w:t xml:space="preserve">Теоретико-множественные понятия. </w:t>
      </w:r>
      <w:r w:rsidRPr="00B92C16">
        <w:rPr>
          <w:rFonts w:ascii="Times New Roman" w:hAnsi="Times New Roman"/>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Иллюстрация отношений между множествами с помощью диаграмм Эйлера—Венна.</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bCs/>
          <w:sz w:val="24"/>
          <w:szCs w:val="24"/>
        </w:rPr>
        <w:t xml:space="preserve">Элементы логики. </w:t>
      </w:r>
      <w:r w:rsidRPr="00B92C16">
        <w:rPr>
          <w:rFonts w:ascii="Times New Roman" w:hAnsi="Times New Roman"/>
          <w:sz w:val="24"/>
          <w:szCs w:val="24"/>
        </w:rPr>
        <w:t>Определение. Аксиомы и теоремы. Доказательство. Доказательство от противного. Теорема, обратная данной. Пример и контрпример.</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 xml:space="preserve">Понятие о равносильности, следовании, употребление логических связок </w:t>
      </w:r>
      <w:r w:rsidRPr="00B92C16">
        <w:rPr>
          <w:rFonts w:ascii="Times New Roman" w:hAnsi="Times New Roman"/>
          <w:i/>
          <w:iCs/>
          <w:sz w:val="24"/>
          <w:szCs w:val="24"/>
        </w:rPr>
        <w:t xml:space="preserve">если..., то, в том и только в том случае, </w:t>
      </w:r>
      <w:r w:rsidRPr="00B92C16">
        <w:rPr>
          <w:rFonts w:ascii="Times New Roman" w:hAnsi="Times New Roman"/>
          <w:sz w:val="24"/>
          <w:szCs w:val="24"/>
        </w:rPr>
        <w:t xml:space="preserve">логические связки </w:t>
      </w:r>
      <w:r w:rsidRPr="00B92C16">
        <w:rPr>
          <w:rFonts w:ascii="Times New Roman" w:hAnsi="Times New Roman"/>
          <w:i/>
          <w:iCs/>
          <w:sz w:val="24"/>
          <w:szCs w:val="24"/>
        </w:rPr>
        <w:t>и, или.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b/>
          <w:sz w:val="24"/>
          <w:szCs w:val="24"/>
        </w:rPr>
        <w:t xml:space="preserve">Математика в историческом развитии. </w:t>
      </w:r>
      <w:r w:rsidRPr="00B92C16">
        <w:rPr>
          <w:rFonts w:ascii="Times New Roman" w:hAnsi="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lastRenderedPageBreak/>
        <w:t>Задача Леонардо Пизанского (Фибоначчи) о кроликах, числа Фибоначчи. Задача о шахматной доске.</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Истоки теории вероятностей: страховое дело, азартные игры. П. Ферма и Б. Паскаль. Я. Бернулли. А. Н. Колмогоров.</w:t>
      </w:r>
    </w:p>
    <w:p w:rsidR="001D433E" w:rsidRPr="00B92C16" w:rsidRDefault="001D433E" w:rsidP="001D433E">
      <w:pPr>
        <w:spacing w:after="0" w:line="240" w:lineRule="auto"/>
        <w:ind w:firstLine="284"/>
        <w:jc w:val="both"/>
        <w:rPr>
          <w:rFonts w:ascii="Times New Roman" w:hAnsi="Times New Roman"/>
          <w:sz w:val="24"/>
          <w:szCs w:val="24"/>
        </w:rPr>
      </w:pPr>
      <w:r w:rsidRPr="00B92C16">
        <w:rPr>
          <w:rFonts w:ascii="Times New Roman" w:hAnsi="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B92C16">
        <w:rPr>
          <w:rFonts w:ascii="Times New Roman" w:hAnsi="Times New Roman"/>
          <w:iCs/>
          <w:sz w:val="24"/>
          <w:szCs w:val="24"/>
        </w:rPr>
        <w:t xml:space="preserve">π. </w:t>
      </w:r>
      <w:r w:rsidRPr="00B92C16">
        <w:rPr>
          <w:rFonts w:ascii="Times New Roman" w:hAnsi="Times New Roman"/>
          <w:sz w:val="24"/>
          <w:szCs w:val="24"/>
        </w:rPr>
        <w:t>Золотое сечение. «Начала» Евклида. Л. Эйлер. Н. И. Лобачевский. История пятого постулата. Софизм, парадоксы.</w:t>
      </w:r>
    </w:p>
    <w:p w:rsidR="001D433E" w:rsidRPr="00B2559B" w:rsidRDefault="001D433E" w:rsidP="001D433E">
      <w:pPr>
        <w:spacing w:after="0"/>
        <w:ind w:firstLine="284"/>
        <w:jc w:val="center"/>
        <w:rPr>
          <w:rFonts w:ascii="Times New Roman" w:hAnsi="Times New Roman"/>
          <w:b/>
          <w:bCs/>
          <w:sz w:val="24"/>
          <w:szCs w:val="24"/>
        </w:rPr>
      </w:pPr>
      <w:r w:rsidRPr="00B2559B">
        <w:rPr>
          <w:rFonts w:ascii="Times New Roman" w:hAnsi="Times New Roman"/>
          <w:b/>
          <w:bCs/>
          <w:sz w:val="24"/>
          <w:szCs w:val="24"/>
        </w:rPr>
        <w:t>Информатика</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b/>
          <w:sz w:val="24"/>
          <w:szCs w:val="24"/>
        </w:rPr>
        <w:t xml:space="preserve">Информация и способы её представления. </w:t>
      </w:r>
      <w:r w:rsidRPr="00F56498">
        <w:rPr>
          <w:rFonts w:ascii="Times New Roman" w:hAnsi="Times New Roman"/>
          <w:sz w:val="24"/>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 xml:space="preserve">Описание информации при помощи текстов. </w:t>
      </w:r>
      <w:r w:rsidRPr="00F56498">
        <w:rPr>
          <w:rFonts w:ascii="Times New Roman" w:hAnsi="Times New Roman"/>
          <w:i/>
          <w:sz w:val="24"/>
          <w:szCs w:val="24"/>
        </w:rPr>
        <w:t>Язык. Письмо. Знак</w:t>
      </w:r>
      <w:r w:rsidRPr="00F56498">
        <w:rPr>
          <w:rFonts w:ascii="Times New Roman" w:hAnsi="Times New Roman"/>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1D433E" w:rsidRPr="00F56498" w:rsidRDefault="001D433E" w:rsidP="001D433E">
      <w:pPr>
        <w:spacing w:after="0" w:line="240" w:lineRule="auto"/>
        <w:ind w:firstLine="284"/>
        <w:jc w:val="both"/>
        <w:rPr>
          <w:rFonts w:ascii="Times New Roman" w:hAnsi="Times New Roman"/>
          <w:i/>
          <w:sz w:val="24"/>
          <w:szCs w:val="24"/>
        </w:rPr>
      </w:pPr>
      <w:r w:rsidRPr="00F56498">
        <w:rPr>
          <w:rFonts w:ascii="Times New Roman" w:hAnsi="Times New Roman"/>
          <w:i/>
          <w:sz w:val="24"/>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1D433E" w:rsidRPr="00F56498" w:rsidRDefault="001D433E" w:rsidP="001D433E">
      <w:pPr>
        <w:spacing w:after="0" w:line="240" w:lineRule="auto"/>
        <w:ind w:firstLine="284"/>
        <w:jc w:val="both"/>
        <w:rPr>
          <w:rFonts w:ascii="Times New Roman" w:hAnsi="Times New Roman"/>
          <w:i/>
          <w:sz w:val="24"/>
          <w:szCs w:val="24"/>
        </w:rPr>
      </w:pPr>
      <w:r w:rsidRPr="00F56498">
        <w:rPr>
          <w:rFonts w:ascii="Times New Roman" w:hAnsi="Times New Roman"/>
          <w:i/>
          <w:sz w:val="24"/>
          <w:szCs w:val="24"/>
        </w:rPr>
        <w:t xml:space="preserve">Примеры кодов. Код КОИ-8. Представление о стандарте Юникод. Значение стандартов для ИКТ. </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 xml:space="preserve">Знакомство с двоичной записью целых чисел. Запись натуральных чисел в пределах 256. </w:t>
      </w:r>
    </w:p>
    <w:p w:rsidR="001D433E" w:rsidRPr="00F56498" w:rsidRDefault="001D433E" w:rsidP="001D433E">
      <w:pPr>
        <w:spacing w:after="0" w:line="240" w:lineRule="auto"/>
        <w:ind w:firstLine="284"/>
        <w:jc w:val="both"/>
        <w:rPr>
          <w:rFonts w:ascii="Times New Roman" w:hAnsi="Times New Roman"/>
          <w:i/>
          <w:sz w:val="24"/>
          <w:szCs w:val="24"/>
        </w:rPr>
      </w:pPr>
      <w:r w:rsidRPr="00F56498">
        <w:rPr>
          <w:rFonts w:ascii="Times New Roman" w:hAnsi="Times New Roman"/>
          <w:i/>
          <w:sz w:val="24"/>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Понятие о необходимости количественного описания информации.</w:t>
      </w:r>
      <w:r w:rsidRPr="00F56498">
        <w:rPr>
          <w:rFonts w:ascii="Times New Roman" w:hAnsi="Times New Roman"/>
          <w:i/>
          <w:sz w:val="24"/>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F56498">
        <w:rPr>
          <w:rFonts w:ascii="Times New Roman" w:hAnsi="Times New Roman"/>
          <w:sz w:val="24"/>
          <w:szCs w:val="24"/>
        </w:rPr>
        <w:t xml:space="preserve"> </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 xml:space="preserve">Бит и байт — единицы размера двоичных текстов, производные единицы. </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 xml:space="preserve">Понятие о носителях информации, используемых  в ИКТ, их истории и перспективах развития. </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1D433E"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b/>
          <w:sz w:val="24"/>
          <w:szCs w:val="24"/>
        </w:rPr>
        <w:t xml:space="preserve">Основы алгоритмической культуры. </w:t>
      </w:r>
      <w:r w:rsidRPr="00F56498">
        <w:rPr>
          <w:rFonts w:ascii="Times New Roman" w:hAnsi="Times New Roman"/>
          <w:sz w:val="24"/>
          <w:szCs w:val="24"/>
        </w:rPr>
        <w:t xml:space="preserve">Понятие исполнителя. Обстановка (среда обитания) </w:t>
      </w:r>
    </w:p>
    <w:p w:rsidR="001D433E" w:rsidRPr="00F56498" w:rsidRDefault="001D433E" w:rsidP="001D433E">
      <w:pPr>
        <w:spacing w:after="0" w:line="240" w:lineRule="auto"/>
        <w:jc w:val="both"/>
        <w:rPr>
          <w:rFonts w:ascii="Times New Roman" w:hAnsi="Times New Roman"/>
          <w:sz w:val="24"/>
          <w:szCs w:val="24"/>
        </w:rPr>
      </w:pPr>
      <w:r w:rsidRPr="00F56498">
        <w:rPr>
          <w:rFonts w:ascii="Times New Roman" w:hAnsi="Times New Roman"/>
          <w:sz w:val="24"/>
          <w:szCs w:val="24"/>
        </w:rPr>
        <w:t>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lastRenderedPageBreak/>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 xml:space="preserve">Знакомство с графами, деревьями, списками, символьными строками. </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Понятие о методах разработки программ (пошаговое выполнение, отладка, тестирование).</w:t>
      </w:r>
    </w:p>
    <w:p w:rsidR="001D433E" w:rsidRPr="00F56498" w:rsidRDefault="001D433E" w:rsidP="001D433E">
      <w:pPr>
        <w:spacing w:after="0" w:line="240" w:lineRule="auto"/>
        <w:ind w:firstLine="284"/>
        <w:jc w:val="both"/>
        <w:outlineLvl w:val="0"/>
        <w:rPr>
          <w:rFonts w:ascii="Times New Roman" w:hAnsi="Times New Roman"/>
          <w:sz w:val="24"/>
          <w:szCs w:val="24"/>
        </w:rPr>
      </w:pPr>
      <w:r w:rsidRPr="00F56498">
        <w:rPr>
          <w:rFonts w:ascii="Times New Roman" w:hAnsi="Times New Roman"/>
          <w:b/>
          <w:sz w:val="24"/>
          <w:szCs w:val="24"/>
        </w:rPr>
        <w:t xml:space="preserve">Использование программных систем и сервисов. </w:t>
      </w:r>
      <w:r w:rsidRPr="00F56498">
        <w:rPr>
          <w:rFonts w:ascii="Times New Roman" w:hAnsi="Times New Roman"/>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1D433E" w:rsidRPr="00F56498" w:rsidRDefault="001D433E" w:rsidP="001D433E">
      <w:pPr>
        <w:shd w:val="clear" w:color="auto" w:fill="FFFFFF"/>
        <w:spacing w:after="0" w:line="240" w:lineRule="auto"/>
        <w:ind w:firstLine="284"/>
        <w:jc w:val="both"/>
        <w:rPr>
          <w:rFonts w:ascii="Times New Roman" w:hAnsi="Times New Roman"/>
          <w:sz w:val="24"/>
          <w:szCs w:val="24"/>
        </w:rPr>
      </w:pPr>
      <w:r w:rsidRPr="00F56498">
        <w:rPr>
          <w:rFonts w:ascii="Times New Roman" w:hAnsi="Times New Roman"/>
          <w:sz w:val="24"/>
          <w:szCs w:val="24"/>
        </w:rPr>
        <w:t>Компьютерные вирусы. Антивирусная профилактика.</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Архивирование и разархивирование.</w:t>
      </w:r>
    </w:p>
    <w:p w:rsidR="001D433E" w:rsidRPr="00F56498" w:rsidRDefault="001D433E" w:rsidP="001D433E">
      <w:pPr>
        <w:shd w:val="clear" w:color="auto" w:fill="FFFFFF"/>
        <w:spacing w:after="0" w:line="240" w:lineRule="auto"/>
        <w:ind w:firstLine="284"/>
        <w:jc w:val="both"/>
        <w:rPr>
          <w:rFonts w:ascii="Times New Roman" w:hAnsi="Times New Roman"/>
          <w:sz w:val="24"/>
          <w:szCs w:val="24"/>
        </w:rPr>
      </w:pPr>
      <w:r w:rsidRPr="00F56498">
        <w:rPr>
          <w:rFonts w:ascii="Times New Roman" w:hAnsi="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1D433E" w:rsidRPr="00F56498" w:rsidRDefault="001D433E" w:rsidP="001D433E">
      <w:pPr>
        <w:shd w:val="clear" w:color="auto" w:fill="FFFFFF"/>
        <w:spacing w:after="0" w:line="240" w:lineRule="auto"/>
        <w:ind w:firstLine="284"/>
        <w:jc w:val="both"/>
        <w:rPr>
          <w:rFonts w:ascii="Times New Roman" w:hAnsi="Times New Roman"/>
          <w:sz w:val="24"/>
          <w:szCs w:val="24"/>
        </w:rPr>
      </w:pPr>
      <w:r w:rsidRPr="00F56498">
        <w:rPr>
          <w:rFonts w:ascii="Times New Roman" w:hAnsi="Times New Roman"/>
          <w:sz w:val="24"/>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Гипертекст. Браузеры. Компьютерные энциклопедии и компьютерные словари. Средства поиска информации.</w:t>
      </w:r>
    </w:p>
    <w:p w:rsidR="001D433E" w:rsidRPr="00F56498" w:rsidRDefault="001D433E" w:rsidP="001D433E">
      <w:pPr>
        <w:shd w:val="clear" w:color="auto" w:fill="FFFFFF"/>
        <w:spacing w:after="0" w:line="240" w:lineRule="auto"/>
        <w:ind w:firstLine="284"/>
        <w:jc w:val="both"/>
        <w:rPr>
          <w:rFonts w:ascii="Times New Roman" w:hAnsi="Times New Roman"/>
          <w:sz w:val="24"/>
          <w:szCs w:val="24"/>
        </w:rPr>
      </w:pPr>
      <w:r w:rsidRPr="00F56498">
        <w:rPr>
          <w:rFonts w:ascii="Times New Roman" w:hAnsi="Times New Roman"/>
          <w:b/>
          <w:sz w:val="24"/>
          <w:szCs w:val="24"/>
        </w:rPr>
        <w:t xml:space="preserve">Работа в информационном пространстве. </w:t>
      </w:r>
      <w:r w:rsidRPr="00F56498">
        <w:rPr>
          <w:rFonts w:ascii="Times New Roman" w:hAnsi="Times New Roman"/>
          <w:sz w:val="24"/>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1D433E" w:rsidRPr="00F56498" w:rsidRDefault="001D433E" w:rsidP="001D433E">
      <w:pPr>
        <w:shd w:val="clear" w:color="auto" w:fill="FFFFFF"/>
        <w:spacing w:after="0" w:line="240" w:lineRule="auto"/>
        <w:ind w:firstLine="284"/>
        <w:jc w:val="both"/>
        <w:rPr>
          <w:rFonts w:ascii="Times New Roman" w:hAnsi="Times New Roman"/>
          <w:sz w:val="24"/>
          <w:szCs w:val="24"/>
        </w:rPr>
      </w:pPr>
      <w:r w:rsidRPr="00F56498">
        <w:rPr>
          <w:rFonts w:ascii="Times New Roman" w:hAnsi="Times New Roman"/>
          <w:sz w:val="24"/>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1D433E" w:rsidRPr="00F56498" w:rsidRDefault="001D433E" w:rsidP="001D433E">
      <w:pPr>
        <w:spacing w:after="0" w:line="240" w:lineRule="auto"/>
        <w:ind w:firstLine="284"/>
        <w:jc w:val="both"/>
        <w:rPr>
          <w:rFonts w:ascii="Times New Roman" w:hAnsi="Times New Roman"/>
          <w:i/>
          <w:sz w:val="24"/>
          <w:szCs w:val="24"/>
        </w:rPr>
      </w:pPr>
      <w:r w:rsidRPr="00F56498">
        <w:rPr>
          <w:rFonts w:ascii="Times New Roman" w:hAnsi="Times New Roman"/>
          <w:i/>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1D433E" w:rsidRPr="00F56498" w:rsidRDefault="001D433E" w:rsidP="001D433E">
      <w:pPr>
        <w:shd w:val="clear" w:color="auto" w:fill="FFFFFF"/>
        <w:spacing w:after="0" w:line="240" w:lineRule="auto"/>
        <w:ind w:firstLine="284"/>
        <w:jc w:val="both"/>
        <w:rPr>
          <w:rFonts w:ascii="Times New Roman" w:hAnsi="Times New Roman"/>
          <w:sz w:val="24"/>
          <w:szCs w:val="24"/>
        </w:rPr>
      </w:pPr>
      <w:r w:rsidRPr="00F56498">
        <w:rPr>
          <w:rFonts w:ascii="Times New Roman" w:hAnsi="Times New Roman"/>
          <w:sz w:val="24"/>
          <w:szCs w:val="24"/>
        </w:rPr>
        <w:t>Организация взаимодействия в информационной среде: электронная переписка, чат, форум, телеконференция, сайт.</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1D433E"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 xml:space="preserve">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w:t>
      </w:r>
    </w:p>
    <w:p w:rsidR="001D433E" w:rsidRDefault="001D433E" w:rsidP="001D433E">
      <w:pPr>
        <w:spacing w:after="0" w:line="240" w:lineRule="auto"/>
        <w:ind w:firstLine="284"/>
        <w:jc w:val="both"/>
        <w:rPr>
          <w:rFonts w:ascii="Times New Roman" w:hAnsi="Times New Roman"/>
          <w:sz w:val="24"/>
          <w:szCs w:val="24"/>
        </w:rPr>
      </w:pPr>
    </w:p>
    <w:p w:rsidR="001D433E" w:rsidRPr="00F56498" w:rsidRDefault="001D433E" w:rsidP="001D433E">
      <w:pPr>
        <w:spacing w:after="0" w:line="240" w:lineRule="auto"/>
        <w:jc w:val="both"/>
        <w:rPr>
          <w:rFonts w:ascii="Times New Roman" w:hAnsi="Times New Roman"/>
          <w:sz w:val="24"/>
          <w:szCs w:val="24"/>
        </w:rPr>
      </w:pPr>
      <w:r w:rsidRPr="00F56498">
        <w:rPr>
          <w:rFonts w:ascii="Times New Roman" w:hAnsi="Times New Roman"/>
          <w:sz w:val="24"/>
          <w:szCs w:val="24"/>
        </w:rPr>
        <w:t>проведение компьютерного эксперимента, анализ его результатов.</w:t>
      </w:r>
    </w:p>
    <w:p w:rsidR="001D433E" w:rsidRPr="00F56498" w:rsidRDefault="001D433E" w:rsidP="001D433E">
      <w:pPr>
        <w:shd w:val="clear" w:color="auto" w:fill="FFFFFF"/>
        <w:spacing w:after="0" w:line="240" w:lineRule="auto"/>
        <w:ind w:firstLine="284"/>
        <w:jc w:val="both"/>
        <w:rPr>
          <w:rFonts w:ascii="Times New Roman" w:hAnsi="Times New Roman"/>
          <w:sz w:val="24"/>
          <w:szCs w:val="24"/>
        </w:rPr>
      </w:pPr>
      <w:r w:rsidRPr="00F56498">
        <w:rPr>
          <w:rFonts w:ascii="Times New Roman" w:hAnsi="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1D433E" w:rsidRPr="00F56498" w:rsidRDefault="001D433E" w:rsidP="001D433E">
      <w:pPr>
        <w:shd w:val="clear" w:color="auto" w:fill="FFFFFF"/>
        <w:spacing w:after="0" w:line="240" w:lineRule="auto"/>
        <w:ind w:firstLine="284"/>
        <w:jc w:val="both"/>
        <w:rPr>
          <w:rFonts w:ascii="Times New Roman" w:hAnsi="Times New Roman"/>
          <w:sz w:val="24"/>
          <w:szCs w:val="24"/>
        </w:rPr>
      </w:pPr>
      <w:r w:rsidRPr="00F56498">
        <w:rPr>
          <w:rFonts w:ascii="Times New Roman" w:hAnsi="Times New Roman"/>
          <w:sz w:val="24"/>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1D433E" w:rsidRPr="00F56498" w:rsidRDefault="001D433E" w:rsidP="001D433E">
      <w:pPr>
        <w:shd w:val="clear" w:color="auto" w:fill="FFFFFF"/>
        <w:spacing w:after="0" w:line="240" w:lineRule="auto"/>
        <w:ind w:firstLine="284"/>
        <w:jc w:val="both"/>
        <w:rPr>
          <w:rFonts w:ascii="Times New Roman" w:hAnsi="Times New Roman"/>
          <w:sz w:val="24"/>
          <w:szCs w:val="24"/>
        </w:rPr>
      </w:pPr>
      <w:r w:rsidRPr="00F56498">
        <w:rPr>
          <w:rFonts w:ascii="Times New Roman" w:hAnsi="Times New Roman"/>
          <w:sz w:val="24"/>
          <w:szCs w:val="24"/>
        </w:rPr>
        <w:t>Тенденции развития ИКТ (суперкомпьютеры, мобильные вычислительные устройства).</w:t>
      </w:r>
    </w:p>
    <w:p w:rsidR="001D433E" w:rsidRPr="00F56498" w:rsidRDefault="001D433E" w:rsidP="001D433E">
      <w:pPr>
        <w:spacing w:after="0" w:line="240" w:lineRule="auto"/>
        <w:ind w:firstLine="284"/>
        <w:jc w:val="both"/>
        <w:rPr>
          <w:rFonts w:ascii="Times New Roman" w:hAnsi="Times New Roman"/>
          <w:sz w:val="24"/>
          <w:szCs w:val="24"/>
        </w:rPr>
      </w:pPr>
      <w:r w:rsidRPr="00F56498">
        <w:rPr>
          <w:rFonts w:ascii="Times New Roman" w:hAnsi="Times New Roman"/>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1D433E" w:rsidRPr="00B2559B" w:rsidRDefault="001D433E" w:rsidP="001D433E">
      <w:pPr>
        <w:spacing w:after="0"/>
        <w:ind w:firstLine="284"/>
        <w:jc w:val="center"/>
        <w:rPr>
          <w:rFonts w:ascii="Times New Roman" w:hAnsi="Times New Roman"/>
          <w:b/>
          <w:sz w:val="24"/>
          <w:szCs w:val="24"/>
        </w:rPr>
      </w:pPr>
      <w:r w:rsidRPr="00B2559B">
        <w:rPr>
          <w:rFonts w:ascii="Times New Roman" w:hAnsi="Times New Roman"/>
          <w:b/>
          <w:sz w:val="24"/>
          <w:szCs w:val="24"/>
        </w:rPr>
        <w:t>Физика</w:t>
      </w:r>
    </w:p>
    <w:p w:rsidR="001D433E" w:rsidRPr="000D2822" w:rsidRDefault="001D433E" w:rsidP="001D433E">
      <w:pPr>
        <w:spacing w:after="0" w:line="240" w:lineRule="auto"/>
        <w:ind w:firstLine="284"/>
        <w:jc w:val="both"/>
        <w:rPr>
          <w:rFonts w:ascii="Times New Roman" w:hAnsi="Times New Roman"/>
          <w:b/>
          <w:bCs/>
          <w:sz w:val="24"/>
          <w:szCs w:val="24"/>
          <w:u w:val="single"/>
        </w:rPr>
      </w:pPr>
      <w:r w:rsidRPr="000D2822">
        <w:rPr>
          <w:rFonts w:ascii="Times New Roman" w:hAnsi="Times New Roman"/>
          <w:b/>
          <w:bCs/>
          <w:sz w:val="24"/>
          <w:szCs w:val="24"/>
          <w:u w:val="single"/>
        </w:rPr>
        <w:lastRenderedPageBreak/>
        <w:t>Физика и физические методы изучения природы</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1D433E" w:rsidRPr="000D2822" w:rsidRDefault="001D433E" w:rsidP="001D433E">
      <w:pPr>
        <w:spacing w:after="0" w:line="240" w:lineRule="auto"/>
        <w:ind w:firstLine="284"/>
        <w:jc w:val="both"/>
        <w:rPr>
          <w:rFonts w:ascii="Times New Roman" w:hAnsi="Times New Roman"/>
          <w:b/>
          <w:bCs/>
          <w:sz w:val="24"/>
          <w:szCs w:val="24"/>
          <w:u w:val="single"/>
        </w:rPr>
      </w:pPr>
      <w:r w:rsidRPr="000D2822">
        <w:rPr>
          <w:rFonts w:ascii="Times New Roman" w:hAnsi="Times New Roman"/>
          <w:b/>
          <w:bCs/>
          <w:sz w:val="24"/>
          <w:szCs w:val="24"/>
          <w:u w:val="single"/>
        </w:rPr>
        <w:t>Механические явления. Кинематика</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1D433E" w:rsidRPr="000D2822" w:rsidRDefault="001D433E" w:rsidP="001D433E">
      <w:pPr>
        <w:spacing w:after="0" w:line="240" w:lineRule="auto"/>
        <w:ind w:firstLine="284"/>
        <w:jc w:val="both"/>
        <w:rPr>
          <w:rFonts w:ascii="Times New Roman" w:hAnsi="Times New Roman"/>
          <w:b/>
          <w:bCs/>
          <w:sz w:val="24"/>
          <w:szCs w:val="24"/>
          <w:u w:val="single"/>
        </w:rPr>
      </w:pPr>
      <w:r w:rsidRPr="000D2822">
        <w:rPr>
          <w:rFonts w:ascii="Times New Roman" w:hAnsi="Times New Roman"/>
          <w:b/>
          <w:bCs/>
          <w:sz w:val="24"/>
          <w:szCs w:val="24"/>
          <w:u w:val="single"/>
        </w:rPr>
        <w:t>Динамика</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Сила упругости. Сила трения. Сила тяжести. Закон всемирного тяготения. Центр тяжести.</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Давление. Атмосферное давление. Закон Паскаля. Закон Архимеда. Условие плавания тел.</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Условия равновесия твёрдого тела.</w:t>
      </w:r>
    </w:p>
    <w:p w:rsidR="001D433E" w:rsidRPr="000D2822" w:rsidRDefault="001D433E" w:rsidP="001D433E">
      <w:pPr>
        <w:spacing w:after="0" w:line="240" w:lineRule="auto"/>
        <w:ind w:firstLine="284"/>
        <w:jc w:val="both"/>
        <w:rPr>
          <w:rFonts w:ascii="Times New Roman" w:hAnsi="Times New Roman"/>
          <w:b/>
          <w:bCs/>
          <w:sz w:val="24"/>
          <w:szCs w:val="24"/>
          <w:u w:val="single"/>
        </w:rPr>
      </w:pPr>
      <w:r w:rsidRPr="000D2822">
        <w:rPr>
          <w:rFonts w:ascii="Times New Roman" w:hAnsi="Times New Roman"/>
          <w:b/>
          <w:bCs/>
          <w:sz w:val="24"/>
          <w:szCs w:val="24"/>
          <w:u w:val="single"/>
        </w:rPr>
        <w:t>Законы сохранения импульса и механической энергии. Механические колебания и волны</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Импульс. Закон сохранения импульса. Реактивное движение.</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Механические колебания. Резонанс. Механические волны. Звук. Использование колебаний в технике.</w:t>
      </w:r>
    </w:p>
    <w:p w:rsidR="001D433E" w:rsidRPr="000D2822" w:rsidRDefault="001D433E" w:rsidP="001D433E">
      <w:pPr>
        <w:spacing w:after="0" w:line="240" w:lineRule="auto"/>
        <w:ind w:firstLine="284"/>
        <w:jc w:val="both"/>
        <w:rPr>
          <w:rFonts w:ascii="Times New Roman" w:hAnsi="Times New Roman"/>
          <w:b/>
          <w:bCs/>
          <w:sz w:val="24"/>
          <w:szCs w:val="24"/>
          <w:u w:val="single"/>
        </w:rPr>
      </w:pPr>
      <w:r w:rsidRPr="000D2822">
        <w:rPr>
          <w:rFonts w:ascii="Times New Roman" w:hAnsi="Times New Roman"/>
          <w:b/>
          <w:bCs/>
          <w:sz w:val="24"/>
          <w:szCs w:val="24"/>
          <w:u w:val="single"/>
        </w:rPr>
        <w:t>Строение и свойства вещества</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1D433E" w:rsidRPr="000D2822" w:rsidRDefault="001D433E" w:rsidP="001D433E">
      <w:pPr>
        <w:spacing w:after="0" w:line="240" w:lineRule="auto"/>
        <w:ind w:firstLine="284"/>
        <w:jc w:val="both"/>
        <w:rPr>
          <w:rFonts w:ascii="Times New Roman" w:hAnsi="Times New Roman"/>
          <w:b/>
          <w:bCs/>
          <w:sz w:val="24"/>
          <w:szCs w:val="24"/>
          <w:u w:val="single"/>
        </w:rPr>
      </w:pPr>
      <w:r w:rsidRPr="000D2822">
        <w:rPr>
          <w:rFonts w:ascii="Times New Roman" w:hAnsi="Times New Roman"/>
          <w:b/>
          <w:bCs/>
          <w:sz w:val="24"/>
          <w:szCs w:val="24"/>
          <w:u w:val="single"/>
        </w:rPr>
        <w:t>Тепловые явления</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Преобразования энергии в тепловых машинах. КПД тепловой машины. Экологические проблемы теплоэнергетики.</w:t>
      </w:r>
    </w:p>
    <w:p w:rsidR="001D433E" w:rsidRPr="000D2822" w:rsidRDefault="001D433E" w:rsidP="001D433E">
      <w:pPr>
        <w:spacing w:after="0" w:line="240" w:lineRule="auto"/>
        <w:ind w:firstLine="284"/>
        <w:jc w:val="both"/>
        <w:rPr>
          <w:rFonts w:ascii="Times New Roman" w:hAnsi="Times New Roman"/>
          <w:b/>
          <w:bCs/>
          <w:sz w:val="24"/>
          <w:szCs w:val="24"/>
          <w:u w:val="single"/>
        </w:rPr>
      </w:pPr>
      <w:r w:rsidRPr="000D2822">
        <w:rPr>
          <w:rFonts w:ascii="Times New Roman" w:hAnsi="Times New Roman"/>
          <w:b/>
          <w:bCs/>
          <w:sz w:val="24"/>
          <w:szCs w:val="24"/>
          <w:u w:val="single"/>
        </w:rPr>
        <w:t>Электрические явления</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1D433E" w:rsidRDefault="001D433E" w:rsidP="001D433E">
      <w:pPr>
        <w:spacing w:after="0" w:line="240" w:lineRule="auto"/>
        <w:ind w:firstLine="284"/>
        <w:jc w:val="both"/>
        <w:rPr>
          <w:rFonts w:ascii="Times New Roman" w:hAnsi="Times New Roman"/>
          <w:b/>
          <w:bCs/>
          <w:sz w:val="24"/>
          <w:szCs w:val="24"/>
        </w:rPr>
      </w:pPr>
    </w:p>
    <w:p w:rsidR="001D433E" w:rsidRPr="000D2822" w:rsidRDefault="001D433E" w:rsidP="001D433E">
      <w:pPr>
        <w:spacing w:after="0" w:line="240" w:lineRule="auto"/>
        <w:ind w:firstLine="284"/>
        <w:jc w:val="both"/>
        <w:rPr>
          <w:rFonts w:ascii="Times New Roman" w:hAnsi="Times New Roman"/>
          <w:b/>
          <w:bCs/>
          <w:sz w:val="24"/>
          <w:szCs w:val="24"/>
        </w:rPr>
      </w:pPr>
      <w:r w:rsidRPr="000D2822">
        <w:rPr>
          <w:rFonts w:ascii="Times New Roman" w:hAnsi="Times New Roman"/>
          <w:b/>
          <w:bCs/>
          <w:sz w:val="24"/>
          <w:szCs w:val="24"/>
        </w:rPr>
        <w:t>Магнитные явления</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Электродвигатель постоянного тока.</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Электромагнитная индукция. Электрогенератор. Трансформатор.</w:t>
      </w:r>
    </w:p>
    <w:p w:rsidR="001D433E" w:rsidRPr="000D2822" w:rsidRDefault="001D433E" w:rsidP="001D433E">
      <w:pPr>
        <w:spacing w:after="0" w:line="240" w:lineRule="auto"/>
        <w:ind w:firstLine="284"/>
        <w:jc w:val="both"/>
        <w:rPr>
          <w:rFonts w:ascii="Times New Roman" w:hAnsi="Times New Roman"/>
          <w:b/>
          <w:bCs/>
          <w:sz w:val="24"/>
          <w:szCs w:val="24"/>
        </w:rPr>
      </w:pPr>
      <w:r w:rsidRPr="000D2822">
        <w:rPr>
          <w:rFonts w:ascii="Times New Roman" w:hAnsi="Times New Roman"/>
          <w:b/>
          <w:bCs/>
          <w:sz w:val="24"/>
          <w:szCs w:val="24"/>
        </w:rPr>
        <w:t>Электромагнитные колебания и волны</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Электромагнитные колебания. Электромагнитные волны. Влияние электромагнитных излучений на живые организмы.</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Принципы радиосвязи и телевидения.</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lastRenderedPageBreak/>
        <w:t xml:space="preserve">Свет — электромагнитная волна. Прямолинейное распространение света. Отражение и преломление света. Плоское </w:t>
      </w:r>
      <w:r w:rsidRPr="000D2822">
        <w:rPr>
          <w:rFonts w:ascii="Times New Roman" w:hAnsi="Times New Roman"/>
          <w:bCs/>
          <w:sz w:val="24"/>
          <w:szCs w:val="24"/>
        </w:rPr>
        <w:t xml:space="preserve">зеркало. </w:t>
      </w:r>
      <w:r w:rsidRPr="000D2822">
        <w:rPr>
          <w:rFonts w:ascii="Times New Roman" w:hAnsi="Times New Roman"/>
          <w:sz w:val="24"/>
          <w:szCs w:val="24"/>
        </w:rPr>
        <w:t>Линзы. Фокусное расстояние и оптическая сила линзы. Оптические приборы. Дисперсия света.</w:t>
      </w:r>
    </w:p>
    <w:p w:rsidR="001D433E" w:rsidRPr="000D2822" w:rsidRDefault="001D433E" w:rsidP="001D433E">
      <w:pPr>
        <w:spacing w:after="0" w:line="240" w:lineRule="auto"/>
        <w:ind w:firstLine="284"/>
        <w:jc w:val="both"/>
        <w:rPr>
          <w:rFonts w:ascii="Times New Roman" w:hAnsi="Times New Roman"/>
          <w:b/>
          <w:bCs/>
          <w:sz w:val="24"/>
          <w:szCs w:val="24"/>
        </w:rPr>
      </w:pPr>
      <w:r w:rsidRPr="000D2822">
        <w:rPr>
          <w:rFonts w:ascii="Times New Roman" w:hAnsi="Times New Roman"/>
          <w:b/>
          <w:bCs/>
          <w:sz w:val="24"/>
          <w:szCs w:val="24"/>
        </w:rPr>
        <w:t>Квантовые явления</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1D433E" w:rsidRPr="000D2822" w:rsidRDefault="001D433E" w:rsidP="001D433E">
      <w:pPr>
        <w:spacing w:after="0" w:line="240" w:lineRule="auto"/>
        <w:ind w:firstLine="284"/>
        <w:jc w:val="both"/>
        <w:rPr>
          <w:rFonts w:ascii="Times New Roman" w:hAnsi="Times New Roman"/>
          <w:b/>
          <w:bCs/>
          <w:sz w:val="24"/>
          <w:szCs w:val="24"/>
          <w:u w:val="single"/>
        </w:rPr>
      </w:pPr>
      <w:r w:rsidRPr="000D2822">
        <w:rPr>
          <w:rFonts w:ascii="Times New Roman" w:hAnsi="Times New Roman"/>
          <w:b/>
          <w:bCs/>
          <w:sz w:val="24"/>
          <w:szCs w:val="24"/>
          <w:u w:val="single"/>
        </w:rPr>
        <w:t>Строение и эволюция Вселенной</w:t>
      </w:r>
    </w:p>
    <w:p w:rsidR="001D433E" w:rsidRPr="000D2822" w:rsidRDefault="001D433E" w:rsidP="001D433E">
      <w:pPr>
        <w:spacing w:after="0" w:line="240" w:lineRule="auto"/>
        <w:ind w:firstLine="284"/>
        <w:jc w:val="both"/>
        <w:rPr>
          <w:rFonts w:ascii="Times New Roman" w:hAnsi="Times New Roman"/>
          <w:sz w:val="24"/>
          <w:szCs w:val="24"/>
        </w:rPr>
      </w:pPr>
      <w:r w:rsidRPr="000D2822">
        <w:rPr>
          <w:rFonts w:ascii="Times New Roman" w:hAnsi="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1D433E" w:rsidRPr="00B2559B" w:rsidRDefault="001D433E" w:rsidP="001D433E">
      <w:pPr>
        <w:spacing w:after="0" w:line="240" w:lineRule="auto"/>
        <w:ind w:firstLine="284"/>
        <w:jc w:val="center"/>
        <w:rPr>
          <w:rFonts w:ascii="Times New Roman" w:hAnsi="Times New Roman"/>
          <w:b/>
          <w:sz w:val="24"/>
          <w:szCs w:val="24"/>
        </w:rPr>
      </w:pPr>
      <w:r w:rsidRPr="00B2559B">
        <w:rPr>
          <w:rFonts w:ascii="Times New Roman" w:hAnsi="Times New Roman"/>
          <w:b/>
          <w:sz w:val="24"/>
          <w:szCs w:val="24"/>
        </w:rPr>
        <w:t>Биология</w:t>
      </w:r>
    </w:p>
    <w:p w:rsidR="001D433E" w:rsidRPr="00DB3842" w:rsidRDefault="001D433E" w:rsidP="001D433E">
      <w:pPr>
        <w:spacing w:after="0" w:line="240" w:lineRule="auto"/>
        <w:ind w:firstLine="284"/>
        <w:jc w:val="both"/>
        <w:rPr>
          <w:rFonts w:ascii="Times New Roman" w:hAnsi="Times New Roman"/>
          <w:b/>
          <w:sz w:val="24"/>
          <w:szCs w:val="24"/>
          <w:u w:val="single"/>
        </w:rPr>
      </w:pPr>
      <w:r w:rsidRPr="00DB3842">
        <w:rPr>
          <w:rFonts w:ascii="Times New Roman" w:hAnsi="Times New Roman"/>
          <w:b/>
          <w:sz w:val="24"/>
          <w:szCs w:val="24"/>
          <w:u w:val="single"/>
        </w:rPr>
        <w:t>Живые организмы</w:t>
      </w:r>
    </w:p>
    <w:p w:rsidR="001D433E" w:rsidRPr="00DB3842" w:rsidRDefault="001D433E" w:rsidP="001D433E">
      <w:pPr>
        <w:spacing w:line="240" w:lineRule="auto"/>
        <w:ind w:firstLine="284"/>
        <w:jc w:val="both"/>
        <w:rPr>
          <w:rFonts w:ascii="Times New Roman" w:hAnsi="Times New Roman"/>
          <w:sz w:val="24"/>
          <w:szCs w:val="24"/>
        </w:rPr>
      </w:pPr>
      <w:r w:rsidRPr="00DB3842">
        <w:rPr>
          <w:rFonts w:ascii="Times New Roman" w:hAnsi="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Правила работы в кабинете биологии, с биологическими приборами и инструментами.</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Лишайники. Роль лишайников в природе и жизни человека.</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Вирусы — неклеточные формы. Заболевания, вызываемые вирусами. Меры профилактики заболеваний.</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1D433E" w:rsidRPr="00DB3842" w:rsidRDefault="001D433E" w:rsidP="001D433E">
      <w:pPr>
        <w:spacing w:after="0" w:line="240" w:lineRule="auto"/>
        <w:ind w:firstLine="284"/>
        <w:jc w:val="both"/>
        <w:rPr>
          <w:rFonts w:ascii="Times New Roman" w:hAnsi="Times New Roman"/>
          <w:b/>
          <w:sz w:val="24"/>
          <w:szCs w:val="24"/>
          <w:u w:val="single"/>
        </w:rPr>
      </w:pPr>
      <w:r w:rsidRPr="00DB3842">
        <w:rPr>
          <w:rFonts w:ascii="Times New Roman" w:hAnsi="Times New Roman"/>
          <w:b/>
          <w:sz w:val="24"/>
          <w:szCs w:val="24"/>
          <w:u w:val="single"/>
        </w:rPr>
        <w:t>Человек и его здоровье</w:t>
      </w:r>
    </w:p>
    <w:p w:rsidR="001D433E"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 xml:space="preserve">Человек и окружающая среда. Природная и социальная среда обитания человека. Защита </w:t>
      </w:r>
    </w:p>
    <w:p w:rsidR="001D433E" w:rsidRDefault="001D433E" w:rsidP="001D433E">
      <w:pPr>
        <w:spacing w:after="0" w:line="240" w:lineRule="auto"/>
        <w:ind w:firstLine="284"/>
        <w:jc w:val="both"/>
        <w:rPr>
          <w:rFonts w:ascii="Times New Roman" w:hAnsi="Times New Roman"/>
          <w:sz w:val="24"/>
          <w:szCs w:val="24"/>
        </w:rPr>
      </w:pPr>
    </w:p>
    <w:p w:rsidR="001D433E" w:rsidRDefault="001D433E" w:rsidP="001D433E">
      <w:pPr>
        <w:spacing w:after="0" w:line="240" w:lineRule="auto"/>
        <w:ind w:firstLine="284"/>
        <w:jc w:val="both"/>
        <w:rPr>
          <w:rFonts w:ascii="Times New Roman" w:hAnsi="Times New Roman"/>
          <w:sz w:val="24"/>
          <w:szCs w:val="24"/>
        </w:rPr>
      </w:pPr>
    </w:p>
    <w:p w:rsidR="001D433E" w:rsidRPr="00DB3842" w:rsidRDefault="001D433E" w:rsidP="001D433E">
      <w:pPr>
        <w:spacing w:after="0" w:line="240" w:lineRule="auto"/>
        <w:jc w:val="both"/>
        <w:rPr>
          <w:rFonts w:ascii="Times New Roman" w:hAnsi="Times New Roman"/>
          <w:sz w:val="24"/>
          <w:szCs w:val="24"/>
        </w:rPr>
      </w:pPr>
      <w:r w:rsidRPr="00DB3842">
        <w:rPr>
          <w:rFonts w:ascii="Times New Roman" w:hAnsi="Times New Roman"/>
          <w:sz w:val="24"/>
          <w:szCs w:val="24"/>
        </w:rPr>
        <w:t>среды обитания человека.</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 xml:space="preserve">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w:t>
      </w:r>
      <w:r w:rsidRPr="00DB3842">
        <w:rPr>
          <w:rFonts w:ascii="Times New Roman" w:hAnsi="Times New Roman"/>
          <w:sz w:val="24"/>
          <w:szCs w:val="24"/>
        </w:rPr>
        <w:lastRenderedPageBreak/>
        <w:t>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Питание. Пищеварение. Пищеварительная система. Нарушения работы пищеварительной системы и их профилактика.</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1D433E" w:rsidRPr="00DB3842" w:rsidRDefault="001D433E" w:rsidP="001D433E">
      <w:pPr>
        <w:spacing w:after="0" w:line="240" w:lineRule="auto"/>
        <w:ind w:firstLine="284"/>
        <w:jc w:val="both"/>
        <w:rPr>
          <w:rFonts w:ascii="Times New Roman" w:hAnsi="Times New Roman"/>
          <w:b/>
          <w:sz w:val="24"/>
          <w:szCs w:val="24"/>
          <w:u w:val="single"/>
        </w:rPr>
      </w:pPr>
      <w:r w:rsidRPr="00DB3842">
        <w:rPr>
          <w:rFonts w:ascii="Times New Roman" w:hAnsi="Times New Roman"/>
          <w:b/>
          <w:sz w:val="24"/>
          <w:szCs w:val="24"/>
          <w:u w:val="single"/>
        </w:rPr>
        <w:t>Общие биологические закономерности</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1D433E"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 xml:space="preserve">Рост и развитие организмов. Размножение. Бесполое и половое размножение. Половые </w:t>
      </w:r>
    </w:p>
    <w:p w:rsidR="001D433E" w:rsidRDefault="001D433E" w:rsidP="001D433E">
      <w:pPr>
        <w:spacing w:after="0" w:line="240" w:lineRule="auto"/>
        <w:ind w:firstLine="284"/>
        <w:jc w:val="both"/>
        <w:rPr>
          <w:rFonts w:ascii="Times New Roman" w:hAnsi="Times New Roman"/>
          <w:sz w:val="24"/>
          <w:szCs w:val="24"/>
        </w:rPr>
      </w:pPr>
    </w:p>
    <w:p w:rsidR="001D433E" w:rsidRPr="00DB3842" w:rsidRDefault="001D433E" w:rsidP="001D433E">
      <w:pPr>
        <w:spacing w:after="0" w:line="240" w:lineRule="auto"/>
        <w:jc w:val="both"/>
        <w:rPr>
          <w:rFonts w:ascii="Times New Roman" w:hAnsi="Times New Roman"/>
          <w:sz w:val="24"/>
          <w:szCs w:val="24"/>
        </w:rPr>
      </w:pPr>
      <w:r w:rsidRPr="00DB3842">
        <w:rPr>
          <w:rFonts w:ascii="Times New Roman" w:hAnsi="Times New Roman"/>
          <w:sz w:val="24"/>
          <w:szCs w:val="24"/>
        </w:rPr>
        <w:t>клетки. Оплодотворение.</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Наследственность и изменчивость — свойства организмов. Наследственная и ненаследственная изменчивость.</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w:t>
      </w:r>
      <w:r w:rsidRPr="00DB3842">
        <w:rPr>
          <w:rFonts w:ascii="Times New Roman" w:hAnsi="Times New Roman"/>
          <w:sz w:val="24"/>
          <w:szCs w:val="24"/>
        </w:rPr>
        <w:lastRenderedPageBreak/>
        <w:t>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1D433E" w:rsidRPr="00B2559B" w:rsidRDefault="001D433E" w:rsidP="001D433E">
      <w:pPr>
        <w:ind w:firstLine="284"/>
        <w:jc w:val="center"/>
        <w:rPr>
          <w:rFonts w:ascii="Times New Roman" w:hAnsi="Times New Roman"/>
          <w:b/>
          <w:sz w:val="24"/>
          <w:szCs w:val="24"/>
        </w:rPr>
      </w:pPr>
      <w:r w:rsidRPr="00B2559B">
        <w:rPr>
          <w:rFonts w:ascii="Times New Roman" w:hAnsi="Times New Roman"/>
          <w:b/>
          <w:sz w:val="24"/>
          <w:szCs w:val="24"/>
        </w:rPr>
        <w:t>Химия</w:t>
      </w:r>
    </w:p>
    <w:p w:rsidR="001D433E" w:rsidRPr="00DB3842" w:rsidRDefault="001D433E" w:rsidP="001D433E">
      <w:pPr>
        <w:spacing w:after="0" w:line="240" w:lineRule="auto"/>
        <w:ind w:firstLine="284"/>
        <w:jc w:val="both"/>
        <w:rPr>
          <w:rFonts w:ascii="Times New Roman" w:hAnsi="Times New Roman"/>
          <w:sz w:val="24"/>
          <w:szCs w:val="24"/>
          <w:u w:val="single"/>
        </w:rPr>
      </w:pPr>
      <w:r w:rsidRPr="00DB3842">
        <w:rPr>
          <w:rFonts w:ascii="Times New Roman" w:hAnsi="Times New Roman"/>
          <w:b/>
          <w:sz w:val="24"/>
          <w:szCs w:val="24"/>
          <w:u w:val="single"/>
        </w:rPr>
        <w:t>Основные понятия химии (уровень атомно-молекулярных представлений)</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Первоначальные представления о естественных семействах (группах) химических элементов: щелочные металлы, галогены.</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b/>
          <w:sz w:val="24"/>
          <w:szCs w:val="24"/>
          <w:u w:val="single"/>
        </w:rPr>
        <w:t>Периодический закон и периодическая система химических элементов Д. И. Менделеева.</w:t>
      </w:r>
      <w:r w:rsidRPr="00DB3842">
        <w:rPr>
          <w:rFonts w:ascii="Times New Roman" w:hAnsi="Times New Roman"/>
          <w:b/>
          <w:sz w:val="24"/>
          <w:szCs w:val="24"/>
        </w:rPr>
        <w:t xml:space="preserve"> Строение вещества</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Периодический закон. История открытия периодического закона. Значение периодического закона для развития науки.</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1D433E" w:rsidRPr="00DB3842" w:rsidRDefault="001D433E" w:rsidP="001D433E">
      <w:pPr>
        <w:spacing w:after="0" w:line="240" w:lineRule="auto"/>
        <w:ind w:firstLine="284"/>
        <w:jc w:val="both"/>
        <w:rPr>
          <w:rFonts w:ascii="Times New Roman" w:hAnsi="Times New Roman"/>
          <w:b/>
          <w:sz w:val="24"/>
          <w:szCs w:val="24"/>
        </w:rPr>
      </w:pPr>
      <w:r w:rsidRPr="00DB3842">
        <w:rPr>
          <w:rFonts w:ascii="Times New Roman" w:hAnsi="Times New Roman"/>
          <w:b/>
          <w:sz w:val="24"/>
          <w:szCs w:val="24"/>
        </w:rPr>
        <w:t>Многообразие химических реакций</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1D433E" w:rsidRDefault="001D433E" w:rsidP="001D433E">
      <w:pPr>
        <w:shd w:val="clear" w:color="auto" w:fill="FFFFFF"/>
        <w:spacing w:after="0" w:line="240" w:lineRule="auto"/>
        <w:ind w:firstLine="284"/>
        <w:jc w:val="both"/>
        <w:rPr>
          <w:rFonts w:ascii="Times New Roman" w:hAnsi="Times New Roman"/>
          <w:sz w:val="24"/>
          <w:szCs w:val="24"/>
        </w:rPr>
      </w:pPr>
    </w:p>
    <w:p w:rsidR="001D433E" w:rsidRPr="00DB3842" w:rsidRDefault="001D433E" w:rsidP="001D433E">
      <w:pPr>
        <w:shd w:val="clear" w:color="auto" w:fill="FFFFFF"/>
        <w:spacing w:after="0" w:line="240" w:lineRule="auto"/>
        <w:jc w:val="both"/>
        <w:rPr>
          <w:rFonts w:ascii="Times New Roman" w:hAnsi="Times New Roman"/>
          <w:sz w:val="24"/>
          <w:szCs w:val="24"/>
        </w:rPr>
      </w:pPr>
      <w:r w:rsidRPr="00DB3842">
        <w:rPr>
          <w:rFonts w:ascii="Times New Roman" w:hAnsi="Times New Roman"/>
          <w:sz w:val="24"/>
          <w:szCs w:val="24"/>
        </w:rPr>
        <w:t>Скорость химических реакций. Факторы, влияющие на скорость химических реакций.</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1D433E" w:rsidRPr="00DB3842" w:rsidRDefault="001D433E" w:rsidP="001D433E">
      <w:pPr>
        <w:spacing w:after="0" w:line="240" w:lineRule="auto"/>
        <w:ind w:firstLine="284"/>
        <w:jc w:val="both"/>
        <w:rPr>
          <w:rFonts w:ascii="Times New Roman" w:hAnsi="Times New Roman"/>
          <w:b/>
          <w:sz w:val="24"/>
          <w:szCs w:val="24"/>
        </w:rPr>
      </w:pPr>
      <w:r w:rsidRPr="00DB3842">
        <w:rPr>
          <w:rFonts w:ascii="Times New Roman" w:hAnsi="Times New Roman"/>
          <w:b/>
          <w:sz w:val="24"/>
          <w:szCs w:val="24"/>
        </w:rPr>
        <w:t>Многообразие веществ</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lastRenderedPageBreak/>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b/>
          <w:sz w:val="24"/>
          <w:szCs w:val="24"/>
        </w:rPr>
        <w:t>Экспериментальная химия</w:t>
      </w:r>
    </w:p>
    <w:p w:rsidR="001D433E"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w:t>
      </w:r>
      <w:r>
        <w:rPr>
          <w:rFonts w:ascii="Times New Roman" w:hAnsi="Times New Roman"/>
          <w:sz w:val="24"/>
          <w:szCs w:val="24"/>
        </w:rPr>
        <w:t>рном тематическом планировании.</w:t>
      </w:r>
    </w:p>
    <w:p w:rsidR="001D433E" w:rsidRPr="00B2559B" w:rsidRDefault="001D433E" w:rsidP="001D433E">
      <w:pPr>
        <w:spacing w:after="0" w:line="240" w:lineRule="auto"/>
        <w:ind w:firstLine="284"/>
        <w:jc w:val="both"/>
        <w:rPr>
          <w:rFonts w:ascii="Times New Roman" w:hAnsi="Times New Roman"/>
          <w:sz w:val="24"/>
          <w:szCs w:val="24"/>
        </w:rPr>
      </w:pPr>
    </w:p>
    <w:p w:rsidR="001D433E" w:rsidRPr="00B2559B" w:rsidRDefault="001D433E" w:rsidP="001D433E">
      <w:pPr>
        <w:shd w:val="clear" w:color="auto" w:fill="FFFFFF"/>
        <w:spacing w:after="0"/>
        <w:ind w:firstLine="284"/>
        <w:jc w:val="center"/>
        <w:rPr>
          <w:rFonts w:ascii="Times New Roman" w:hAnsi="Times New Roman"/>
          <w:b/>
          <w:sz w:val="24"/>
          <w:szCs w:val="24"/>
        </w:rPr>
      </w:pPr>
      <w:r w:rsidRPr="00B2559B">
        <w:rPr>
          <w:rFonts w:ascii="Times New Roman" w:hAnsi="Times New Roman"/>
          <w:b/>
          <w:sz w:val="24"/>
          <w:szCs w:val="24"/>
        </w:rPr>
        <w:t>Изобразительное искусство</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b/>
          <w:bCs/>
          <w:sz w:val="24"/>
          <w:szCs w:val="24"/>
          <w:u w:val="single"/>
        </w:rPr>
        <w:t>Роль искусства и художественной деятельности человека в развитии культуры.</w:t>
      </w:r>
      <w:r w:rsidRPr="00DB3842">
        <w:rPr>
          <w:rFonts w:ascii="Times New Roman" w:hAnsi="Times New Roman"/>
          <w:b/>
          <w:bCs/>
          <w:sz w:val="24"/>
          <w:szCs w:val="24"/>
        </w:rPr>
        <w:t xml:space="preserve"> </w:t>
      </w:r>
      <w:r w:rsidRPr="00DB3842">
        <w:rPr>
          <w:rFonts w:ascii="Times New Roman" w:hAnsi="Times New Roman"/>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b/>
          <w:bCs/>
          <w:sz w:val="24"/>
          <w:szCs w:val="24"/>
          <w:u w:val="single"/>
        </w:rPr>
        <w:t>Роль художественной деятельности человека в освоении мира.</w:t>
      </w:r>
      <w:r w:rsidRPr="00DB3842">
        <w:rPr>
          <w:rFonts w:ascii="Times New Roman" w:hAnsi="Times New Roman"/>
          <w:b/>
          <w:bCs/>
          <w:sz w:val="24"/>
          <w:szCs w:val="24"/>
        </w:rPr>
        <w:t xml:space="preserve"> </w:t>
      </w:r>
      <w:r w:rsidRPr="00DB3842">
        <w:rPr>
          <w:rFonts w:ascii="Times New Roman" w:hAnsi="Times New Roman"/>
          <w:sz w:val="24"/>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b/>
          <w:bCs/>
          <w:sz w:val="24"/>
          <w:szCs w:val="24"/>
          <w:u w:val="single"/>
        </w:rPr>
        <w:t>Художественный диалог культур</w:t>
      </w:r>
      <w:r w:rsidRPr="00DB3842">
        <w:rPr>
          <w:rFonts w:ascii="Times New Roman" w:hAnsi="Times New Roman"/>
          <w:b/>
          <w:bCs/>
          <w:sz w:val="24"/>
          <w:szCs w:val="24"/>
        </w:rPr>
        <w:t xml:space="preserve">. </w:t>
      </w:r>
      <w:r w:rsidRPr="00DB3842">
        <w:rPr>
          <w:rFonts w:ascii="Times New Roman" w:hAnsi="Times New Roman"/>
          <w:sz w:val="24"/>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b/>
          <w:bCs/>
          <w:sz w:val="24"/>
          <w:szCs w:val="24"/>
          <w:u w:val="single"/>
        </w:rPr>
        <w:t>Роль искусства в создании материальной среды жизни человека</w:t>
      </w:r>
      <w:r w:rsidRPr="00DB3842">
        <w:rPr>
          <w:rFonts w:ascii="Times New Roman" w:hAnsi="Times New Roman"/>
          <w:b/>
          <w:bCs/>
          <w:sz w:val="24"/>
          <w:szCs w:val="24"/>
        </w:rPr>
        <w:t xml:space="preserve">. </w:t>
      </w:r>
      <w:r w:rsidRPr="00DB3842">
        <w:rPr>
          <w:rFonts w:ascii="Times New Roman" w:hAnsi="Times New Roman"/>
          <w:sz w:val="24"/>
          <w:szCs w:val="24"/>
        </w:rPr>
        <w:t>Роль искусства в организации предметно-пространственной среды жизни человека.</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b/>
          <w:bCs/>
          <w:sz w:val="24"/>
          <w:szCs w:val="24"/>
          <w:u w:val="single"/>
        </w:rPr>
        <w:t>Искусство в современном мире</w:t>
      </w:r>
      <w:r w:rsidRPr="00DB3842">
        <w:rPr>
          <w:rFonts w:ascii="Times New Roman" w:hAnsi="Times New Roman"/>
          <w:b/>
          <w:bCs/>
          <w:sz w:val="24"/>
          <w:szCs w:val="24"/>
        </w:rPr>
        <w:t xml:space="preserve">. </w:t>
      </w:r>
      <w:r w:rsidRPr="00DB3842">
        <w:rPr>
          <w:rFonts w:ascii="Times New Roman" w:hAnsi="Times New Roman"/>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b/>
          <w:bCs/>
          <w:sz w:val="24"/>
          <w:szCs w:val="24"/>
          <w:u w:val="single"/>
        </w:rPr>
        <w:t>Духовно-нравственные проблемы жизни и искусства</w:t>
      </w:r>
      <w:r w:rsidRPr="00DB3842">
        <w:rPr>
          <w:rFonts w:ascii="Times New Roman" w:hAnsi="Times New Roman"/>
          <w:b/>
          <w:bCs/>
          <w:sz w:val="24"/>
          <w:szCs w:val="24"/>
        </w:rPr>
        <w:t xml:space="preserve">. </w:t>
      </w:r>
      <w:r w:rsidRPr="00DB3842">
        <w:rPr>
          <w:rFonts w:ascii="Times New Roman" w:hAnsi="Times New Roman"/>
          <w:sz w:val="24"/>
          <w:szCs w:val="24"/>
        </w:rPr>
        <w:t>Выражение в образах искусства нравственного поиска человечества, нравственного выбора отдельного человека.</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Народные праздники, обряды в искусстве и в современной жизни.</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Взаимоотношения между народами, между людьми разных поколений в жизни и в искусстве.</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sz w:val="24"/>
          <w:szCs w:val="24"/>
          <w:u w:val="single"/>
        </w:rPr>
        <w:t>Специфика художественного изображения</w:t>
      </w:r>
      <w:r w:rsidRPr="00DB3842">
        <w:rPr>
          <w:rFonts w:ascii="Times New Roman" w:hAnsi="Times New Roman"/>
          <w:b/>
          <w:bCs/>
          <w:sz w:val="24"/>
          <w:szCs w:val="24"/>
        </w:rPr>
        <w:t xml:space="preserve">. </w:t>
      </w:r>
      <w:r w:rsidRPr="00DB3842">
        <w:rPr>
          <w:rFonts w:ascii="Times New Roman" w:hAnsi="Times New Roman"/>
          <w:sz w:val="24"/>
          <w:szCs w:val="24"/>
        </w:rPr>
        <w:t>Художественный образ — основа и цель любого искусства. Условность художественного изображения. Реальность и фантазия в искусстве.</w:t>
      </w:r>
    </w:p>
    <w:p w:rsidR="001D433E" w:rsidRPr="00AD25AB" w:rsidRDefault="001D433E" w:rsidP="001D433E">
      <w:pPr>
        <w:shd w:val="clear" w:color="auto" w:fill="FFFFFF"/>
        <w:spacing w:after="0" w:line="240" w:lineRule="auto"/>
        <w:ind w:firstLine="284"/>
        <w:jc w:val="both"/>
        <w:rPr>
          <w:rFonts w:ascii="Times New Roman" w:hAnsi="Times New Roman"/>
          <w:sz w:val="24"/>
          <w:szCs w:val="24"/>
          <w:u w:val="single"/>
        </w:rPr>
      </w:pPr>
      <w:r w:rsidRPr="00AD25AB">
        <w:rPr>
          <w:rFonts w:ascii="Times New Roman" w:hAnsi="Times New Roman"/>
          <w:b/>
          <w:bCs/>
          <w:sz w:val="24"/>
          <w:szCs w:val="24"/>
          <w:u w:val="single"/>
        </w:rPr>
        <w:t>Средства художественной выразительности</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b/>
          <w:bCs/>
          <w:i/>
          <w:iCs/>
          <w:sz w:val="24"/>
          <w:szCs w:val="24"/>
        </w:rPr>
        <w:t xml:space="preserve">Художественные материалы и художественные техники. </w:t>
      </w:r>
      <w:r w:rsidRPr="00DB3842">
        <w:rPr>
          <w:rFonts w:ascii="Times New Roman" w:hAnsi="Times New Roman"/>
          <w:sz w:val="24"/>
          <w:szCs w:val="24"/>
        </w:rPr>
        <w:t>Материалы живописи, графики, скульптуры. Художественные техники.</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b/>
          <w:bCs/>
          <w:i/>
          <w:iCs/>
          <w:sz w:val="24"/>
          <w:szCs w:val="24"/>
        </w:rPr>
        <w:t xml:space="preserve">Композиция. </w:t>
      </w:r>
      <w:r w:rsidRPr="00DB3842">
        <w:rPr>
          <w:rFonts w:ascii="Times New Roman" w:hAnsi="Times New Roman"/>
          <w:sz w:val="24"/>
          <w:szCs w:val="24"/>
        </w:rPr>
        <w:t>Композиция — главное средство выразительности художественного произведения. Раскрытие в композиции сущности произведения.</w:t>
      </w:r>
    </w:p>
    <w:p w:rsidR="001D433E" w:rsidRDefault="001D433E" w:rsidP="001D433E">
      <w:pPr>
        <w:shd w:val="clear" w:color="auto" w:fill="FFFFFF"/>
        <w:spacing w:after="0" w:line="240" w:lineRule="auto"/>
        <w:ind w:firstLine="284"/>
        <w:jc w:val="both"/>
        <w:rPr>
          <w:rFonts w:ascii="Times New Roman" w:hAnsi="Times New Roman"/>
          <w:b/>
          <w:bCs/>
          <w:i/>
          <w:iCs/>
          <w:sz w:val="24"/>
          <w:szCs w:val="24"/>
        </w:rPr>
      </w:pP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b/>
          <w:bCs/>
          <w:i/>
          <w:iCs/>
          <w:sz w:val="24"/>
          <w:szCs w:val="24"/>
        </w:rPr>
        <w:t xml:space="preserve">Пропорции. </w:t>
      </w:r>
      <w:r w:rsidRPr="00DB3842">
        <w:rPr>
          <w:rFonts w:ascii="Times New Roman" w:hAnsi="Times New Roman"/>
          <w:sz w:val="24"/>
          <w:szCs w:val="24"/>
        </w:rPr>
        <w:t>Линейная и воздушная перспектива. Контраст в композиции.</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b/>
          <w:bCs/>
          <w:i/>
          <w:iCs/>
          <w:sz w:val="24"/>
          <w:szCs w:val="24"/>
        </w:rPr>
        <w:t xml:space="preserve">Цвет. </w:t>
      </w:r>
      <w:r w:rsidRPr="00DB3842">
        <w:rPr>
          <w:rFonts w:ascii="Times New Roman" w:hAnsi="Times New Roman"/>
          <w:sz w:val="24"/>
          <w:szCs w:val="24"/>
        </w:rPr>
        <w:t>Цветовые отношения. Колорит картины. Напряжённость и насыщенность цвета. Свет и цвет. Характер мазка.</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b/>
          <w:bCs/>
          <w:i/>
          <w:iCs/>
          <w:sz w:val="24"/>
          <w:szCs w:val="24"/>
        </w:rPr>
        <w:t xml:space="preserve">Линия, штрих, пятно. </w:t>
      </w:r>
      <w:r w:rsidRPr="00DB3842">
        <w:rPr>
          <w:rFonts w:ascii="Times New Roman" w:hAnsi="Times New Roman"/>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b/>
          <w:bCs/>
          <w:i/>
          <w:iCs/>
          <w:sz w:val="24"/>
          <w:szCs w:val="24"/>
        </w:rPr>
        <w:t xml:space="preserve">Объём и форма. </w:t>
      </w:r>
      <w:r w:rsidRPr="00DB3842">
        <w:rPr>
          <w:rFonts w:ascii="Times New Roman" w:hAnsi="Times New Roman"/>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b/>
          <w:bCs/>
          <w:i/>
          <w:iCs/>
          <w:sz w:val="24"/>
          <w:szCs w:val="24"/>
        </w:rPr>
        <w:t xml:space="preserve">Ритм. </w:t>
      </w:r>
      <w:r w:rsidRPr="00DB3842">
        <w:rPr>
          <w:rFonts w:ascii="Times New Roman" w:hAnsi="Times New Roman"/>
          <w:sz w:val="24"/>
          <w:szCs w:val="24"/>
        </w:rPr>
        <w:t>Роль ритма в построении композиции в живописи и рисунке, архитектуре, декоративно-прикладном искусстве.</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sz w:val="24"/>
          <w:szCs w:val="24"/>
          <w:u w:val="single"/>
        </w:rPr>
        <w:lastRenderedPageBreak/>
        <w:t>Изобразительные виды искусства</w:t>
      </w:r>
      <w:r w:rsidRPr="00DB3842">
        <w:rPr>
          <w:rFonts w:ascii="Times New Roman" w:hAnsi="Times New Roman"/>
          <w:b/>
          <w:bCs/>
          <w:sz w:val="24"/>
          <w:szCs w:val="24"/>
        </w:rPr>
        <w:t xml:space="preserve">. </w:t>
      </w:r>
      <w:r w:rsidRPr="00DB3842">
        <w:rPr>
          <w:rFonts w:ascii="Times New Roman" w:hAnsi="Times New Roman"/>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sz w:val="24"/>
          <w:szCs w:val="24"/>
          <w:u w:val="single"/>
        </w:rPr>
        <w:t>Конструктивные виды искусства</w:t>
      </w:r>
      <w:r w:rsidRPr="00DB3842">
        <w:rPr>
          <w:rFonts w:ascii="Times New Roman" w:hAnsi="Times New Roman"/>
          <w:b/>
          <w:bCs/>
          <w:sz w:val="24"/>
          <w:szCs w:val="24"/>
        </w:rPr>
        <w:t xml:space="preserve">. </w:t>
      </w:r>
      <w:r w:rsidRPr="00DB3842">
        <w:rPr>
          <w:rFonts w:ascii="Times New Roman" w:hAnsi="Times New Roman"/>
          <w:sz w:val="24"/>
          <w:szCs w:val="24"/>
        </w:rPr>
        <w:t xml:space="preserve">Архитектура </w:t>
      </w:r>
      <w:r w:rsidRPr="00DB3842">
        <w:rPr>
          <w:rFonts w:ascii="Times New Roman" w:hAnsi="Times New Roman"/>
          <w:bCs/>
          <w:sz w:val="24"/>
          <w:szCs w:val="24"/>
        </w:rPr>
        <w:t>и</w:t>
      </w:r>
      <w:r w:rsidRPr="00DB3842">
        <w:rPr>
          <w:rFonts w:ascii="Times New Roman" w:hAnsi="Times New Roman"/>
          <w:b/>
          <w:bCs/>
          <w:sz w:val="24"/>
          <w:szCs w:val="24"/>
        </w:rPr>
        <w:t xml:space="preserve"> </w:t>
      </w:r>
      <w:r w:rsidRPr="00DB3842">
        <w:rPr>
          <w:rFonts w:ascii="Times New Roman" w:hAnsi="Times New Roman"/>
          <w:sz w:val="24"/>
          <w:szCs w:val="24"/>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Архитектурный образ. Архитектура — летопись времён.</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sz w:val="24"/>
          <w:szCs w:val="24"/>
          <w:u w:val="single"/>
        </w:rPr>
        <w:t>Декоративно-прикладные виды искусства</w:t>
      </w:r>
      <w:r w:rsidRPr="00DB3842">
        <w:rPr>
          <w:rFonts w:ascii="Times New Roman" w:hAnsi="Times New Roman"/>
          <w:b/>
          <w:bCs/>
          <w:sz w:val="24"/>
          <w:szCs w:val="24"/>
        </w:rPr>
        <w:t xml:space="preserve">. </w:t>
      </w:r>
      <w:r w:rsidRPr="00DB3842">
        <w:rPr>
          <w:rFonts w:ascii="Times New Roman" w:hAnsi="Times New Roman"/>
          <w:sz w:val="24"/>
          <w:szCs w:val="24"/>
        </w:rPr>
        <w:t xml:space="preserve">Народное искусство. Истоки декоративно-прикладного искусства. Семантика образа в народном искусстве. Орнамент </w:t>
      </w:r>
      <w:r w:rsidRPr="00DB3842">
        <w:rPr>
          <w:rFonts w:ascii="Times New Roman" w:hAnsi="Times New Roman"/>
          <w:bCs/>
          <w:sz w:val="24"/>
          <w:szCs w:val="24"/>
        </w:rPr>
        <w:t>и его</w:t>
      </w:r>
      <w:r w:rsidRPr="00DB3842">
        <w:rPr>
          <w:rFonts w:ascii="Times New Roman" w:hAnsi="Times New Roman"/>
          <w:b/>
          <w:bCs/>
          <w:sz w:val="24"/>
          <w:szCs w:val="24"/>
        </w:rPr>
        <w:t xml:space="preserve"> </w:t>
      </w:r>
      <w:r w:rsidRPr="00DB3842">
        <w:rPr>
          <w:rFonts w:ascii="Times New Roman" w:hAnsi="Times New Roman"/>
          <w:sz w:val="24"/>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sz w:val="24"/>
          <w:szCs w:val="24"/>
          <w:u w:val="single"/>
        </w:rPr>
        <w:t>Изображение в синтетических и экранных видах искусства и художественная фотография</w:t>
      </w:r>
      <w:r w:rsidRPr="00DB3842">
        <w:rPr>
          <w:rFonts w:ascii="Times New Roman" w:hAnsi="Times New Roman"/>
          <w:b/>
          <w:bCs/>
          <w:sz w:val="24"/>
          <w:szCs w:val="24"/>
        </w:rPr>
        <w:t xml:space="preserve">. </w:t>
      </w:r>
      <w:r w:rsidRPr="00DB3842">
        <w:rPr>
          <w:rFonts w:ascii="Times New Roman" w:hAnsi="Times New Roman"/>
          <w:sz w:val="24"/>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DB3842">
        <w:rPr>
          <w:rFonts w:ascii="Times New Roman" w:hAnsi="Times New Roman"/>
          <w:bCs/>
          <w:sz w:val="24"/>
          <w:szCs w:val="24"/>
        </w:rPr>
        <w:t xml:space="preserve">и </w:t>
      </w:r>
      <w:r w:rsidRPr="00DB3842">
        <w:rPr>
          <w:rFonts w:ascii="Times New Roman" w:hAnsi="Times New Roman"/>
          <w:sz w:val="24"/>
          <w:szCs w:val="24"/>
        </w:rPr>
        <w:t>возможности. Создание художественного образа в искусстве фотографии.</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p>
    <w:p w:rsidR="001D433E" w:rsidRPr="00B2559B" w:rsidRDefault="001D433E" w:rsidP="001D433E">
      <w:pPr>
        <w:shd w:val="clear" w:color="auto" w:fill="FFFFFF"/>
        <w:spacing w:after="0" w:line="240" w:lineRule="auto"/>
        <w:ind w:firstLine="284"/>
        <w:jc w:val="center"/>
        <w:rPr>
          <w:rFonts w:ascii="Times New Roman" w:hAnsi="Times New Roman"/>
          <w:b/>
          <w:sz w:val="24"/>
          <w:szCs w:val="24"/>
        </w:rPr>
      </w:pPr>
      <w:r w:rsidRPr="00B2559B">
        <w:rPr>
          <w:rFonts w:ascii="Times New Roman" w:hAnsi="Times New Roman"/>
          <w:b/>
          <w:sz w:val="24"/>
          <w:szCs w:val="24"/>
        </w:rPr>
        <w:t>Музыка</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sz w:val="24"/>
          <w:szCs w:val="24"/>
          <w:u w:val="single"/>
        </w:rPr>
        <w:t>Музыка как вид искусства</w:t>
      </w:r>
      <w:r w:rsidRPr="00DB3842">
        <w:rPr>
          <w:rFonts w:ascii="Times New Roman" w:hAnsi="Times New Roman"/>
          <w:b/>
          <w:bCs/>
          <w:sz w:val="24"/>
          <w:szCs w:val="24"/>
        </w:rPr>
        <w:t xml:space="preserve">. </w:t>
      </w:r>
      <w:r w:rsidRPr="00DB3842">
        <w:rPr>
          <w:rFonts w:ascii="Times New Roman" w:hAnsi="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1D433E" w:rsidRPr="00DB3842" w:rsidRDefault="001D433E" w:rsidP="001D433E">
      <w:pPr>
        <w:spacing w:after="0" w:line="240" w:lineRule="auto"/>
        <w:ind w:firstLine="284"/>
        <w:jc w:val="both"/>
        <w:rPr>
          <w:rFonts w:ascii="Times New Roman" w:hAnsi="Times New Roman"/>
          <w:sz w:val="24"/>
          <w:szCs w:val="24"/>
        </w:rPr>
      </w:pPr>
      <w:r w:rsidRPr="00AD25AB">
        <w:rPr>
          <w:rFonts w:ascii="Times New Roman" w:hAnsi="Times New Roman"/>
          <w:b/>
          <w:bCs/>
          <w:sz w:val="24"/>
          <w:szCs w:val="24"/>
          <w:u w:val="single"/>
        </w:rPr>
        <w:t>Музыкальный образ и музыкальная драматургия</w:t>
      </w:r>
      <w:r w:rsidRPr="00DB3842">
        <w:rPr>
          <w:rFonts w:ascii="Times New Roman" w:hAnsi="Times New Roman"/>
          <w:b/>
          <w:bCs/>
          <w:sz w:val="24"/>
          <w:szCs w:val="24"/>
        </w:rPr>
        <w:t xml:space="preserve">. </w:t>
      </w:r>
      <w:r w:rsidRPr="00DB3842">
        <w:rPr>
          <w:rFonts w:ascii="Times New Roman" w:hAnsi="Times New Roman"/>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sz w:val="24"/>
          <w:szCs w:val="24"/>
          <w:u w:val="single"/>
        </w:rPr>
        <w:t>Музыка в современном мире: традиции и инновации</w:t>
      </w:r>
      <w:r w:rsidRPr="00DB3842">
        <w:rPr>
          <w:rFonts w:ascii="Times New Roman" w:hAnsi="Times New Roman"/>
          <w:b/>
          <w:bCs/>
          <w:sz w:val="24"/>
          <w:szCs w:val="24"/>
        </w:rPr>
        <w:t xml:space="preserve">. </w:t>
      </w:r>
      <w:r w:rsidRPr="00DB3842">
        <w:rPr>
          <w:rFonts w:ascii="Times New Roman" w:hAnsi="Times New Roman"/>
          <w:sz w:val="24"/>
          <w:szCs w:val="24"/>
        </w:rPr>
        <w:t xml:space="preserve">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w:t>
      </w:r>
      <w:r w:rsidRPr="00DB3842">
        <w:rPr>
          <w:rFonts w:ascii="Times New Roman" w:hAnsi="Times New Roman"/>
          <w:sz w:val="24"/>
          <w:szCs w:val="24"/>
        </w:rPr>
        <w:lastRenderedPageBreak/>
        <w:t>Народно-песенные истоки русского профессионального музыкального творчества. Этническая музыка. Музыкальная культура своего региона.</w:t>
      </w:r>
    </w:p>
    <w:p w:rsidR="001D433E" w:rsidRPr="00DB3842" w:rsidRDefault="001D433E" w:rsidP="001D433E">
      <w:pPr>
        <w:shd w:val="clear" w:color="auto" w:fill="FFFFFF"/>
        <w:spacing w:after="0" w:line="240" w:lineRule="auto"/>
        <w:ind w:firstLine="284"/>
        <w:jc w:val="both"/>
        <w:rPr>
          <w:rFonts w:ascii="Times New Roman" w:hAnsi="Times New Roman"/>
          <w:sz w:val="24"/>
          <w:szCs w:val="24"/>
        </w:rPr>
      </w:pPr>
      <w:r w:rsidRPr="00DB3842">
        <w:rPr>
          <w:rFonts w:ascii="Times New Roman" w:hAnsi="Times New Roman"/>
          <w:sz w:val="24"/>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1D433E" w:rsidRPr="00DB3842" w:rsidRDefault="001D433E" w:rsidP="001D433E">
      <w:pPr>
        <w:spacing w:after="0" w:line="240" w:lineRule="auto"/>
        <w:ind w:firstLine="284"/>
        <w:jc w:val="both"/>
        <w:rPr>
          <w:rFonts w:ascii="Times New Roman" w:hAnsi="Times New Roman"/>
          <w:sz w:val="24"/>
          <w:szCs w:val="24"/>
        </w:rPr>
      </w:pPr>
      <w:r w:rsidRPr="00DB3842">
        <w:rPr>
          <w:rFonts w:ascii="Times New Roman" w:hAnsi="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1D433E" w:rsidRDefault="001D433E" w:rsidP="001D433E">
      <w:pPr>
        <w:shd w:val="clear" w:color="auto" w:fill="FFFFFF"/>
        <w:spacing w:after="0"/>
        <w:ind w:firstLine="284"/>
        <w:jc w:val="center"/>
        <w:rPr>
          <w:rFonts w:ascii="Times New Roman" w:hAnsi="Times New Roman"/>
          <w:b/>
          <w:sz w:val="24"/>
          <w:szCs w:val="24"/>
        </w:rPr>
      </w:pPr>
    </w:p>
    <w:p w:rsidR="001D433E" w:rsidRPr="00B2559B" w:rsidRDefault="001D433E" w:rsidP="001D433E">
      <w:pPr>
        <w:shd w:val="clear" w:color="auto" w:fill="FFFFFF"/>
        <w:spacing w:after="0"/>
        <w:ind w:firstLine="284"/>
        <w:jc w:val="center"/>
        <w:rPr>
          <w:rFonts w:ascii="Times New Roman" w:hAnsi="Times New Roman"/>
          <w:b/>
          <w:sz w:val="24"/>
          <w:szCs w:val="24"/>
        </w:rPr>
      </w:pPr>
      <w:r w:rsidRPr="00B2559B">
        <w:rPr>
          <w:rFonts w:ascii="Times New Roman" w:hAnsi="Times New Roman"/>
          <w:b/>
          <w:sz w:val="24"/>
          <w:szCs w:val="24"/>
        </w:rPr>
        <w:t>Технология</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1D433E" w:rsidRPr="00AD25AB" w:rsidRDefault="001D433E" w:rsidP="001D433E">
      <w:pPr>
        <w:shd w:val="clear" w:color="auto" w:fill="FFFFFF"/>
        <w:spacing w:after="0" w:line="240" w:lineRule="auto"/>
        <w:ind w:firstLine="284"/>
        <w:jc w:val="both"/>
        <w:rPr>
          <w:rFonts w:ascii="Times New Roman" w:hAnsi="Times New Roman"/>
          <w:b/>
          <w:sz w:val="24"/>
          <w:szCs w:val="24"/>
          <w:u w:val="single"/>
        </w:rPr>
      </w:pPr>
      <w:r w:rsidRPr="00AD25AB">
        <w:rPr>
          <w:rFonts w:ascii="Times New Roman" w:hAnsi="Times New Roman"/>
          <w:b/>
          <w:sz w:val="24"/>
          <w:szCs w:val="24"/>
          <w:u w:val="single"/>
        </w:rPr>
        <w:t>Индустриальные технологии</w:t>
      </w:r>
    </w:p>
    <w:p w:rsidR="001D433E" w:rsidRPr="00AD25AB" w:rsidRDefault="001D433E" w:rsidP="001D433E">
      <w:pPr>
        <w:shd w:val="clear" w:color="auto" w:fill="FFFFFF"/>
        <w:spacing w:after="0" w:line="240" w:lineRule="auto"/>
        <w:ind w:firstLine="284"/>
        <w:jc w:val="both"/>
        <w:rPr>
          <w:rFonts w:ascii="Times New Roman" w:hAnsi="Times New Roman"/>
          <w:b/>
          <w:i/>
          <w:sz w:val="24"/>
          <w:szCs w:val="24"/>
        </w:rPr>
      </w:pPr>
      <w:r w:rsidRPr="00AD25AB">
        <w:rPr>
          <w:rFonts w:ascii="Times New Roman" w:hAnsi="Times New Roman"/>
          <w:b/>
          <w:i/>
          <w:iCs/>
          <w:sz w:val="24"/>
          <w:szCs w:val="24"/>
        </w:rPr>
        <w:t xml:space="preserve">Технологии обработки конструкционных и поделочных </w:t>
      </w:r>
      <w:r w:rsidRPr="00AD25AB">
        <w:rPr>
          <w:rFonts w:ascii="Times New Roman" w:hAnsi="Times New Roman"/>
          <w:b/>
          <w:bCs/>
          <w:i/>
          <w:iCs/>
          <w:sz w:val="24"/>
          <w:szCs w:val="24"/>
        </w:rPr>
        <w:t>материалов</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 xml:space="preserve">Технологии ручной обработки древесины </w:t>
      </w:r>
      <w:r w:rsidRPr="00AD25AB">
        <w:rPr>
          <w:rFonts w:ascii="Times New Roman" w:hAnsi="Times New Roman"/>
          <w:bCs/>
          <w:sz w:val="24"/>
          <w:szCs w:val="24"/>
        </w:rPr>
        <w:t xml:space="preserve">и </w:t>
      </w:r>
      <w:r w:rsidRPr="00AD25AB">
        <w:rPr>
          <w:rFonts w:ascii="Times New Roman" w:hAnsi="Times New Roman"/>
          <w:sz w:val="24"/>
          <w:szCs w:val="24"/>
        </w:rPr>
        <w:t>древесных материалов.</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 xml:space="preserve">Технологии машинной обработки древесины </w:t>
      </w:r>
      <w:r w:rsidRPr="00AD25AB">
        <w:rPr>
          <w:rFonts w:ascii="Times New Roman" w:hAnsi="Times New Roman"/>
          <w:bCs/>
          <w:sz w:val="24"/>
          <w:szCs w:val="24"/>
        </w:rPr>
        <w:t xml:space="preserve">и </w:t>
      </w:r>
      <w:r w:rsidRPr="00AD25AB">
        <w:rPr>
          <w:rFonts w:ascii="Times New Roman" w:hAnsi="Times New Roman"/>
          <w:sz w:val="24"/>
          <w:szCs w:val="24"/>
        </w:rPr>
        <w:t xml:space="preserve">древесных </w:t>
      </w:r>
      <w:r w:rsidRPr="00AD25AB">
        <w:rPr>
          <w:rFonts w:ascii="Times New Roman" w:hAnsi="Times New Roman"/>
          <w:bCs/>
          <w:sz w:val="24"/>
          <w:szCs w:val="24"/>
        </w:rPr>
        <w:t>материалов.</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 xml:space="preserve">Технологии </w:t>
      </w:r>
      <w:r w:rsidRPr="00AD25AB">
        <w:rPr>
          <w:rFonts w:ascii="Times New Roman" w:hAnsi="Times New Roman"/>
          <w:sz w:val="24"/>
          <w:szCs w:val="24"/>
        </w:rPr>
        <w:t xml:space="preserve">ручной обработки </w:t>
      </w:r>
      <w:r w:rsidRPr="00AD25AB">
        <w:rPr>
          <w:rFonts w:ascii="Times New Roman" w:hAnsi="Times New Roman"/>
          <w:bCs/>
          <w:sz w:val="24"/>
          <w:szCs w:val="24"/>
        </w:rPr>
        <w:t xml:space="preserve">металлов и </w:t>
      </w:r>
      <w:r w:rsidRPr="00AD25AB">
        <w:rPr>
          <w:rFonts w:ascii="Times New Roman" w:hAnsi="Times New Roman"/>
          <w:sz w:val="24"/>
          <w:szCs w:val="24"/>
        </w:rPr>
        <w:t xml:space="preserve">искусственных </w:t>
      </w:r>
      <w:r w:rsidRPr="00AD25AB">
        <w:rPr>
          <w:rFonts w:ascii="Times New Roman" w:hAnsi="Times New Roman"/>
          <w:bCs/>
          <w:sz w:val="24"/>
          <w:szCs w:val="24"/>
        </w:rPr>
        <w:t>материалов.</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 xml:space="preserve">Технологии машинной обработки металлов </w:t>
      </w:r>
      <w:r w:rsidRPr="00AD25AB">
        <w:rPr>
          <w:rFonts w:ascii="Times New Roman" w:hAnsi="Times New Roman"/>
          <w:bCs/>
          <w:sz w:val="24"/>
          <w:szCs w:val="24"/>
        </w:rPr>
        <w:t xml:space="preserve">и </w:t>
      </w:r>
      <w:r w:rsidRPr="00AD25AB">
        <w:rPr>
          <w:rFonts w:ascii="Times New Roman" w:hAnsi="Times New Roman"/>
          <w:sz w:val="24"/>
          <w:szCs w:val="24"/>
        </w:rPr>
        <w:t>искусственных материалов.</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Технологии художественно-прикладной обработки материалов.</w:t>
      </w:r>
    </w:p>
    <w:p w:rsidR="001D433E" w:rsidRPr="00AD25AB" w:rsidRDefault="001D433E" w:rsidP="001D433E">
      <w:pPr>
        <w:shd w:val="clear" w:color="auto" w:fill="FFFFFF"/>
        <w:spacing w:after="0" w:line="240" w:lineRule="auto"/>
        <w:ind w:firstLine="284"/>
        <w:jc w:val="both"/>
        <w:rPr>
          <w:rFonts w:ascii="Times New Roman" w:hAnsi="Times New Roman"/>
          <w:b/>
          <w:i/>
          <w:sz w:val="24"/>
          <w:szCs w:val="24"/>
        </w:rPr>
      </w:pPr>
      <w:r w:rsidRPr="00AD25AB">
        <w:rPr>
          <w:rFonts w:ascii="Times New Roman" w:hAnsi="Times New Roman"/>
          <w:b/>
          <w:i/>
          <w:iCs/>
          <w:sz w:val="24"/>
          <w:szCs w:val="24"/>
        </w:rPr>
        <w:t>Электротехника</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Электромонтажные и сборочные технологии.</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 xml:space="preserve">Электротехнические </w:t>
      </w:r>
      <w:r w:rsidRPr="00AD25AB">
        <w:rPr>
          <w:rFonts w:ascii="Times New Roman" w:hAnsi="Times New Roman"/>
          <w:sz w:val="24"/>
          <w:szCs w:val="24"/>
        </w:rPr>
        <w:t>устройства с элементами автоматики.</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Бытовые электроприборы.</w:t>
      </w:r>
    </w:p>
    <w:p w:rsidR="001D433E" w:rsidRPr="00AD25AB" w:rsidRDefault="001D433E" w:rsidP="001D433E">
      <w:pPr>
        <w:shd w:val="clear" w:color="auto" w:fill="FFFFFF"/>
        <w:spacing w:after="0" w:line="240" w:lineRule="auto"/>
        <w:ind w:firstLine="284"/>
        <w:jc w:val="both"/>
        <w:rPr>
          <w:rFonts w:ascii="Times New Roman" w:hAnsi="Times New Roman"/>
          <w:b/>
          <w:sz w:val="24"/>
          <w:szCs w:val="24"/>
          <w:u w:val="single"/>
        </w:rPr>
      </w:pPr>
      <w:r w:rsidRPr="00AD25AB">
        <w:rPr>
          <w:rFonts w:ascii="Times New Roman" w:hAnsi="Times New Roman"/>
          <w:b/>
          <w:sz w:val="24"/>
          <w:szCs w:val="24"/>
          <w:u w:val="single"/>
        </w:rPr>
        <w:t xml:space="preserve">Технологии ведения дома </w:t>
      </w:r>
    </w:p>
    <w:p w:rsidR="001D433E" w:rsidRPr="00AD25AB" w:rsidRDefault="001D433E" w:rsidP="001D433E">
      <w:pPr>
        <w:shd w:val="clear" w:color="auto" w:fill="FFFFFF"/>
        <w:spacing w:after="0" w:line="240" w:lineRule="auto"/>
        <w:ind w:firstLine="284"/>
        <w:jc w:val="both"/>
        <w:rPr>
          <w:rFonts w:ascii="Times New Roman" w:hAnsi="Times New Roman"/>
          <w:b/>
          <w:i/>
          <w:sz w:val="24"/>
          <w:szCs w:val="24"/>
          <w:u w:val="single"/>
        </w:rPr>
      </w:pPr>
      <w:r w:rsidRPr="00AD25AB">
        <w:rPr>
          <w:rFonts w:ascii="Times New Roman" w:hAnsi="Times New Roman"/>
          <w:b/>
          <w:i/>
          <w:iCs/>
          <w:sz w:val="24"/>
          <w:szCs w:val="24"/>
          <w:u w:val="single"/>
        </w:rPr>
        <w:t>Кулинария</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Санитария и гигиена.</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Физиология питания.</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Блюда из яиц, бутерброды, горячие напитки.</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Блюда из овощей.</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Блюда из молока и кисломолочных продуктов.</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Блюда из рыбы и морепродуктов.</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Блюда из птицы.</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Блюда из мяса.</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 xml:space="preserve">Блюда из круп, </w:t>
      </w:r>
      <w:r w:rsidRPr="00AD25AB">
        <w:rPr>
          <w:rFonts w:ascii="Times New Roman" w:hAnsi="Times New Roman"/>
          <w:sz w:val="24"/>
          <w:szCs w:val="24"/>
        </w:rPr>
        <w:t xml:space="preserve">бобовых и </w:t>
      </w:r>
      <w:r w:rsidRPr="00AD25AB">
        <w:rPr>
          <w:rFonts w:ascii="Times New Roman" w:hAnsi="Times New Roman"/>
          <w:bCs/>
          <w:sz w:val="24"/>
          <w:szCs w:val="24"/>
        </w:rPr>
        <w:t xml:space="preserve">макаронных </w:t>
      </w:r>
      <w:r w:rsidRPr="00AD25AB">
        <w:rPr>
          <w:rFonts w:ascii="Times New Roman" w:hAnsi="Times New Roman"/>
          <w:sz w:val="24"/>
          <w:szCs w:val="24"/>
        </w:rPr>
        <w:t>изделий.</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Заправочные супы.</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Изделия из теста.</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Сервировка стола. Этикет.</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Приготовление обеда в походных условиях.</w:t>
      </w:r>
    </w:p>
    <w:p w:rsidR="001D433E" w:rsidRPr="00AD25AB" w:rsidRDefault="001D433E" w:rsidP="001D433E">
      <w:pPr>
        <w:shd w:val="clear" w:color="auto" w:fill="FFFFFF"/>
        <w:spacing w:after="0" w:line="240" w:lineRule="auto"/>
        <w:ind w:firstLine="284"/>
        <w:jc w:val="both"/>
        <w:rPr>
          <w:rFonts w:ascii="Times New Roman" w:hAnsi="Times New Roman"/>
          <w:b/>
          <w:sz w:val="24"/>
          <w:szCs w:val="24"/>
          <w:u w:val="single"/>
        </w:rPr>
      </w:pPr>
      <w:r w:rsidRPr="00AD25AB">
        <w:rPr>
          <w:rFonts w:ascii="Times New Roman" w:hAnsi="Times New Roman"/>
          <w:b/>
          <w:bCs/>
          <w:iCs/>
          <w:sz w:val="24"/>
          <w:szCs w:val="24"/>
          <w:u w:val="single"/>
        </w:rPr>
        <w:t xml:space="preserve">Создание </w:t>
      </w:r>
      <w:r w:rsidRPr="00AD25AB">
        <w:rPr>
          <w:rFonts w:ascii="Times New Roman" w:hAnsi="Times New Roman"/>
          <w:b/>
          <w:iCs/>
          <w:sz w:val="24"/>
          <w:szCs w:val="24"/>
          <w:u w:val="single"/>
        </w:rPr>
        <w:t xml:space="preserve">изделий </w:t>
      </w:r>
      <w:r w:rsidRPr="00AD25AB">
        <w:rPr>
          <w:rFonts w:ascii="Times New Roman" w:hAnsi="Times New Roman"/>
          <w:b/>
          <w:bCs/>
          <w:iCs/>
          <w:sz w:val="24"/>
          <w:szCs w:val="24"/>
          <w:u w:val="single"/>
        </w:rPr>
        <w:t xml:space="preserve">из </w:t>
      </w:r>
      <w:r w:rsidRPr="00AD25AB">
        <w:rPr>
          <w:rFonts w:ascii="Times New Roman" w:hAnsi="Times New Roman"/>
          <w:b/>
          <w:iCs/>
          <w:sz w:val="24"/>
          <w:szCs w:val="24"/>
          <w:u w:val="single"/>
        </w:rPr>
        <w:t>текстильных и поделочных материалов</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Свойства текстильных материалов.</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Элементы машиноведения.</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Конструирование швейных изделий.</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Моделирование швейных изделий.</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Технология изготовления швейных изделий.</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Выполнение образцов ручных стежков, строчек и швов.</w:t>
      </w:r>
    </w:p>
    <w:p w:rsidR="001D433E" w:rsidRPr="00AD25AB" w:rsidRDefault="001D433E" w:rsidP="001D433E">
      <w:pPr>
        <w:shd w:val="clear" w:color="auto" w:fill="FFFFFF"/>
        <w:spacing w:after="0" w:line="240" w:lineRule="auto"/>
        <w:ind w:firstLine="284"/>
        <w:jc w:val="both"/>
        <w:rPr>
          <w:rFonts w:ascii="Times New Roman" w:hAnsi="Times New Roman"/>
          <w:b/>
          <w:sz w:val="24"/>
          <w:szCs w:val="24"/>
          <w:u w:val="single"/>
        </w:rPr>
      </w:pPr>
      <w:r w:rsidRPr="00AD25AB">
        <w:rPr>
          <w:rFonts w:ascii="Times New Roman" w:hAnsi="Times New Roman"/>
          <w:b/>
          <w:bCs/>
          <w:iCs/>
          <w:sz w:val="24"/>
          <w:szCs w:val="24"/>
          <w:u w:val="single"/>
        </w:rPr>
        <w:t>Художественные ремёсла</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Декоративно-прикладное искусство.</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Основы композиции и законы восприятия цвета при создании предметов декоративно-прикладного искусства.</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Лоскутное шитьё.</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lastRenderedPageBreak/>
        <w:t>Роспись ткани.</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Вязание крючком.</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Вязание на спицах.</w:t>
      </w:r>
    </w:p>
    <w:p w:rsidR="001D433E" w:rsidRPr="00AD25AB" w:rsidRDefault="001D433E" w:rsidP="001D433E">
      <w:pPr>
        <w:shd w:val="clear" w:color="auto" w:fill="FFFFFF"/>
        <w:spacing w:after="0" w:line="240" w:lineRule="auto"/>
        <w:ind w:firstLine="284"/>
        <w:jc w:val="both"/>
        <w:rPr>
          <w:rFonts w:ascii="Times New Roman" w:hAnsi="Times New Roman"/>
          <w:b/>
          <w:sz w:val="24"/>
          <w:szCs w:val="24"/>
          <w:u w:val="single"/>
        </w:rPr>
      </w:pPr>
      <w:r w:rsidRPr="00AD25AB">
        <w:rPr>
          <w:rFonts w:ascii="Times New Roman" w:hAnsi="Times New Roman"/>
          <w:b/>
          <w:bCs/>
          <w:iCs/>
          <w:sz w:val="24"/>
          <w:szCs w:val="24"/>
          <w:u w:val="single"/>
        </w:rPr>
        <w:t xml:space="preserve">Технологии </w:t>
      </w:r>
      <w:r w:rsidRPr="00AD25AB">
        <w:rPr>
          <w:rFonts w:ascii="Times New Roman" w:hAnsi="Times New Roman"/>
          <w:b/>
          <w:iCs/>
          <w:sz w:val="24"/>
          <w:szCs w:val="24"/>
          <w:u w:val="single"/>
        </w:rPr>
        <w:t xml:space="preserve">исследовательской, опытнической и проектной </w:t>
      </w:r>
      <w:r w:rsidRPr="00AD25AB">
        <w:rPr>
          <w:rFonts w:ascii="Times New Roman" w:hAnsi="Times New Roman"/>
          <w:b/>
          <w:bCs/>
          <w:iCs/>
          <w:sz w:val="24"/>
          <w:szCs w:val="24"/>
          <w:u w:val="single"/>
        </w:rPr>
        <w:t>деятельности</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 xml:space="preserve">Исследовательская и </w:t>
      </w:r>
      <w:r w:rsidRPr="00AD25AB">
        <w:rPr>
          <w:rFonts w:ascii="Times New Roman" w:hAnsi="Times New Roman"/>
          <w:sz w:val="24"/>
          <w:szCs w:val="24"/>
        </w:rPr>
        <w:t>созидательная деятельность.</w:t>
      </w:r>
    </w:p>
    <w:p w:rsidR="001D433E" w:rsidRPr="00AD25AB" w:rsidRDefault="001D433E" w:rsidP="001D433E">
      <w:pPr>
        <w:shd w:val="clear" w:color="auto" w:fill="FFFFFF"/>
        <w:spacing w:after="0" w:line="240" w:lineRule="auto"/>
        <w:ind w:firstLine="284"/>
        <w:jc w:val="both"/>
        <w:rPr>
          <w:rFonts w:ascii="Times New Roman" w:hAnsi="Times New Roman"/>
          <w:b/>
          <w:sz w:val="24"/>
          <w:szCs w:val="24"/>
          <w:u w:val="single"/>
        </w:rPr>
      </w:pPr>
      <w:r w:rsidRPr="00AD25AB">
        <w:rPr>
          <w:rFonts w:ascii="Times New Roman" w:hAnsi="Times New Roman"/>
          <w:b/>
          <w:bCs/>
          <w:iCs/>
          <w:sz w:val="24"/>
          <w:szCs w:val="24"/>
          <w:u w:val="single"/>
        </w:rPr>
        <w:t>Современное производство и профессиональное самоопределение</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Cs/>
          <w:sz w:val="24"/>
          <w:szCs w:val="24"/>
        </w:rPr>
        <w:t>Сферы производства, профессиональ</w:t>
      </w:r>
      <w:r>
        <w:rPr>
          <w:rFonts w:ascii="Times New Roman" w:hAnsi="Times New Roman"/>
          <w:bCs/>
          <w:sz w:val="24"/>
          <w:szCs w:val="24"/>
        </w:rPr>
        <w:t>ное образование и профессиональ</w:t>
      </w:r>
      <w:r w:rsidRPr="00AD25AB">
        <w:rPr>
          <w:rFonts w:ascii="Times New Roman" w:hAnsi="Times New Roman"/>
          <w:bCs/>
          <w:sz w:val="24"/>
          <w:szCs w:val="24"/>
        </w:rPr>
        <w:t>ная карьера.</w:t>
      </w:r>
    </w:p>
    <w:p w:rsidR="001D433E" w:rsidRDefault="001D433E" w:rsidP="001D433E">
      <w:pPr>
        <w:spacing w:after="0" w:line="240" w:lineRule="auto"/>
        <w:ind w:firstLine="284"/>
        <w:jc w:val="center"/>
        <w:rPr>
          <w:rFonts w:ascii="Times New Roman" w:hAnsi="Times New Roman"/>
          <w:b/>
          <w:sz w:val="28"/>
          <w:szCs w:val="28"/>
        </w:rPr>
      </w:pPr>
    </w:p>
    <w:p w:rsidR="001D433E" w:rsidRPr="00B2559B" w:rsidRDefault="001D433E" w:rsidP="001D433E">
      <w:pPr>
        <w:spacing w:after="0" w:line="240" w:lineRule="auto"/>
        <w:ind w:firstLine="284"/>
        <w:jc w:val="center"/>
        <w:rPr>
          <w:rFonts w:ascii="Times New Roman" w:hAnsi="Times New Roman"/>
          <w:b/>
          <w:sz w:val="24"/>
          <w:szCs w:val="24"/>
        </w:rPr>
      </w:pPr>
      <w:r w:rsidRPr="00B2559B">
        <w:rPr>
          <w:rFonts w:ascii="Times New Roman" w:hAnsi="Times New Roman"/>
          <w:b/>
          <w:sz w:val="24"/>
          <w:szCs w:val="24"/>
        </w:rPr>
        <w:t>Физическая культура</w:t>
      </w:r>
    </w:p>
    <w:p w:rsidR="001D433E" w:rsidRPr="00AD25AB" w:rsidRDefault="001D433E" w:rsidP="001D433E">
      <w:pPr>
        <w:shd w:val="clear" w:color="auto" w:fill="FFFFFF"/>
        <w:spacing w:after="0" w:line="240" w:lineRule="auto"/>
        <w:ind w:firstLine="284"/>
        <w:jc w:val="both"/>
        <w:rPr>
          <w:rFonts w:ascii="Times New Roman" w:hAnsi="Times New Roman"/>
          <w:b/>
          <w:sz w:val="24"/>
          <w:szCs w:val="24"/>
          <w:u w:val="single"/>
        </w:rPr>
      </w:pPr>
      <w:r w:rsidRPr="00AD25AB">
        <w:rPr>
          <w:rFonts w:ascii="Times New Roman" w:hAnsi="Times New Roman"/>
          <w:b/>
          <w:sz w:val="24"/>
          <w:szCs w:val="24"/>
          <w:u w:val="single"/>
        </w:rPr>
        <w:t>Знания о физической культуре</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sz w:val="24"/>
          <w:szCs w:val="24"/>
        </w:rPr>
        <w:t>История физической культуры.</w:t>
      </w:r>
      <w:r w:rsidRPr="00AD25AB">
        <w:rPr>
          <w:rFonts w:ascii="Times New Roman" w:hAnsi="Times New Roman"/>
          <w:bCs/>
          <w:sz w:val="24"/>
          <w:szCs w:val="24"/>
        </w:rPr>
        <w:t xml:space="preserve"> </w:t>
      </w:r>
      <w:r w:rsidRPr="00AD25AB">
        <w:rPr>
          <w:rFonts w:ascii="Times New Roman" w:hAnsi="Times New Roman"/>
          <w:sz w:val="24"/>
          <w:szCs w:val="24"/>
        </w:rPr>
        <w:t>Олимпийские игры древности.</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Возрождение Олимпийских игр и олимпийского движения.</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Краткая характеристика видов спорта, входящих в программу Олимпийских игр.</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Физическая культура в современном обществе.</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sz w:val="24"/>
          <w:szCs w:val="24"/>
        </w:rPr>
        <w:t xml:space="preserve">Физическая культура (основные понятия). </w:t>
      </w:r>
      <w:r w:rsidRPr="00AD25AB">
        <w:rPr>
          <w:rFonts w:ascii="Times New Roman" w:hAnsi="Times New Roman"/>
          <w:sz w:val="24"/>
          <w:szCs w:val="24"/>
        </w:rPr>
        <w:t>Физическое развитие человека.</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Физическая подготовка и её связь с укреплением здоровья, развитием физических качеств.</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Организация и планирование самостоятельных занятий по развитию физических качеств.</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Техническая подготовка. Техника движений и её основные показатели.</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Всестороннее и гармоничное физическое развитие.</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Адаптивная физическая культура.</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Спортивная подготовка.</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Здоровье и здоровый образ жизни.</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Профессионально-прикладная физическая подготовка.</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sz w:val="24"/>
          <w:szCs w:val="24"/>
        </w:rPr>
        <w:t xml:space="preserve">Физическая культура человека. </w:t>
      </w:r>
      <w:r w:rsidRPr="00AD25AB">
        <w:rPr>
          <w:rFonts w:ascii="Times New Roman" w:hAnsi="Times New Roman"/>
          <w:sz w:val="24"/>
          <w:szCs w:val="24"/>
        </w:rPr>
        <w:t>Режим дня, его основное содержание и правила планирования.</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Закаливание организма. Правила безопасности и гигиенические требования.</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Влияние занятий физической культурой на формирование положительных качеств личности.</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Проведение самостоятельных занятий по коррекции осанки и телосложения.</w:t>
      </w:r>
    </w:p>
    <w:p w:rsidR="001D433E" w:rsidRPr="00AD25AB" w:rsidRDefault="001D433E" w:rsidP="001D433E">
      <w:pPr>
        <w:spacing w:after="0" w:line="240" w:lineRule="auto"/>
        <w:ind w:firstLine="284"/>
        <w:jc w:val="both"/>
        <w:rPr>
          <w:rFonts w:ascii="Times New Roman" w:hAnsi="Times New Roman"/>
          <w:sz w:val="24"/>
          <w:szCs w:val="24"/>
        </w:rPr>
      </w:pPr>
      <w:r w:rsidRPr="00AD25AB">
        <w:rPr>
          <w:rFonts w:ascii="Times New Roman" w:hAnsi="Times New Roman"/>
          <w:sz w:val="24"/>
          <w:szCs w:val="24"/>
        </w:rPr>
        <w:t>Восстановительный массаж.</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Проведение банных процедур.</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Доврачебная помощь во время занятий физической культурой и спортом.</w:t>
      </w:r>
    </w:p>
    <w:p w:rsidR="001D433E" w:rsidRPr="00B76950" w:rsidRDefault="001D433E" w:rsidP="001D433E">
      <w:pPr>
        <w:shd w:val="clear" w:color="auto" w:fill="FFFFFF"/>
        <w:spacing w:after="0" w:line="240" w:lineRule="auto"/>
        <w:ind w:firstLine="284"/>
        <w:jc w:val="both"/>
        <w:rPr>
          <w:rFonts w:ascii="Times New Roman" w:hAnsi="Times New Roman"/>
          <w:b/>
          <w:sz w:val="24"/>
          <w:szCs w:val="24"/>
          <w:u w:val="single"/>
        </w:rPr>
      </w:pPr>
      <w:r w:rsidRPr="00B76950">
        <w:rPr>
          <w:rFonts w:ascii="Times New Roman" w:hAnsi="Times New Roman"/>
          <w:b/>
          <w:sz w:val="24"/>
          <w:szCs w:val="24"/>
          <w:u w:val="single"/>
        </w:rPr>
        <w:t>Способы двигательной (физкультурной) деятельности</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sz w:val="24"/>
          <w:szCs w:val="24"/>
        </w:rPr>
        <w:t xml:space="preserve">Организация и проведение самостоятельных занятий физической культурой. </w:t>
      </w:r>
      <w:r w:rsidRPr="00AD25AB">
        <w:rPr>
          <w:rFonts w:ascii="Times New Roman" w:hAnsi="Times New Roman"/>
          <w:sz w:val="24"/>
          <w:szCs w:val="24"/>
        </w:rPr>
        <w:t>Подготовка к занятиям физической культурой.</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Планирование занятий физической культурой.</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Проведение самостоятельных занятий прикладной физической подготовкой.</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Организация досуга средствами физической культуры.</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sz w:val="24"/>
          <w:szCs w:val="24"/>
        </w:rPr>
        <w:t xml:space="preserve">Оценка эффективности занятий физической культурой. </w:t>
      </w:r>
      <w:r w:rsidRPr="00AD25AB">
        <w:rPr>
          <w:rFonts w:ascii="Times New Roman" w:hAnsi="Times New Roman"/>
          <w:sz w:val="24"/>
          <w:szCs w:val="24"/>
        </w:rPr>
        <w:t>Самонаблюдение и самоконтроль.</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Измерение резервов организма и состояния здоровья с помощью функциональных проб.</w:t>
      </w:r>
    </w:p>
    <w:p w:rsidR="001D433E" w:rsidRPr="00B76950" w:rsidRDefault="001D433E" w:rsidP="001D433E">
      <w:pPr>
        <w:shd w:val="clear" w:color="auto" w:fill="FFFFFF"/>
        <w:spacing w:after="0" w:line="240" w:lineRule="auto"/>
        <w:ind w:firstLine="284"/>
        <w:jc w:val="both"/>
        <w:rPr>
          <w:rFonts w:ascii="Times New Roman" w:hAnsi="Times New Roman"/>
          <w:b/>
          <w:sz w:val="24"/>
          <w:szCs w:val="24"/>
          <w:u w:val="single"/>
        </w:rPr>
      </w:pPr>
      <w:r w:rsidRPr="00B76950">
        <w:rPr>
          <w:rFonts w:ascii="Times New Roman" w:hAnsi="Times New Roman"/>
          <w:b/>
          <w:sz w:val="24"/>
          <w:szCs w:val="24"/>
          <w:u w:val="single"/>
        </w:rPr>
        <w:t>Физическое совершенствование</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sz w:val="24"/>
          <w:szCs w:val="24"/>
        </w:rPr>
        <w:t>Физкультурно-оздоровительная деятельность.</w:t>
      </w:r>
      <w:r w:rsidRPr="00AD25AB">
        <w:rPr>
          <w:rFonts w:ascii="Times New Roman" w:hAnsi="Times New Roman"/>
          <w:bCs/>
          <w:sz w:val="24"/>
          <w:szCs w:val="24"/>
        </w:rPr>
        <w:t xml:space="preserve"> </w:t>
      </w:r>
      <w:r w:rsidRPr="00AD25AB">
        <w:rPr>
          <w:rFonts w:ascii="Times New Roman" w:hAnsi="Times New Roman"/>
          <w:sz w:val="24"/>
          <w:szCs w:val="24"/>
        </w:rPr>
        <w:t>Оздоровительные формы занятий в режиме учебного дня и учебной недели.</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Индивидуальные комплексы адаптивной (лечебной) и корригирующей физической культуры.</w:t>
      </w:r>
    </w:p>
    <w:p w:rsidR="001D433E" w:rsidRPr="00AD25AB" w:rsidRDefault="001D433E" w:rsidP="001D433E">
      <w:pPr>
        <w:shd w:val="clear" w:color="auto" w:fill="FFFFFF"/>
        <w:spacing w:after="0" w:line="240" w:lineRule="auto"/>
        <w:ind w:firstLine="284"/>
        <w:jc w:val="both"/>
        <w:rPr>
          <w:rFonts w:ascii="Times New Roman" w:hAnsi="Times New Roman"/>
          <w:b/>
          <w:bCs/>
          <w:sz w:val="24"/>
          <w:szCs w:val="24"/>
        </w:rPr>
      </w:pPr>
      <w:r w:rsidRPr="00AD25AB">
        <w:rPr>
          <w:rFonts w:ascii="Times New Roman" w:hAnsi="Times New Roman"/>
          <w:b/>
          <w:bCs/>
          <w:sz w:val="24"/>
          <w:szCs w:val="24"/>
        </w:rPr>
        <w:t>Спортивно-оздоровительная деятельность с общеразвивающей направленностью</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i/>
          <w:iCs/>
          <w:sz w:val="24"/>
          <w:szCs w:val="24"/>
        </w:rPr>
        <w:t xml:space="preserve">Гимнастика с основами акробатики. </w:t>
      </w:r>
      <w:r w:rsidRPr="00AD25AB">
        <w:rPr>
          <w:rFonts w:ascii="Times New Roman" w:hAnsi="Times New Roman"/>
          <w:sz w:val="24"/>
          <w:szCs w:val="24"/>
        </w:rPr>
        <w:t>Организующие команды и приёмы.</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lastRenderedPageBreak/>
        <w:t>Акробатические упражнения и комбинации.</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Ритмическая гимнастика (девочки).</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Опорные прыжки.</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Упражнения и комбинации на гимнастическом бревне (девочки).</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Упражнения и комбинации на гимнастической перекладине (мальчики).</w:t>
      </w:r>
    </w:p>
    <w:p w:rsidR="001D433E" w:rsidRPr="00AD25AB" w:rsidRDefault="001D433E" w:rsidP="001D433E">
      <w:pPr>
        <w:spacing w:after="0" w:line="240" w:lineRule="auto"/>
        <w:ind w:firstLine="284"/>
        <w:jc w:val="both"/>
        <w:rPr>
          <w:rFonts w:ascii="Times New Roman" w:hAnsi="Times New Roman"/>
          <w:sz w:val="24"/>
          <w:szCs w:val="24"/>
        </w:rPr>
      </w:pPr>
      <w:r w:rsidRPr="00AD25AB">
        <w:rPr>
          <w:rFonts w:ascii="Times New Roman" w:hAnsi="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i/>
          <w:iCs/>
          <w:sz w:val="24"/>
          <w:szCs w:val="24"/>
        </w:rPr>
        <w:t>Лёгкая атлетика.</w:t>
      </w:r>
      <w:r w:rsidRPr="00AD25AB">
        <w:rPr>
          <w:rFonts w:ascii="Times New Roman" w:hAnsi="Times New Roman"/>
          <w:bCs/>
          <w:i/>
          <w:iCs/>
          <w:sz w:val="24"/>
          <w:szCs w:val="24"/>
        </w:rPr>
        <w:t xml:space="preserve"> </w:t>
      </w:r>
      <w:r w:rsidRPr="00AD25AB">
        <w:rPr>
          <w:rFonts w:ascii="Times New Roman" w:hAnsi="Times New Roman"/>
          <w:sz w:val="24"/>
          <w:szCs w:val="24"/>
        </w:rPr>
        <w:t>Беговые упражнения.</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Прыжковые упражнения.</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Метание малого мяча.</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i/>
          <w:iCs/>
          <w:sz w:val="24"/>
          <w:szCs w:val="24"/>
        </w:rPr>
        <w:t>Лыжные гонки.</w:t>
      </w:r>
      <w:r w:rsidRPr="00AD25AB">
        <w:rPr>
          <w:rFonts w:ascii="Times New Roman" w:hAnsi="Times New Roman"/>
          <w:bCs/>
          <w:i/>
          <w:iCs/>
          <w:sz w:val="24"/>
          <w:szCs w:val="24"/>
        </w:rPr>
        <w:t xml:space="preserve"> </w:t>
      </w:r>
      <w:r w:rsidRPr="00AD25AB">
        <w:rPr>
          <w:rFonts w:ascii="Times New Roman" w:hAnsi="Times New Roman"/>
          <w:sz w:val="24"/>
          <w:szCs w:val="24"/>
        </w:rPr>
        <w:t>Передвижения на лыжах.</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sz w:val="24"/>
          <w:szCs w:val="24"/>
        </w:rPr>
        <w:t>Подъёмы, спуски, повороты, торможения.</w:t>
      </w:r>
    </w:p>
    <w:p w:rsidR="001D433E" w:rsidRPr="00AD25AB" w:rsidRDefault="001D433E" w:rsidP="001D433E">
      <w:pPr>
        <w:shd w:val="clear" w:color="auto" w:fill="FFFFFF"/>
        <w:spacing w:after="0" w:line="240" w:lineRule="auto"/>
        <w:ind w:firstLine="284"/>
        <w:jc w:val="both"/>
        <w:rPr>
          <w:rFonts w:ascii="Times New Roman" w:hAnsi="Times New Roman"/>
          <w:i/>
          <w:iCs/>
          <w:sz w:val="24"/>
          <w:szCs w:val="24"/>
        </w:rPr>
      </w:pPr>
      <w:r w:rsidRPr="00AD25AB">
        <w:rPr>
          <w:rFonts w:ascii="Times New Roman" w:hAnsi="Times New Roman"/>
          <w:b/>
          <w:bCs/>
          <w:i/>
          <w:iCs/>
          <w:sz w:val="24"/>
          <w:szCs w:val="24"/>
        </w:rPr>
        <w:t>Спортивные игры.</w:t>
      </w:r>
      <w:r w:rsidRPr="00AD25AB">
        <w:rPr>
          <w:rFonts w:ascii="Times New Roman" w:hAnsi="Times New Roman"/>
          <w:bCs/>
          <w:i/>
          <w:iCs/>
          <w:sz w:val="24"/>
          <w:szCs w:val="24"/>
        </w:rPr>
        <w:t xml:space="preserve"> </w:t>
      </w:r>
      <w:r w:rsidRPr="00AD25AB">
        <w:rPr>
          <w:rFonts w:ascii="Times New Roman" w:hAnsi="Times New Roman"/>
          <w:sz w:val="24"/>
          <w:szCs w:val="24"/>
        </w:rPr>
        <w:t xml:space="preserve">Баскетбол. </w:t>
      </w:r>
      <w:r w:rsidRPr="00AD25AB">
        <w:rPr>
          <w:rFonts w:ascii="Times New Roman" w:hAnsi="Times New Roman"/>
          <w:i/>
          <w:iCs/>
          <w:sz w:val="24"/>
          <w:szCs w:val="24"/>
        </w:rPr>
        <w:t>Игра по правилам.</w:t>
      </w:r>
    </w:p>
    <w:p w:rsidR="001D433E" w:rsidRPr="00AD25AB" w:rsidRDefault="001D433E" w:rsidP="001D433E">
      <w:pPr>
        <w:shd w:val="clear" w:color="auto" w:fill="FFFFFF"/>
        <w:spacing w:after="0" w:line="240" w:lineRule="auto"/>
        <w:ind w:firstLine="284"/>
        <w:jc w:val="both"/>
        <w:rPr>
          <w:rFonts w:ascii="Times New Roman" w:hAnsi="Times New Roman"/>
          <w:i/>
          <w:iCs/>
          <w:sz w:val="24"/>
          <w:szCs w:val="24"/>
        </w:rPr>
      </w:pPr>
      <w:r w:rsidRPr="00AD25AB">
        <w:rPr>
          <w:rFonts w:ascii="Times New Roman" w:hAnsi="Times New Roman"/>
          <w:sz w:val="24"/>
          <w:szCs w:val="24"/>
        </w:rPr>
        <w:t xml:space="preserve">Волейбол. </w:t>
      </w:r>
      <w:r w:rsidRPr="00AD25AB">
        <w:rPr>
          <w:rFonts w:ascii="Times New Roman" w:hAnsi="Times New Roman"/>
          <w:i/>
          <w:iCs/>
          <w:sz w:val="24"/>
          <w:szCs w:val="24"/>
        </w:rPr>
        <w:t>Игра по правилам.</w:t>
      </w:r>
    </w:p>
    <w:p w:rsidR="001D433E" w:rsidRPr="00AD25AB" w:rsidRDefault="001D433E" w:rsidP="001D433E">
      <w:pPr>
        <w:shd w:val="clear" w:color="auto" w:fill="FFFFFF"/>
        <w:spacing w:after="0" w:line="240" w:lineRule="auto"/>
        <w:ind w:firstLine="284"/>
        <w:jc w:val="both"/>
        <w:rPr>
          <w:rFonts w:ascii="Times New Roman" w:hAnsi="Times New Roman"/>
          <w:i/>
          <w:iCs/>
          <w:sz w:val="24"/>
          <w:szCs w:val="24"/>
        </w:rPr>
      </w:pPr>
      <w:r w:rsidRPr="00AD25AB">
        <w:rPr>
          <w:rFonts w:ascii="Times New Roman" w:hAnsi="Times New Roman"/>
          <w:sz w:val="24"/>
          <w:szCs w:val="24"/>
        </w:rPr>
        <w:t xml:space="preserve">Футбол. </w:t>
      </w:r>
      <w:r w:rsidRPr="00AD25AB">
        <w:rPr>
          <w:rFonts w:ascii="Times New Roman" w:hAnsi="Times New Roman"/>
          <w:i/>
          <w:iCs/>
          <w:sz w:val="24"/>
          <w:szCs w:val="24"/>
        </w:rPr>
        <w:t>Игра по правилам.</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B76950">
        <w:rPr>
          <w:rFonts w:ascii="Times New Roman" w:hAnsi="Times New Roman"/>
          <w:b/>
          <w:bCs/>
          <w:spacing w:val="-4"/>
          <w:sz w:val="24"/>
          <w:szCs w:val="24"/>
          <w:u w:val="single"/>
        </w:rPr>
        <w:t>Прикладно-ориентированная подготовка</w:t>
      </w:r>
      <w:r w:rsidRPr="00AD25AB">
        <w:rPr>
          <w:rFonts w:ascii="Times New Roman" w:hAnsi="Times New Roman"/>
          <w:b/>
          <w:bCs/>
          <w:spacing w:val="-4"/>
          <w:sz w:val="24"/>
          <w:szCs w:val="24"/>
        </w:rPr>
        <w:t>.</w:t>
      </w:r>
      <w:r w:rsidRPr="00AD25AB">
        <w:rPr>
          <w:rFonts w:ascii="Times New Roman" w:hAnsi="Times New Roman"/>
          <w:bCs/>
          <w:spacing w:val="-6"/>
          <w:sz w:val="24"/>
          <w:szCs w:val="24"/>
        </w:rPr>
        <w:t xml:space="preserve"> </w:t>
      </w:r>
      <w:r w:rsidRPr="00AD25AB">
        <w:rPr>
          <w:rFonts w:ascii="Times New Roman" w:hAnsi="Times New Roman"/>
          <w:spacing w:val="-6"/>
          <w:sz w:val="24"/>
          <w:szCs w:val="24"/>
        </w:rPr>
        <w:t>Прикладно-ориентированные упражнения</w:t>
      </w:r>
      <w:r w:rsidRPr="00AD25AB">
        <w:rPr>
          <w:rFonts w:ascii="Times New Roman" w:hAnsi="Times New Roman"/>
          <w:sz w:val="24"/>
          <w:szCs w:val="24"/>
        </w:rPr>
        <w:t>.</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B76950">
        <w:rPr>
          <w:rFonts w:ascii="Times New Roman" w:hAnsi="Times New Roman"/>
          <w:b/>
          <w:bCs/>
          <w:sz w:val="24"/>
          <w:szCs w:val="24"/>
          <w:u w:val="single"/>
        </w:rPr>
        <w:t>Упражнения общеразвивающей направленности</w:t>
      </w:r>
      <w:r w:rsidRPr="00AD25AB">
        <w:rPr>
          <w:rFonts w:ascii="Times New Roman" w:hAnsi="Times New Roman"/>
          <w:b/>
          <w:bCs/>
          <w:sz w:val="24"/>
          <w:szCs w:val="24"/>
        </w:rPr>
        <w:t>.</w:t>
      </w:r>
      <w:r w:rsidRPr="00AD25AB">
        <w:rPr>
          <w:rFonts w:ascii="Times New Roman" w:hAnsi="Times New Roman"/>
          <w:bCs/>
          <w:sz w:val="24"/>
          <w:szCs w:val="24"/>
        </w:rPr>
        <w:t xml:space="preserve"> </w:t>
      </w:r>
      <w:r w:rsidRPr="00AD25AB">
        <w:rPr>
          <w:rFonts w:ascii="Times New Roman" w:hAnsi="Times New Roman"/>
          <w:sz w:val="24"/>
          <w:szCs w:val="24"/>
        </w:rPr>
        <w:t>Общефизическая подготовка.</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i/>
          <w:iCs/>
          <w:sz w:val="24"/>
          <w:szCs w:val="24"/>
        </w:rPr>
        <w:t>Гимнастика с основами акробатики.</w:t>
      </w:r>
      <w:r w:rsidRPr="00AD25AB">
        <w:rPr>
          <w:rFonts w:ascii="Times New Roman" w:hAnsi="Times New Roman"/>
          <w:bCs/>
          <w:i/>
          <w:iCs/>
          <w:sz w:val="24"/>
          <w:szCs w:val="24"/>
        </w:rPr>
        <w:t xml:space="preserve"> </w:t>
      </w:r>
      <w:r w:rsidRPr="00AD25AB">
        <w:rPr>
          <w:rFonts w:ascii="Times New Roman" w:hAnsi="Times New Roman"/>
          <w:sz w:val="24"/>
          <w:szCs w:val="24"/>
        </w:rPr>
        <w:t>Развитие гибкости, координации движений, силы, выносливости.</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i/>
          <w:iCs/>
          <w:sz w:val="24"/>
          <w:szCs w:val="24"/>
        </w:rPr>
        <w:t>Лёгкая атлетика.</w:t>
      </w:r>
      <w:r w:rsidRPr="00AD25AB">
        <w:rPr>
          <w:rFonts w:ascii="Times New Roman" w:hAnsi="Times New Roman"/>
          <w:bCs/>
          <w:i/>
          <w:iCs/>
          <w:sz w:val="24"/>
          <w:szCs w:val="24"/>
        </w:rPr>
        <w:t xml:space="preserve"> </w:t>
      </w:r>
      <w:r w:rsidRPr="00AD25AB">
        <w:rPr>
          <w:rFonts w:ascii="Times New Roman" w:hAnsi="Times New Roman"/>
          <w:sz w:val="24"/>
          <w:szCs w:val="24"/>
        </w:rPr>
        <w:t>Развитие выносливости, силы, быстроты, координации движений.</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i/>
          <w:iCs/>
          <w:sz w:val="24"/>
          <w:szCs w:val="24"/>
        </w:rPr>
        <w:t>Лыжные гонки.</w:t>
      </w:r>
      <w:r w:rsidRPr="00AD25AB">
        <w:rPr>
          <w:rFonts w:ascii="Times New Roman" w:hAnsi="Times New Roman"/>
          <w:bCs/>
          <w:i/>
          <w:iCs/>
          <w:sz w:val="24"/>
          <w:szCs w:val="24"/>
        </w:rPr>
        <w:t xml:space="preserve"> </w:t>
      </w:r>
      <w:r w:rsidRPr="00AD25AB">
        <w:rPr>
          <w:rFonts w:ascii="Times New Roman" w:hAnsi="Times New Roman"/>
          <w:sz w:val="24"/>
          <w:szCs w:val="24"/>
        </w:rPr>
        <w:t>Развитие выносливости, силы, координации движений, быстроты.</w:t>
      </w:r>
    </w:p>
    <w:p w:rsidR="001D433E" w:rsidRPr="00AD25AB" w:rsidRDefault="001D433E" w:rsidP="001D433E">
      <w:pPr>
        <w:shd w:val="clear" w:color="auto" w:fill="FFFFFF"/>
        <w:spacing w:after="0" w:line="240" w:lineRule="auto"/>
        <w:ind w:firstLine="284"/>
        <w:jc w:val="both"/>
        <w:rPr>
          <w:rFonts w:ascii="Times New Roman" w:hAnsi="Times New Roman"/>
          <w:sz w:val="24"/>
          <w:szCs w:val="24"/>
        </w:rPr>
      </w:pPr>
      <w:r w:rsidRPr="00AD25AB">
        <w:rPr>
          <w:rFonts w:ascii="Times New Roman" w:hAnsi="Times New Roman"/>
          <w:b/>
          <w:bCs/>
          <w:i/>
          <w:iCs/>
          <w:sz w:val="24"/>
          <w:szCs w:val="24"/>
        </w:rPr>
        <w:t>Баскетбол.</w:t>
      </w:r>
      <w:r w:rsidRPr="00AD25AB">
        <w:rPr>
          <w:rFonts w:ascii="Times New Roman" w:hAnsi="Times New Roman"/>
          <w:bCs/>
          <w:i/>
          <w:iCs/>
          <w:sz w:val="24"/>
          <w:szCs w:val="24"/>
        </w:rPr>
        <w:t xml:space="preserve"> </w:t>
      </w:r>
      <w:r w:rsidRPr="00AD25AB">
        <w:rPr>
          <w:rFonts w:ascii="Times New Roman" w:hAnsi="Times New Roman"/>
          <w:sz w:val="24"/>
          <w:szCs w:val="24"/>
        </w:rPr>
        <w:t>Развитие быстроты, силы, выносливости, координации движений.</w:t>
      </w:r>
    </w:p>
    <w:p w:rsidR="001D433E" w:rsidRDefault="001D433E" w:rsidP="001D433E">
      <w:pPr>
        <w:spacing w:after="0" w:line="240" w:lineRule="auto"/>
        <w:ind w:firstLine="284"/>
        <w:jc w:val="both"/>
        <w:rPr>
          <w:rFonts w:ascii="Times New Roman" w:hAnsi="Times New Roman"/>
          <w:sz w:val="24"/>
          <w:szCs w:val="24"/>
        </w:rPr>
      </w:pPr>
      <w:r w:rsidRPr="00AD25AB">
        <w:rPr>
          <w:rFonts w:ascii="Times New Roman" w:hAnsi="Times New Roman"/>
          <w:b/>
          <w:bCs/>
          <w:i/>
          <w:iCs/>
          <w:sz w:val="24"/>
          <w:szCs w:val="24"/>
        </w:rPr>
        <w:t>Футбол.</w:t>
      </w:r>
      <w:r w:rsidRPr="00AD25AB">
        <w:rPr>
          <w:rFonts w:ascii="Times New Roman" w:hAnsi="Times New Roman"/>
          <w:bCs/>
          <w:i/>
          <w:iCs/>
          <w:sz w:val="24"/>
          <w:szCs w:val="24"/>
        </w:rPr>
        <w:t xml:space="preserve"> </w:t>
      </w:r>
      <w:r w:rsidRPr="00AD25AB">
        <w:rPr>
          <w:rFonts w:ascii="Times New Roman" w:hAnsi="Times New Roman"/>
          <w:sz w:val="24"/>
          <w:szCs w:val="24"/>
        </w:rPr>
        <w:t>Развитие быстроты, силы, выносливости.</w:t>
      </w:r>
    </w:p>
    <w:p w:rsidR="001D433E" w:rsidRPr="00AD25AB" w:rsidRDefault="001D433E" w:rsidP="001D433E">
      <w:pPr>
        <w:spacing w:after="0" w:line="240" w:lineRule="auto"/>
        <w:ind w:firstLine="284"/>
        <w:jc w:val="both"/>
        <w:rPr>
          <w:rFonts w:ascii="Times New Roman" w:hAnsi="Times New Roman"/>
          <w:sz w:val="24"/>
          <w:szCs w:val="24"/>
        </w:rPr>
      </w:pPr>
    </w:p>
    <w:p w:rsidR="001D433E" w:rsidRPr="00B2559B" w:rsidRDefault="001D433E" w:rsidP="001D433E">
      <w:pPr>
        <w:spacing w:after="0" w:line="240" w:lineRule="auto"/>
        <w:ind w:firstLine="284"/>
        <w:jc w:val="center"/>
        <w:rPr>
          <w:rFonts w:ascii="Times New Roman" w:hAnsi="Times New Roman"/>
          <w:b/>
          <w:sz w:val="24"/>
          <w:szCs w:val="24"/>
        </w:rPr>
      </w:pPr>
      <w:r w:rsidRPr="00B2559B">
        <w:rPr>
          <w:rFonts w:ascii="Times New Roman" w:hAnsi="Times New Roman"/>
          <w:b/>
          <w:sz w:val="24"/>
          <w:szCs w:val="24"/>
        </w:rPr>
        <w:t>Основы безопасности жизнедеятельности</w:t>
      </w:r>
    </w:p>
    <w:p w:rsidR="001D433E" w:rsidRPr="00006F61" w:rsidRDefault="001D433E" w:rsidP="001D433E">
      <w:pPr>
        <w:spacing w:after="0" w:line="240" w:lineRule="auto"/>
        <w:ind w:firstLine="284"/>
        <w:jc w:val="center"/>
        <w:rPr>
          <w:rFonts w:ascii="Times New Roman" w:hAnsi="Times New Roman"/>
          <w:b/>
          <w:bCs/>
          <w:i/>
          <w:sz w:val="24"/>
          <w:szCs w:val="24"/>
        </w:rPr>
      </w:pPr>
      <w:r w:rsidRPr="00006F61">
        <w:rPr>
          <w:rFonts w:ascii="Times New Roman" w:hAnsi="Times New Roman"/>
          <w:b/>
          <w:bCs/>
          <w:i/>
          <w:sz w:val="24"/>
          <w:szCs w:val="24"/>
        </w:rPr>
        <w:t>Основы безопасности личности, общества и государства</w:t>
      </w:r>
    </w:p>
    <w:p w:rsidR="001D433E" w:rsidRPr="00B76950" w:rsidRDefault="001D433E" w:rsidP="001D433E">
      <w:pPr>
        <w:spacing w:after="0" w:line="240" w:lineRule="auto"/>
        <w:ind w:firstLine="284"/>
        <w:jc w:val="both"/>
        <w:rPr>
          <w:rFonts w:ascii="Times New Roman" w:hAnsi="Times New Roman"/>
          <w:b/>
          <w:iCs/>
          <w:sz w:val="24"/>
          <w:szCs w:val="24"/>
          <w:u w:val="single"/>
        </w:rPr>
      </w:pPr>
      <w:r w:rsidRPr="00B76950">
        <w:rPr>
          <w:rFonts w:ascii="Times New Roman" w:hAnsi="Times New Roman"/>
          <w:b/>
          <w:iCs/>
          <w:sz w:val="24"/>
          <w:szCs w:val="24"/>
          <w:u w:val="single"/>
        </w:rPr>
        <w:t>Основы комплексной безопасности</w:t>
      </w:r>
    </w:p>
    <w:p w:rsidR="001D433E" w:rsidRPr="00006F61" w:rsidRDefault="001D433E" w:rsidP="001D433E">
      <w:pPr>
        <w:spacing w:after="0" w:line="240" w:lineRule="auto"/>
        <w:ind w:firstLine="284"/>
        <w:jc w:val="both"/>
        <w:rPr>
          <w:rFonts w:ascii="Times New Roman" w:hAnsi="Times New Roman"/>
          <w:sz w:val="24"/>
          <w:szCs w:val="24"/>
        </w:rPr>
      </w:pPr>
      <w:r w:rsidRPr="00006F61">
        <w:rPr>
          <w:rFonts w:ascii="Times New Roman" w:hAnsi="Times New Roman"/>
          <w:bCs/>
          <w:i/>
          <w:sz w:val="24"/>
          <w:szCs w:val="24"/>
        </w:rPr>
        <w:t>Обеспечение личной безопасности в повседневной жизни.</w:t>
      </w:r>
      <w:r w:rsidRPr="00006F61">
        <w:rPr>
          <w:rFonts w:ascii="Times New Roman" w:hAnsi="Times New Roman"/>
          <w:bCs/>
          <w:sz w:val="24"/>
          <w:szCs w:val="24"/>
        </w:rPr>
        <w:t xml:space="preserve"> </w:t>
      </w:r>
      <w:r w:rsidRPr="00006F61">
        <w:rPr>
          <w:rFonts w:ascii="Times New Roman" w:hAnsi="Times New Roman"/>
          <w:sz w:val="24"/>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1D433E" w:rsidRPr="00006F61" w:rsidRDefault="001D433E" w:rsidP="001D433E">
      <w:pPr>
        <w:spacing w:after="0" w:line="240" w:lineRule="auto"/>
        <w:ind w:firstLine="284"/>
        <w:jc w:val="both"/>
        <w:rPr>
          <w:rFonts w:ascii="Times New Roman" w:hAnsi="Times New Roman"/>
          <w:sz w:val="24"/>
          <w:szCs w:val="24"/>
        </w:rPr>
      </w:pPr>
      <w:r w:rsidRPr="00006F61">
        <w:rPr>
          <w:rFonts w:ascii="Times New Roman" w:hAnsi="Times New Roman"/>
          <w:bCs/>
          <w:i/>
          <w:sz w:val="24"/>
          <w:szCs w:val="24"/>
        </w:rPr>
        <w:t>Обеспечение безопасности при активном отдыхе в природных условиях.</w:t>
      </w:r>
      <w:r w:rsidRPr="00006F61">
        <w:rPr>
          <w:rFonts w:ascii="Times New Roman" w:hAnsi="Times New Roman"/>
          <w:b/>
          <w:bCs/>
          <w:sz w:val="24"/>
          <w:szCs w:val="24"/>
        </w:rPr>
        <w:t xml:space="preserve"> </w:t>
      </w:r>
      <w:r w:rsidRPr="00006F61">
        <w:rPr>
          <w:rFonts w:ascii="Times New Roman" w:hAnsi="Times New Roman"/>
          <w:sz w:val="24"/>
          <w:szCs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1D433E" w:rsidRPr="00006F61" w:rsidRDefault="001D433E" w:rsidP="001D433E">
      <w:pPr>
        <w:spacing w:after="0" w:line="240" w:lineRule="auto"/>
        <w:ind w:firstLine="284"/>
        <w:jc w:val="both"/>
        <w:rPr>
          <w:rFonts w:ascii="Times New Roman" w:hAnsi="Times New Roman"/>
          <w:sz w:val="24"/>
          <w:szCs w:val="24"/>
        </w:rPr>
      </w:pPr>
      <w:r w:rsidRPr="00006F61">
        <w:rPr>
          <w:rFonts w:ascii="Times New Roman" w:hAnsi="Times New Roman"/>
          <w:bCs/>
          <w:i/>
          <w:sz w:val="24"/>
          <w:szCs w:val="24"/>
        </w:rPr>
        <w:t>Обеспечение личной безопасности при угрозе террористического акта.</w:t>
      </w:r>
      <w:r w:rsidRPr="00006F61">
        <w:rPr>
          <w:rFonts w:ascii="Times New Roman" w:hAnsi="Times New Roman"/>
          <w:bCs/>
          <w:sz w:val="24"/>
          <w:szCs w:val="24"/>
        </w:rPr>
        <w:t xml:space="preserve"> </w:t>
      </w:r>
      <w:r w:rsidRPr="00006F61">
        <w:rPr>
          <w:rFonts w:ascii="Times New Roman" w:hAnsi="Times New Roman"/>
          <w:sz w:val="24"/>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1D433E" w:rsidRPr="00006F61" w:rsidRDefault="001D433E" w:rsidP="001D433E">
      <w:pPr>
        <w:spacing w:after="0" w:line="240" w:lineRule="auto"/>
        <w:ind w:firstLine="284"/>
        <w:jc w:val="both"/>
        <w:rPr>
          <w:rFonts w:ascii="Times New Roman" w:hAnsi="Times New Roman"/>
          <w:sz w:val="24"/>
          <w:szCs w:val="24"/>
        </w:rPr>
      </w:pPr>
      <w:r w:rsidRPr="00006F61">
        <w:rPr>
          <w:rFonts w:ascii="Times New Roman" w:hAnsi="Times New Roman"/>
          <w:bCs/>
          <w:i/>
          <w:sz w:val="24"/>
          <w:szCs w:val="24"/>
        </w:rPr>
        <w:t>Обеспечение безопасности в чрезвычайных ситуациях природного, техногенного и социального характера.</w:t>
      </w:r>
      <w:r w:rsidRPr="00006F61">
        <w:rPr>
          <w:rFonts w:ascii="Times New Roman" w:hAnsi="Times New Roman"/>
          <w:bCs/>
          <w:sz w:val="24"/>
          <w:szCs w:val="24"/>
        </w:rPr>
        <w:t xml:space="preserve"> </w:t>
      </w:r>
      <w:r w:rsidRPr="00006F61">
        <w:rPr>
          <w:rFonts w:ascii="Times New Roman" w:hAnsi="Times New Roman"/>
          <w:sz w:val="24"/>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1D433E" w:rsidRPr="00B76950" w:rsidRDefault="001D433E" w:rsidP="001D433E">
      <w:pPr>
        <w:spacing w:after="0" w:line="240" w:lineRule="auto"/>
        <w:ind w:firstLine="284"/>
        <w:jc w:val="both"/>
        <w:rPr>
          <w:rFonts w:ascii="Times New Roman" w:hAnsi="Times New Roman"/>
          <w:b/>
          <w:iCs/>
          <w:sz w:val="24"/>
          <w:szCs w:val="24"/>
          <w:u w:val="single"/>
        </w:rPr>
      </w:pPr>
      <w:r w:rsidRPr="00B76950">
        <w:rPr>
          <w:rFonts w:ascii="Times New Roman" w:hAnsi="Times New Roman"/>
          <w:b/>
          <w:iCs/>
          <w:sz w:val="24"/>
          <w:szCs w:val="24"/>
          <w:u w:val="single"/>
        </w:rPr>
        <w:t>Защита населения Российской Федерации от чрезвычайных ситуаций</w:t>
      </w:r>
    </w:p>
    <w:p w:rsidR="001D433E" w:rsidRPr="00006F61" w:rsidRDefault="001D433E" w:rsidP="001D433E">
      <w:pPr>
        <w:spacing w:after="0" w:line="240" w:lineRule="auto"/>
        <w:ind w:firstLine="284"/>
        <w:jc w:val="both"/>
        <w:rPr>
          <w:rFonts w:ascii="Times New Roman" w:hAnsi="Times New Roman"/>
          <w:sz w:val="24"/>
          <w:szCs w:val="24"/>
        </w:rPr>
      </w:pPr>
      <w:r w:rsidRPr="00006F61">
        <w:rPr>
          <w:rFonts w:ascii="Times New Roman" w:hAnsi="Times New Roman"/>
          <w:bCs/>
          <w:i/>
          <w:sz w:val="24"/>
          <w:szCs w:val="24"/>
        </w:rPr>
        <w:t>Организация защиты населения от чрезвычайных ситуаций.</w:t>
      </w:r>
      <w:r w:rsidRPr="00006F61">
        <w:rPr>
          <w:rFonts w:ascii="Times New Roman" w:hAnsi="Times New Roman"/>
          <w:bCs/>
          <w:sz w:val="24"/>
          <w:szCs w:val="24"/>
        </w:rPr>
        <w:t xml:space="preserve"> </w:t>
      </w:r>
      <w:r w:rsidRPr="00006F61">
        <w:rPr>
          <w:rFonts w:ascii="Times New Roman" w:hAnsi="Times New Roman"/>
          <w:sz w:val="24"/>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1D433E" w:rsidRPr="00B76950" w:rsidRDefault="001D433E" w:rsidP="001D433E">
      <w:pPr>
        <w:spacing w:after="0" w:line="240" w:lineRule="auto"/>
        <w:ind w:firstLine="284"/>
        <w:jc w:val="both"/>
        <w:rPr>
          <w:rFonts w:ascii="Times New Roman" w:hAnsi="Times New Roman"/>
          <w:b/>
          <w:sz w:val="24"/>
          <w:szCs w:val="24"/>
          <w:u w:val="single"/>
        </w:rPr>
      </w:pPr>
      <w:r w:rsidRPr="00B76950">
        <w:rPr>
          <w:rFonts w:ascii="Times New Roman" w:hAnsi="Times New Roman"/>
          <w:b/>
          <w:sz w:val="24"/>
          <w:szCs w:val="24"/>
          <w:u w:val="single"/>
        </w:rPr>
        <w:t>Основы противодействия терроризму и экстремизму в Российской Федерации</w:t>
      </w:r>
    </w:p>
    <w:p w:rsidR="001D433E" w:rsidRPr="00006F61" w:rsidRDefault="001D433E" w:rsidP="001D433E">
      <w:pPr>
        <w:pStyle w:val="af1"/>
        <w:spacing w:line="240" w:lineRule="auto"/>
        <w:ind w:firstLine="284"/>
        <w:rPr>
          <w:i/>
          <w:sz w:val="24"/>
        </w:rPr>
      </w:pPr>
      <w:r w:rsidRPr="00006F61">
        <w:rPr>
          <w:i/>
          <w:sz w:val="24"/>
        </w:rPr>
        <w:t>Экстремизм и терроризм</w:t>
      </w:r>
      <w:r w:rsidRPr="00006F61">
        <w:rPr>
          <w:sz w:val="24"/>
        </w:rPr>
        <w:t xml:space="preserve"> — </w:t>
      </w:r>
      <w:r w:rsidRPr="00006F61">
        <w:rPr>
          <w:i/>
          <w:sz w:val="24"/>
        </w:rPr>
        <w:t xml:space="preserve">чрезвычайные опасности для общества и государства. </w:t>
      </w:r>
      <w:r w:rsidRPr="00006F61">
        <w:rPr>
          <w:sz w:val="24"/>
        </w:rPr>
        <w:t>Основные причины возникновения терроризма и экстремизма. Противодействие терроризму в мировом сообществе.</w:t>
      </w:r>
    </w:p>
    <w:p w:rsidR="001D433E" w:rsidRPr="00006F61" w:rsidRDefault="001D433E" w:rsidP="001D433E">
      <w:pPr>
        <w:pStyle w:val="af1"/>
        <w:spacing w:line="240" w:lineRule="auto"/>
        <w:ind w:firstLine="284"/>
        <w:rPr>
          <w:i/>
          <w:sz w:val="24"/>
        </w:rPr>
      </w:pPr>
      <w:r w:rsidRPr="00006F61">
        <w:rPr>
          <w:i/>
          <w:sz w:val="24"/>
        </w:rPr>
        <w:t xml:space="preserve">Нормативно-правовая база противодействия терроризму, экстремизму и наркотизму в Российской Федерации. </w:t>
      </w:r>
      <w:r w:rsidRPr="00006F61">
        <w:rPr>
          <w:sz w:val="24"/>
        </w:rPr>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w:t>
      </w:r>
      <w:r w:rsidRPr="00006F61">
        <w:rPr>
          <w:sz w:val="24"/>
        </w:rPr>
        <w:lastRenderedPageBreak/>
        <w:t>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1D433E" w:rsidRPr="00006F61" w:rsidRDefault="001D433E" w:rsidP="001D433E">
      <w:pPr>
        <w:pStyle w:val="af1"/>
        <w:spacing w:line="240" w:lineRule="auto"/>
        <w:ind w:firstLine="284"/>
        <w:rPr>
          <w:i/>
          <w:sz w:val="24"/>
        </w:rPr>
      </w:pPr>
      <w:r w:rsidRPr="00006F61">
        <w:rPr>
          <w:i/>
          <w:sz w:val="24"/>
        </w:rPr>
        <w:t xml:space="preserve">Организационные основы системы противодействия терроризму и экстремизму в Российской Федерации. </w:t>
      </w:r>
      <w:r w:rsidRPr="00006F61">
        <w:rPr>
          <w:sz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1D433E" w:rsidRPr="00006F61" w:rsidRDefault="001D433E" w:rsidP="001D433E">
      <w:pPr>
        <w:pStyle w:val="af1"/>
        <w:spacing w:line="240" w:lineRule="auto"/>
        <w:ind w:firstLine="284"/>
        <w:rPr>
          <w:i/>
          <w:sz w:val="24"/>
        </w:rPr>
      </w:pPr>
      <w:r w:rsidRPr="00006F61">
        <w:rPr>
          <w:i/>
          <w:sz w:val="24"/>
        </w:rPr>
        <w:t xml:space="preserve">Духовно-нравственные основы противодействия терроризму и экстремизму. </w:t>
      </w:r>
      <w:r w:rsidRPr="00006F61">
        <w:rPr>
          <w:sz w:val="24"/>
        </w:rPr>
        <w:t>Роль нравственной позиции и выработка личных качеств в формировании антитеррористического поведения.</w:t>
      </w:r>
    </w:p>
    <w:p w:rsidR="001D433E" w:rsidRPr="00006F61" w:rsidRDefault="001D433E" w:rsidP="001D433E">
      <w:pPr>
        <w:pStyle w:val="af1"/>
        <w:spacing w:line="240" w:lineRule="auto"/>
        <w:ind w:firstLine="284"/>
        <w:rPr>
          <w:sz w:val="24"/>
        </w:rPr>
      </w:pPr>
      <w:r w:rsidRPr="00006F61">
        <w:rPr>
          <w:sz w:val="24"/>
        </w:rPr>
        <w:t>Влияние уровня культуры в области безопасности жизнедеятельности на формирование антитеррористического поведения.</w:t>
      </w:r>
    </w:p>
    <w:p w:rsidR="001D433E" w:rsidRPr="00006F61" w:rsidRDefault="001D433E" w:rsidP="001D433E">
      <w:pPr>
        <w:pStyle w:val="af1"/>
        <w:spacing w:line="240" w:lineRule="auto"/>
        <w:ind w:firstLine="284"/>
        <w:rPr>
          <w:sz w:val="24"/>
        </w:rPr>
      </w:pPr>
      <w:r w:rsidRPr="00006F61">
        <w:rPr>
          <w:sz w:val="24"/>
        </w:rPr>
        <w:t>Профилактика террористической деятельности.</w:t>
      </w:r>
    </w:p>
    <w:p w:rsidR="001D433E" w:rsidRPr="00006F61" w:rsidRDefault="001D433E" w:rsidP="001D433E">
      <w:pPr>
        <w:pStyle w:val="af1"/>
        <w:spacing w:line="240" w:lineRule="auto"/>
        <w:ind w:firstLine="284"/>
        <w:rPr>
          <w:i/>
          <w:sz w:val="24"/>
        </w:rPr>
      </w:pPr>
      <w:r w:rsidRPr="00006F61">
        <w:rPr>
          <w:i/>
          <w:sz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006F61">
        <w:rPr>
          <w:sz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1D433E" w:rsidRPr="00006F61" w:rsidRDefault="001D433E" w:rsidP="001D433E">
      <w:pPr>
        <w:pStyle w:val="af1"/>
        <w:spacing w:line="240" w:lineRule="auto"/>
        <w:ind w:firstLine="284"/>
        <w:rPr>
          <w:sz w:val="24"/>
        </w:rPr>
      </w:pPr>
      <w:r w:rsidRPr="00006F61">
        <w:rPr>
          <w:sz w:val="24"/>
        </w:rPr>
        <w:t>Наказание за участие в террористической и экстремистской деятельности.</w:t>
      </w:r>
    </w:p>
    <w:p w:rsidR="001D433E" w:rsidRPr="00006F61" w:rsidRDefault="001D433E" w:rsidP="001D433E">
      <w:pPr>
        <w:pStyle w:val="af1"/>
        <w:spacing w:line="240" w:lineRule="auto"/>
        <w:ind w:firstLine="284"/>
        <w:rPr>
          <w:i/>
          <w:sz w:val="24"/>
        </w:rPr>
      </w:pPr>
      <w:r w:rsidRPr="00006F61">
        <w:rPr>
          <w:i/>
          <w:sz w:val="24"/>
        </w:rPr>
        <w:t xml:space="preserve">Обеспечение личной безопасности при угрозе террористического акта. </w:t>
      </w:r>
      <w:r w:rsidRPr="00006F61">
        <w:rPr>
          <w:sz w:val="24"/>
        </w:rPr>
        <w:t>Взрывы в местах массового скопления людей.</w:t>
      </w:r>
    </w:p>
    <w:p w:rsidR="001D433E" w:rsidRPr="00006F61" w:rsidRDefault="001D433E" w:rsidP="001D433E">
      <w:pPr>
        <w:pStyle w:val="af1"/>
        <w:spacing w:line="240" w:lineRule="auto"/>
        <w:ind w:firstLine="284"/>
        <w:rPr>
          <w:sz w:val="24"/>
        </w:rPr>
      </w:pPr>
      <w:r w:rsidRPr="00006F61">
        <w:rPr>
          <w:sz w:val="24"/>
        </w:rPr>
        <w:t>Захват воздушных и морских судов, автомашин и других транспортных средств и удерживание в них заложников.</w:t>
      </w:r>
    </w:p>
    <w:p w:rsidR="001D433E" w:rsidRPr="00006F61" w:rsidRDefault="001D433E" w:rsidP="001D433E">
      <w:pPr>
        <w:pStyle w:val="af1"/>
        <w:spacing w:line="240" w:lineRule="auto"/>
        <w:ind w:firstLine="284"/>
        <w:rPr>
          <w:sz w:val="24"/>
        </w:rPr>
      </w:pPr>
      <w:r w:rsidRPr="00006F61">
        <w:rPr>
          <w:sz w:val="24"/>
        </w:rPr>
        <w:t>Правила поведения при возможной опасности взрыва.</w:t>
      </w:r>
    </w:p>
    <w:p w:rsidR="001D433E" w:rsidRPr="00006F61" w:rsidRDefault="001D433E" w:rsidP="001D433E">
      <w:pPr>
        <w:pStyle w:val="af1"/>
        <w:spacing w:line="240" w:lineRule="auto"/>
        <w:ind w:firstLine="284"/>
        <w:rPr>
          <w:sz w:val="24"/>
        </w:rPr>
      </w:pPr>
      <w:r w:rsidRPr="00006F61">
        <w:rPr>
          <w:sz w:val="24"/>
        </w:rPr>
        <w:t>Правила безопасного поведения, если взрыв произошёл.</w:t>
      </w:r>
    </w:p>
    <w:p w:rsidR="001D433E" w:rsidRPr="00006F61" w:rsidRDefault="001D433E" w:rsidP="001D433E">
      <w:pPr>
        <w:pStyle w:val="af1"/>
        <w:spacing w:line="240" w:lineRule="auto"/>
        <w:ind w:firstLine="284"/>
        <w:rPr>
          <w:sz w:val="24"/>
        </w:rPr>
      </w:pPr>
      <w:r w:rsidRPr="00006F61">
        <w:rPr>
          <w:sz w:val="24"/>
        </w:rPr>
        <w:t>Меры безопасности в случае похищения или захвата в заложники.</w:t>
      </w:r>
    </w:p>
    <w:p w:rsidR="001D433E" w:rsidRPr="00006F61" w:rsidRDefault="001D433E" w:rsidP="001D433E">
      <w:pPr>
        <w:pStyle w:val="af1"/>
        <w:spacing w:line="240" w:lineRule="auto"/>
        <w:ind w:firstLine="284"/>
        <w:rPr>
          <w:sz w:val="24"/>
        </w:rPr>
      </w:pPr>
      <w:r w:rsidRPr="00006F61">
        <w:rPr>
          <w:sz w:val="24"/>
        </w:rPr>
        <w:t>Обеспечение безопасности при захвате самолёта.</w:t>
      </w:r>
    </w:p>
    <w:p w:rsidR="001D433E" w:rsidRPr="00006F61" w:rsidRDefault="001D433E" w:rsidP="001D433E">
      <w:pPr>
        <w:pStyle w:val="af1"/>
        <w:spacing w:line="240" w:lineRule="auto"/>
        <w:ind w:firstLine="284"/>
        <w:rPr>
          <w:sz w:val="24"/>
        </w:rPr>
      </w:pPr>
      <w:r w:rsidRPr="00006F61">
        <w:rPr>
          <w:sz w:val="24"/>
        </w:rPr>
        <w:t>Правила поведения при перестрелке.</w:t>
      </w:r>
    </w:p>
    <w:p w:rsidR="001D433E" w:rsidRPr="00B76950" w:rsidRDefault="001D433E" w:rsidP="001D433E">
      <w:pPr>
        <w:spacing w:after="0" w:line="240" w:lineRule="auto"/>
        <w:ind w:firstLine="284"/>
        <w:rPr>
          <w:rFonts w:ascii="Times New Roman" w:hAnsi="Times New Roman"/>
          <w:b/>
          <w:bCs/>
          <w:sz w:val="24"/>
          <w:szCs w:val="24"/>
          <w:u w:val="single"/>
        </w:rPr>
      </w:pPr>
      <w:r w:rsidRPr="00B76950">
        <w:rPr>
          <w:rFonts w:ascii="Times New Roman" w:hAnsi="Times New Roman"/>
          <w:b/>
          <w:bCs/>
          <w:sz w:val="24"/>
          <w:szCs w:val="24"/>
          <w:u w:val="single"/>
        </w:rPr>
        <w:t>Основы медицинских знаний и здорового образа жизни</w:t>
      </w:r>
    </w:p>
    <w:p w:rsidR="001D433E" w:rsidRPr="00006F61" w:rsidRDefault="001D433E" w:rsidP="001D433E">
      <w:pPr>
        <w:spacing w:after="0" w:line="240" w:lineRule="auto"/>
        <w:ind w:firstLine="284"/>
        <w:jc w:val="both"/>
        <w:rPr>
          <w:rFonts w:ascii="Times New Roman" w:hAnsi="Times New Roman"/>
          <w:b/>
          <w:iCs/>
          <w:sz w:val="24"/>
          <w:szCs w:val="24"/>
        </w:rPr>
      </w:pPr>
      <w:r w:rsidRPr="00006F61">
        <w:rPr>
          <w:rFonts w:ascii="Times New Roman" w:hAnsi="Times New Roman"/>
          <w:b/>
          <w:iCs/>
          <w:sz w:val="24"/>
          <w:szCs w:val="24"/>
        </w:rPr>
        <w:t>Основы здорового образа жизни</w:t>
      </w:r>
    </w:p>
    <w:p w:rsidR="001D433E" w:rsidRPr="00006F61" w:rsidRDefault="001D433E" w:rsidP="001D433E">
      <w:pPr>
        <w:spacing w:after="0" w:line="240" w:lineRule="auto"/>
        <w:ind w:firstLine="284"/>
        <w:jc w:val="both"/>
        <w:rPr>
          <w:rFonts w:ascii="Times New Roman" w:hAnsi="Times New Roman"/>
          <w:sz w:val="24"/>
          <w:szCs w:val="24"/>
        </w:rPr>
      </w:pPr>
      <w:r w:rsidRPr="00006F61">
        <w:rPr>
          <w:rFonts w:ascii="Times New Roman" w:hAnsi="Times New Roman"/>
          <w:bCs/>
          <w:i/>
          <w:sz w:val="24"/>
          <w:szCs w:val="24"/>
        </w:rPr>
        <w:t>Здоровый образ жизни и его составляющие.</w:t>
      </w:r>
      <w:r w:rsidRPr="00006F61">
        <w:rPr>
          <w:rFonts w:ascii="Times New Roman" w:hAnsi="Times New Roman"/>
          <w:bCs/>
          <w:sz w:val="24"/>
          <w:szCs w:val="24"/>
        </w:rPr>
        <w:t xml:space="preserve"> </w:t>
      </w:r>
      <w:r w:rsidRPr="00006F61">
        <w:rPr>
          <w:rFonts w:ascii="Times New Roman" w:hAnsi="Times New Roman"/>
          <w:sz w:val="24"/>
          <w:szCs w:val="24"/>
        </w:rPr>
        <w:t>Основные понятия о здоровье и здоровом образе жизни. Составляющие здорового образа жизни.</w:t>
      </w:r>
    </w:p>
    <w:p w:rsidR="001D433E" w:rsidRPr="00006F61" w:rsidRDefault="001D433E" w:rsidP="001D433E">
      <w:pPr>
        <w:spacing w:after="0" w:line="240" w:lineRule="auto"/>
        <w:ind w:firstLine="284"/>
        <w:jc w:val="both"/>
        <w:rPr>
          <w:rFonts w:ascii="Times New Roman" w:hAnsi="Times New Roman"/>
          <w:sz w:val="24"/>
          <w:szCs w:val="24"/>
        </w:rPr>
      </w:pPr>
      <w:r w:rsidRPr="00006F61">
        <w:rPr>
          <w:rFonts w:ascii="Times New Roman" w:hAnsi="Times New Roman"/>
          <w:bCs/>
          <w:i/>
          <w:sz w:val="24"/>
          <w:szCs w:val="24"/>
        </w:rPr>
        <w:t>Факторы, разрушающие здоровье.</w:t>
      </w:r>
      <w:r w:rsidRPr="00006F61">
        <w:rPr>
          <w:rFonts w:ascii="Times New Roman" w:hAnsi="Times New Roman"/>
          <w:bCs/>
          <w:sz w:val="24"/>
          <w:szCs w:val="24"/>
        </w:rPr>
        <w:t xml:space="preserve"> </w:t>
      </w:r>
      <w:r w:rsidRPr="00006F61">
        <w:rPr>
          <w:rFonts w:ascii="Times New Roman" w:hAnsi="Times New Roman"/>
          <w:sz w:val="24"/>
          <w:szCs w:val="24"/>
        </w:rPr>
        <w:t>Вредные привычки и их влияние на здоровье. Ранние половые связи и их отрицательные последствия для здоровья человека.</w:t>
      </w:r>
      <w:r>
        <w:rPr>
          <w:rFonts w:ascii="Times New Roman" w:hAnsi="Times New Roman"/>
          <w:sz w:val="24"/>
          <w:szCs w:val="24"/>
        </w:rPr>
        <w:t xml:space="preserve"> Инфекции, передаваемые половым путём, и их профилактика.</w:t>
      </w:r>
    </w:p>
    <w:p w:rsidR="001D433E" w:rsidRPr="00006F61" w:rsidRDefault="001D433E" w:rsidP="001D433E">
      <w:pPr>
        <w:spacing w:after="0" w:line="240" w:lineRule="auto"/>
        <w:ind w:firstLine="284"/>
        <w:jc w:val="both"/>
        <w:rPr>
          <w:rFonts w:ascii="Times New Roman" w:hAnsi="Times New Roman"/>
          <w:sz w:val="24"/>
          <w:szCs w:val="24"/>
        </w:rPr>
      </w:pPr>
      <w:r w:rsidRPr="00006F61">
        <w:rPr>
          <w:rFonts w:ascii="Times New Roman" w:hAnsi="Times New Roman"/>
          <w:bCs/>
          <w:i/>
          <w:sz w:val="24"/>
          <w:szCs w:val="24"/>
        </w:rPr>
        <w:t>Правовые аспекты взаимоотношения полов.</w:t>
      </w:r>
      <w:r w:rsidRPr="00006F61">
        <w:rPr>
          <w:rFonts w:ascii="Times New Roman" w:hAnsi="Times New Roman"/>
          <w:b/>
          <w:bCs/>
          <w:sz w:val="24"/>
          <w:szCs w:val="24"/>
        </w:rPr>
        <w:t xml:space="preserve"> </w:t>
      </w:r>
      <w:r w:rsidRPr="00006F61">
        <w:rPr>
          <w:rFonts w:ascii="Times New Roman" w:hAnsi="Times New Roman"/>
          <w:sz w:val="24"/>
          <w:szCs w:val="24"/>
        </w:rPr>
        <w:t>Семья в современном обществе.</w:t>
      </w:r>
    </w:p>
    <w:p w:rsidR="001D433E" w:rsidRPr="00006F61" w:rsidRDefault="001D433E" w:rsidP="001D433E">
      <w:pPr>
        <w:spacing w:after="0" w:line="240" w:lineRule="auto"/>
        <w:ind w:firstLine="284"/>
        <w:jc w:val="both"/>
        <w:rPr>
          <w:rFonts w:ascii="Times New Roman" w:hAnsi="Times New Roman"/>
          <w:b/>
          <w:iCs/>
          <w:sz w:val="24"/>
          <w:szCs w:val="24"/>
        </w:rPr>
      </w:pPr>
      <w:r w:rsidRPr="00006F61">
        <w:rPr>
          <w:rFonts w:ascii="Times New Roman" w:hAnsi="Times New Roman"/>
          <w:b/>
          <w:iCs/>
          <w:sz w:val="24"/>
          <w:szCs w:val="24"/>
        </w:rPr>
        <w:t>Основы медицинских знаний и оказание первой медицинской помощи</w:t>
      </w:r>
    </w:p>
    <w:p w:rsidR="001D433E" w:rsidRPr="00006F61" w:rsidRDefault="001D433E" w:rsidP="001D433E">
      <w:pPr>
        <w:spacing w:after="0" w:line="240" w:lineRule="auto"/>
        <w:ind w:firstLine="284"/>
        <w:jc w:val="both"/>
        <w:rPr>
          <w:rFonts w:ascii="Times New Roman" w:hAnsi="Times New Roman"/>
          <w:sz w:val="24"/>
          <w:szCs w:val="24"/>
        </w:rPr>
      </w:pPr>
      <w:r w:rsidRPr="00006F61">
        <w:rPr>
          <w:rFonts w:ascii="Times New Roman" w:hAnsi="Times New Roman"/>
          <w:bCs/>
          <w:i/>
          <w:sz w:val="24"/>
          <w:szCs w:val="24"/>
        </w:rPr>
        <w:t>Оказание первой медицинской помощи.</w:t>
      </w:r>
      <w:r w:rsidRPr="00006F61">
        <w:rPr>
          <w:rFonts w:ascii="Times New Roman" w:hAnsi="Times New Roman"/>
          <w:b/>
          <w:bCs/>
          <w:sz w:val="24"/>
          <w:szCs w:val="24"/>
        </w:rPr>
        <w:t xml:space="preserve"> </w:t>
      </w:r>
      <w:r w:rsidRPr="00006F61">
        <w:rPr>
          <w:rFonts w:ascii="Times New Roman" w:hAnsi="Times New Roman"/>
          <w:sz w:val="24"/>
          <w:szCs w:val="24"/>
        </w:rPr>
        <w:t>Первая медицинская помощь и правила её оказания.</w:t>
      </w:r>
      <w:r>
        <w:rPr>
          <w:rFonts w:ascii="Times New Roman" w:hAnsi="Times New Roman"/>
          <w:sz w:val="24"/>
          <w:szCs w:val="24"/>
        </w:rPr>
        <w:t xml:space="preserve"> Средства оказания первой помощи. Основные неинфекционные заболевания и их профилактика. Наиболее часто встречающиеся инфекционные заболевания, их возбудители, пути передачи, меры профилактики.</w:t>
      </w:r>
    </w:p>
    <w:p w:rsidR="001D433E" w:rsidRPr="00006F61" w:rsidRDefault="001D433E" w:rsidP="001D433E">
      <w:pPr>
        <w:spacing w:after="0" w:line="240" w:lineRule="auto"/>
        <w:ind w:firstLine="284"/>
        <w:jc w:val="both"/>
        <w:rPr>
          <w:rFonts w:ascii="Times New Roman" w:hAnsi="Times New Roman"/>
          <w:sz w:val="24"/>
          <w:szCs w:val="24"/>
        </w:rPr>
      </w:pPr>
      <w:r w:rsidRPr="00006F61">
        <w:rPr>
          <w:rFonts w:ascii="Times New Roman" w:hAnsi="Times New Roman"/>
          <w:bCs/>
          <w:i/>
          <w:sz w:val="24"/>
          <w:szCs w:val="24"/>
        </w:rPr>
        <w:t>Первая медицинская помощь при неотложных состояниях.</w:t>
      </w:r>
      <w:r w:rsidRPr="00006F61">
        <w:rPr>
          <w:rFonts w:ascii="Times New Roman" w:hAnsi="Times New Roman"/>
          <w:bCs/>
          <w:sz w:val="24"/>
          <w:szCs w:val="24"/>
        </w:rPr>
        <w:t xml:space="preserve"> </w:t>
      </w:r>
      <w:r w:rsidRPr="00006F61">
        <w:rPr>
          <w:rFonts w:ascii="Times New Roman" w:hAnsi="Times New Roman"/>
          <w:sz w:val="24"/>
          <w:szCs w:val="24"/>
        </w:rPr>
        <w:t>Правила оказания первой медицинской помощи при неотложных состояниях.</w:t>
      </w:r>
    </w:p>
    <w:p w:rsidR="001D433E" w:rsidRDefault="001D433E" w:rsidP="001D433E">
      <w:pPr>
        <w:spacing w:after="0" w:line="240" w:lineRule="auto"/>
        <w:ind w:firstLine="284"/>
        <w:jc w:val="both"/>
        <w:rPr>
          <w:rFonts w:ascii="Times New Roman" w:hAnsi="Times New Roman"/>
          <w:bCs/>
          <w:i/>
          <w:sz w:val="24"/>
          <w:szCs w:val="24"/>
        </w:rPr>
      </w:pPr>
    </w:p>
    <w:p w:rsidR="001D433E" w:rsidRDefault="001D433E" w:rsidP="001D433E">
      <w:pPr>
        <w:spacing w:after="0" w:line="240" w:lineRule="auto"/>
        <w:ind w:firstLine="284"/>
        <w:jc w:val="both"/>
        <w:rPr>
          <w:rFonts w:ascii="Times New Roman" w:hAnsi="Times New Roman"/>
          <w:sz w:val="24"/>
          <w:szCs w:val="24"/>
        </w:rPr>
      </w:pPr>
      <w:r w:rsidRPr="00006F61">
        <w:rPr>
          <w:rFonts w:ascii="Times New Roman" w:hAnsi="Times New Roman"/>
          <w:bCs/>
          <w:i/>
          <w:sz w:val="24"/>
          <w:szCs w:val="24"/>
        </w:rPr>
        <w:t>Первая медицинская помощь при массовых поражениях.</w:t>
      </w:r>
      <w:r w:rsidRPr="00006F61">
        <w:rPr>
          <w:rFonts w:ascii="Times New Roman" w:hAnsi="Times New Roman"/>
          <w:b/>
          <w:bCs/>
          <w:sz w:val="24"/>
          <w:szCs w:val="24"/>
        </w:rPr>
        <w:t xml:space="preserve"> </w:t>
      </w:r>
      <w:r w:rsidRPr="00006F61">
        <w:rPr>
          <w:rFonts w:ascii="Times New Roman" w:hAnsi="Times New Roman"/>
          <w:sz w:val="24"/>
          <w:szCs w:val="24"/>
        </w:rPr>
        <w:t>Комплекс простейших мероприятий по оказанию первой медицинской помощи при массовых поражениях.</w:t>
      </w:r>
    </w:p>
    <w:p w:rsidR="001D433E" w:rsidRDefault="001D433E" w:rsidP="001D433E">
      <w:pPr>
        <w:spacing w:after="0" w:line="240" w:lineRule="auto"/>
        <w:ind w:firstLine="284"/>
        <w:jc w:val="both"/>
        <w:rPr>
          <w:rFonts w:ascii="Times New Roman" w:hAnsi="Times New Roman"/>
          <w:sz w:val="24"/>
          <w:szCs w:val="24"/>
        </w:rPr>
      </w:pPr>
    </w:p>
    <w:p w:rsidR="001D433E" w:rsidRDefault="001D433E" w:rsidP="001D433E">
      <w:pPr>
        <w:spacing w:after="0" w:line="240" w:lineRule="auto"/>
        <w:ind w:firstLine="284"/>
        <w:jc w:val="center"/>
        <w:rPr>
          <w:rFonts w:ascii="Times New Roman" w:hAnsi="Times New Roman"/>
          <w:b/>
          <w:color w:val="C00000"/>
          <w:sz w:val="24"/>
          <w:szCs w:val="24"/>
        </w:rPr>
      </w:pPr>
      <w:r w:rsidRPr="00B76950">
        <w:rPr>
          <w:rFonts w:ascii="Times New Roman" w:hAnsi="Times New Roman"/>
          <w:b/>
          <w:color w:val="C00000"/>
          <w:sz w:val="24"/>
          <w:szCs w:val="24"/>
        </w:rPr>
        <w:t>2.3. Программа воспитания и социализации обучающихся на ступени основного общего образования</w:t>
      </w:r>
    </w:p>
    <w:p w:rsidR="001D433E" w:rsidRPr="00E837D3" w:rsidRDefault="001D433E" w:rsidP="001D433E">
      <w:pPr>
        <w:pStyle w:val="1d"/>
        <w:spacing w:before="0" w:after="0" w:line="240" w:lineRule="auto"/>
        <w:ind w:firstLine="284"/>
        <w:jc w:val="both"/>
        <w:rPr>
          <w:b w:val="0"/>
          <w:sz w:val="24"/>
          <w:szCs w:val="24"/>
        </w:rPr>
      </w:pPr>
      <w:r w:rsidRPr="008A161D">
        <w:rPr>
          <w:sz w:val="24"/>
          <w:szCs w:val="24"/>
        </w:rPr>
        <w:t>2.3.1.Пояснительная записка</w:t>
      </w:r>
      <w:r w:rsidRPr="00E837D3">
        <w:rPr>
          <w:b w:val="0"/>
          <w:sz w:val="24"/>
          <w:szCs w:val="24"/>
        </w:rPr>
        <w:t>.</w:t>
      </w:r>
    </w:p>
    <w:p w:rsidR="001D433E" w:rsidRPr="00B872B6" w:rsidRDefault="001D433E" w:rsidP="001D433E">
      <w:pPr>
        <w:spacing w:after="0" w:line="240" w:lineRule="auto"/>
        <w:ind w:firstLine="284"/>
        <w:jc w:val="both"/>
        <w:rPr>
          <w:rFonts w:ascii="Times New Roman" w:hAnsi="Times New Roman"/>
          <w:sz w:val="24"/>
          <w:szCs w:val="24"/>
        </w:rPr>
      </w:pPr>
      <w:r w:rsidRPr="00B872B6">
        <w:rPr>
          <w:rFonts w:ascii="Times New Roman" w:hAnsi="Times New Roman"/>
          <w:sz w:val="24"/>
          <w:szCs w:val="24"/>
        </w:rPr>
        <w:t>Нормативно-правовой и документальной основой Программы воспитания и социализации обучающихся школы  (далее - Программа) являются:</w:t>
      </w:r>
    </w:p>
    <w:p w:rsidR="001D433E" w:rsidRPr="00B872B6" w:rsidRDefault="001D433E" w:rsidP="001D433E">
      <w:pPr>
        <w:pStyle w:val="a3"/>
        <w:numPr>
          <w:ilvl w:val="0"/>
          <w:numId w:val="59"/>
        </w:numPr>
        <w:tabs>
          <w:tab w:val="clear" w:pos="720"/>
          <w:tab w:val="num" w:pos="993"/>
        </w:tabs>
        <w:spacing w:after="0" w:line="240" w:lineRule="auto"/>
        <w:ind w:left="0" w:firstLine="851"/>
        <w:jc w:val="both"/>
        <w:rPr>
          <w:rFonts w:ascii="Times New Roman" w:hAnsi="Times New Roman"/>
          <w:sz w:val="24"/>
          <w:szCs w:val="24"/>
        </w:rPr>
      </w:pPr>
      <w:r w:rsidRPr="00B872B6">
        <w:rPr>
          <w:rFonts w:ascii="Times New Roman" w:hAnsi="Times New Roman"/>
          <w:bCs/>
          <w:sz w:val="24"/>
          <w:szCs w:val="24"/>
        </w:rPr>
        <w:t>№273-ФЗ «Об образовании в Российской Федерации»;</w:t>
      </w:r>
    </w:p>
    <w:p w:rsidR="001D433E" w:rsidRPr="00B872B6" w:rsidRDefault="001D433E" w:rsidP="001D433E">
      <w:pPr>
        <w:numPr>
          <w:ilvl w:val="0"/>
          <w:numId w:val="59"/>
        </w:numPr>
        <w:tabs>
          <w:tab w:val="clear" w:pos="720"/>
          <w:tab w:val="num" w:pos="993"/>
        </w:tabs>
        <w:spacing w:after="0" w:line="240" w:lineRule="auto"/>
        <w:ind w:left="0" w:firstLine="851"/>
        <w:jc w:val="both"/>
        <w:rPr>
          <w:rFonts w:ascii="Times New Roman" w:hAnsi="Times New Roman"/>
          <w:sz w:val="24"/>
          <w:szCs w:val="24"/>
        </w:rPr>
      </w:pPr>
      <w:r w:rsidRPr="00B872B6">
        <w:rPr>
          <w:rFonts w:ascii="Times New Roman" w:hAnsi="Times New Roman"/>
          <w:sz w:val="24"/>
          <w:szCs w:val="24"/>
        </w:rPr>
        <w:t>Конвенция ООН о правах ребенка;</w:t>
      </w:r>
    </w:p>
    <w:p w:rsidR="001D433E" w:rsidRPr="00B872B6" w:rsidRDefault="001D433E" w:rsidP="001D433E">
      <w:pPr>
        <w:numPr>
          <w:ilvl w:val="0"/>
          <w:numId w:val="59"/>
        </w:numPr>
        <w:tabs>
          <w:tab w:val="clear" w:pos="720"/>
          <w:tab w:val="num" w:pos="993"/>
        </w:tabs>
        <w:spacing w:after="0" w:line="240" w:lineRule="auto"/>
        <w:ind w:left="0" w:firstLine="851"/>
        <w:jc w:val="both"/>
        <w:rPr>
          <w:rFonts w:ascii="Times New Roman" w:hAnsi="Times New Roman"/>
          <w:sz w:val="24"/>
          <w:szCs w:val="24"/>
        </w:rPr>
      </w:pPr>
      <w:r w:rsidRPr="00B872B6">
        <w:rPr>
          <w:rFonts w:ascii="Times New Roman" w:hAnsi="Times New Roman"/>
          <w:sz w:val="24"/>
          <w:szCs w:val="24"/>
        </w:rPr>
        <w:t>Конституция Российской федерации (Ст.1,10,17,15,19,32,43,50,51,52);</w:t>
      </w:r>
    </w:p>
    <w:p w:rsidR="001D433E" w:rsidRPr="00B872B6" w:rsidRDefault="001D433E" w:rsidP="001D433E">
      <w:pPr>
        <w:numPr>
          <w:ilvl w:val="0"/>
          <w:numId w:val="59"/>
        </w:numPr>
        <w:tabs>
          <w:tab w:val="clear" w:pos="720"/>
          <w:tab w:val="num" w:pos="993"/>
        </w:tabs>
        <w:spacing w:after="0" w:line="240" w:lineRule="auto"/>
        <w:ind w:left="0" w:firstLine="851"/>
        <w:jc w:val="both"/>
        <w:rPr>
          <w:rFonts w:ascii="Times New Roman" w:hAnsi="Times New Roman"/>
          <w:sz w:val="24"/>
          <w:szCs w:val="24"/>
        </w:rPr>
      </w:pPr>
      <w:r w:rsidRPr="00B872B6">
        <w:rPr>
          <w:rFonts w:ascii="Times New Roman" w:hAnsi="Times New Roman"/>
          <w:sz w:val="24"/>
          <w:szCs w:val="24"/>
        </w:rPr>
        <w:t>Федеральный государственный образовательный стандарт основного общего образования (далее - Стандарт);</w:t>
      </w:r>
    </w:p>
    <w:p w:rsidR="001D433E" w:rsidRPr="00B872B6" w:rsidRDefault="001D433E" w:rsidP="001D433E">
      <w:pPr>
        <w:numPr>
          <w:ilvl w:val="0"/>
          <w:numId w:val="59"/>
        </w:numPr>
        <w:tabs>
          <w:tab w:val="clear" w:pos="720"/>
          <w:tab w:val="num" w:pos="993"/>
        </w:tabs>
        <w:spacing w:after="0" w:line="240" w:lineRule="auto"/>
        <w:ind w:left="0" w:firstLine="851"/>
        <w:jc w:val="both"/>
        <w:rPr>
          <w:rFonts w:ascii="Times New Roman" w:hAnsi="Times New Roman"/>
          <w:sz w:val="24"/>
          <w:szCs w:val="24"/>
        </w:rPr>
      </w:pPr>
      <w:r w:rsidRPr="00B872B6">
        <w:rPr>
          <w:rFonts w:ascii="Times New Roman" w:hAnsi="Times New Roman"/>
          <w:sz w:val="24"/>
          <w:szCs w:val="24"/>
        </w:rPr>
        <w:lastRenderedPageBreak/>
        <w:t>Концепция духовно-нравственного развития и воспитания российских школьников (далее - Концепция);</w:t>
      </w:r>
    </w:p>
    <w:p w:rsidR="001D433E" w:rsidRPr="00B872B6" w:rsidRDefault="001D433E" w:rsidP="001D433E">
      <w:pPr>
        <w:numPr>
          <w:ilvl w:val="0"/>
          <w:numId w:val="59"/>
        </w:numPr>
        <w:tabs>
          <w:tab w:val="clear" w:pos="720"/>
          <w:tab w:val="num" w:pos="993"/>
        </w:tabs>
        <w:spacing w:after="0" w:line="240" w:lineRule="auto"/>
        <w:ind w:left="0" w:firstLine="851"/>
        <w:jc w:val="both"/>
        <w:rPr>
          <w:rFonts w:ascii="Times New Roman" w:hAnsi="Times New Roman"/>
          <w:sz w:val="24"/>
          <w:szCs w:val="24"/>
        </w:rPr>
      </w:pPr>
      <w:r w:rsidRPr="00B872B6">
        <w:rPr>
          <w:rFonts w:ascii="Times New Roman" w:hAnsi="Times New Roman"/>
          <w:sz w:val="24"/>
          <w:szCs w:val="24"/>
        </w:rPr>
        <w:t>Семейный кодекс РФ. Раздел 4 « Права и обязанности родителей и детей»;</w:t>
      </w:r>
    </w:p>
    <w:p w:rsidR="001D433E" w:rsidRPr="008A161D" w:rsidRDefault="001D433E" w:rsidP="001D433E">
      <w:pPr>
        <w:numPr>
          <w:ilvl w:val="0"/>
          <w:numId w:val="59"/>
        </w:numPr>
        <w:spacing w:after="0" w:line="240" w:lineRule="auto"/>
        <w:ind w:left="0" w:firstLine="851"/>
        <w:jc w:val="both"/>
        <w:rPr>
          <w:rFonts w:ascii="Times New Roman" w:hAnsi="Times New Roman"/>
          <w:sz w:val="24"/>
          <w:szCs w:val="24"/>
        </w:rPr>
      </w:pPr>
      <w:r w:rsidRPr="00B872B6">
        <w:rPr>
          <w:rFonts w:ascii="Times New Roman" w:hAnsi="Times New Roman"/>
          <w:sz w:val="24"/>
          <w:szCs w:val="24"/>
        </w:rPr>
        <w:t>Устав Муниципального бюджетного общеобразовательного учреждения «Средняя общеобразовательная школа ».</w:t>
      </w:r>
    </w:p>
    <w:p w:rsidR="001D433E" w:rsidRPr="009654FB" w:rsidRDefault="001D433E" w:rsidP="001D433E">
      <w:pPr>
        <w:pStyle w:val="aa"/>
        <w:spacing w:after="0" w:line="240" w:lineRule="auto"/>
        <w:ind w:firstLine="284"/>
        <w:jc w:val="both"/>
        <w:rPr>
          <w:rFonts w:ascii="Times New Roman" w:hAnsi="Times New Roman"/>
          <w:sz w:val="24"/>
          <w:szCs w:val="24"/>
        </w:rPr>
      </w:pPr>
      <w:r w:rsidRPr="009654FB">
        <w:rPr>
          <w:rFonts w:ascii="Times New Roman" w:hAnsi="Times New Roman"/>
          <w:sz w:val="24"/>
          <w:szCs w:val="24"/>
        </w:rPr>
        <w:t>Программа воспитания и социализации обучающихся школы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1D433E" w:rsidRPr="009654FB" w:rsidRDefault="001D433E" w:rsidP="001D433E">
      <w:pPr>
        <w:pStyle w:val="aa"/>
        <w:spacing w:after="0" w:line="240" w:lineRule="auto"/>
        <w:ind w:firstLine="284"/>
        <w:jc w:val="both"/>
        <w:rPr>
          <w:rFonts w:ascii="Times New Roman" w:hAnsi="Times New Roman"/>
          <w:sz w:val="24"/>
          <w:szCs w:val="24"/>
        </w:rPr>
      </w:pPr>
      <w:r w:rsidRPr="009654FB">
        <w:rPr>
          <w:rFonts w:ascii="Times New Roman" w:hAnsi="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1D433E" w:rsidRPr="00B872B6" w:rsidRDefault="001D433E" w:rsidP="001D433E">
      <w:pPr>
        <w:spacing w:after="0" w:line="240" w:lineRule="auto"/>
        <w:ind w:firstLine="284"/>
        <w:jc w:val="both"/>
        <w:rPr>
          <w:rFonts w:ascii="Times New Roman" w:hAnsi="Times New Roman"/>
          <w:sz w:val="24"/>
          <w:szCs w:val="24"/>
        </w:rPr>
      </w:pPr>
      <w:r w:rsidRPr="00B872B6">
        <w:rPr>
          <w:rFonts w:ascii="Times New Roman" w:hAnsi="Times New Roman"/>
          <w:sz w:val="24"/>
          <w:szCs w:val="24"/>
        </w:rPr>
        <w:t xml:space="preserve">Программа обеспечивает преемственность с программой воспитания и социализации обучающихся начальной школы,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 культурно-исторических, этнических, социально-экономических, демографических и иные особенностей региона, запросы семей и других субъектов образовательного процесса. </w:t>
      </w:r>
    </w:p>
    <w:p w:rsidR="001D433E" w:rsidRPr="00B872B6" w:rsidRDefault="001D433E" w:rsidP="001D433E">
      <w:pPr>
        <w:spacing w:after="0" w:line="240" w:lineRule="auto"/>
        <w:ind w:firstLine="284"/>
        <w:jc w:val="both"/>
        <w:rPr>
          <w:rFonts w:ascii="Times New Roman" w:hAnsi="Times New Roman"/>
          <w:sz w:val="24"/>
          <w:szCs w:val="24"/>
        </w:rPr>
      </w:pPr>
      <w:r w:rsidRPr="00B872B6">
        <w:rPr>
          <w:rFonts w:ascii="Times New Roman" w:hAnsi="Times New Roman"/>
          <w:sz w:val="24"/>
          <w:szCs w:val="24"/>
        </w:rPr>
        <w:t>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обучающегося в основной школе.  Такое пространство, иначе определяемое как уклад школьной жизни, интегрировано в урочную, внеурочную, внешкольную, социально значимую деятельность, семейную деятельность обучающегося и его родителей,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1D433E" w:rsidRPr="00B872B6" w:rsidRDefault="001D433E" w:rsidP="001D433E">
      <w:pPr>
        <w:spacing w:after="0" w:line="240" w:lineRule="auto"/>
        <w:ind w:firstLine="284"/>
        <w:jc w:val="both"/>
        <w:rPr>
          <w:rFonts w:ascii="Times New Roman" w:hAnsi="Times New Roman"/>
          <w:sz w:val="24"/>
          <w:szCs w:val="24"/>
        </w:rPr>
      </w:pPr>
      <w:r w:rsidRPr="00B872B6">
        <w:rPr>
          <w:rFonts w:ascii="Times New Roman" w:hAnsi="Times New Roman"/>
          <w:sz w:val="24"/>
          <w:szCs w:val="24"/>
        </w:rPr>
        <w:t xml:space="preserve">Программа обеспечивает духовно-нравственное развитие обучающихся на основе их приобщения к национальным российским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в начальной школе на воспитание ребенка в духе любви к Родине и  уважения к культурно-историческому наследию России, на развитие его творческих способностей и формирование основ его социально ответственного поведения в обществе и в семье. </w:t>
      </w:r>
    </w:p>
    <w:p w:rsidR="001D433E" w:rsidRPr="00B872B6" w:rsidRDefault="001D433E" w:rsidP="001D433E">
      <w:pPr>
        <w:spacing w:after="0" w:line="240" w:lineRule="auto"/>
        <w:ind w:firstLine="284"/>
        <w:jc w:val="both"/>
        <w:rPr>
          <w:rFonts w:ascii="Times New Roman" w:hAnsi="Times New Roman"/>
          <w:sz w:val="24"/>
          <w:szCs w:val="24"/>
        </w:rPr>
      </w:pPr>
      <w:r w:rsidRPr="00B872B6">
        <w:rPr>
          <w:rFonts w:ascii="Times New Roman" w:hAnsi="Times New Roman"/>
          <w:sz w:val="24"/>
          <w:szCs w:val="24"/>
        </w:rPr>
        <w:t xml:space="preserve">Для организации и полноценного функционирования такого образовательного процесса требуются согласованные усилия многих социальных субъектов: школы, семьи, общественных организаций, включая и детско-юношеские движения и организации, учреждений дополнительного образования, культуры и спорта, традиционных российских религиозных организаций. </w:t>
      </w:r>
    </w:p>
    <w:p w:rsidR="001D433E" w:rsidRDefault="001D433E" w:rsidP="001D433E">
      <w:pPr>
        <w:spacing w:after="0" w:line="240" w:lineRule="auto"/>
        <w:ind w:firstLine="284"/>
        <w:jc w:val="both"/>
        <w:rPr>
          <w:rFonts w:ascii="Times New Roman" w:hAnsi="Times New Roman"/>
          <w:sz w:val="24"/>
          <w:szCs w:val="24"/>
        </w:rPr>
      </w:pPr>
      <w:r w:rsidRPr="00B872B6">
        <w:rPr>
          <w:rFonts w:ascii="Times New Roman" w:hAnsi="Times New Roman"/>
          <w:sz w:val="24"/>
          <w:szCs w:val="24"/>
        </w:rPr>
        <w:t xml:space="preserve">Ведущая, содержательно определяющая роль в создании социально-открытого уклада </w:t>
      </w:r>
    </w:p>
    <w:p w:rsidR="001D433E" w:rsidRDefault="001D433E" w:rsidP="001D433E">
      <w:pPr>
        <w:spacing w:after="0" w:line="240" w:lineRule="auto"/>
        <w:ind w:firstLine="284"/>
        <w:jc w:val="both"/>
        <w:rPr>
          <w:rFonts w:ascii="Times New Roman" w:hAnsi="Times New Roman"/>
          <w:sz w:val="24"/>
          <w:szCs w:val="24"/>
        </w:rPr>
      </w:pPr>
    </w:p>
    <w:p w:rsidR="001D433E" w:rsidRDefault="001D433E" w:rsidP="001D433E">
      <w:pPr>
        <w:spacing w:after="0" w:line="240" w:lineRule="auto"/>
        <w:ind w:firstLine="284"/>
        <w:jc w:val="both"/>
        <w:rPr>
          <w:rFonts w:ascii="Times New Roman" w:hAnsi="Times New Roman"/>
          <w:sz w:val="24"/>
          <w:szCs w:val="24"/>
        </w:rPr>
      </w:pPr>
    </w:p>
    <w:p w:rsidR="001D433E" w:rsidRDefault="001D433E" w:rsidP="001D433E">
      <w:pPr>
        <w:spacing w:after="0" w:line="240" w:lineRule="auto"/>
        <w:jc w:val="both"/>
        <w:rPr>
          <w:rFonts w:ascii="Times New Roman" w:hAnsi="Times New Roman"/>
          <w:sz w:val="24"/>
          <w:szCs w:val="24"/>
        </w:rPr>
      </w:pPr>
      <w:r w:rsidRPr="00B872B6">
        <w:rPr>
          <w:rFonts w:ascii="Times New Roman" w:hAnsi="Times New Roman"/>
          <w:sz w:val="24"/>
          <w:szCs w:val="24"/>
        </w:rPr>
        <w:t xml:space="preserve">школьной жизни принадлежит педагогическому коллективу общеобразовательной школы. </w:t>
      </w:r>
      <w:bookmarkStart w:id="11" w:name="_Toc367642252"/>
      <w:bookmarkStart w:id="12" w:name="_Toc367642709"/>
    </w:p>
    <w:p w:rsidR="001D433E" w:rsidRPr="008A161D" w:rsidRDefault="001D433E" w:rsidP="001D433E">
      <w:pPr>
        <w:spacing w:after="0" w:line="240" w:lineRule="auto"/>
        <w:ind w:firstLine="284"/>
        <w:jc w:val="both"/>
        <w:rPr>
          <w:rFonts w:ascii="Times New Roman" w:hAnsi="Times New Roman"/>
          <w:sz w:val="24"/>
          <w:szCs w:val="24"/>
        </w:rPr>
      </w:pPr>
    </w:p>
    <w:p w:rsidR="001D433E" w:rsidRPr="00924DDC" w:rsidRDefault="001D433E" w:rsidP="001D433E">
      <w:pPr>
        <w:spacing w:after="0" w:line="240" w:lineRule="auto"/>
        <w:ind w:firstLine="284"/>
        <w:rPr>
          <w:rFonts w:ascii="Times New Roman" w:hAnsi="Times New Roman"/>
          <w:b/>
          <w:color w:val="000000"/>
          <w:sz w:val="24"/>
          <w:szCs w:val="24"/>
        </w:rPr>
      </w:pPr>
      <w:r w:rsidRPr="008A161D">
        <w:rPr>
          <w:rFonts w:ascii="Times New Roman" w:hAnsi="Times New Roman"/>
          <w:b/>
          <w:color w:val="000000"/>
          <w:sz w:val="24"/>
          <w:szCs w:val="24"/>
        </w:rPr>
        <w:t>2. 3.2.</w:t>
      </w:r>
      <w:r w:rsidRPr="00924DDC">
        <w:rPr>
          <w:rFonts w:ascii="Times New Roman" w:hAnsi="Times New Roman"/>
          <w:b/>
          <w:color w:val="000000"/>
          <w:sz w:val="24"/>
          <w:szCs w:val="24"/>
        </w:rPr>
        <w:t>Цель и задачи воспитания и социализации обучающихся</w:t>
      </w:r>
      <w:r>
        <w:rPr>
          <w:rFonts w:ascii="Times New Roman" w:hAnsi="Times New Roman"/>
          <w:b/>
          <w:color w:val="000000"/>
          <w:sz w:val="24"/>
          <w:szCs w:val="24"/>
        </w:rPr>
        <w:t>.</w:t>
      </w:r>
    </w:p>
    <w:bookmarkEnd w:id="11"/>
    <w:bookmarkEnd w:id="12"/>
    <w:p w:rsidR="001D433E" w:rsidRPr="009654FB" w:rsidRDefault="001D433E" w:rsidP="001D433E">
      <w:pPr>
        <w:pStyle w:val="aa"/>
        <w:spacing w:after="0" w:line="240" w:lineRule="auto"/>
        <w:ind w:firstLine="284"/>
        <w:jc w:val="both"/>
        <w:rPr>
          <w:rFonts w:ascii="Times New Roman" w:hAnsi="Times New Roman"/>
          <w:sz w:val="24"/>
          <w:szCs w:val="24"/>
        </w:rPr>
      </w:pPr>
      <w:r w:rsidRPr="009654FB">
        <w:rPr>
          <w:rFonts w:ascii="Times New Roman" w:hAnsi="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1D433E" w:rsidRPr="009654FB" w:rsidRDefault="001D433E" w:rsidP="001D433E">
      <w:pPr>
        <w:pStyle w:val="aa"/>
        <w:spacing w:after="0" w:line="240" w:lineRule="auto"/>
        <w:ind w:firstLine="284"/>
        <w:jc w:val="both"/>
        <w:rPr>
          <w:rStyle w:val="affff9"/>
          <w:b w:val="0"/>
          <w:bCs w:val="0"/>
          <w:sz w:val="24"/>
          <w:szCs w:val="24"/>
        </w:rPr>
      </w:pPr>
      <w:r w:rsidRPr="009654FB">
        <w:rPr>
          <w:rFonts w:ascii="Times New Roman" w:hAnsi="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1D433E" w:rsidRPr="009654FB" w:rsidRDefault="001D433E" w:rsidP="001D433E">
      <w:pPr>
        <w:pStyle w:val="aa"/>
        <w:spacing w:after="0" w:line="240" w:lineRule="auto"/>
        <w:ind w:firstLine="284"/>
        <w:jc w:val="both"/>
        <w:rPr>
          <w:rStyle w:val="480"/>
          <w:sz w:val="24"/>
          <w:szCs w:val="24"/>
        </w:rPr>
      </w:pPr>
      <w:r w:rsidRPr="009654FB">
        <w:rPr>
          <w:rStyle w:val="affff9"/>
          <w:sz w:val="24"/>
          <w:szCs w:val="24"/>
        </w:rPr>
        <w:t>В области формирования личностной культуры:</w:t>
      </w:r>
    </w:p>
    <w:p w:rsidR="001D433E" w:rsidRPr="009654FB" w:rsidRDefault="001D433E" w:rsidP="001D433E">
      <w:pPr>
        <w:pStyle w:val="aa"/>
        <w:spacing w:after="0" w:line="240" w:lineRule="auto"/>
        <w:ind w:firstLine="709"/>
        <w:jc w:val="both"/>
        <w:rPr>
          <w:rFonts w:ascii="Times New Roman" w:hAnsi="Times New Roman"/>
          <w:sz w:val="24"/>
          <w:szCs w:val="24"/>
        </w:rPr>
      </w:pPr>
      <w:r w:rsidRPr="009654FB">
        <w:rPr>
          <w:rFonts w:ascii="Times New Roman" w:hAnsi="Times New Roman"/>
          <w:sz w:val="24"/>
          <w:szCs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w:t>
      </w:r>
      <w:r w:rsidRPr="009654FB">
        <w:rPr>
          <w:rFonts w:ascii="Times New Roman" w:hAnsi="Times New Roman"/>
          <w:sz w:val="24"/>
          <w:szCs w:val="24"/>
        </w:rPr>
        <w:lastRenderedPageBreak/>
        <w:t>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1D433E" w:rsidRPr="009654FB" w:rsidRDefault="001D433E" w:rsidP="001D433E">
      <w:pPr>
        <w:pStyle w:val="aa"/>
        <w:spacing w:after="0" w:line="240" w:lineRule="auto"/>
        <w:ind w:firstLine="709"/>
        <w:jc w:val="both"/>
        <w:rPr>
          <w:rFonts w:ascii="Times New Roman" w:hAnsi="Times New Roman"/>
          <w:sz w:val="24"/>
          <w:szCs w:val="24"/>
        </w:rPr>
      </w:pPr>
      <w:r w:rsidRPr="009654FB">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D433E" w:rsidRPr="009654FB" w:rsidRDefault="001D433E" w:rsidP="001D433E">
      <w:pPr>
        <w:pStyle w:val="aa"/>
        <w:spacing w:after="0" w:line="240" w:lineRule="auto"/>
        <w:ind w:firstLine="709"/>
        <w:jc w:val="both"/>
        <w:rPr>
          <w:rFonts w:ascii="Times New Roman" w:hAnsi="Times New Roman"/>
          <w:sz w:val="24"/>
          <w:szCs w:val="24"/>
        </w:rPr>
      </w:pPr>
      <w:r w:rsidRPr="009654FB">
        <w:rPr>
          <w:rFonts w:ascii="Times New Roman" w:hAnsi="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D433E" w:rsidRPr="009654FB" w:rsidRDefault="001D433E" w:rsidP="001D433E">
      <w:pPr>
        <w:pStyle w:val="aa"/>
        <w:spacing w:after="0" w:line="240" w:lineRule="auto"/>
        <w:ind w:firstLine="709"/>
        <w:jc w:val="both"/>
        <w:rPr>
          <w:rFonts w:ascii="Times New Roman" w:hAnsi="Times New Roman"/>
          <w:sz w:val="24"/>
          <w:szCs w:val="24"/>
        </w:rPr>
      </w:pPr>
      <w:r w:rsidRPr="009654FB">
        <w:rPr>
          <w:rFonts w:ascii="Times New Roman" w:hAnsi="Times New Roman"/>
          <w:sz w:val="24"/>
          <w:szCs w:val="24"/>
        </w:rPr>
        <w:t>• формирование нравственного смысла учения, социально ориентированной и общественно полезной деятельности;</w:t>
      </w:r>
    </w:p>
    <w:p w:rsidR="001D433E" w:rsidRPr="009654FB" w:rsidRDefault="001D433E" w:rsidP="001D433E">
      <w:pPr>
        <w:pStyle w:val="aa"/>
        <w:spacing w:after="0" w:line="240" w:lineRule="auto"/>
        <w:ind w:firstLine="709"/>
        <w:jc w:val="both"/>
        <w:rPr>
          <w:rFonts w:ascii="Times New Roman" w:hAnsi="Times New Roman"/>
          <w:sz w:val="24"/>
          <w:szCs w:val="24"/>
        </w:rPr>
      </w:pPr>
      <w:r w:rsidRPr="009654FB">
        <w:rPr>
          <w:rFonts w:ascii="Times New Roman" w:hAnsi="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1D433E" w:rsidRPr="009654FB" w:rsidRDefault="001D433E" w:rsidP="001D433E">
      <w:pPr>
        <w:pStyle w:val="aa"/>
        <w:spacing w:after="0" w:line="240" w:lineRule="auto"/>
        <w:ind w:firstLine="709"/>
        <w:jc w:val="both"/>
        <w:rPr>
          <w:rFonts w:ascii="Times New Roman" w:hAnsi="Times New Roman"/>
          <w:sz w:val="24"/>
          <w:szCs w:val="24"/>
        </w:rPr>
      </w:pPr>
      <w:r w:rsidRPr="009654FB">
        <w:rPr>
          <w:rFonts w:ascii="Times New Roman" w:hAnsi="Times New Roman"/>
          <w:sz w:val="24"/>
          <w:szCs w:val="24"/>
        </w:rPr>
        <w:t>• усвоение обучающимся базовых национальных ценностей, духовных традиций народов России;</w:t>
      </w:r>
    </w:p>
    <w:p w:rsidR="001D433E" w:rsidRPr="009654FB" w:rsidRDefault="001D433E" w:rsidP="001D433E">
      <w:pPr>
        <w:pStyle w:val="aa"/>
        <w:spacing w:after="0" w:line="240" w:lineRule="auto"/>
        <w:ind w:firstLine="709"/>
        <w:jc w:val="both"/>
        <w:rPr>
          <w:rFonts w:ascii="Times New Roman" w:hAnsi="Times New Roman"/>
          <w:sz w:val="24"/>
          <w:szCs w:val="24"/>
        </w:rPr>
      </w:pPr>
      <w:r w:rsidRPr="009654FB">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1D433E" w:rsidRPr="009654FB" w:rsidRDefault="001D433E" w:rsidP="001D433E">
      <w:pPr>
        <w:pStyle w:val="aa"/>
        <w:spacing w:after="0" w:line="240" w:lineRule="auto"/>
        <w:ind w:firstLine="709"/>
        <w:jc w:val="both"/>
        <w:rPr>
          <w:rFonts w:ascii="Times New Roman" w:hAnsi="Times New Roman"/>
          <w:sz w:val="24"/>
          <w:szCs w:val="24"/>
        </w:rPr>
      </w:pPr>
      <w:r w:rsidRPr="009654FB">
        <w:rPr>
          <w:rFonts w:ascii="Times New Roman" w:hAnsi="Times New Roman"/>
          <w:sz w:val="24"/>
          <w:szCs w:val="24"/>
        </w:rPr>
        <w:t>• развитие эстетических потребностей, ценностей и чувств;</w:t>
      </w:r>
    </w:p>
    <w:p w:rsidR="001D433E" w:rsidRPr="009654FB" w:rsidRDefault="001D433E" w:rsidP="001D433E">
      <w:pPr>
        <w:pStyle w:val="aa"/>
        <w:spacing w:after="0" w:line="240" w:lineRule="auto"/>
        <w:ind w:firstLine="709"/>
        <w:jc w:val="both"/>
        <w:rPr>
          <w:rFonts w:ascii="Times New Roman" w:hAnsi="Times New Roman"/>
          <w:sz w:val="24"/>
          <w:szCs w:val="24"/>
        </w:rPr>
      </w:pPr>
      <w:r w:rsidRPr="009654FB">
        <w:rPr>
          <w:rFonts w:ascii="Times New Roman" w:hAnsi="Times New Roman"/>
          <w:sz w:val="24"/>
          <w:szCs w:val="24"/>
        </w:rPr>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1D433E" w:rsidRPr="009654FB" w:rsidRDefault="001D433E" w:rsidP="001D433E">
      <w:pPr>
        <w:pStyle w:val="aa"/>
        <w:spacing w:after="0" w:line="240" w:lineRule="auto"/>
        <w:ind w:firstLine="709"/>
        <w:jc w:val="both"/>
        <w:rPr>
          <w:rFonts w:ascii="Times New Roman" w:hAnsi="Times New Roman"/>
          <w:sz w:val="24"/>
          <w:szCs w:val="24"/>
        </w:rPr>
      </w:pPr>
      <w:r w:rsidRPr="009654FB">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D433E" w:rsidRPr="009654FB" w:rsidRDefault="001D433E" w:rsidP="001D433E">
      <w:pPr>
        <w:pStyle w:val="aa"/>
        <w:spacing w:after="0" w:line="240" w:lineRule="auto"/>
        <w:ind w:firstLine="709"/>
        <w:jc w:val="both"/>
        <w:rPr>
          <w:rFonts w:ascii="Times New Roman" w:hAnsi="Times New Roman"/>
          <w:sz w:val="24"/>
          <w:szCs w:val="24"/>
        </w:rPr>
      </w:pPr>
      <w:r w:rsidRPr="009654FB">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1D433E" w:rsidRPr="009654FB" w:rsidRDefault="001D433E" w:rsidP="001D433E">
      <w:pPr>
        <w:pStyle w:val="aa"/>
        <w:spacing w:after="0" w:line="240" w:lineRule="auto"/>
        <w:ind w:firstLine="709"/>
        <w:jc w:val="both"/>
        <w:rPr>
          <w:rFonts w:ascii="Times New Roman" w:hAnsi="Times New Roman"/>
          <w:sz w:val="24"/>
          <w:szCs w:val="24"/>
        </w:rPr>
      </w:pPr>
      <w:r w:rsidRPr="009654FB">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1D433E" w:rsidRPr="009654FB" w:rsidRDefault="001D433E" w:rsidP="001D433E">
      <w:pPr>
        <w:pStyle w:val="aa"/>
        <w:spacing w:after="0" w:line="240" w:lineRule="auto"/>
        <w:ind w:firstLine="709"/>
        <w:jc w:val="both"/>
        <w:rPr>
          <w:rFonts w:ascii="Times New Roman" w:hAnsi="Times New Roman"/>
          <w:sz w:val="24"/>
          <w:szCs w:val="24"/>
        </w:rPr>
      </w:pPr>
      <w:r w:rsidRPr="009654FB">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1D433E" w:rsidRPr="009654FB" w:rsidRDefault="001D433E" w:rsidP="001D433E">
      <w:pPr>
        <w:pStyle w:val="aa"/>
        <w:spacing w:after="0" w:line="240" w:lineRule="auto"/>
        <w:ind w:firstLine="709"/>
        <w:jc w:val="both"/>
        <w:rPr>
          <w:rFonts w:ascii="Times New Roman" w:hAnsi="Times New Roman"/>
          <w:sz w:val="24"/>
          <w:szCs w:val="24"/>
        </w:rPr>
      </w:pPr>
      <w:r w:rsidRPr="009654FB">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D433E" w:rsidRPr="009654FB" w:rsidRDefault="001D433E" w:rsidP="001D433E">
      <w:pPr>
        <w:pStyle w:val="aa"/>
        <w:spacing w:after="0" w:line="240" w:lineRule="auto"/>
        <w:ind w:firstLine="709"/>
        <w:jc w:val="both"/>
        <w:rPr>
          <w:rFonts w:ascii="Times New Roman" w:hAnsi="Times New Roman"/>
          <w:sz w:val="24"/>
          <w:szCs w:val="24"/>
        </w:rPr>
      </w:pPr>
      <w:r w:rsidRPr="009654FB">
        <w:rPr>
          <w:rFonts w:ascii="Times New Roman" w:hAnsi="Times New Roman"/>
          <w:sz w:val="24"/>
          <w:szCs w:val="24"/>
        </w:rPr>
        <w:t>• формирование экологической культуры, культуры здорового и безопасного образа жизни.</w:t>
      </w:r>
      <w:bookmarkStart w:id="13" w:name="bookmark343"/>
    </w:p>
    <w:p w:rsidR="001D433E" w:rsidRPr="009654FB" w:rsidRDefault="001D433E" w:rsidP="001D433E">
      <w:pPr>
        <w:pStyle w:val="410"/>
        <w:keepNext/>
        <w:keepLines/>
        <w:shd w:val="clear" w:color="auto" w:fill="auto"/>
        <w:spacing w:line="240" w:lineRule="auto"/>
        <w:ind w:firstLine="284"/>
        <w:rPr>
          <w:rFonts w:ascii="Times New Roman" w:hAnsi="Times New Roman"/>
          <w:sz w:val="24"/>
          <w:szCs w:val="24"/>
        </w:rPr>
      </w:pPr>
      <w:r w:rsidRPr="009654FB">
        <w:rPr>
          <w:rFonts w:ascii="Times New Roman" w:hAnsi="Times New Roman"/>
          <w:sz w:val="24"/>
          <w:szCs w:val="24"/>
        </w:rPr>
        <w:t>В области формирования социальной культуры:</w:t>
      </w:r>
      <w:bookmarkEnd w:id="13"/>
    </w:p>
    <w:p w:rsidR="001D433E" w:rsidRPr="009654FB" w:rsidRDefault="001D433E" w:rsidP="001D433E">
      <w:pPr>
        <w:pStyle w:val="aa"/>
        <w:tabs>
          <w:tab w:val="left" w:pos="644"/>
        </w:tabs>
        <w:spacing w:after="0" w:line="240" w:lineRule="auto"/>
        <w:ind w:firstLine="709"/>
        <w:jc w:val="both"/>
        <w:rPr>
          <w:rFonts w:ascii="Times New Roman" w:hAnsi="Times New Roman"/>
          <w:sz w:val="24"/>
          <w:szCs w:val="24"/>
        </w:rPr>
      </w:pPr>
      <w:r w:rsidRPr="009654FB">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1D433E" w:rsidRDefault="001D433E" w:rsidP="001D433E">
      <w:pPr>
        <w:pStyle w:val="aa"/>
        <w:tabs>
          <w:tab w:val="left" w:pos="1074"/>
        </w:tabs>
        <w:spacing w:after="0" w:line="240" w:lineRule="auto"/>
        <w:ind w:firstLine="709"/>
        <w:jc w:val="both"/>
        <w:rPr>
          <w:rFonts w:ascii="Times New Roman" w:hAnsi="Times New Roman"/>
          <w:sz w:val="24"/>
          <w:szCs w:val="24"/>
        </w:rPr>
      </w:pPr>
      <w:r w:rsidRPr="009654FB">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1D433E" w:rsidRDefault="001D433E" w:rsidP="001D433E">
      <w:pPr>
        <w:pStyle w:val="aa"/>
        <w:tabs>
          <w:tab w:val="left" w:pos="1074"/>
        </w:tabs>
        <w:spacing w:after="0" w:line="240" w:lineRule="auto"/>
        <w:ind w:firstLine="709"/>
        <w:jc w:val="both"/>
        <w:rPr>
          <w:rFonts w:ascii="Times New Roman" w:hAnsi="Times New Roman"/>
          <w:sz w:val="24"/>
          <w:szCs w:val="24"/>
        </w:rPr>
      </w:pPr>
    </w:p>
    <w:p w:rsidR="001D433E" w:rsidRPr="009654FB" w:rsidRDefault="001D433E" w:rsidP="001D433E">
      <w:pPr>
        <w:pStyle w:val="aa"/>
        <w:tabs>
          <w:tab w:val="left" w:pos="1074"/>
        </w:tabs>
        <w:spacing w:after="0" w:line="240" w:lineRule="auto"/>
        <w:ind w:firstLine="709"/>
        <w:jc w:val="both"/>
        <w:rPr>
          <w:rFonts w:ascii="Times New Roman" w:hAnsi="Times New Roman"/>
          <w:sz w:val="24"/>
          <w:szCs w:val="24"/>
        </w:rPr>
      </w:pPr>
    </w:p>
    <w:p w:rsidR="001D433E" w:rsidRPr="009654FB" w:rsidRDefault="001D433E" w:rsidP="001D433E">
      <w:pPr>
        <w:pStyle w:val="aa"/>
        <w:tabs>
          <w:tab w:val="left" w:pos="1071"/>
        </w:tabs>
        <w:spacing w:after="0" w:line="240" w:lineRule="auto"/>
        <w:ind w:firstLine="709"/>
        <w:jc w:val="both"/>
        <w:rPr>
          <w:rFonts w:ascii="Times New Roman" w:hAnsi="Times New Roman"/>
          <w:sz w:val="24"/>
          <w:szCs w:val="24"/>
        </w:rPr>
      </w:pPr>
      <w:r w:rsidRPr="009654FB">
        <w:rPr>
          <w:rFonts w:ascii="Times New Roman" w:hAnsi="Times New Roman"/>
          <w:sz w:val="24"/>
          <w:szCs w:val="24"/>
        </w:rPr>
        <w:t>• развитие патриотизма и гражданской солидарности;</w:t>
      </w:r>
    </w:p>
    <w:p w:rsidR="001D433E" w:rsidRPr="009654FB" w:rsidRDefault="001D433E" w:rsidP="001D433E">
      <w:pPr>
        <w:pStyle w:val="aa"/>
        <w:tabs>
          <w:tab w:val="left" w:pos="1079"/>
        </w:tabs>
        <w:spacing w:after="0" w:line="240" w:lineRule="auto"/>
        <w:ind w:firstLine="709"/>
        <w:jc w:val="both"/>
        <w:rPr>
          <w:rFonts w:ascii="Times New Roman" w:hAnsi="Times New Roman"/>
          <w:sz w:val="24"/>
          <w:szCs w:val="24"/>
        </w:rPr>
      </w:pPr>
      <w:r w:rsidRPr="009654FB">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1D433E" w:rsidRPr="009654FB" w:rsidRDefault="001D433E" w:rsidP="001D433E">
      <w:pPr>
        <w:pStyle w:val="aa"/>
        <w:tabs>
          <w:tab w:val="left" w:pos="1084"/>
        </w:tabs>
        <w:spacing w:after="0" w:line="240" w:lineRule="auto"/>
        <w:ind w:firstLine="709"/>
        <w:jc w:val="both"/>
        <w:rPr>
          <w:rFonts w:ascii="Times New Roman" w:hAnsi="Times New Roman"/>
          <w:sz w:val="24"/>
          <w:szCs w:val="24"/>
        </w:rPr>
      </w:pPr>
      <w:r w:rsidRPr="009654FB">
        <w:rPr>
          <w:rFonts w:ascii="Times New Roman" w:hAnsi="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1D433E" w:rsidRPr="009654FB" w:rsidRDefault="001D433E" w:rsidP="001D433E">
      <w:pPr>
        <w:pStyle w:val="aa"/>
        <w:tabs>
          <w:tab w:val="left" w:pos="1079"/>
        </w:tabs>
        <w:spacing w:after="0" w:line="240" w:lineRule="auto"/>
        <w:ind w:firstLine="709"/>
        <w:jc w:val="both"/>
        <w:rPr>
          <w:rFonts w:ascii="Times New Roman" w:hAnsi="Times New Roman"/>
          <w:sz w:val="24"/>
          <w:szCs w:val="24"/>
        </w:rPr>
      </w:pPr>
      <w:r w:rsidRPr="009654FB">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1D433E" w:rsidRPr="009654FB" w:rsidRDefault="001D433E" w:rsidP="001D433E">
      <w:pPr>
        <w:pStyle w:val="aa"/>
        <w:tabs>
          <w:tab w:val="left" w:pos="1084"/>
        </w:tabs>
        <w:spacing w:after="0" w:line="240" w:lineRule="auto"/>
        <w:ind w:firstLine="709"/>
        <w:jc w:val="both"/>
        <w:rPr>
          <w:rFonts w:ascii="Times New Roman" w:hAnsi="Times New Roman"/>
          <w:sz w:val="24"/>
          <w:szCs w:val="24"/>
        </w:rPr>
      </w:pPr>
      <w:r w:rsidRPr="009654FB">
        <w:rPr>
          <w:rFonts w:ascii="Times New Roman" w:hAnsi="Times New Roman"/>
          <w:sz w:val="24"/>
          <w:szCs w:val="24"/>
        </w:rPr>
        <w:t>• укрепление доверия к другим людям, институтам гражданского общества, государству;</w:t>
      </w:r>
    </w:p>
    <w:p w:rsidR="001D433E" w:rsidRPr="009654FB" w:rsidRDefault="001D433E" w:rsidP="001D433E">
      <w:pPr>
        <w:pStyle w:val="aa"/>
        <w:tabs>
          <w:tab w:val="left" w:pos="1079"/>
        </w:tabs>
        <w:spacing w:after="0" w:line="240" w:lineRule="auto"/>
        <w:ind w:firstLine="709"/>
        <w:jc w:val="both"/>
        <w:rPr>
          <w:rFonts w:ascii="Times New Roman" w:hAnsi="Times New Roman"/>
          <w:sz w:val="24"/>
          <w:szCs w:val="24"/>
        </w:rPr>
      </w:pPr>
      <w:r w:rsidRPr="009654FB">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1D433E" w:rsidRPr="009654FB" w:rsidRDefault="001D433E" w:rsidP="001D433E">
      <w:pPr>
        <w:pStyle w:val="aa"/>
        <w:tabs>
          <w:tab w:val="left" w:pos="1074"/>
        </w:tabs>
        <w:spacing w:after="0" w:line="240" w:lineRule="auto"/>
        <w:ind w:firstLine="709"/>
        <w:jc w:val="both"/>
        <w:rPr>
          <w:rFonts w:ascii="Times New Roman" w:hAnsi="Times New Roman"/>
          <w:sz w:val="24"/>
          <w:szCs w:val="24"/>
        </w:rPr>
      </w:pPr>
      <w:r w:rsidRPr="009654FB">
        <w:rPr>
          <w:rFonts w:ascii="Times New Roman" w:hAnsi="Times New Roman"/>
          <w:sz w:val="24"/>
          <w:szCs w:val="24"/>
        </w:rPr>
        <w:lastRenderedPageBreak/>
        <w:t>• усвоение гуманистических и демократических ценностных ориентаций;</w:t>
      </w:r>
    </w:p>
    <w:p w:rsidR="001D433E" w:rsidRPr="009654FB" w:rsidRDefault="001D433E" w:rsidP="001D433E">
      <w:pPr>
        <w:pStyle w:val="aa"/>
        <w:tabs>
          <w:tab w:val="left" w:pos="1084"/>
        </w:tabs>
        <w:spacing w:after="0" w:line="240" w:lineRule="auto"/>
        <w:ind w:firstLine="709"/>
        <w:jc w:val="both"/>
        <w:rPr>
          <w:rFonts w:ascii="Times New Roman" w:hAnsi="Times New Roman"/>
          <w:sz w:val="24"/>
          <w:szCs w:val="24"/>
        </w:rPr>
      </w:pPr>
      <w:r w:rsidRPr="009654FB">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1D433E" w:rsidRPr="009654FB" w:rsidRDefault="001D433E" w:rsidP="001D433E">
      <w:pPr>
        <w:pStyle w:val="aa"/>
        <w:tabs>
          <w:tab w:val="left" w:pos="1089"/>
        </w:tabs>
        <w:spacing w:after="0" w:line="240" w:lineRule="auto"/>
        <w:ind w:firstLine="709"/>
        <w:jc w:val="both"/>
        <w:rPr>
          <w:rFonts w:ascii="Times New Roman" w:hAnsi="Times New Roman"/>
          <w:sz w:val="24"/>
          <w:szCs w:val="24"/>
        </w:rPr>
      </w:pPr>
      <w:r w:rsidRPr="009654FB">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bookmarkStart w:id="14" w:name="bookmark344"/>
    </w:p>
    <w:p w:rsidR="001D433E" w:rsidRPr="009654FB" w:rsidRDefault="001D433E" w:rsidP="001D433E">
      <w:pPr>
        <w:pStyle w:val="410"/>
        <w:keepNext/>
        <w:keepLines/>
        <w:shd w:val="clear" w:color="auto" w:fill="auto"/>
        <w:spacing w:line="240" w:lineRule="auto"/>
        <w:ind w:firstLine="709"/>
        <w:rPr>
          <w:rFonts w:ascii="Times New Roman" w:hAnsi="Times New Roman"/>
          <w:sz w:val="24"/>
          <w:szCs w:val="24"/>
        </w:rPr>
      </w:pPr>
      <w:r w:rsidRPr="009654FB">
        <w:rPr>
          <w:rFonts w:ascii="Times New Roman" w:hAnsi="Times New Roman"/>
          <w:sz w:val="24"/>
          <w:szCs w:val="24"/>
        </w:rPr>
        <w:t>В области формирования семейной культуры:</w:t>
      </w:r>
      <w:bookmarkEnd w:id="14"/>
    </w:p>
    <w:p w:rsidR="001D433E" w:rsidRPr="009654FB" w:rsidRDefault="001D433E" w:rsidP="001D433E">
      <w:pPr>
        <w:pStyle w:val="aa"/>
        <w:tabs>
          <w:tab w:val="left" w:pos="1074"/>
        </w:tabs>
        <w:spacing w:after="0" w:line="240" w:lineRule="auto"/>
        <w:ind w:firstLine="709"/>
        <w:jc w:val="both"/>
        <w:rPr>
          <w:rFonts w:ascii="Times New Roman" w:hAnsi="Times New Roman"/>
          <w:sz w:val="24"/>
          <w:szCs w:val="24"/>
        </w:rPr>
      </w:pPr>
      <w:r w:rsidRPr="009654FB">
        <w:rPr>
          <w:rFonts w:ascii="Times New Roman" w:hAnsi="Times New Roman"/>
          <w:sz w:val="24"/>
          <w:szCs w:val="24"/>
        </w:rPr>
        <w:t>• укрепление отношения к семье как основе российского общества;</w:t>
      </w:r>
    </w:p>
    <w:p w:rsidR="001D433E" w:rsidRPr="009654FB" w:rsidRDefault="001D433E" w:rsidP="001D433E">
      <w:pPr>
        <w:pStyle w:val="aa"/>
        <w:tabs>
          <w:tab w:val="left" w:pos="1084"/>
        </w:tabs>
        <w:spacing w:after="0" w:line="240" w:lineRule="auto"/>
        <w:ind w:firstLine="709"/>
        <w:jc w:val="both"/>
        <w:rPr>
          <w:rFonts w:ascii="Times New Roman" w:hAnsi="Times New Roman"/>
          <w:sz w:val="24"/>
          <w:szCs w:val="24"/>
        </w:rPr>
      </w:pPr>
      <w:r w:rsidRPr="009654FB">
        <w:rPr>
          <w:rFonts w:ascii="Times New Roman" w:hAnsi="Times New Roman"/>
          <w:sz w:val="24"/>
          <w:szCs w:val="24"/>
        </w:rPr>
        <w:t>• формирование представлений о значении семьи для устойчивого и успешного развития человека;</w:t>
      </w:r>
    </w:p>
    <w:p w:rsidR="001D433E" w:rsidRPr="009654FB" w:rsidRDefault="001D433E" w:rsidP="001D433E">
      <w:pPr>
        <w:pStyle w:val="aa"/>
        <w:tabs>
          <w:tab w:val="left" w:pos="1074"/>
        </w:tabs>
        <w:spacing w:after="0" w:line="240" w:lineRule="auto"/>
        <w:ind w:firstLine="709"/>
        <w:jc w:val="both"/>
        <w:rPr>
          <w:rFonts w:ascii="Times New Roman" w:hAnsi="Times New Roman"/>
          <w:sz w:val="24"/>
          <w:szCs w:val="24"/>
        </w:rPr>
      </w:pPr>
      <w:r w:rsidRPr="009654FB">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1D433E" w:rsidRPr="009654FB" w:rsidRDefault="001D433E" w:rsidP="001D433E">
      <w:pPr>
        <w:pStyle w:val="aa"/>
        <w:tabs>
          <w:tab w:val="left" w:pos="1074"/>
        </w:tabs>
        <w:spacing w:after="0" w:line="240" w:lineRule="auto"/>
        <w:ind w:firstLine="709"/>
        <w:jc w:val="both"/>
        <w:rPr>
          <w:rFonts w:ascii="Times New Roman" w:hAnsi="Times New Roman"/>
          <w:sz w:val="24"/>
          <w:szCs w:val="24"/>
        </w:rPr>
      </w:pPr>
      <w:r w:rsidRPr="009654FB">
        <w:rPr>
          <w:rFonts w:ascii="Times New Roman" w:hAnsi="Times New Roman"/>
          <w:sz w:val="24"/>
          <w:szCs w:val="24"/>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1D433E" w:rsidRPr="009654FB" w:rsidRDefault="001D433E" w:rsidP="001D433E">
      <w:pPr>
        <w:pStyle w:val="aa"/>
        <w:tabs>
          <w:tab w:val="left" w:pos="1084"/>
        </w:tabs>
        <w:spacing w:after="0" w:line="240" w:lineRule="auto"/>
        <w:ind w:firstLine="709"/>
        <w:jc w:val="both"/>
        <w:rPr>
          <w:rFonts w:ascii="Times New Roman" w:hAnsi="Times New Roman"/>
          <w:sz w:val="24"/>
          <w:szCs w:val="24"/>
        </w:rPr>
      </w:pPr>
      <w:r w:rsidRPr="009654FB">
        <w:rPr>
          <w:rFonts w:ascii="Times New Roman" w:hAnsi="Times New Roman"/>
          <w:sz w:val="24"/>
          <w:szCs w:val="24"/>
        </w:rPr>
        <w:t>• формирование начального опыта заботы о социально- психологическом благополучии своей семьи;</w:t>
      </w:r>
    </w:p>
    <w:p w:rsidR="001D433E" w:rsidRPr="009654FB" w:rsidRDefault="001D433E" w:rsidP="001D433E">
      <w:pPr>
        <w:pStyle w:val="aa"/>
        <w:tabs>
          <w:tab w:val="left" w:pos="1079"/>
        </w:tabs>
        <w:spacing w:after="0" w:line="240" w:lineRule="auto"/>
        <w:ind w:firstLine="709"/>
        <w:jc w:val="both"/>
        <w:rPr>
          <w:rFonts w:ascii="Times New Roman" w:hAnsi="Times New Roman"/>
          <w:sz w:val="24"/>
          <w:szCs w:val="24"/>
        </w:rPr>
      </w:pPr>
      <w:r w:rsidRPr="009654FB">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1D433E" w:rsidRPr="009654FB" w:rsidRDefault="001D433E" w:rsidP="001D433E">
      <w:pPr>
        <w:pStyle w:val="aa"/>
        <w:tabs>
          <w:tab w:val="left" w:pos="1079"/>
        </w:tabs>
        <w:spacing w:after="0" w:line="240" w:lineRule="auto"/>
        <w:ind w:firstLine="284"/>
        <w:jc w:val="both"/>
        <w:rPr>
          <w:rFonts w:ascii="Times New Roman" w:hAnsi="Times New Roman"/>
          <w:sz w:val="24"/>
          <w:szCs w:val="24"/>
        </w:rPr>
      </w:pPr>
    </w:p>
    <w:p w:rsidR="001D433E" w:rsidRPr="009654FB" w:rsidRDefault="001D433E" w:rsidP="001D433E">
      <w:pPr>
        <w:spacing w:after="0" w:line="240" w:lineRule="auto"/>
        <w:ind w:firstLine="284"/>
        <w:jc w:val="both"/>
        <w:rPr>
          <w:rFonts w:ascii="Times New Roman" w:hAnsi="Times New Roman"/>
          <w:b/>
          <w:sz w:val="24"/>
          <w:szCs w:val="24"/>
        </w:rPr>
      </w:pPr>
      <w:r w:rsidRPr="009654FB">
        <w:rPr>
          <w:rFonts w:ascii="Times New Roman" w:hAnsi="Times New Roman"/>
          <w:b/>
          <w:color w:val="000000"/>
          <w:sz w:val="24"/>
          <w:szCs w:val="24"/>
        </w:rPr>
        <w:t>2.3.3.</w:t>
      </w:r>
      <w:r w:rsidRPr="009654FB">
        <w:rPr>
          <w:rFonts w:ascii="Times New Roman" w:hAnsi="Times New Roman"/>
          <w:color w:val="000000"/>
          <w:sz w:val="24"/>
          <w:szCs w:val="24"/>
        </w:rPr>
        <w:t xml:space="preserve"> </w:t>
      </w:r>
      <w:r w:rsidRPr="009654FB">
        <w:rPr>
          <w:rFonts w:ascii="Times New Roman" w:hAnsi="Times New Roman"/>
          <w:b/>
          <w:color w:val="000000"/>
          <w:sz w:val="24"/>
          <w:szCs w:val="24"/>
        </w:rPr>
        <w:t>Основные направления и ценностные основы воспитания и социализации обучающихся</w:t>
      </w:r>
    </w:p>
    <w:p w:rsidR="001D433E" w:rsidRPr="009654FB" w:rsidRDefault="001D433E" w:rsidP="001D433E">
      <w:pPr>
        <w:spacing w:after="0" w:line="240" w:lineRule="auto"/>
        <w:ind w:firstLine="284"/>
        <w:jc w:val="both"/>
        <w:rPr>
          <w:rFonts w:ascii="Times New Roman" w:hAnsi="Times New Roman"/>
          <w:sz w:val="24"/>
          <w:szCs w:val="24"/>
        </w:rPr>
      </w:pPr>
      <w:r w:rsidRPr="009654FB">
        <w:rPr>
          <w:rFonts w:ascii="Times New Roman" w:hAnsi="Times New Roman"/>
          <w:sz w:val="24"/>
          <w:szCs w:val="24"/>
        </w:rPr>
        <w:t xml:space="preserve">   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1D433E" w:rsidRPr="009654FB" w:rsidRDefault="001D433E" w:rsidP="001D433E">
      <w:pPr>
        <w:spacing w:after="0" w:line="240" w:lineRule="auto"/>
        <w:ind w:firstLine="284"/>
        <w:jc w:val="both"/>
        <w:rPr>
          <w:rFonts w:ascii="Times New Roman" w:hAnsi="Times New Roman"/>
          <w:sz w:val="24"/>
          <w:szCs w:val="24"/>
        </w:rPr>
      </w:pPr>
      <w:r w:rsidRPr="009654FB">
        <w:rPr>
          <w:rFonts w:ascii="Times New Roman" w:hAnsi="Times New Roman"/>
          <w:sz w:val="24"/>
          <w:szCs w:val="24"/>
        </w:rPr>
        <w:t xml:space="preserve">   Каждое из этих направлений основано на определённой системе базовых национальных ценностей и должно обеспечивать их усвоение обучающимися.</w:t>
      </w:r>
    </w:p>
    <w:p w:rsidR="001D433E" w:rsidRPr="009654FB" w:rsidRDefault="001D433E" w:rsidP="001D433E">
      <w:pPr>
        <w:spacing w:after="0" w:line="240" w:lineRule="auto"/>
        <w:ind w:firstLine="284"/>
        <w:jc w:val="both"/>
        <w:rPr>
          <w:rFonts w:ascii="Times New Roman" w:hAnsi="Times New Roman"/>
          <w:sz w:val="24"/>
          <w:szCs w:val="24"/>
        </w:rPr>
      </w:pPr>
      <w:r w:rsidRPr="009654FB">
        <w:rPr>
          <w:rFonts w:ascii="Times New Roman" w:hAnsi="Times New Roman"/>
          <w:sz w:val="24"/>
          <w:szCs w:val="24"/>
        </w:rPr>
        <w:t xml:space="preserve">   Организация духовно-нравственного развития и воспитания обучающихся осуществляется по следующим направлениям:</w:t>
      </w:r>
    </w:p>
    <w:p w:rsidR="001D433E" w:rsidRPr="009654FB" w:rsidRDefault="001D433E" w:rsidP="001D433E">
      <w:pPr>
        <w:spacing w:after="0" w:line="240" w:lineRule="auto"/>
        <w:ind w:firstLine="709"/>
        <w:jc w:val="both"/>
        <w:rPr>
          <w:rFonts w:ascii="Times New Roman" w:hAnsi="Times New Roman"/>
          <w:i/>
          <w:sz w:val="24"/>
          <w:szCs w:val="24"/>
        </w:rPr>
      </w:pPr>
      <w:r w:rsidRPr="009654FB">
        <w:rPr>
          <w:rFonts w:ascii="Times New Roman" w:hAnsi="Times New Roman"/>
          <w:sz w:val="24"/>
          <w:szCs w:val="24"/>
        </w:rPr>
        <w:t>• воспитание гражданственности, патриотизма, уважения к правам, свободам и обязанностям человека (ценности</w:t>
      </w:r>
      <w:r w:rsidRPr="009654FB">
        <w:rPr>
          <w:rFonts w:ascii="Times New Roman" w:hAnsi="Times New Roman"/>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солидарность,мир во всём мире, многообразие и уважение культур и народов);</w:t>
      </w:r>
    </w:p>
    <w:p w:rsidR="001D433E" w:rsidRPr="009654FB" w:rsidRDefault="001D433E" w:rsidP="001D433E">
      <w:pPr>
        <w:spacing w:after="0" w:line="240" w:lineRule="auto"/>
        <w:ind w:firstLine="709"/>
        <w:jc w:val="both"/>
        <w:rPr>
          <w:rFonts w:ascii="Times New Roman" w:hAnsi="Times New Roman"/>
          <w:sz w:val="24"/>
          <w:szCs w:val="24"/>
        </w:rPr>
      </w:pPr>
      <w:r w:rsidRPr="009654FB">
        <w:rPr>
          <w:rFonts w:ascii="Times New Roman" w:hAnsi="Times New Roman"/>
          <w:sz w:val="24"/>
          <w:szCs w:val="24"/>
        </w:rPr>
        <w:t xml:space="preserve">• воспитание социальной ответственности и компетентности (ценности: </w:t>
      </w:r>
      <w:r w:rsidRPr="009654FB">
        <w:rPr>
          <w:rFonts w:ascii="Times New Roman" w:hAnsi="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1D433E" w:rsidRDefault="001D433E" w:rsidP="001D433E">
      <w:pPr>
        <w:spacing w:after="0" w:line="240" w:lineRule="auto"/>
        <w:ind w:firstLine="709"/>
        <w:jc w:val="both"/>
        <w:rPr>
          <w:rFonts w:ascii="Times New Roman" w:hAnsi="Times New Roman"/>
          <w:i/>
          <w:sz w:val="24"/>
          <w:szCs w:val="24"/>
        </w:rPr>
      </w:pPr>
      <w:r w:rsidRPr="009654FB">
        <w:rPr>
          <w:rFonts w:ascii="Times New Roman" w:hAnsi="Times New Roman"/>
          <w:sz w:val="24"/>
          <w:szCs w:val="24"/>
        </w:rPr>
        <w:t xml:space="preserve">• воспитание нравственных чувств, убеждений, этического сознания (ценности: </w:t>
      </w:r>
      <w:r w:rsidRPr="009654FB">
        <w:rPr>
          <w:rFonts w:ascii="Times New Roman" w:hAnsi="Times New Roman"/>
          <w:i/>
          <w:sz w:val="24"/>
          <w:szCs w:val="24"/>
        </w:rPr>
        <w:t>нравственный выбор; жизнь и смысл жизни; справедливость; милосердие; честь;</w:t>
      </w:r>
    </w:p>
    <w:p w:rsidR="001D433E" w:rsidRPr="009654FB" w:rsidRDefault="001D433E" w:rsidP="001D433E">
      <w:pPr>
        <w:spacing w:after="0" w:line="240" w:lineRule="auto"/>
        <w:jc w:val="both"/>
        <w:rPr>
          <w:rFonts w:ascii="Times New Roman" w:hAnsi="Times New Roman"/>
          <w:sz w:val="24"/>
          <w:szCs w:val="24"/>
        </w:rPr>
      </w:pPr>
      <w:r w:rsidRPr="009654FB">
        <w:rPr>
          <w:rFonts w:ascii="Times New Roman" w:hAnsi="Times New Roman"/>
          <w:i/>
          <w:sz w:val="24"/>
          <w:szCs w:val="24"/>
        </w:rPr>
        <w:t xml:space="preserve">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диалога;духовно-нравственное развитие личности);</w:t>
      </w:r>
    </w:p>
    <w:p w:rsidR="001D433E" w:rsidRPr="009654FB" w:rsidRDefault="001D433E" w:rsidP="001D433E">
      <w:pPr>
        <w:spacing w:after="0" w:line="240" w:lineRule="auto"/>
        <w:ind w:firstLine="709"/>
        <w:jc w:val="both"/>
        <w:rPr>
          <w:rFonts w:ascii="Times New Roman" w:hAnsi="Times New Roman"/>
          <w:sz w:val="24"/>
          <w:szCs w:val="24"/>
        </w:rPr>
      </w:pPr>
      <w:r w:rsidRPr="009654FB">
        <w:rPr>
          <w:rFonts w:ascii="Times New Roman" w:hAnsi="Times New Roman"/>
          <w:sz w:val="24"/>
          <w:szCs w:val="24"/>
        </w:rPr>
        <w:t xml:space="preserve">• воспитание экологической культуры, культуры здорового и безопасного образа жизни (ценности: </w:t>
      </w:r>
      <w:r w:rsidRPr="009654FB">
        <w:rPr>
          <w:rFonts w:ascii="Times New Roman" w:hAnsi="Times New Roman"/>
          <w:i/>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9654FB">
        <w:rPr>
          <w:rStyle w:val="dash041e005f0431005f044b005f0447005f043d005f044b005f0439005f005fchar1char1"/>
          <w:i/>
        </w:rPr>
        <w:t xml:space="preserve">экологически целесообразный здоровый и безопасный образ жизни; </w:t>
      </w:r>
      <w:r w:rsidRPr="009654FB">
        <w:rPr>
          <w:rFonts w:ascii="Times New Roman" w:hAnsi="Times New Roman"/>
          <w:i/>
          <w:sz w:val="24"/>
          <w:szCs w:val="24"/>
        </w:rPr>
        <w:t>ресурсосбережение; экологическая этика; экологическая ответственность; социальное партнёрство</w:t>
      </w:r>
      <w:r w:rsidRPr="009654FB">
        <w:rPr>
          <w:rStyle w:val="dash041e005f0431005f044b005f0447005f043d005f044b005f0439005f005fchar1char1"/>
          <w:i/>
        </w:rPr>
        <w:t xml:space="preserve"> для </w:t>
      </w:r>
      <w:r w:rsidRPr="009654FB">
        <w:rPr>
          <w:rStyle w:val="dash041e005f0431005f044b005f0447005f043d005f044b005f0439char1"/>
          <w:i/>
        </w:rPr>
        <w:t>улучшения экологического качества окружающей среды;</w:t>
      </w:r>
      <w:r w:rsidRPr="009654FB">
        <w:rPr>
          <w:rFonts w:ascii="Times New Roman" w:hAnsi="Times New Roman"/>
          <w:i/>
          <w:sz w:val="24"/>
          <w:szCs w:val="24"/>
        </w:rPr>
        <w:t xml:space="preserve"> устойчивое развитие общества в гармонии с природой);</w:t>
      </w:r>
    </w:p>
    <w:p w:rsidR="001D433E" w:rsidRPr="009654FB" w:rsidRDefault="001D433E" w:rsidP="001D433E">
      <w:pPr>
        <w:pStyle w:val="a8"/>
        <w:spacing w:line="240" w:lineRule="auto"/>
        <w:ind w:firstLine="709"/>
        <w:rPr>
          <w:i/>
          <w:sz w:val="24"/>
          <w:szCs w:val="24"/>
        </w:rPr>
      </w:pPr>
      <w:r w:rsidRPr="009654FB">
        <w:rPr>
          <w:sz w:val="24"/>
          <w:szCs w:val="24"/>
        </w:rPr>
        <w:t>• воспитание трудолюбия, сознательного, творческого отношения к образованию, труду и жизни, подготовка к сознательному выбору профессии (ценности:</w:t>
      </w:r>
      <w:r w:rsidRPr="009654FB">
        <w:rPr>
          <w:i/>
          <w:sz w:val="24"/>
          <w:szCs w:val="24"/>
        </w:rPr>
        <w:t xml:space="preserve"> научное знание, </w:t>
      </w:r>
      <w:r w:rsidRPr="009654FB">
        <w:rPr>
          <w:i/>
          <w:sz w:val="24"/>
          <w:szCs w:val="24"/>
        </w:rPr>
        <w:lastRenderedPageBreak/>
        <w:t>стремление к познанию и истине, научная картина мира, нравственный смысл учения и самообразования, интеллектуальное развитие личности;уважение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9654FB">
        <w:rPr>
          <w:sz w:val="24"/>
          <w:szCs w:val="24"/>
        </w:rPr>
        <w:t>;</w:t>
      </w:r>
    </w:p>
    <w:p w:rsidR="001D433E" w:rsidRPr="009654FB" w:rsidRDefault="001D433E" w:rsidP="001D433E">
      <w:pPr>
        <w:spacing w:after="0" w:line="240" w:lineRule="auto"/>
        <w:ind w:firstLine="709"/>
        <w:jc w:val="both"/>
        <w:rPr>
          <w:rFonts w:ascii="Times New Roman" w:hAnsi="Times New Roman"/>
          <w:i/>
          <w:sz w:val="24"/>
          <w:szCs w:val="24"/>
        </w:rPr>
      </w:pPr>
      <w:r w:rsidRPr="009654FB">
        <w:rPr>
          <w:rFonts w:ascii="Times New Roman" w:hAnsi="Times New Roman"/>
          <w:sz w:val="24"/>
          <w:szCs w:val="24"/>
        </w:rPr>
        <w:t xml:space="preserve">• воспитание ценностного отношения к прекрасному, формирование основ эстетической культуры — эстетическое воспитание (ценности: </w:t>
      </w:r>
      <w:r w:rsidRPr="009654FB">
        <w:rPr>
          <w:rFonts w:ascii="Times New Roman" w:hAnsi="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sidRPr="009654FB">
        <w:rPr>
          <w:rFonts w:ascii="Times New Roman" w:hAnsi="Times New Roman"/>
          <w:sz w:val="24"/>
          <w:szCs w:val="24"/>
        </w:rPr>
        <w:t>).</w:t>
      </w:r>
    </w:p>
    <w:p w:rsidR="001D433E" w:rsidRPr="009654FB" w:rsidRDefault="001D433E" w:rsidP="001D433E">
      <w:pPr>
        <w:spacing w:after="0" w:line="240" w:lineRule="auto"/>
        <w:ind w:firstLine="284"/>
        <w:jc w:val="both"/>
        <w:rPr>
          <w:rFonts w:ascii="Times New Roman" w:hAnsi="Times New Roman"/>
          <w:sz w:val="24"/>
          <w:szCs w:val="24"/>
        </w:rPr>
      </w:pPr>
      <w:r w:rsidRPr="009654FB">
        <w:rPr>
          <w:rFonts w:ascii="Times New Roman" w:hAnsi="Times New Roman"/>
          <w:sz w:val="24"/>
          <w:szCs w:val="24"/>
        </w:rPr>
        <w:t xml:space="preserve">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1D433E" w:rsidRPr="009654FB" w:rsidRDefault="001D433E" w:rsidP="001D433E">
      <w:pPr>
        <w:spacing w:after="0" w:line="240" w:lineRule="auto"/>
        <w:ind w:firstLine="426"/>
        <w:jc w:val="both"/>
        <w:rPr>
          <w:rFonts w:ascii="Times New Roman" w:hAnsi="Times New Roman"/>
          <w:sz w:val="24"/>
          <w:szCs w:val="24"/>
        </w:rPr>
      </w:pPr>
      <w:r w:rsidRPr="009654FB">
        <w:rPr>
          <w:rFonts w:ascii="Times New Roman" w:hAnsi="Times New Roman"/>
          <w:sz w:val="24"/>
          <w:szCs w:val="24"/>
        </w:rPr>
        <w:t xml:space="preserve">   Программа духовно-нравственного воспитания опирается на традиционные источники нравственности такие как:</w:t>
      </w:r>
    </w:p>
    <w:p w:rsidR="001D433E" w:rsidRPr="009654FB" w:rsidRDefault="001D433E" w:rsidP="001D433E">
      <w:pPr>
        <w:numPr>
          <w:ilvl w:val="0"/>
          <w:numId w:val="60"/>
        </w:numPr>
        <w:tabs>
          <w:tab w:val="clear" w:pos="1290"/>
          <w:tab w:val="num" w:pos="900"/>
        </w:tabs>
        <w:spacing w:after="0" w:line="240" w:lineRule="auto"/>
        <w:ind w:left="0" w:firstLine="709"/>
        <w:jc w:val="both"/>
        <w:rPr>
          <w:rFonts w:ascii="Times New Roman" w:hAnsi="Times New Roman"/>
          <w:sz w:val="24"/>
          <w:szCs w:val="24"/>
        </w:rPr>
      </w:pPr>
      <w:r w:rsidRPr="009654FB">
        <w:rPr>
          <w:rFonts w:ascii="Times New Roman" w:hAnsi="Times New Roman"/>
          <w:sz w:val="24"/>
          <w:szCs w:val="24"/>
        </w:rPr>
        <w:t>патриотизм - любовь к Родине, своему краю, своему народу, служение Отечеству;</w:t>
      </w:r>
    </w:p>
    <w:p w:rsidR="001D433E" w:rsidRPr="009654FB" w:rsidRDefault="001D433E" w:rsidP="001D433E">
      <w:pPr>
        <w:numPr>
          <w:ilvl w:val="0"/>
          <w:numId w:val="60"/>
        </w:numPr>
        <w:tabs>
          <w:tab w:val="clear" w:pos="1290"/>
          <w:tab w:val="num" w:pos="900"/>
        </w:tabs>
        <w:spacing w:after="0" w:line="240" w:lineRule="auto"/>
        <w:ind w:left="0" w:firstLine="709"/>
        <w:jc w:val="both"/>
        <w:rPr>
          <w:rFonts w:ascii="Times New Roman" w:hAnsi="Times New Roman"/>
          <w:sz w:val="24"/>
          <w:szCs w:val="24"/>
        </w:rPr>
      </w:pPr>
      <w:r w:rsidRPr="009654FB">
        <w:rPr>
          <w:rFonts w:ascii="Times New Roman" w:hAnsi="Times New Roman"/>
          <w:sz w:val="24"/>
          <w:szCs w:val="24"/>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1D433E" w:rsidRPr="009654FB" w:rsidRDefault="001D433E" w:rsidP="001D433E">
      <w:pPr>
        <w:numPr>
          <w:ilvl w:val="0"/>
          <w:numId w:val="60"/>
        </w:numPr>
        <w:tabs>
          <w:tab w:val="clear" w:pos="1290"/>
          <w:tab w:val="num" w:pos="900"/>
        </w:tabs>
        <w:spacing w:after="0" w:line="240" w:lineRule="auto"/>
        <w:ind w:left="0" w:firstLine="709"/>
        <w:jc w:val="both"/>
        <w:rPr>
          <w:rFonts w:ascii="Times New Roman" w:hAnsi="Times New Roman"/>
          <w:sz w:val="24"/>
          <w:szCs w:val="24"/>
        </w:rPr>
      </w:pPr>
      <w:r w:rsidRPr="009654FB">
        <w:rPr>
          <w:rFonts w:ascii="Times New Roman" w:hAnsi="Times New Roman"/>
          <w:sz w:val="24"/>
          <w:szCs w:val="24"/>
        </w:rPr>
        <w:t>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w:t>
      </w:r>
    </w:p>
    <w:p w:rsidR="001D433E" w:rsidRPr="009654FB" w:rsidRDefault="001D433E" w:rsidP="001D433E">
      <w:pPr>
        <w:numPr>
          <w:ilvl w:val="0"/>
          <w:numId w:val="60"/>
        </w:numPr>
        <w:tabs>
          <w:tab w:val="clear" w:pos="1290"/>
          <w:tab w:val="num" w:pos="900"/>
        </w:tabs>
        <w:spacing w:after="0" w:line="240" w:lineRule="auto"/>
        <w:ind w:left="0" w:firstLine="709"/>
        <w:jc w:val="both"/>
        <w:rPr>
          <w:rFonts w:ascii="Times New Roman" w:hAnsi="Times New Roman"/>
          <w:sz w:val="24"/>
          <w:szCs w:val="24"/>
        </w:rPr>
      </w:pPr>
      <w:r w:rsidRPr="009654FB">
        <w:rPr>
          <w:rFonts w:ascii="Times New Roman" w:hAnsi="Times New Roman"/>
          <w:sz w:val="24"/>
          <w:szCs w:val="24"/>
        </w:rPr>
        <w:t>семья - любовь и верность, здоровье, достаток, уважение к родителям, забота о старших и младших, забота о продолжении рода;</w:t>
      </w:r>
    </w:p>
    <w:p w:rsidR="001D433E" w:rsidRPr="009654FB" w:rsidRDefault="001D433E" w:rsidP="001D433E">
      <w:pPr>
        <w:numPr>
          <w:ilvl w:val="0"/>
          <w:numId w:val="60"/>
        </w:numPr>
        <w:tabs>
          <w:tab w:val="clear" w:pos="1290"/>
          <w:tab w:val="num" w:pos="900"/>
        </w:tabs>
        <w:spacing w:after="0" w:line="240" w:lineRule="auto"/>
        <w:ind w:left="0" w:firstLine="709"/>
        <w:jc w:val="both"/>
        <w:rPr>
          <w:rFonts w:ascii="Times New Roman" w:hAnsi="Times New Roman"/>
          <w:sz w:val="24"/>
          <w:szCs w:val="24"/>
        </w:rPr>
      </w:pPr>
      <w:r w:rsidRPr="009654FB">
        <w:rPr>
          <w:rFonts w:ascii="Times New Roman" w:hAnsi="Times New Roman"/>
          <w:sz w:val="24"/>
          <w:szCs w:val="24"/>
        </w:rPr>
        <w:t>труд и творчество - уважение к труду, творчество и созидание, целеустремленность и настойчивость;</w:t>
      </w:r>
    </w:p>
    <w:p w:rsidR="001D433E" w:rsidRPr="009654FB" w:rsidRDefault="001D433E" w:rsidP="001D433E">
      <w:pPr>
        <w:numPr>
          <w:ilvl w:val="0"/>
          <w:numId w:val="60"/>
        </w:numPr>
        <w:tabs>
          <w:tab w:val="clear" w:pos="1290"/>
          <w:tab w:val="num" w:pos="900"/>
        </w:tabs>
        <w:spacing w:after="0" w:line="240" w:lineRule="auto"/>
        <w:ind w:left="0" w:firstLine="709"/>
        <w:jc w:val="both"/>
        <w:rPr>
          <w:rFonts w:ascii="Times New Roman" w:hAnsi="Times New Roman"/>
          <w:sz w:val="24"/>
          <w:szCs w:val="24"/>
        </w:rPr>
      </w:pPr>
      <w:r w:rsidRPr="009654FB">
        <w:rPr>
          <w:rFonts w:ascii="Times New Roman" w:hAnsi="Times New Roman"/>
          <w:sz w:val="24"/>
          <w:szCs w:val="24"/>
        </w:rPr>
        <w:t>наука - ценность знания, стремление к истине, научная картина мира;</w:t>
      </w:r>
    </w:p>
    <w:p w:rsidR="001D433E" w:rsidRPr="009654FB" w:rsidRDefault="001D433E" w:rsidP="001D433E">
      <w:pPr>
        <w:numPr>
          <w:ilvl w:val="0"/>
          <w:numId w:val="60"/>
        </w:numPr>
        <w:tabs>
          <w:tab w:val="clear" w:pos="1290"/>
          <w:tab w:val="num" w:pos="900"/>
        </w:tabs>
        <w:spacing w:after="0" w:line="240" w:lineRule="auto"/>
        <w:ind w:left="0" w:firstLine="709"/>
        <w:jc w:val="both"/>
        <w:rPr>
          <w:rFonts w:ascii="Times New Roman" w:hAnsi="Times New Roman"/>
          <w:sz w:val="24"/>
          <w:szCs w:val="24"/>
        </w:rPr>
      </w:pPr>
      <w:r w:rsidRPr="009654FB">
        <w:rPr>
          <w:rFonts w:ascii="Times New Roman" w:hAnsi="Times New Roman"/>
          <w:sz w:val="24"/>
          <w:szCs w:val="24"/>
        </w:rPr>
        <w:t>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1D433E" w:rsidRPr="009654FB" w:rsidRDefault="001D433E" w:rsidP="001D433E">
      <w:pPr>
        <w:numPr>
          <w:ilvl w:val="0"/>
          <w:numId w:val="60"/>
        </w:numPr>
        <w:tabs>
          <w:tab w:val="clear" w:pos="1290"/>
          <w:tab w:val="num" w:pos="900"/>
        </w:tabs>
        <w:spacing w:after="0" w:line="240" w:lineRule="auto"/>
        <w:ind w:left="0" w:firstLine="709"/>
        <w:jc w:val="both"/>
        <w:rPr>
          <w:rFonts w:ascii="Times New Roman" w:hAnsi="Times New Roman"/>
          <w:sz w:val="24"/>
          <w:szCs w:val="24"/>
        </w:rPr>
      </w:pPr>
      <w:r w:rsidRPr="009654FB">
        <w:rPr>
          <w:rFonts w:ascii="Times New Roman" w:hAnsi="Times New Roman"/>
          <w:sz w:val="24"/>
          <w:szCs w:val="24"/>
        </w:rPr>
        <w:t>искусство и литература - красота, гармония, духовный мир человека, нравственный выбор, смысл жизни, эстетическое развитие;</w:t>
      </w:r>
    </w:p>
    <w:p w:rsidR="001D433E" w:rsidRPr="009654FB" w:rsidRDefault="001D433E" w:rsidP="001D433E">
      <w:pPr>
        <w:numPr>
          <w:ilvl w:val="0"/>
          <w:numId w:val="60"/>
        </w:numPr>
        <w:tabs>
          <w:tab w:val="clear" w:pos="1290"/>
          <w:tab w:val="num" w:pos="900"/>
        </w:tabs>
        <w:spacing w:after="0" w:line="240" w:lineRule="auto"/>
        <w:ind w:left="0" w:firstLine="709"/>
        <w:jc w:val="both"/>
        <w:rPr>
          <w:rFonts w:ascii="Times New Roman" w:hAnsi="Times New Roman"/>
          <w:sz w:val="24"/>
          <w:szCs w:val="24"/>
        </w:rPr>
      </w:pPr>
      <w:r w:rsidRPr="009654FB">
        <w:rPr>
          <w:rFonts w:ascii="Times New Roman" w:hAnsi="Times New Roman"/>
          <w:sz w:val="24"/>
          <w:szCs w:val="24"/>
        </w:rPr>
        <w:t>природа - эволюция, родная земля, заповедная природа, планета Земля, экологическое сознание;</w:t>
      </w:r>
    </w:p>
    <w:p w:rsidR="001D433E" w:rsidRPr="009654FB" w:rsidRDefault="001D433E" w:rsidP="001D433E">
      <w:pPr>
        <w:numPr>
          <w:ilvl w:val="0"/>
          <w:numId w:val="60"/>
        </w:numPr>
        <w:tabs>
          <w:tab w:val="clear" w:pos="1290"/>
          <w:tab w:val="num" w:pos="900"/>
        </w:tabs>
        <w:spacing w:after="0" w:line="240" w:lineRule="auto"/>
        <w:ind w:left="0" w:firstLine="709"/>
        <w:jc w:val="both"/>
        <w:rPr>
          <w:rFonts w:ascii="Times New Roman" w:hAnsi="Times New Roman"/>
          <w:sz w:val="24"/>
          <w:szCs w:val="24"/>
        </w:rPr>
      </w:pPr>
      <w:r w:rsidRPr="009654FB">
        <w:rPr>
          <w:rFonts w:ascii="Times New Roman" w:hAnsi="Times New Roman"/>
          <w:sz w:val="24"/>
          <w:szCs w:val="24"/>
        </w:rPr>
        <w:t>человечество - мир во всем мире, многообразие и уважение культур и народов, прогресс человечества, международное сотрудничество.</w:t>
      </w:r>
      <w:bookmarkStart w:id="15" w:name="_Toc367642254"/>
      <w:bookmarkStart w:id="16" w:name="_Toc367642711"/>
    </w:p>
    <w:p w:rsidR="001D433E" w:rsidRPr="009654FB" w:rsidRDefault="001D433E" w:rsidP="001D433E">
      <w:pPr>
        <w:spacing w:after="0" w:line="240" w:lineRule="auto"/>
        <w:ind w:firstLine="284"/>
        <w:rPr>
          <w:rFonts w:ascii="Times New Roman" w:hAnsi="Times New Roman"/>
          <w:b/>
          <w:sz w:val="24"/>
          <w:szCs w:val="24"/>
        </w:rPr>
      </w:pPr>
      <w:r w:rsidRPr="009654FB">
        <w:rPr>
          <w:rFonts w:ascii="Times New Roman" w:hAnsi="Times New Roman"/>
          <w:caps/>
          <w:color w:val="000000"/>
          <w:sz w:val="24"/>
          <w:szCs w:val="24"/>
        </w:rPr>
        <w:t xml:space="preserve">        </w:t>
      </w:r>
      <w:r w:rsidRPr="009654FB">
        <w:rPr>
          <w:rFonts w:ascii="Times New Roman" w:hAnsi="Times New Roman"/>
          <w:b/>
          <w:caps/>
          <w:color w:val="000000"/>
          <w:sz w:val="24"/>
          <w:szCs w:val="24"/>
        </w:rPr>
        <w:t xml:space="preserve">2.3. 4. </w:t>
      </w:r>
      <w:r w:rsidRPr="009654FB">
        <w:rPr>
          <w:rFonts w:ascii="Times New Roman" w:hAnsi="Times New Roman"/>
          <w:b/>
          <w:color w:val="000000"/>
          <w:sz w:val="24"/>
          <w:szCs w:val="24"/>
        </w:rPr>
        <w:t>Принципы и особенности организации содержания воспитания и социализации обучающихся</w:t>
      </w:r>
      <w:bookmarkEnd w:id="15"/>
      <w:bookmarkEnd w:id="16"/>
    </w:p>
    <w:p w:rsidR="001D433E" w:rsidRDefault="001D433E" w:rsidP="001D433E">
      <w:pPr>
        <w:pStyle w:val="aa"/>
        <w:spacing w:after="0" w:line="240" w:lineRule="auto"/>
        <w:ind w:firstLine="284"/>
        <w:jc w:val="both"/>
        <w:rPr>
          <w:rFonts w:ascii="Times New Roman" w:hAnsi="Times New Roman"/>
          <w:sz w:val="24"/>
          <w:szCs w:val="24"/>
        </w:rPr>
      </w:pPr>
      <w:r w:rsidRPr="009654FB">
        <w:rPr>
          <w:rStyle w:val="affff9"/>
          <w:sz w:val="24"/>
          <w:szCs w:val="24"/>
        </w:rPr>
        <w:t>Принцип ориентации на идеал.</w:t>
      </w:r>
      <w:r w:rsidRPr="009654FB">
        <w:rPr>
          <w:rFonts w:ascii="Times New Roman" w:hAnsi="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w:t>
      </w:r>
    </w:p>
    <w:p w:rsidR="001D433E" w:rsidRPr="009654FB" w:rsidRDefault="001D433E" w:rsidP="001D433E">
      <w:pPr>
        <w:pStyle w:val="aa"/>
        <w:spacing w:after="0" w:line="240" w:lineRule="auto"/>
        <w:jc w:val="both"/>
        <w:rPr>
          <w:rFonts w:ascii="Times New Roman" w:hAnsi="Times New Roman"/>
          <w:sz w:val="24"/>
          <w:szCs w:val="24"/>
        </w:rPr>
      </w:pPr>
      <w:r w:rsidRPr="009654FB">
        <w:rPr>
          <w:rFonts w:ascii="Times New Roman" w:hAnsi="Times New Roman"/>
          <w:sz w:val="24"/>
          <w:szCs w:val="24"/>
        </w:rPr>
        <w:t xml:space="preserve">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1D433E" w:rsidRPr="009654FB" w:rsidRDefault="001D433E" w:rsidP="001D433E">
      <w:pPr>
        <w:pStyle w:val="aa"/>
        <w:spacing w:after="0" w:line="240" w:lineRule="auto"/>
        <w:ind w:firstLine="284"/>
        <w:jc w:val="both"/>
        <w:rPr>
          <w:rFonts w:ascii="Times New Roman" w:hAnsi="Times New Roman"/>
          <w:sz w:val="24"/>
          <w:szCs w:val="24"/>
        </w:rPr>
      </w:pPr>
      <w:r w:rsidRPr="009654FB">
        <w:rPr>
          <w:rStyle w:val="affff9"/>
          <w:sz w:val="24"/>
          <w:szCs w:val="24"/>
        </w:rPr>
        <w:t>Аксиологический принцип.</w:t>
      </w:r>
      <w:r w:rsidRPr="009654FB">
        <w:rPr>
          <w:rFonts w:ascii="Times New Roman" w:hAnsi="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1D433E" w:rsidRPr="009654FB" w:rsidRDefault="001D433E" w:rsidP="001D433E">
      <w:pPr>
        <w:pStyle w:val="aa"/>
        <w:spacing w:after="0" w:line="240" w:lineRule="auto"/>
        <w:ind w:firstLine="284"/>
        <w:jc w:val="both"/>
        <w:rPr>
          <w:rFonts w:ascii="Times New Roman" w:hAnsi="Times New Roman"/>
          <w:sz w:val="24"/>
          <w:szCs w:val="24"/>
        </w:rPr>
      </w:pPr>
      <w:r w:rsidRPr="009654FB">
        <w:rPr>
          <w:rStyle w:val="affff9"/>
          <w:sz w:val="24"/>
          <w:szCs w:val="24"/>
        </w:rPr>
        <w:t>Принцип следования нравственному примеру.</w:t>
      </w:r>
      <w:r w:rsidRPr="009654FB">
        <w:rPr>
          <w:rFonts w:ascii="Times New Roman" w:hAnsi="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w:t>
      </w:r>
      <w:r w:rsidRPr="009654FB">
        <w:rPr>
          <w:rFonts w:ascii="Times New Roman" w:hAnsi="Times New Roman"/>
          <w:sz w:val="24"/>
          <w:szCs w:val="24"/>
        </w:rPr>
        <w:lastRenderedPageBreak/>
        <w:t>содержанием идеалы и ценности. Особое значение для духовно-нравственного развития обучающегося имеет пример учителя.</w:t>
      </w:r>
    </w:p>
    <w:p w:rsidR="001D433E" w:rsidRPr="009654FB" w:rsidRDefault="001D433E" w:rsidP="001D433E">
      <w:pPr>
        <w:pStyle w:val="aa"/>
        <w:spacing w:after="0" w:line="240" w:lineRule="auto"/>
        <w:ind w:firstLine="284"/>
        <w:jc w:val="both"/>
        <w:rPr>
          <w:rFonts w:ascii="Times New Roman" w:hAnsi="Times New Roman"/>
          <w:sz w:val="24"/>
          <w:szCs w:val="24"/>
        </w:rPr>
      </w:pPr>
      <w:r w:rsidRPr="009654FB">
        <w:rPr>
          <w:rStyle w:val="affff9"/>
          <w:sz w:val="24"/>
          <w:szCs w:val="24"/>
        </w:rPr>
        <w:t>Принцип диалогического общения со значимыми другими.</w:t>
      </w:r>
      <w:r w:rsidRPr="009654FB">
        <w:rPr>
          <w:rFonts w:ascii="Times New Roman" w:hAnsi="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1D433E" w:rsidRPr="009654FB" w:rsidRDefault="001D433E" w:rsidP="001D433E">
      <w:pPr>
        <w:pStyle w:val="aa"/>
        <w:spacing w:after="0" w:line="240" w:lineRule="auto"/>
        <w:ind w:firstLine="284"/>
        <w:jc w:val="both"/>
        <w:rPr>
          <w:rFonts w:ascii="Times New Roman" w:hAnsi="Times New Roman"/>
          <w:sz w:val="24"/>
          <w:szCs w:val="24"/>
        </w:rPr>
      </w:pPr>
      <w:r w:rsidRPr="009654FB">
        <w:rPr>
          <w:rStyle w:val="affff9"/>
          <w:sz w:val="24"/>
          <w:szCs w:val="24"/>
        </w:rPr>
        <w:t>Принцип идентификации.</w:t>
      </w:r>
      <w:r w:rsidRPr="009654FB">
        <w:rPr>
          <w:rFonts w:ascii="Times New Roman" w:hAnsi="Times New Roman"/>
          <w:sz w:val="24"/>
          <w:szCs w:val="24"/>
        </w:rPr>
        <w:t xml:space="preserve"> 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1D433E" w:rsidRPr="009654FB" w:rsidRDefault="001D433E" w:rsidP="001D433E">
      <w:pPr>
        <w:pStyle w:val="aa"/>
        <w:spacing w:after="0" w:line="240" w:lineRule="auto"/>
        <w:ind w:firstLine="284"/>
        <w:jc w:val="both"/>
        <w:rPr>
          <w:rFonts w:ascii="Times New Roman" w:hAnsi="Times New Roman"/>
          <w:sz w:val="24"/>
          <w:szCs w:val="24"/>
        </w:rPr>
      </w:pPr>
      <w:r w:rsidRPr="009654FB">
        <w:rPr>
          <w:rStyle w:val="affff9"/>
          <w:sz w:val="24"/>
          <w:szCs w:val="24"/>
        </w:rPr>
        <w:t>Принцип полисубъектности воспитания и социализации.</w:t>
      </w:r>
      <w:r w:rsidRPr="009654FB">
        <w:rPr>
          <w:rFonts w:ascii="Times New Roman" w:hAnsi="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1D433E" w:rsidRDefault="001D433E" w:rsidP="001D433E">
      <w:pPr>
        <w:pStyle w:val="aa"/>
        <w:spacing w:after="0" w:line="240" w:lineRule="auto"/>
        <w:ind w:firstLine="284"/>
        <w:jc w:val="both"/>
        <w:rPr>
          <w:rFonts w:ascii="Times New Roman" w:hAnsi="Times New Roman"/>
          <w:sz w:val="24"/>
          <w:szCs w:val="24"/>
        </w:rPr>
      </w:pPr>
      <w:r w:rsidRPr="009654FB">
        <w:rPr>
          <w:rStyle w:val="affff9"/>
          <w:sz w:val="24"/>
          <w:szCs w:val="24"/>
        </w:rPr>
        <w:t>Принцип совместного решения личностно и общественно значимых проблем.</w:t>
      </w:r>
      <w:r w:rsidRPr="009654FB">
        <w:rPr>
          <w:rFonts w:ascii="Times New Roman" w:hAnsi="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w:t>
      </w:r>
    </w:p>
    <w:p w:rsidR="001D433E" w:rsidRPr="009654FB" w:rsidRDefault="001D433E" w:rsidP="001D433E">
      <w:pPr>
        <w:pStyle w:val="aa"/>
        <w:spacing w:after="0" w:line="240" w:lineRule="auto"/>
        <w:jc w:val="both"/>
        <w:rPr>
          <w:rFonts w:ascii="Times New Roman" w:hAnsi="Times New Roman"/>
          <w:sz w:val="24"/>
          <w:szCs w:val="24"/>
        </w:rPr>
      </w:pPr>
      <w:r w:rsidRPr="009654FB">
        <w:rPr>
          <w:rFonts w:ascii="Times New Roman" w:hAnsi="Times New Roman"/>
          <w:sz w:val="24"/>
          <w:szCs w:val="24"/>
        </w:rPr>
        <w:t>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1D433E" w:rsidRPr="009654FB" w:rsidRDefault="001D433E" w:rsidP="001D433E">
      <w:pPr>
        <w:pStyle w:val="aa"/>
        <w:spacing w:after="0" w:line="240" w:lineRule="auto"/>
        <w:ind w:firstLine="284"/>
        <w:jc w:val="both"/>
        <w:rPr>
          <w:rFonts w:ascii="Times New Roman" w:hAnsi="Times New Roman"/>
          <w:sz w:val="24"/>
          <w:szCs w:val="24"/>
        </w:rPr>
      </w:pPr>
      <w:r w:rsidRPr="009654FB">
        <w:rPr>
          <w:rStyle w:val="affff9"/>
          <w:sz w:val="24"/>
          <w:szCs w:val="24"/>
        </w:rPr>
        <w:t>Принцип системно-деятельностной организации воспитания.</w:t>
      </w:r>
      <w:r w:rsidRPr="009654FB">
        <w:rPr>
          <w:rFonts w:ascii="Times New Roman" w:hAnsi="Times New Roman"/>
          <w:sz w:val="24"/>
          <w:szCs w:val="24"/>
        </w:rPr>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1D433E" w:rsidRPr="009654FB" w:rsidRDefault="001D433E" w:rsidP="001D433E">
      <w:pPr>
        <w:pStyle w:val="aa"/>
        <w:tabs>
          <w:tab w:val="left" w:pos="1076"/>
        </w:tabs>
        <w:spacing w:after="0" w:line="240" w:lineRule="auto"/>
        <w:ind w:firstLine="709"/>
        <w:jc w:val="both"/>
        <w:rPr>
          <w:rFonts w:ascii="Times New Roman" w:hAnsi="Times New Roman"/>
          <w:sz w:val="24"/>
          <w:szCs w:val="24"/>
        </w:rPr>
      </w:pPr>
      <w:r w:rsidRPr="009654FB">
        <w:rPr>
          <w:rFonts w:ascii="Times New Roman" w:hAnsi="Times New Roman"/>
          <w:sz w:val="24"/>
          <w:szCs w:val="24"/>
        </w:rPr>
        <w:t>• общеобразовательных дисциплин;</w:t>
      </w:r>
    </w:p>
    <w:p w:rsidR="001D433E" w:rsidRPr="009654FB" w:rsidRDefault="001D433E" w:rsidP="001D433E">
      <w:pPr>
        <w:pStyle w:val="aa"/>
        <w:tabs>
          <w:tab w:val="left" w:pos="1071"/>
        </w:tabs>
        <w:spacing w:after="0" w:line="240" w:lineRule="auto"/>
        <w:ind w:firstLine="709"/>
        <w:jc w:val="both"/>
        <w:rPr>
          <w:rFonts w:ascii="Times New Roman" w:hAnsi="Times New Roman"/>
          <w:sz w:val="24"/>
          <w:szCs w:val="24"/>
        </w:rPr>
      </w:pPr>
      <w:r w:rsidRPr="009654FB">
        <w:rPr>
          <w:rFonts w:ascii="Times New Roman" w:hAnsi="Times New Roman"/>
          <w:sz w:val="24"/>
          <w:szCs w:val="24"/>
        </w:rPr>
        <w:t>• произведений искусства;</w:t>
      </w:r>
    </w:p>
    <w:p w:rsidR="001D433E" w:rsidRPr="009654FB" w:rsidRDefault="001D433E" w:rsidP="001D433E">
      <w:pPr>
        <w:pStyle w:val="aa"/>
        <w:tabs>
          <w:tab w:val="left" w:pos="1089"/>
        </w:tabs>
        <w:spacing w:after="0" w:line="240" w:lineRule="auto"/>
        <w:ind w:firstLine="709"/>
        <w:jc w:val="both"/>
        <w:rPr>
          <w:rFonts w:ascii="Times New Roman" w:hAnsi="Times New Roman"/>
          <w:sz w:val="24"/>
          <w:szCs w:val="24"/>
        </w:rPr>
      </w:pPr>
      <w:r w:rsidRPr="009654FB">
        <w:rPr>
          <w:rFonts w:ascii="Times New Roman" w:hAnsi="Times New Roman"/>
          <w:sz w:val="24"/>
          <w:szCs w:val="24"/>
        </w:rPr>
        <w:t>• периодической печати, публикаций, радио- и телепередач, отражающих современную жизнь;</w:t>
      </w:r>
    </w:p>
    <w:p w:rsidR="001D433E" w:rsidRPr="009654FB" w:rsidRDefault="001D433E" w:rsidP="001D433E">
      <w:pPr>
        <w:pStyle w:val="aa"/>
        <w:tabs>
          <w:tab w:val="left" w:pos="1066"/>
        </w:tabs>
        <w:spacing w:after="0" w:line="240" w:lineRule="auto"/>
        <w:ind w:firstLine="709"/>
        <w:jc w:val="both"/>
        <w:rPr>
          <w:rFonts w:ascii="Times New Roman" w:hAnsi="Times New Roman"/>
          <w:sz w:val="24"/>
          <w:szCs w:val="24"/>
        </w:rPr>
      </w:pPr>
      <w:r w:rsidRPr="009654FB">
        <w:rPr>
          <w:rFonts w:ascii="Times New Roman" w:hAnsi="Times New Roman"/>
          <w:sz w:val="24"/>
          <w:szCs w:val="24"/>
        </w:rPr>
        <w:t>• духовной культуры и фольклора народов России;</w:t>
      </w:r>
    </w:p>
    <w:p w:rsidR="001D433E" w:rsidRPr="009654FB" w:rsidRDefault="001D433E" w:rsidP="001D433E">
      <w:pPr>
        <w:pStyle w:val="aa"/>
        <w:tabs>
          <w:tab w:val="left" w:pos="1079"/>
        </w:tabs>
        <w:spacing w:after="0" w:line="240" w:lineRule="auto"/>
        <w:ind w:firstLine="709"/>
        <w:jc w:val="both"/>
        <w:rPr>
          <w:rFonts w:ascii="Times New Roman" w:hAnsi="Times New Roman"/>
          <w:sz w:val="24"/>
          <w:szCs w:val="24"/>
        </w:rPr>
      </w:pPr>
      <w:r w:rsidRPr="009654FB">
        <w:rPr>
          <w:rFonts w:ascii="Times New Roman" w:hAnsi="Times New Roman"/>
          <w:sz w:val="24"/>
          <w:szCs w:val="24"/>
        </w:rPr>
        <w:t>• истории, традиций и современной жизни своей Родины, своего края, своей семьи;</w:t>
      </w:r>
    </w:p>
    <w:p w:rsidR="001D433E" w:rsidRPr="009654FB" w:rsidRDefault="001D433E" w:rsidP="001D433E">
      <w:pPr>
        <w:pStyle w:val="aa"/>
        <w:tabs>
          <w:tab w:val="left" w:pos="622"/>
        </w:tabs>
        <w:spacing w:after="0" w:line="240" w:lineRule="auto"/>
        <w:ind w:firstLine="709"/>
        <w:jc w:val="both"/>
        <w:rPr>
          <w:rFonts w:ascii="Times New Roman" w:hAnsi="Times New Roman"/>
          <w:sz w:val="24"/>
          <w:szCs w:val="24"/>
        </w:rPr>
      </w:pPr>
      <w:r w:rsidRPr="009654FB">
        <w:rPr>
          <w:rFonts w:ascii="Times New Roman" w:hAnsi="Times New Roman"/>
          <w:sz w:val="24"/>
          <w:szCs w:val="24"/>
        </w:rPr>
        <w:lastRenderedPageBreak/>
        <w:t>• жизненного опыта своих родителей и прародителей;</w:t>
      </w:r>
    </w:p>
    <w:p w:rsidR="001D433E" w:rsidRPr="009654FB" w:rsidRDefault="001D433E" w:rsidP="001D433E">
      <w:pPr>
        <w:pStyle w:val="aa"/>
        <w:tabs>
          <w:tab w:val="left" w:pos="634"/>
        </w:tabs>
        <w:spacing w:after="0" w:line="240" w:lineRule="auto"/>
        <w:ind w:firstLine="709"/>
        <w:jc w:val="both"/>
        <w:rPr>
          <w:rFonts w:ascii="Times New Roman" w:hAnsi="Times New Roman"/>
          <w:sz w:val="24"/>
          <w:szCs w:val="24"/>
        </w:rPr>
      </w:pPr>
      <w:r w:rsidRPr="009654FB">
        <w:rPr>
          <w:rFonts w:ascii="Times New Roman" w:hAnsi="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1D433E" w:rsidRPr="009654FB" w:rsidRDefault="001D433E" w:rsidP="001D433E">
      <w:pPr>
        <w:pStyle w:val="aa"/>
        <w:tabs>
          <w:tab w:val="left" w:pos="622"/>
        </w:tabs>
        <w:spacing w:after="0" w:line="240" w:lineRule="auto"/>
        <w:ind w:firstLine="709"/>
        <w:jc w:val="both"/>
        <w:rPr>
          <w:rFonts w:ascii="Times New Roman" w:hAnsi="Times New Roman"/>
          <w:sz w:val="24"/>
          <w:szCs w:val="24"/>
        </w:rPr>
      </w:pPr>
      <w:r w:rsidRPr="009654FB">
        <w:rPr>
          <w:rFonts w:ascii="Times New Roman" w:hAnsi="Times New Roman"/>
          <w:sz w:val="24"/>
          <w:szCs w:val="24"/>
        </w:rPr>
        <w:t>• других источников информации и научного знания.</w:t>
      </w:r>
    </w:p>
    <w:p w:rsidR="001D433E" w:rsidRPr="009654FB" w:rsidRDefault="001D433E" w:rsidP="001D433E">
      <w:pPr>
        <w:spacing w:after="0" w:line="240" w:lineRule="auto"/>
        <w:ind w:firstLine="284"/>
        <w:jc w:val="both"/>
        <w:rPr>
          <w:rFonts w:ascii="Times New Roman" w:hAnsi="Times New Roman"/>
          <w:sz w:val="24"/>
          <w:szCs w:val="24"/>
        </w:rPr>
      </w:pPr>
      <w:r w:rsidRPr="009654FB">
        <w:rPr>
          <w:rFonts w:ascii="Times New Roman" w:hAnsi="Times New Roman"/>
          <w:sz w:val="24"/>
          <w:szCs w:val="24"/>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w:t>
      </w:r>
    </w:p>
    <w:p w:rsidR="001D433E" w:rsidRPr="009654FB" w:rsidRDefault="001D433E" w:rsidP="001D433E">
      <w:pPr>
        <w:pStyle w:val="aa"/>
        <w:spacing w:after="0" w:line="240" w:lineRule="auto"/>
        <w:jc w:val="both"/>
        <w:rPr>
          <w:rFonts w:ascii="Times New Roman" w:hAnsi="Times New Roman"/>
          <w:sz w:val="24"/>
          <w:szCs w:val="24"/>
        </w:rPr>
      </w:pPr>
      <w:r w:rsidRPr="009654FB">
        <w:rPr>
          <w:rFonts w:ascii="Times New Roman" w:hAnsi="Times New Roman"/>
          <w:sz w:val="24"/>
          <w:szCs w:val="24"/>
        </w:rPr>
        <w:t>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1D433E" w:rsidRPr="009654FB" w:rsidRDefault="001D433E" w:rsidP="001D433E">
      <w:pPr>
        <w:pStyle w:val="aa"/>
        <w:spacing w:after="0" w:line="240" w:lineRule="auto"/>
        <w:ind w:firstLine="284"/>
        <w:jc w:val="both"/>
        <w:rPr>
          <w:rFonts w:ascii="Times New Roman" w:hAnsi="Times New Roman"/>
          <w:sz w:val="24"/>
          <w:szCs w:val="24"/>
        </w:rPr>
      </w:pPr>
      <w:r w:rsidRPr="009654FB">
        <w:rPr>
          <w:rFonts w:ascii="Times New Roman" w:hAnsi="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1D433E" w:rsidRPr="009654FB" w:rsidRDefault="001D433E" w:rsidP="001D433E">
      <w:pPr>
        <w:spacing w:after="0" w:line="240" w:lineRule="auto"/>
        <w:ind w:firstLine="284"/>
        <w:rPr>
          <w:rFonts w:ascii="Times New Roman" w:hAnsi="Times New Roman"/>
          <w:b/>
          <w:color w:val="000000"/>
          <w:sz w:val="24"/>
          <w:szCs w:val="24"/>
        </w:rPr>
      </w:pPr>
      <w:r w:rsidRPr="009654FB">
        <w:rPr>
          <w:rFonts w:ascii="Times New Roman" w:hAnsi="Times New Roman"/>
          <w:b/>
          <w:sz w:val="24"/>
          <w:szCs w:val="24"/>
        </w:rPr>
        <w:t xml:space="preserve">2.3.5.Основное содержание воспитания и социализации обучающихся. </w:t>
      </w:r>
      <w:r w:rsidRPr="009654FB">
        <w:rPr>
          <w:rFonts w:ascii="Times New Roman" w:hAnsi="Times New Roman"/>
          <w:b/>
          <w:color w:val="000000"/>
          <w:sz w:val="24"/>
          <w:szCs w:val="24"/>
        </w:rPr>
        <w:t>Виды деятельности и формы занятий с обучающимися</w:t>
      </w:r>
    </w:p>
    <w:p w:rsidR="001D433E" w:rsidRPr="009654FB" w:rsidRDefault="001D433E" w:rsidP="001D433E">
      <w:pPr>
        <w:shd w:val="clear" w:color="auto" w:fill="FFFFFF"/>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    </w:t>
      </w:r>
      <w:r w:rsidRPr="009654FB">
        <w:rPr>
          <w:rFonts w:ascii="Times New Roman" w:hAnsi="Times New Roman"/>
          <w:b/>
          <w:bCs/>
          <w:color w:val="000000"/>
          <w:sz w:val="24"/>
          <w:szCs w:val="24"/>
        </w:rPr>
        <w:t xml:space="preserve"> Содержание </w:t>
      </w:r>
      <w:r w:rsidRPr="009654FB">
        <w:rPr>
          <w:rFonts w:ascii="Times New Roman" w:hAnsi="Times New Roman"/>
          <w:color w:val="000000"/>
          <w:sz w:val="24"/>
          <w:szCs w:val="24"/>
        </w:rPr>
        <w:t>развития и воспитания учащихся отбирается на основании базовых национальных ценностей в логике реализации основных направлений.</w:t>
      </w:r>
    </w:p>
    <w:p w:rsidR="001D433E" w:rsidRPr="009654FB" w:rsidRDefault="001D433E" w:rsidP="001D433E">
      <w:pPr>
        <w:shd w:val="clear" w:color="auto" w:fill="FFFFFF"/>
        <w:spacing w:after="0" w:line="240" w:lineRule="auto"/>
        <w:ind w:firstLine="284"/>
        <w:jc w:val="both"/>
        <w:rPr>
          <w:rFonts w:ascii="Times New Roman" w:hAnsi="Times New Roman"/>
          <w:color w:val="000000"/>
          <w:sz w:val="24"/>
          <w:szCs w:val="24"/>
        </w:rPr>
      </w:pPr>
      <w:r w:rsidRPr="009654FB">
        <w:rPr>
          <w:rFonts w:ascii="Times New Roman" w:hAnsi="Times New Roman"/>
          <w:color w:val="000000"/>
          <w:sz w:val="24"/>
          <w:szCs w:val="24"/>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1D433E" w:rsidRPr="009654FB" w:rsidRDefault="001D433E" w:rsidP="001D433E">
      <w:pPr>
        <w:shd w:val="clear" w:color="auto" w:fill="FFFFFF"/>
        <w:spacing w:after="0" w:line="240" w:lineRule="auto"/>
        <w:rPr>
          <w:rFonts w:ascii="Times New Roman" w:hAnsi="Times New Roman"/>
          <w:color w:val="000000"/>
          <w:sz w:val="24"/>
          <w:szCs w:val="24"/>
        </w:rPr>
      </w:pPr>
      <w:r w:rsidRPr="009654FB">
        <w:rPr>
          <w:rFonts w:ascii="Times New Roman" w:hAnsi="Times New Roman"/>
          <w:b/>
          <w:bCs/>
          <w:color w:val="000000"/>
          <w:sz w:val="24"/>
          <w:szCs w:val="24"/>
        </w:rPr>
        <w:t xml:space="preserve"> Направление «Гражданско-патриотическое»</w:t>
      </w:r>
    </w:p>
    <w:p w:rsidR="001D433E" w:rsidRPr="009654FB" w:rsidRDefault="001D433E" w:rsidP="001D433E">
      <w:pPr>
        <w:shd w:val="clear" w:color="auto" w:fill="FFFFFF"/>
        <w:spacing w:after="0" w:line="240" w:lineRule="auto"/>
        <w:ind w:firstLine="284"/>
        <w:jc w:val="both"/>
        <w:rPr>
          <w:rFonts w:ascii="Times New Roman" w:hAnsi="Times New Roman"/>
          <w:color w:val="000000"/>
          <w:sz w:val="24"/>
          <w:szCs w:val="24"/>
        </w:rPr>
      </w:pPr>
      <w:r w:rsidRPr="009654FB">
        <w:rPr>
          <w:rFonts w:ascii="Times New Roman" w:hAnsi="Times New Roman"/>
          <w:b/>
          <w:bCs/>
          <w:i/>
          <w:iCs/>
          <w:color w:val="000000"/>
          <w:sz w:val="24"/>
          <w:szCs w:val="24"/>
        </w:rPr>
        <w:t>Воспитание гражданственности, патриотизма, уважения к правам, свободам и обязанностям человека</w:t>
      </w:r>
    </w:p>
    <w:p w:rsidR="001D433E" w:rsidRPr="009654FB" w:rsidRDefault="001D433E" w:rsidP="001D433E">
      <w:pPr>
        <w:shd w:val="clear" w:color="auto" w:fill="FFFFFF"/>
        <w:spacing w:after="0" w:line="240" w:lineRule="auto"/>
        <w:ind w:firstLine="284"/>
        <w:jc w:val="both"/>
        <w:rPr>
          <w:rFonts w:ascii="Times New Roman" w:hAnsi="Times New Roman"/>
          <w:b/>
          <w:bCs/>
          <w:color w:val="000000"/>
          <w:sz w:val="24"/>
          <w:szCs w:val="24"/>
        </w:rPr>
      </w:pPr>
      <w:r w:rsidRPr="009654FB">
        <w:rPr>
          <w:rFonts w:ascii="Times New Roman" w:hAnsi="Times New Roman"/>
          <w:b/>
          <w:bCs/>
          <w:color w:val="000000"/>
          <w:sz w:val="24"/>
          <w:szCs w:val="24"/>
        </w:rPr>
        <w:t xml:space="preserve">Задачи: </w:t>
      </w:r>
    </w:p>
    <w:p w:rsidR="001D433E" w:rsidRPr="009654FB" w:rsidRDefault="001D433E" w:rsidP="001D433E">
      <w:pPr>
        <w:shd w:val="clear" w:color="auto" w:fill="FFFFFF"/>
        <w:spacing w:after="0" w:line="240" w:lineRule="auto"/>
        <w:ind w:firstLine="709"/>
        <w:jc w:val="both"/>
        <w:rPr>
          <w:rFonts w:ascii="Times New Roman" w:hAnsi="Times New Roman"/>
          <w:color w:val="000000"/>
          <w:sz w:val="24"/>
          <w:szCs w:val="24"/>
        </w:rPr>
      </w:pPr>
      <w:r w:rsidRPr="009654FB">
        <w:rPr>
          <w:rFonts w:ascii="Times New Roman" w:hAnsi="Times New Roman"/>
          <w:bCs/>
          <w:color w:val="000000"/>
          <w:sz w:val="24"/>
          <w:szCs w:val="24"/>
        </w:rPr>
        <w:t>Получение знаний</w:t>
      </w:r>
    </w:p>
    <w:p w:rsidR="001D433E" w:rsidRPr="009654FB" w:rsidRDefault="001D433E" w:rsidP="001D433E">
      <w:pPr>
        <w:numPr>
          <w:ilvl w:val="0"/>
          <w:numId w:val="6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9654FB">
        <w:rPr>
          <w:rFonts w:ascii="Times New Roman" w:hAnsi="Times New Roman"/>
          <w:color w:val="000000"/>
          <w:sz w:val="24"/>
          <w:szCs w:val="24"/>
        </w:rPr>
        <w:t>о политическом устройстве Российского государства, его институтах, их роли в жизни общества, о его важнейших законах;</w:t>
      </w:r>
    </w:p>
    <w:p w:rsidR="001D433E" w:rsidRPr="009654FB" w:rsidRDefault="001D433E" w:rsidP="001D433E">
      <w:pPr>
        <w:numPr>
          <w:ilvl w:val="0"/>
          <w:numId w:val="6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9654FB">
        <w:rPr>
          <w:rFonts w:ascii="Times New Roman" w:hAnsi="Times New Roman"/>
          <w:color w:val="000000"/>
          <w:sz w:val="24"/>
          <w:szCs w:val="24"/>
        </w:rPr>
        <w:t>о символах государства – Флаге, Гербе России, о государственных символах Алтайского края, города Яровое;</w:t>
      </w:r>
    </w:p>
    <w:p w:rsidR="001D433E" w:rsidRPr="009654FB" w:rsidRDefault="001D433E" w:rsidP="001D433E">
      <w:pPr>
        <w:numPr>
          <w:ilvl w:val="0"/>
          <w:numId w:val="6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9654FB">
        <w:rPr>
          <w:rFonts w:ascii="Times New Roman" w:hAnsi="Times New Roman"/>
          <w:color w:val="000000"/>
          <w:sz w:val="24"/>
          <w:szCs w:val="24"/>
        </w:rPr>
        <w:t>об институтах гражданского общества, о возможностях участия граждан в общественном управлении;</w:t>
      </w:r>
    </w:p>
    <w:p w:rsidR="001D433E" w:rsidRPr="009654FB" w:rsidRDefault="001D433E" w:rsidP="001D433E">
      <w:pPr>
        <w:numPr>
          <w:ilvl w:val="0"/>
          <w:numId w:val="6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9654FB">
        <w:rPr>
          <w:rFonts w:ascii="Times New Roman" w:hAnsi="Times New Roman"/>
          <w:color w:val="000000"/>
          <w:sz w:val="24"/>
          <w:szCs w:val="24"/>
        </w:rPr>
        <w:t>о правах и обязанностях гражданина России;</w:t>
      </w:r>
    </w:p>
    <w:p w:rsidR="001D433E" w:rsidRPr="009654FB" w:rsidRDefault="001D433E" w:rsidP="001D433E">
      <w:pPr>
        <w:numPr>
          <w:ilvl w:val="0"/>
          <w:numId w:val="6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9654FB">
        <w:rPr>
          <w:rFonts w:ascii="Times New Roman" w:hAnsi="Times New Roman"/>
          <w:color w:val="000000"/>
          <w:sz w:val="24"/>
          <w:szCs w:val="24"/>
        </w:rPr>
        <w:t>о правах и обязанностях, регламентированных Уставом школы, Правилами внутреннего учебно-воспитательного распорядка для учащихся;</w:t>
      </w:r>
    </w:p>
    <w:p w:rsidR="001D433E" w:rsidRPr="009654FB" w:rsidRDefault="001D433E" w:rsidP="001D433E">
      <w:pPr>
        <w:numPr>
          <w:ilvl w:val="0"/>
          <w:numId w:val="6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9654FB">
        <w:rPr>
          <w:rFonts w:ascii="Times New Roman" w:hAnsi="Times New Roman"/>
          <w:color w:val="000000"/>
          <w:sz w:val="24"/>
          <w:szCs w:val="24"/>
        </w:rPr>
        <w:t>интерес к общественным явлениям, понимание активной роли человека в обществе;</w:t>
      </w:r>
    </w:p>
    <w:p w:rsidR="001D433E" w:rsidRPr="009654FB" w:rsidRDefault="001D433E" w:rsidP="001D433E">
      <w:pPr>
        <w:numPr>
          <w:ilvl w:val="0"/>
          <w:numId w:val="6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9654FB">
        <w:rPr>
          <w:rFonts w:ascii="Times New Roman" w:hAnsi="Times New Roman"/>
          <w:color w:val="000000"/>
          <w:sz w:val="24"/>
          <w:szCs w:val="24"/>
        </w:rPr>
        <w:t>ценностного отношения к своему национальному языку и культуре, как государственному, языку межнационального общения;</w:t>
      </w:r>
    </w:p>
    <w:p w:rsidR="001D433E" w:rsidRDefault="001D433E" w:rsidP="001D433E">
      <w:pPr>
        <w:numPr>
          <w:ilvl w:val="0"/>
          <w:numId w:val="6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9654FB">
        <w:rPr>
          <w:rFonts w:ascii="Times New Roman" w:hAnsi="Times New Roman"/>
          <w:color w:val="000000"/>
          <w:sz w:val="24"/>
          <w:szCs w:val="24"/>
        </w:rPr>
        <w:t>о народах России, об их общей исторической судьбе, о единстве народов нашей страны;</w:t>
      </w:r>
    </w:p>
    <w:p w:rsidR="001D433E" w:rsidRPr="009654FB" w:rsidRDefault="001D433E" w:rsidP="001D433E">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1D433E" w:rsidRPr="009654FB" w:rsidRDefault="001D433E" w:rsidP="001D433E">
      <w:pPr>
        <w:numPr>
          <w:ilvl w:val="0"/>
          <w:numId w:val="6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9654FB">
        <w:rPr>
          <w:rFonts w:ascii="Times New Roman" w:hAnsi="Times New Roman"/>
          <w:color w:val="000000"/>
          <w:sz w:val="24"/>
          <w:szCs w:val="24"/>
        </w:rPr>
        <w:t>о национальных героях и важнейших событиях истории России, и ее народах;</w:t>
      </w:r>
    </w:p>
    <w:p w:rsidR="001D433E" w:rsidRPr="009654FB" w:rsidRDefault="001D433E" w:rsidP="001D433E">
      <w:pPr>
        <w:numPr>
          <w:ilvl w:val="0"/>
          <w:numId w:val="6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9654FB">
        <w:rPr>
          <w:rFonts w:ascii="Times New Roman" w:hAnsi="Times New Roman"/>
          <w:color w:val="000000"/>
          <w:sz w:val="24"/>
          <w:szCs w:val="24"/>
        </w:rPr>
        <w:t>интерес к государственным праздникам и важнейшим событиям в жизни России, и своего Алтайского края;</w:t>
      </w:r>
    </w:p>
    <w:p w:rsidR="001D433E" w:rsidRPr="009654FB" w:rsidRDefault="001D433E" w:rsidP="001D433E">
      <w:pPr>
        <w:numPr>
          <w:ilvl w:val="0"/>
          <w:numId w:val="6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9654FB">
        <w:rPr>
          <w:rFonts w:ascii="Times New Roman" w:hAnsi="Times New Roman"/>
          <w:color w:val="000000"/>
          <w:sz w:val="24"/>
          <w:szCs w:val="24"/>
        </w:rPr>
        <w:t>стремление активно участвовать в делах класса, школы, семьи, своего города, малой Родины, своей страны;</w:t>
      </w:r>
    </w:p>
    <w:p w:rsidR="001D433E" w:rsidRPr="009654FB" w:rsidRDefault="001D433E" w:rsidP="001D433E">
      <w:pPr>
        <w:numPr>
          <w:ilvl w:val="0"/>
          <w:numId w:val="6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9654FB">
        <w:rPr>
          <w:rFonts w:ascii="Times New Roman" w:hAnsi="Times New Roman"/>
          <w:color w:val="000000"/>
          <w:sz w:val="24"/>
          <w:szCs w:val="24"/>
        </w:rPr>
        <w:t>любовь к образовательному учреждению, своему городу, краю, народу России;</w:t>
      </w:r>
    </w:p>
    <w:p w:rsidR="001D433E" w:rsidRPr="009654FB" w:rsidRDefault="001D433E" w:rsidP="001D433E">
      <w:pPr>
        <w:numPr>
          <w:ilvl w:val="0"/>
          <w:numId w:val="6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9654FB">
        <w:rPr>
          <w:rFonts w:ascii="Times New Roman" w:hAnsi="Times New Roman"/>
          <w:color w:val="000000"/>
          <w:sz w:val="24"/>
          <w:szCs w:val="24"/>
        </w:rPr>
        <w:t>уважение к защитникам Отечества;</w:t>
      </w:r>
    </w:p>
    <w:p w:rsidR="001D433E" w:rsidRPr="009654FB" w:rsidRDefault="001D433E" w:rsidP="001D433E">
      <w:pPr>
        <w:numPr>
          <w:ilvl w:val="0"/>
          <w:numId w:val="6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9654FB">
        <w:rPr>
          <w:rFonts w:ascii="Times New Roman" w:hAnsi="Times New Roman"/>
          <w:color w:val="000000"/>
          <w:sz w:val="24"/>
          <w:szCs w:val="24"/>
        </w:rPr>
        <w:t>умение отвечать за свои поступки;</w:t>
      </w:r>
    </w:p>
    <w:p w:rsidR="001D433E" w:rsidRPr="009654FB" w:rsidRDefault="001D433E" w:rsidP="001D433E">
      <w:pPr>
        <w:numPr>
          <w:ilvl w:val="0"/>
          <w:numId w:val="6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9654FB">
        <w:rPr>
          <w:rFonts w:ascii="Times New Roman" w:hAnsi="Times New Roman"/>
          <w:color w:val="000000"/>
          <w:sz w:val="24"/>
          <w:szCs w:val="24"/>
        </w:rPr>
        <w:t>негативное отношение к нарушениям порядка в классе, дома, на улице, к невыполнению человеком своих обязанностей.</w:t>
      </w:r>
    </w:p>
    <w:p w:rsidR="001D433E" w:rsidRPr="009654FB" w:rsidRDefault="001D433E" w:rsidP="001D433E">
      <w:pPr>
        <w:shd w:val="clear" w:color="auto" w:fill="FFFFFF"/>
        <w:spacing w:after="0" w:line="240" w:lineRule="auto"/>
        <w:ind w:firstLine="284"/>
        <w:jc w:val="both"/>
        <w:rPr>
          <w:rStyle w:val="afa"/>
          <w:rFonts w:ascii="Times New Roman" w:hAnsi="Times New Roman"/>
          <w:b w:val="0"/>
          <w:bCs w:val="0"/>
          <w:color w:val="000000"/>
          <w:sz w:val="24"/>
          <w:szCs w:val="24"/>
        </w:rPr>
      </w:pPr>
      <w:r w:rsidRPr="009654FB">
        <w:rPr>
          <w:rFonts w:ascii="Times New Roman" w:hAnsi="Times New Roman"/>
          <w:b/>
          <w:bCs/>
          <w:color w:val="000000"/>
          <w:sz w:val="24"/>
          <w:szCs w:val="24"/>
        </w:rPr>
        <w:t xml:space="preserve">Ценности: </w:t>
      </w:r>
      <w:r w:rsidRPr="009654FB">
        <w:rPr>
          <w:rFonts w:ascii="Times New Roman" w:hAnsi="Times New Roman"/>
          <w:color w:val="000000"/>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D433E" w:rsidRPr="009654FB" w:rsidRDefault="001D433E" w:rsidP="001D433E">
      <w:pPr>
        <w:spacing w:after="0" w:line="240" w:lineRule="auto"/>
        <w:ind w:firstLine="284"/>
        <w:jc w:val="center"/>
        <w:rPr>
          <w:rStyle w:val="afa"/>
          <w:rFonts w:ascii="Times New Roman" w:hAnsi="Times New Roman"/>
          <w:color w:val="000000"/>
          <w:sz w:val="24"/>
          <w:szCs w:val="24"/>
        </w:rPr>
      </w:pPr>
      <w:r w:rsidRPr="009654FB">
        <w:rPr>
          <w:rStyle w:val="afa"/>
          <w:rFonts w:ascii="Times New Roman" w:hAnsi="Times New Roman"/>
          <w:color w:val="000000"/>
          <w:sz w:val="24"/>
          <w:szCs w:val="24"/>
        </w:rPr>
        <w:t>Основные направления работы</w:t>
      </w: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1D433E" w:rsidRPr="009654FB" w:rsidTr="001D433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433E" w:rsidRPr="009654FB" w:rsidRDefault="001D433E" w:rsidP="001D433E">
            <w:pPr>
              <w:pStyle w:val="afb"/>
              <w:spacing w:after="0" w:afterAutospacing="0"/>
              <w:ind w:firstLine="284"/>
              <w:jc w:val="center"/>
              <w:rPr>
                <w:rStyle w:val="afa"/>
                <w:b w:val="0"/>
                <w:color w:val="000000"/>
              </w:rPr>
            </w:pPr>
            <w:r w:rsidRPr="009654FB">
              <w:rPr>
                <w:rStyle w:val="afa"/>
                <w:color w:val="000000"/>
              </w:rPr>
              <w:lastRenderedPageBreak/>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1D433E" w:rsidRPr="009654FB" w:rsidRDefault="001D433E" w:rsidP="001D433E">
            <w:pPr>
              <w:pStyle w:val="afb"/>
              <w:ind w:firstLine="284"/>
              <w:jc w:val="center"/>
              <w:rPr>
                <w:color w:val="000000"/>
              </w:rPr>
            </w:pPr>
            <w:r w:rsidRPr="009654FB">
              <w:rPr>
                <w:bCs/>
                <w:color w:val="000000"/>
              </w:rPr>
              <w:t>Ключевые дела</w:t>
            </w:r>
          </w:p>
        </w:tc>
      </w:tr>
      <w:tr w:rsidR="001D433E" w:rsidRPr="009654FB" w:rsidTr="001D433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433E" w:rsidRPr="009654FB" w:rsidRDefault="001D433E" w:rsidP="001D433E">
            <w:pPr>
              <w:numPr>
                <w:ilvl w:val="0"/>
                <w:numId w:val="61"/>
              </w:numPr>
              <w:spacing w:after="0" w:line="240" w:lineRule="auto"/>
              <w:ind w:left="0" w:firstLine="284"/>
              <w:rPr>
                <w:rFonts w:ascii="Times New Roman" w:hAnsi="Times New Roman"/>
                <w:color w:val="000000"/>
                <w:sz w:val="24"/>
                <w:szCs w:val="24"/>
              </w:rPr>
            </w:pPr>
            <w:r w:rsidRPr="009654FB">
              <w:rPr>
                <w:rFonts w:ascii="Times New Roman" w:hAnsi="Times New Roman"/>
                <w:color w:val="000000"/>
                <w:sz w:val="24"/>
                <w:szCs w:val="24"/>
              </w:rPr>
              <w:t>воспитание чувства патриотизма, сопричастности к героической истории Российского государства;</w:t>
            </w:r>
          </w:p>
          <w:p w:rsidR="001D433E" w:rsidRPr="009654FB" w:rsidRDefault="001D433E" w:rsidP="001D433E">
            <w:pPr>
              <w:numPr>
                <w:ilvl w:val="0"/>
                <w:numId w:val="61"/>
              </w:numPr>
              <w:spacing w:after="0" w:line="240" w:lineRule="auto"/>
              <w:ind w:left="0" w:firstLine="284"/>
              <w:rPr>
                <w:rFonts w:ascii="Times New Roman" w:hAnsi="Times New Roman"/>
                <w:color w:val="000000"/>
                <w:sz w:val="24"/>
                <w:szCs w:val="24"/>
              </w:rPr>
            </w:pPr>
            <w:r w:rsidRPr="009654FB">
              <w:rPr>
                <w:rFonts w:ascii="Times New Roman" w:hAnsi="Times New Roman"/>
                <w:color w:val="000000"/>
                <w:sz w:val="24"/>
                <w:szCs w:val="24"/>
              </w:rPr>
              <w:t>формирование у подрастающего поколения верности Родине, готовности служению Отечеству и его вооруженной защите;</w:t>
            </w:r>
          </w:p>
          <w:p w:rsidR="001D433E" w:rsidRPr="009654FB" w:rsidRDefault="001D433E" w:rsidP="001D433E">
            <w:pPr>
              <w:numPr>
                <w:ilvl w:val="0"/>
                <w:numId w:val="61"/>
              </w:numPr>
              <w:spacing w:after="0" w:line="240" w:lineRule="auto"/>
              <w:ind w:left="0" w:firstLine="284"/>
              <w:rPr>
                <w:rFonts w:ascii="Times New Roman" w:hAnsi="Times New Roman"/>
                <w:color w:val="000000"/>
                <w:sz w:val="24"/>
                <w:szCs w:val="24"/>
              </w:rPr>
            </w:pPr>
            <w:r w:rsidRPr="009654FB">
              <w:rPr>
                <w:rFonts w:ascii="Times New Roman" w:hAnsi="Times New Roman"/>
                <w:color w:val="000000"/>
                <w:sz w:val="24"/>
                <w:szCs w:val="24"/>
              </w:rPr>
              <w:t>формирование гражданского отношения к Отечеству;</w:t>
            </w:r>
          </w:p>
          <w:p w:rsidR="001D433E" w:rsidRPr="009654FB" w:rsidRDefault="001D433E" w:rsidP="001D433E">
            <w:pPr>
              <w:numPr>
                <w:ilvl w:val="0"/>
                <w:numId w:val="61"/>
              </w:numPr>
              <w:spacing w:after="0" w:line="240" w:lineRule="auto"/>
              <w:ind w:left="0" w:firstLine="284"/>
              <w:rPr>
                <w:rFonts w:ascii="Times New Roman" w:hAnsi="Times New Roman"/>
                <w:color w:val="000000"/>
                <w:sz w:val="24"/>
                <w:szCs w:val="24"/>
              </w:rPr>
            </w:pPr>
            <w:r w:rsidRPr="009654FB">
              <w:rPr>
                <w:rFonts w:ascii="Times New Roman" w:hAnsi="Times New Roman"/>
                <w:color w:val="000000"/>
                <w:sz w:val="24"/>
                <w:szCs w:val="24"/>
              </w:rPr>
              <w:t>воспитание верности духовным традициям России;</w:t>
            </w:r>
          </w:p>
          <w:p w:rsidR="001D433E" w:rsidRPr="009654FB" w:rsidRDefault="001D433E" w:rsidP="001D433E">
            <w:pPr>
              <w:numPr>
                <w:ilvl w:val="0"/>
                <w:numId w:val="61"/>
              </w:numPr>
              <w:spacing w:after="0" w:line="240" w:lineRule="auto"/>
              <w:ind w:left="0" w:firstLine="284"/>
              <w:rPr>
                <w:rFonts w:ascii="Times New Roman" w:hAnsi="Times New Roman"/>
                <w:color w:val="000000"/>
                <w:sz w:val="24"/>
                <w:szCs w:val="24"/>
              </w:rPr>
            </w:pPr>
            <w:r w:rsidRPr="009654FB">
              <w:rPr>
                <w:rFonts w:ascii="Times New Roman" w:hAnsi="Times New Roman"/>
                <w:color w:val="000000"/>
                <w:sz w:val="24"/>
                <w:szCs w:val="24"/>
              </w:rPr>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tcPr>
          <w:p w:rsidR="001D433E" w:rsidRPr="009654FB" w:rsidRDefault="001D433E" w:rsidP="001D433E">
            <w:pPr>
              <w:numPr>
                <w:ilvl w:val="0"/>
                <w:numId w:val="61"/>
              </w:numPr>
              <w:tabs>
                <w:tab w:val="left" w:pos="0"/>
              </w:tabs>
              <w:spacing w:after="0" w:line="240" w:lineRule="auto"/>
              <w:ind w:left="0" w:firstLine="284"/>
              <w:rPr>
                <w:rFonts w:ascii="Times New Roman" w:hAnsi="Times New Roman"/>
                <w:color w:val="000000"/>
                <w:sz w:val="24"/>
                <w:szCs w:val="24"/>
              </w:rPr>
            </w:pPr>
            <w:r w:rsidRPr="009654FB">
              <w:rPr>
                <w:rFonts w:ascii="Times New Roman" w:hAnsi="Times New Roman"/>
                <w:color w:val="000000"/>
                <w:sz w:val="24"/>
                <w:szCs w:val="24"/>
              </w:rPr>
              <w:t>День народного единства;</w:t>
            </w:r>
          </w:p>
          <w:p w:rsidR="001D433E" w:rsidRPr="009654FB" w:rsidRDefault="001D433E" w:rsidP="001D433E">
            <w:pPr>
              <w:numPr>
                <w:ilvl w:val="0"/>
                <w:numId w:val="61"/>
              </w:numPr>
              <w:tabs>
                <w:tab w:val="left" w:pos="0"/>
              </w:tabs>
              <w:spacing w:after="0" w:line="240" w:lineRule="auto"/>
              <w:ind w:left="0" w:firstLine="284"/>
              <w:rPr>
                <w:rFonts w:ascii="Times New Roman" w:hAnsi="Times New Roman"/>
                <w:color w:val="000000"/>
                <w:sz w:val="24"/>
                <w:szCs w:val="24"/>
              </w:rPr>
            </w:pPr>
            <w:r w:rsidRPr="009654FB">
              <w:rPr>
                <w:rFonts w:ascii="Times New Roman" w:hAnsi="Times New Roman"/>
                <w:color w:val="000000"/>
                <w:sz w:val="24"/>
                <w:szCs w:val="24"/>
              </w:rPr>
              <w:t>классные часы, посвященные Международному Дню толерантности;</w:t>
            </w:r>
          </w:p>
          <w:p w:rsidR="001D433E" w:rsidRPr="009654FB" w:rsidRDefault="001D433E" w:rsidP="001D433E">
            <w:pPr>
              <w:numPr>
                <w:ilvl w:val="0"/>
                <w:numId w:val="61"/>
              </w:numPr>
              <w:tabs>
                <w:tab w:val="left" w:pos="0"/>
              </w:tabs>
              <w:spacing w:after="0" w:line="240" w:lineRule="auto"/>
              <w:ind w:left="0" w:firstLine="284"/>
              <w:rPr>
                <w:rFonts w:ascii="Times New Roman" w:hAnsi="Times New Roman"/>
                <w:color w:val="000000"/>
                <w:sz w:val="24"/>
                <w:szCs w:val="24"/>
              </w:rPr>
            </w:pPr>
            <w:r w:rsidRPr="009654FB">
              <w:rPr>
                <w:rFonts w:ascii="Times New Roman" w:hAnsi="Times New Roman"/>
                <w:color w:val="000000"/>
                <w:sz w:val="24"/>
                <w:szCs w:val="24"/>
              </w:rPr>
              <w:t>Классные часы «Я – гражданин», посвященная Дню Конституции;</w:t>
            </w:r>
          </w:p>
          <w:p w:rsidR="001D433E" w:rsidRPr="009654FB" w:rsidRDefault="001D433E" w:rsidP="001D433E">
            <w:pPr>
              <w:numPr>
                <w:ilvl w:val="0"/>
                <w:numId w:val="61"/>
              </w:numPr>
              <w:tabs>
                <w:tab w:val="left" w:pos="0"/>
              </w:tabs>
              <w:spacing w:after="0" w:line="240" w:lineRule="auto"/>
              <w:ind w:left="0" w:firstLine="284"/>
              <w:rPr>
                <w:rFonts w:ascii="Times New Roman" w:hAnsi="Times New Roman"/>
                <w:color w:val="000000"/>
                <w:sz w:val="24"/>
                <w:szCs w:val="24"/>
              </w:rPr>
            </w:pPr>
            <w:r w:rsidRPr="009654FB">
              <w:rPr>
                <w:rFonts w:ascii="Times New Roman" w:hAnsi="Times New Roman"/>
                <w:color w:val="000000"/>
                <w:sz w:val="24"/>
                <w:szCs w:val="24"/>
              </w:rPr>
              <w:t>месячник гражданско-патриотического воспитания;</w:t>
            </w:r>
          </w:p>
          <w:p w:rsidR="001D433E" w:rsidRPr="009654FB" w:rsidRDefault="001D433E" w:rsidP="001D433E">
            <w:pPr>
              <w:numPr>
                <w:ilvl w:val="0"/>
                <w:numId w:val="61"/>
              </w:numPr>
              <w:tabs>
                <w:tab w:val="left" w:pos="0"/>
              </w:tabs>
              <w:spacing w:after="0" w:line="240" w:lineRule="auto"/>
              <w:ind w:left="0" w:firstLine="284"/>
              <w:rPr>
                <w:rFonts w:ascii="Times New Roman" w:hAnsi="Times New Roman"/>
                <w:color w:val="000000"/>
                <w:sz w:val="24"/>
                <w:szCs w:val="24"/>
              </w:rPr>
            </w:pPr>
            <w:r w:rsidRPr="009654FB">
              <w:rPr>
                <w:rFonts w:ascii="Times New Roman" w:hAnsi="Times New Roman"/>
                <w:color w:val="000000"/>
                <w:sz w:val="24"/>
                <w:szCs w:val="24"/>
              </w:rPr>
              <w:t>уроки мужества «Служить России суждено тебе и мне», посвящённые Дню вывода Советских войск из Афганистана;</w:t>
            </w:r>
          </w:p>
          <w:p w:rsidR="001D433E" w:rsidRPr="009654FB" w:rsidRDefault="001D433E" w:rsidP="001D433E">
            <w:pPr>
              <w:numPr>
                <w:ilvl w:val="0"/>
                <w:numId w:val="61"/>
              </w:numPr>
              <w:tabs>
                <w:tab w:val="left" w:pos="0"/>
              </w:tabs>
              <w:spacing w:after="0" w:line="240" w:lineRule="auto"/>
              <w:ind w:left="0" w:firstLine="284"/>
              <w:rPr>
                <w:rFonts w:ascii="Times New Roman" w:hAnsi="Times New Roman"/>
                <w:color w:val="000000"/>
                <w:sz w:val="24"/>
                <w:szCs w:val="24"/>
              </w:rPr>
            </w:pPr>
            <w:r w:rsidRPr="009654FB">
              <w:rPr>
                <w:rFonts w:ascii="Times New Roman" w:hAnsi="Times New Roman"/>
                <w:color w:val="000000"/>
                <w:sz w:val="24"/>
                <w:szCs w:val="24"/>
              </w:rPr>
              <w:t>День космонавтики;</w:t>
            </w:r>
          </w:p>
          <w:p w:rsidR="001D433E" w:rsidRPr="009654FB" w:rsidRDefault="001D433E" w:rsidP="001D433E">
            <w:pPr>
              <w:numPr>
                <w:ilvl w:val="0"/>
                <w:numId w:val="61"/>
              </w:numPr>
              <w:tabs>
                <w:tab w:val="left" w:pos="0"/>
              </w:tabs>
              <w:spacing w:after="0" w:line="240" w:lineRule="auto"/>
              <w:ind w:left="0" w:firstLine="284"/>
              <w:rPr>
                <w:rFonts w:ascii="Times New Roman" w:hAnsi="Times New Roman"/>
                <w:color w:val="000000"/>
                <w:sz w:val="24"/>
                <w:szCs w:val="24"/>
              </w:rPr>
            </w:pPr>
            <w:r w:rsidRPr="009654FB">
              <w:rPr>
                <w:rFonts w:ascii="Times New Roman" w:hAnsi="Times New Roman"/>
                <w:color w:val="000000"/>
                <w:sz w:val="24"/>
                <w:szCs w:val="24"/>
              </w:rPr>
              <w:t>Военно-спортивная игра «Зарница»;</w:t>
            </w:r>
          </w:p>
          <w:p w:rsidR="001D433E" w:rsidRPr="009654FB" w:rsidRDefault="001D433E" w:rsidP="001D433E">
            <w:pPr>
              <w:numPr>
                <w:ilvl w:val="0"/>
                <w:numId w:val="61"/>
              </w:numPr>
              <w:tabs>
                <w:tab w:val="left" w:pos="0"/>
              </w:tabs>
              <w:spacing w:after="0" w:line="240" w:lineRule="auto"/>
              <w:ind w:left="0" w:firstLine="284"/>
              <w:rPr>
                <w:rFonts w:ascii="Times New Roman" w:hAnsi="Times New Roman"/>
                <w:color w:val="000000"/>
                <w:sz w:val="24"/>
                <w:szCs w:val="24"/>
              </w:rPr>
            </w:pPr>
            <w:r w:rsidRPr="009654FB">
              <w:rPr>
                <w:rFonts w:ascii="Times New Roman" w:hAnsi="Times New Roman"/>
                <w:color w:val="000000"/>
                <w:sz w:val="24"/>
                <w:szCs w:val="24"/>
              </w:rPr>
              <w:t>акция «Забота» (поздравление ветеранов Великой Отечественной войны и труда);</w:t>
            </w:r>
          </w:p>
          <w:p w:rsidR="001D433E" w:rsidRPr="009654FB" w:rsidRDefault="001D433E" w:rsidP="001D433E">
            <w:pPr>
              <w:numPr>
                <w:ilvl w:val="0"/>
                <w:numId w:val="61"/>
              </w:numPr>
              <w:tabs>
                <w:tab w:val="left" w:pos="0"/>
              </w:tabs>
              <w:spacing w:after="0" w:line="240" w:lineRule="auto"/>
              <w:ind w:left="0" w:firstLine="284"/>
              <w:rPr>
                <w:rFonts w:ascii="Times New Roman" w:hAnsi="Times New Roman"/>
                <w:color w:val="000000"/>
                <w:sz w:val="24"/>
                <w:szCs w:val="24"/>
              </w:rPr>
            </w:pPr>
            <w:r w:rsidRPr="009654FB">
              <w:rPr>
                <w:rFonts w:ascii="Times New Roman" w:hAnsi="Times New Roman"/>
                <w:color w:val="000000"/>
                <w:sz w:val="24"/>
                <w:szCs w:val="24"/>
              </w:rPr>
              <w:t>уроки мужества «Поклонимся великим тем годам»;</w:t>
            </w:r>
          </w:p>
          <w:p w:rsidR="001D433E" w:rsidRPr="009654FB" w:rsidRDefault="001D433E" w:rsidP="001D433E">
            <w:pPr>
              <w:numPr>
                <w:ilvl w:val="0"/>
                <w:numId w:val="61"/>
              </w:numPr>
              <w:tabs>
                <w:tab w:val="left" w:pos="0"/>
              </w:tabs>
              <w:spacing w:after="0" w:line="240" w:lineRule="auto"/>
              <w:ind w:left="0" w:firstLine="284"/>
              <w:rPr>
                <w:rFonts w:ascii="Times New Roman" w:hAnsi="Times New Roman"/>
                <w:color w:val="000000"/>
                <w:sz w:val="24"/>
                <w:szCs w:val="24"/>
              </w:rPr>
            </w:pPr>
            <w:r w:rsidRPr="009654FB">
              <w:rPr>
                <w:rFonts w:ascii="Times New Roman" w:hAnsi="Times New Roman"/>
                <w:color w:val="000000"/>
                <w:sz w:val="24"/>
                <w:szCs w:val="24"/>
              </w:rPr>
              <w:t>«Неделя Памяти» (мероприятия, посвящённые Дню Победы);</w:t>
            </w:r>
          </w:p>
          <w:p w:rsidR="001D433E" w:rsidRPr="009654FB" w:rsidRDefault="001D433E" w:rsidP="001D433E">
            <w:pPr>
              <w:numPr>
                <w:ilvl w:val="0"/>
                <w:numId w:val="61"/>
              </w:numPr>
              <w:tabs>
                <w:tab w:val="left" w:pos="0"/>
              </w:tabs>
              <w:spacing w:after="0" w:line="240" w:lineRule="auto"/>
              <w:ind w:left="0" w:firstLine="284"/>
              <w:rPr>
                <w:rFonts w:ascii="Times New Roman" w:hAnsi="Times New Roman"/>
                <w:color w:val="000000"/>
                <w:sz w:val="24"/>
                <w:szCs w:val="24"/>
              </w:rPr>
            </w:pPr>
            <w:r w:rsidRPr="009654FB">
              <w:rPr>
                <w:rFonts w:ascii="Times New Roman" w:hAnsi="Times New Roman"/>
                <w:color w:val="000000"/>
                <w:sz w:val="24"/>
                <w:szCs w:val="24"/>
              </w:rPr>
              <w:t>День России;</w:t>
            </w:r>
          </w:p>
          <w:p w:rsidR="001D433E" w:rsidRPr="009654FB" w:rsidRDefault="001D433E" w:rsidP="001D433E">
            <w:pPr>
              <w:numPr>
                <w:ilvl w:val="0"/>
                <w:numId w:val="61"/>
              </w:numPr>
              <w:tabs>
                <w:tab w:val="left" w:pos="0"/>
              </w:tabs>
              <w:spacing w:after="0" w:line="240" w:lineRule="auto"/>
              <w:ind w:left="0" w:firstLine="284"/>
              <w:rPr>
                <w:rFonts w:ascii="Times New Roman" w:hAnsi="Times New Roman"/>
                <w:color w:val="000000"/>
                <w:sz w:val="24"/>
                <w:szCs w:val="24"/>
              </w:rPr>
            </w:pPr>
            <w:r w:rsidRPr="009654FB">
              <w:rPr>
                <w:rFonts w:ascii="Times New Roman" w:hAnsi="Times New Roman"/>
                <w:color w:val="000000"/>
                <w:sz w:val="24"/>
                <w:szCs w:val="24"/>
              </w:rPr>
              <w:t>интеллектуальные игры;</w:t>
            </w:r>
          </w:p>
          <w:p w:rsidR="001D433E" w:rsidRPr="009654FB" w:rsidRDefault="001D433E" w:rsidP="001D433E">
            <w:pPr>
              <w:numPr>
                <w:ilvl w:val="0"/>
                <w:numId w:val="61"/>
              </w:numPr>
              <w:tabs>
                <w:tab w:val="left" w:pos="0"/>
              </w:tabs>
              <w:spacing w:after="0" w:line="240" w:lineRule="auto"/>
              <w:ind w:left="0" w:firstLine="284"/>
              <w:rPr>
                <w:rFonts w:ascii="Times New Roman" w:hAnsi="Times New Roman"/>
                <w:color w:val="000000"/>
                <w:sz w:val="24"/>
                <w:szCs w:val="24"/>
              </w:rPr>
            </w:pPr>
            <w:r w:rsidRPr="009654FB">
              <w:rPr>
                <w:rFonts w:ascii="Times New Roman" w:hAnsi="Times New Roman"/>
                <w:color w:val="000000"/>
                <w:sz w:val="24"/>
                <w:szCs w:val="24"/>
              </w:rPr>
              <w:t>участие в городских, краевых и всероссийских конкурсах правовой, патриотической и краеведческой направленности.</w:t>
            </w:r>
          </w:p>
        </w:tc>
      </w:tr>
    </w:tbl>
    <w:p w:rsidR="001D433E" w:rsidRDefault="001D433E" w:rsidP="001D433E">
      <w:pPr>
        <w:shd w:val="clear" w:color="auto" w:fill="FFFFFF"/>
        <w:spacing w:after="0" w:line="240" w:lineRule="auto"/>
        <w:ind w:firstLine="284"/>
        <w:jc w:val="both"/>
        <w:rPr>
          <w:rFonts w:ascii="Times New Roman" w:hAnsi="Times New Roman"/>
          <w:b/>
          <w:bCs/>
          <w:color w:val="000000"/>
          <w:sz w:val="24"/>
          <w:szCs w:val="24"/>
        </w:rPr>
      </w:pPr>
    </w:p>
    <w:p w:rsidR="001D433E" w:rsidRPr="006554BD" w:rsidRDefault="001D433E" w:rsidP="001D433E">
      <w:pPr>
        <w:shd w:val="clear" w:color="auto" w:fill="FFFFFF"/>
        <w:spacing w:after="0" w:line="240" w:lineRule="auto"/>
        <w:ind w:firstLine="284"/>
        <w:jc w:val="both"/>
        <w:rPr>
          <w:rFonts w:ascii="Times New Roman" w:hAnsi="Times New Roman"/>
          <w:color w:val="000000"/>
          <w:sz w:val="24"/>
          <w:szCs w:val="24"/>
        </w:rPr>
      </w:pPr>
      <w:r w:rsidRPr="006554BD">
        <w:rPr>
          <w:rFonts w:ascii="Times New Roman" w:hAnsi="Times New Roman"/>
          <w:b/>
          <w:bCs/>
          <w:color w:val="000000"/>
          <w:sz w:val="24"/>
          <w:szCs w:val="24"/>
        </w:rPr>
        <w:t>Совместная педагогическая деятельность семьи и школы:</w:t>
      </w:r>
    </w:p>
    <w:p w:rsidR="001D433E" w:rsidRPr="006554BD" w:rsidRDefault="001D433E" w:rsidP="001D433E">
      <w:pPr>
        <w:numPr>
          <w:ilvl w:val="0"/>
          <w:numId w:val="63"/>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6554BD">
        <w:rPr>
          <w:rFonts w:ascii="Times New Roman" w:hAnsi="Times New Roman"/>
          <w:color w:val="000000"/>
          <w:sz w:val="24"/>
          <w:szCs w:val="24"/>
        </w:rPr>
        <w:t>посещение семей, в которых есть (или были) ветераны войны;</w:t>
      </w:r>
    </w:p>
    <w:p w:rsidR="001D433E" w:rsidRPr="006554BD" w:rsidRDefault="001D433E" w:rsidP="001D433E">
      <w:pPr>
        <w:numPr>
          <w:ilvl w:val="0"/>
          <w:numId w:val="63"/>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6554BD">
        <w:rPr>
          <w:rFonts w:ascii="Times New Roman" w:hAnsi="Times New Roman"/>
          <w:color w:val="000000"/>
          <w:sz w:val="24"/>
          <w:szCs w:val="24"/>
        </w:rPr>
        <w:t>привлечение родителей к подготовке и проведению праздников, мероприятий;</w:t>
      </w:r>
    </w:p>
    <w:p w:rsidR="001D433E" w:rsidRPr="006554BD" w:rsidRDefault="001D433E" w:rsidP="001D433E">
      <w:pPr>
        <w:numPr>
          <w:ilvl w:val="0"/>
          <w:numId w:val="63"/>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6554BD">
        <w:rPr>
          <w:rFonts w:ascii="Times New Roman" w:hAnsi="Times New Roman"/>
          <w:color w:val="000000"/>
          <w:sz w:val="24"/>
          <w:szCs w:val="24"/>
        </w:rPr>
        <w:t>изучение семейных традиций;</w:t>
      </w:r>
    </w:p>
    <w:p w:rsidR="001D433E" w:rsidRPr="006554BD" w:rsidRDefault="001D433E" w:rsidP="001D433E">
      <w:pPr>
        <w:numPr>
          <w:ilvl w:val="0"/>
          <w:numId w:val="63"/>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6554BD">
        <w:rPr>
          <w:rFonts w:ascii="Times New Roman" w:hAnsi="Times New Roman"/>
          <w:color w:val="000000"/>
          <w:sz w:val="24"/>
          <w:szCs w:val="24"/>
        </w:rPr>
        <w:t>организация и проведение совместных встреч, конкурсов и викторин;</w:t>
      </w:r>
    </w:p>
    <w:p w:rsidR="001D433E" w:rsidRPr="006554BD" w:rsidRDefault="001D433E" w:rsidP="001D433E">
      <w:pPr>
        <w:numPr>
          <w:ilvl w:val="0"/>
          <w:numId w:val="63"/>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6554BD">
        <w:rPr>
          <w:rFonts w:ascii="Times New Roman" w:hAnsi="Times New Roman"/>
          <w:color w:val="000000"/>
          <w:sz w:val="24"/>
          <w:szCs w:val="24"/>
        </w:rPr>
        <w:t>организация совместных экскурсий в музеи;</w:t>
      </w:r>
    </w:p>
    <w:p w:rsidR="001D433E" w:rsidRPr="006554BD" w:rsidRDefault="001D433E" w:rsidP="001D433E">
      <w:pPr>
        <w:numPr>
          <w:ilvl w:val="0"/>
          <w:numId w:val="63"/>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6554BD">
        <w:rPr>
          <w:rFonts w:ascii="Times New Roman" w:hAnsi="Times New Roman"/>
          <w:color w:val="000000"/>
          <w:sz w:val="24"/>
          <w:szCs w:val="24"/>
        </w:rPr>
        <w:t>совместные проекты.</w:t>
      </w:r>
    </w:p>
    <w:p w:rsidR="001D433E" w:rsidRDefault="001D433E" w:rsidP="001D433E">
      <w:pPr>
        <w:pStyle w:val="a3"/>
        <w:shd w:val="clear" w:color="auto" w:fill="FFFFFF"/>
        <w:ind w:left="0" w:firstLine="284"/>
        <w:jc w:val="center"/>
        <w:rPr>
          <w:rFonts w:ascii="Times New Roman" w:hAnsi="Times New Roman"/>
          <w:b/>
          <w:bCs/>
          <w:color w:val="000000"/>
          <w:sz w:val="24"/>
          <w:szCs w:val="24"/>
        </w:rPr>
      </w:pPr>
    </w:p>
    <w:p w:rsidR="001D433E" w:rsidRDefault="001D433E" w:rsidP="001D433E">
      <w:pPr>
        <w:pStyle w:val="a3"/>
        <w:shd w:val="clear" w:color="auto" w:fill="FFFFFF"/>
        <w:ind w:left="0" w:firstLine="284"/>
        <w:jc w:val="center"/>
        <w:rPr>
          <w:rFonts w:ascii="Times New Roman" w:hAnsi="Times New Roman"/>
          <w:b/>
          <w:bCs/>
          <w:color w:val="000000"/>
          <w:sz w:val="24"/>
          <w:szCs w:val="24"/>
        </w:rPr>
      </w:pPr>
    </w:p>
    <w:p w:rsidR="001D433E" w:rsidRDefault="001D433E" w:rsidP="001D433E">
      <w:pPr>
        <w:pStyle w:val="a3"/>
        <w:shd w:val="clear" w:color="auto" w:fill="FFFFFF"/>
        <w:ind w:left="0" w:firstLine="284"/>
        <w:jc w:val="center"/>
        <w:rPr>
          <w:rFonts w:ascii="Times New Roman" w:hAnsi="Times New Roman"/>
          <w:b/>
          <w:bCs/>
          <w:color w:val="000000"/>
          <w:sz w:val="24"/>
          <w:szCs w:val="24"/>
        </w:rPr>
      </w:pPr>
    </w:p>
    <w:p w:rsidR="001D433E" w:rsidRDefault="001D433E" w:rsidP="001D433E">
      <w:pPr>
        <w:pStyle w:val="a3"/>
        <w:shd w:val="clear" w:color="auto" w:fill="FFFFFF"/>
        <w:ind w:left="0" w:firstLine="284"/>
        <w:jc w:val="center"/>
        <w:rPr>
          <w:rFonts w:ascii="Times New Roman" w:hAnsi="Times New Roman"/>
          <w:b/>
          <w:bCs/>
          <w:color w:val="000000"/>
          <w:sz w:val="24"/>
          <w:szCs w:val="24"/>
        </w:rPr>
      </w:pPr>
    </w:p>
    <w:p w:rsidR="001D433E" w:rsidRDefault="001D433E" w:rsidP="001D433E">
      <w:pPr>
        <w:pStyle w:val="a3"/>
        <w:shd w:val="clear" w:color="auto" w:fill="FFFFFF"/>
        <w:ind w:left="0" w:firstLine="284"/>
        <w:jc w:val="center"/>
        <w:rPr>
          <w:rFonts w:ascii="Times New Roman" w:hAnsi="Times New Roman"/>
          <w:b/>
          <w:bCs/>
          <w:color w:val="000000"/>
          <w:sz w:val="24"/>
          <w:szCs w:val="24"/>
        </w:rPr>
      </w:pPr>
    </w:p>
    <w:p w:rsidR="001D433E" w:rsidRPr="007C0171" w:rsidRDefault="001D433E" w:rsidP="001D433E">
      <w:pPr>
        <w:pStyle w:val="a3"/>
        <w:shd w:val="clear" w:color="auto" w:fill="FFFFFF"/>
        <w:ind w:left="0" w:firstLine="284"/>
        <w:jc w:val="center"/>
        <w:rPr>
          <w:rFonts w:ascii="Times New Roman" w:hAnsi="Times New Roman"/>
          <w:b/>
          <w:bCs/>
          <w:color w:val="000000"/>
          <w:sz w:val="24"/>
          <w:szCs w:val="24"/>
        </w:rPr>
      </w:pPr>
      <w:r w:rsidRPr="007C0171">
        <w:rPr>
          <w:rFonts w:ascii="Times New Roman" w:hAnsi="Times New Roman"/>
          <w:b/>
          <w:bCs/>
          <w:color w:val="000000"/>
          <w:sz w:val="24"/>
          <w:szCs w:val="24"/>
        </w:rPr>
        <w:t>Пути реализации направления «Гражданско-патриотическое»</w:t>
      </w:r>
    </w:p>
    <w:p w:rsidR="001D433E" w:rsidRPr="007C0171" w:rsidRDefault="00EB20D5" w:rsidP="001D433E">
      <w:pPr>
        <w:pStyle w:val="a3"/>
        <w:shd w:val="clear" w:color="auto" w:fill="FFFFFF"/>
        <w:ind w:left="0" w:firstLine="284"/>
        <w:rPr>
          <w:rFonts w:ascii="Times New Roman" w:hAnsi="Times New Roman"/>
          <w:color w:val="000000"/>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3405505</wp:posOffset>
                </wp:positionH>
                <wp:positionV relativeFrom="paragraph">
                  <wp:posOffset>51435</wp:posOffset>
                </wp:positionV>
                <wp:extent cx="1580515" cy="691515"/>
                <wp:effectExtent l="10795" t="5715" r="8890" b="7620"/>
                <wp:wrapNone/>
                <wp:docPr id="10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91515"/>
                        </a:xfrm>
                        <a:prstGeom prst="roundRect">
                          <a:avLst>
                            <a:gd name="adj" fmla="val 16667"/>
                          </a:avLst>
                        </a:prstGeom>
                        <a:solidFill>
                          <a:srgbClr val="EAF1DD"/>
                        </a:solidFill>
                        <a:ln w="9525">
                          <a:solidFill>
                            <a:srgbClr val="000000"/>
                          </a:solidFill>
                          <a:round/>
                          <a:headEnd/>
                          <a:tailEnd/>
                        </a:ln>
                      </wps:spPr>
                      <wps:txbx>
                        <w:txbxContent>
                          <w:p w:rsidR="001D433E" w:rsidRPr="00D16616" w:rsidRDefault="001D433E" w:rsidP="001D433E">
                            <w:pPr>
                              <w:rPr>
                                <w:sz w:val="20"/>
                                <w:szCs w:val="20"/>
                              </w:rPr>
                            </w:pPr>
                            <w:r>
                              <w:rPr>
                                <w:sz w:val="20"/>
                                <w:szCs w:val="20"/>
                              </w:rPr>
                              <w:t>Сотрудничество с учреждениями культуры</w:t>
                            </w:r>
                          </w:p>
                          <w:p w:rsidR="001D433E" w:rsidRDefault="001D433E" w:rsidP="001D4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35" style="position:absolute;left:0;text-align:left;margin-left:268.15pt;margin-top:4.05pt;width:124.45pt;height:5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" fillcolor="#eaf1dd">
                <v:textbox>
                  <w:txbxContent>
                    <w:p w:rsidR="001D433E" w:rsidRPr="00D16616" w:rsidRDefault="001D433E" w:rsidP="001D433E">
                      <w:pPr>
                        <w:rPr>
                          <w:sz w:val="20"/>
                          <w:szCs w:val="20"/>
                        </w:rPr>
                      </w:pPr>
                      <w:r>
                        <w:rPr>
                          <w:sz w:val="20"/>
                          <w:szCs w:val="20"/>
                        </w:rPr>
                        <w:t>Сотрудничество с учреждениями культуры</w:t>
                      </w:r>
                    </w:p>
                    <w:p w:rsidR="001D433E" w:rsidRDefault="001D433E" w:rsidP="001D433E"/>
                  </w:txbxContent>
                </v:textbox>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953770</wp:posOffset>
                </wp:positionH>
                <wp:positionV relativeFrom="paragraph">
                  <wp:posOffset>51435</wp:posOffset>
                </wp:positionV>
                <wp:extent cx="1580515" cy="691515"/>
                <wp:effectExtent l="6985" t="5715" r="12700" b="7620"/>
                <wp:wrapNone/>
                <wp:docPr id="104"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91515"/>
                        </a:xfrm>
                        <a:prstGeom prst="roundRect">
                          <a:avLst>
                            <a:gd name="adj" fmla="val 16667"/>
                          </a:avLst>
                        </a:prstGeom>
                        <a:solidFill>
                          <a:srgbClr val="F2DBDB"/>
                        </a:solidFill>
                        <a:ln w="9525">
                          <a:solidFill>
                            <a:srgbClr val="000000"/>
                          </a:solidFill>
                          <a:round/>
                          <a:headEnd/>
                          <a:tailEnd/>
                        </a:ln>
                      </wps:spPr>
                      <wps:txbx>
                        <w:txbxContent>
                          <w:p w:rsidR="001D433E" w:rsidRPr="00F5292A" w:rsidRDefault="001D433E" w:rsidP="001D433E">
                            <w:pPr>
                              <w:jc w:val="center"/>
                              <w:rPr>
                                <w:sz w:val="20"/>
                                <w:szCs w:val="20"/>
                              </w:rPr>
                            </w:pPr>
                            <w:r>
                              <w:rPr>
                                <w:sz w:val="20"/>
                                <w:szCs w:val="20"/>
                              </w:rPr>
                              <w:t xml:space="preserve">Включение воспитательных задач </w:t>
                            </w:r>
                            <w:r w:rsidRPr="00F5292A">
                              <w:rPr>
                                <w:sz w:val="20"/>
                                <w:szCs w:val="20"/>
                              </w:rPr>
                              <w:t>в урочную</w:t>
                            </w:r>
                            <w:r>
                              <w:rPr>
                                <w:sz w:val="20"/>
                                <w:szCs w:val="20"/>
                              </w:rPr>
                              <w:t xml:space="preserve"> </w:t>
                            </w:r>
                            <w:r w:rsidRPr="00F5292A">
                              <w:rPr>
                                <w:sz w:val="20"/>
                                <w:szCs w:val="20"/>
                              </w:rPr>
                              <w:t>деятельность</w:t>
                            </w:r>
                          </w:p>
                          <w:p w:rsidR="001D433E" w:rsidRPr="00F5292A" w:rsidRDefault="001D433E" w:rsidP="001D4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 o:spid="_x0000_s1036" style="position:absolute;left:0;text-align:left;margin-left:75.1pt;margin-top:4.05pt;width:124.45pt;height:5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" fillcolor="#f2dbdb">
                <v:textbox>
                  <w:txbxContent>
                    <w:p w:rsidR="001D433E" w:rsidRPr="00F5292A" w:rsidRDefault="001D433E" w:rsidP="001D433E">
                      <w:pPr>
                        <w:jc w:val="center"/>
                        <w:rPr>
                          <w:sz w:val="20"/>
                          <w:szCs w:val="20"/>
                        </w:rPr>
                      </w:pPr>
                      <w:r>
                        <w:rPr>
                          <w:sz w:val="20"/>
                          <w:szCs w:val="20"/>
                        </w:rPr>
                        <w:t xml:space="preserve">Включение воспитательных задач </w:t>
                      </w:r>
                      <w:r w:rsidRPr="00F5292A">
                        <w:rPr>
                          <w:sz w:val="20"/>
                          <w:szCs w:val="20"/>
                        </w:rPr>
                        <w:t>в урочную</w:t>
                      </w:r>
                      <w:r>
                        <w:rPr>
                          <w:sz w:val="20"/>
                          <w:szCs w:val="20"/>
                        </w:rPr>
                        <w:t xml:space="preserve"> </w:t>
                      </w:r>
                      <w:r w:rsidRPr="00F5292A">
                        <w:rPr>
                          <w:sz w:val="20"/>
                          <w:szCs w:val="20"/>
                        </w:rPr>
                        <w:t>деятельность</w:t>
                      </w:r>
                    </w:p>
                    <w:p w:rsidR="001D433E" w:rsidRPr="00F5292A" w:rsidRDefault="001D433E" w:rsidP="001D433E"/>
                  </w:txbxContent>
                </v:textbox>
              </v:roundrect>
            </w:pict>
          </mc:Fallback>
        </mc:AlternateContent>
      </w:r>
    </w:p>
    <w:p w:rsidR="001D433E" w:rsidRPr="007C0171" w:rsidRDefault="00EB20D5" w:rsidP="001D433E">
      <w:pPr>
        <w:pStyle w:val="a3"/>
        <w:shd w:val="clear" w:color="auto" w:fill="FFFFFF"/>
        <w:ind w:left="0" w:firstLine="284"/>
        <w:jc w:val="both"/>
        <w:rPr>
          <w:rFonts w:ascii="Times New Roman" w:hAnsi="Times New Roman"/>
          <w:bCs/>
          <w:color w:val="000000"/>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5043170</wp:posOffset>
                </wp:positionH>
                <wp:positionV relativeFrom="paragraph">
                  <wp:posOffset>72390</wp:posOffset>
                </wp:positionV>
                <wp:extent cx="606425" cy="570865"/>
                <wp:effectExtent l="10160" t="9525" r="12065" b="10160"/>
                <wp:wrapNone/>
                <wp:docPr id="103"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570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1A590C" id="_x0000_t32" coordsize="21600,21600" o:spt="32" o:oned="t" path="m,l21600,21600e" filled="f">
                <v:path arrowok="t" fillok="f" o:connecttype="none"/>
                <o:lock v:ext="edit" shapetype="t"/>
              </v:shapetype>
              <v:shape id="AutoShape 123" o:spid="_x0000_s1026" type="#_x0000_t32" style="position:absolute;margin-left:397.1pt;margin-top:5.7pt;width:47.75pt;height:4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258445</wp:posOffset>
                </wp:positionH>
                <wp:positionV relativeFrom="paragraph">
                  <wp:posOffset>20955</wp:posOffset>
                </wp:positionV>
                <wp:extent cx="695325" cy="622300"/>
                <wp:effectExtent l="6985" t="5715" r="12065" b="10160"/>
                <wp:wrapNone/>
                <wp:docPr id="102"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622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76F49" id="AutoShape 124" o:spid="_x0000_s1026" type="#_x0000_t32" style="position:absolute;margin-left:20.35pt;margin-top:1.65pt;width:54.75pt;height:4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&#1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2534285</wp:posOffset>
                </wp:positionH>
                <wp:positionV relativeFrom="paragraph">
                  <wp:posOffset>72390</wp:posOffset>
                </wp:positionV>
                <wp:extent cx="928370" cy="7620"/>
                <wp:effectExtent l="6350" t="9525" r="8255" b="11430"/>
                <wp:wrapNone/>
                <wp:docPr id="101"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837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CEE03" id="AutoShape 125" o:spid="_x0000_s1026" type="#_x0000_t32" style="position:absolute;margin-left:199.55pt;margin-top:5.7pt;width:73.1pt;height:.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"/>
            </w:pict>
          </mc:Fallback>
        </mc:AlternateContent>
      </w:r>
    </w:p>
    <w:p w:rsidR="001D433E" w:rsidRPr="007C0171" w:rsidRDefault="001D433E" w:rsidP="001D433E">
      <w:pPr>
        <w:pStyle w:val="a3"/>
        <w:shd w:val="clear" w:color="auto" w:fill="FFFFFF"/>
        <w:ind w:left="0" w:firstLine="284"/>
        <w:jc w:val="both"/>
        <w:rPr>
          <w:rFonts w:ascii="Times New Roman" w:hAnsi="Times New Roman"/>
          <w:bCs/>
          <w:color w:val="000000"/>
          <w:sz w:val="24"/>
          <w:szCs w:val="24"/>
        </w:rPr>
      </w:pPr>
    </w:p>
    <w:p w:rsidR="001D433E" w:rsidRPr="007C0171" w:rsidRDefault="001D433E" w:rsidP="001D433E">
      <w:pPr>
        <w:pStyle w:val="a3"/>
        <w:shd w:val="clear" w:color="auto" w:fill="FFFFFF"/>
        <w:ind w:left="0" w:firstLine="284"/>
        <w:jc w:val="both"/>
        <w:rPr>
          <w:rFonts w:ascii="Times New Roman" w:hAnsi="Times New Roman"/>
          <w:bCs/>
          <w:color w:val="000000"/>
          <w:sz w:val="24"/>
          <w:szCs w:val="24"/>
        </w:rPr>
      </w:pPr>
    </w:p>
    <w:p w:rsidR="001D433E" w:rsidRPr="007C0171" w:rsidRDefault="00EB20D5" w:rsidP="001D433E">
      <w:pPr>
        <w:pStyle w:val="a3"/>
        <w:shd w:val="clear" w:color="auto" w:fill="FFFFFF"/>
        <w:ind w:left="0" w:firstLine="284"/>
        <w:jc w:val="both"/>
        <w:rPr>
          <w:rFonts w:ascii="Times New Roman" w:hAnsi="Times New Roman"/>
          <w:bCs/>
          <w:color w:val="000000"/>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4683125</wp:posOffset>
                </wp:positionH>
                <wp:positionV relativeFrom="paragraph">
                  <wp:posOffset>38100</wp:posOffset>
                </wp:positionV>
                <wp:extent cx="1580515" cy="698500"/>
                <wp:effectExtent l="12065" t="8255" r="7620" b="7620"/>
                <wp:wrapNone/>
                <wp:docPr id="10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98500"/>
                        </a:xfrm>
                        <a:prstGeom prst="roundRect">
                          <a:avLst>
                            <a:gd name="adj" fmla="val 16667"/>
                          </a:avLst>
                        </a:prstGeom>
                        <a:solidFill>
                          <a:srgbClr val="FBD4B4"/>
                        </a:solidFill>
                        <a:ln w="9525">
                          <a:solidFill>
                            <a:srgbClr val="000000"/>
                          </a:solidFill>
                          <a:round/>
                          <a:headEnd/>
                          <a:tailEnd/>
                        </a:ln>
                      </wps:spPr>
                      <wps:txbx>
                        <w:txbxContent>
                          <w:p w:rsidR="001D433E" w:rsidRPr="00016CAA" w:rsidRDefault="001D433E" w:rsidP="001D433E">
                            <w:pPr>
                              <w:ind w:right="-78"/>
                              <w:jc w:val="center"/>
                              <w:rPr>
                                <w:sz w:val="20"/>
                                <w:szCs w:val="20"/>
                              </w:rPr>
                            </w:pPr>
                            <w:r w:rsidRPr="00016CAA">
                              <w:rPr>
                                <w:sz w:val="20"/>
                                <w:szCs w:val="20"/>
                              </w:rPr>
                              <w:t>Организованная система КТД</w:t>
                            </w:r>
                          </w:p>
                          <w:p w:rsidR="001D433E" w:rsidRDefault="001D433E" w:rsidP="001D4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37" style="position:absolute;left:0;text-align:left;margin-left:368.75pt;margin-top:3pt;width:124.4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" fillcolor="#fbd4b4">
                <v:textbox>
                  <w:txbxContent>
                    <w:p w:rsidR="001D433E" w:rsidRPr="00016CAA" w:rsidRDefault="001D433E" w:rsidP="001D433E">
                      <w:pPr>
                        <w:ind w:right="-78"/>
                        <w:jc w:val="center"/>
                        <w:rPr>
                          <w:sz w:val="20"/>
                          <w:szCs w:val="20"/>
                        </w:rPr>
                      </w:pPr>
                      <w:r w:rsidRPr="00016CAA">
                        <w:rPr>
                          <w:sz w:val="20"/>
                          <w:szCs w:val="20"/>
                        </w:rPr>
                        <w:t>Организованная система КТД</w:t>
                      </w:r>
                    </w:p>
                    <w:p w:rsidR="001D433E" w:rsidRDefault="001D433E" w:rsidP="001D433E"/>
                  </w:txbxContent>
                </v:textbox>
              </v:round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-261620</wp:posOffset>
                </wp:positionH>
                <wp:positionV relativeFrom="paragraph">
                  <wp:posOffset>117475</wp:posOffset>
                </wp:positionV>
                <wp:extent cx="1580515" cy="535940"/>
                <wp:effectExtent l="10795" t="11430" r="8890" b="5080"/>
                <wp:wrapNone/>
                <wp:docPr id="99"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35940"/>
                        </a:xfrm>
                        <a:prstGeom prst="roundRect">
                          <a:avLst>
                            <a:gd name="adj" fmla="val 16667"/>
                          </a:avLst>
                        </a:prstGeom>
                        <a:solidFill>
                          <a:srgbClr val="FFFFCC"/>
                        </a:solidFill>
                        <a:ln w="9525">
                          <a:solidFill>
                            <a:srgbClr val="000000"/>
                          </a:solidFill>
                          <a:round/>
                          <a:headEnd/>
                          <a:tailEnd/>
                        </a:ln>
                      </wps:spPr>
                      <wps:txbx>
                        <w:txbxContent>
                          <w:p w:rsidR="001D433E" w:rsidRPr="00E74CDA" w:rsidRDefault="001D433E" w:rsidP="001D433E">
                            <w:pPr>
                              <w:jc w:val="center"/>
                              <w:rPr>
                                <w:sz w:val="20"/>
                                <w:szCs w:val="20"/>
                              </w:rPr>
                            </w:pPr>
                            <w:r>
                              <w:rPr>
                                <w:sz w:val="20"/>
                                <w:szCs w:val="20"/>
                              </w:rPr>
                              <w:t>Работа библиотеки школы</w:t>
                            </w:r>
                          </w:p>
                          <w:p w:rsidR="001D433E" w:rsidRDefault="001D433E" w:rsidP="001D4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038" style="position:absolute;left:0;text-align:left;margin-left:-20.6pt;margin-top:9.25pt;width:124.45pt;height:4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" fillcolor="#ffc">
                <v:textbox>
                  <w:txbxContent>
                    <w:p w:rsidR="001D433E" w:rsidRPr="00E74CDA" w:rsidRDefault="001D433E" w:rsidP="001D433E">
                      <w:pPr>
                        <w:jc w:val="center"/>
                        <w:rPr>
                          <w:sz w:val="20"/>
                          <w:szCs w:val="20"/>
                        </w:rPr>
                      </w:pPr>
                      <w:r>
                        <w:rPr>
                          <w:sz w:val="20"/>
                          <w:szCs w:val="20"/>
                        </w:rPr>
                        <w:t>Работа библиотеки школы</w:t>
                      </w:r>
                    </w:p>
                    <w:p w:rsidR="001D433E" w:rsidRDefault="001D433E" w:rsidP="001D433E"/>
                  </w:txbxContent>
                </v:textbox>
              </v:round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3506470</wp:posOffset>
                </wp:positionH>
                <wp:positionV relativeFrom="paragraph">
                  <wp:posOffset>117475</wp:posOffset>
                </wp:positionV>
                <wp:extent cx="14605" cy="0"/>
                <wp:effectExtent l="6985" t="11430" r="6985" b="7620"/>
                <wp:wrapNone/>
                <wp:docPr id="98"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55AE0" id="AutoShape 128" o:spid="_x0000_s1026" type="#_x0000_t32" style="position:absolute;margin-left:276.1pt;margin-top:9.25pt;width:1.1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"/>
            </w:pict>
          </mc:Fallback>
        </mc:AlternateContent>
      </w:r>
    </w:p>
    <w:p w:rsidR="001D433E" w:rsidRPr="007C0171" w:rsidRDefault="00EB20D5" w:rsidP="001D433E">
      <w:pPr>
        <w:pStyle w:val="a3"/>
        <w:numPr>
          <w:ilvl w:val="0"/>
          <w:numId w:val="63"/>
        </w:numPr>
        <w:shd w:val="clear" w:color="auto" w:fill="FFFFFF"/>
        <w:ind w:left="0" w:firstLine="284"/>
        <w:jc w:val="both"/>
        <w:rPr>
          <w:rFonts w:ascii="Times New Roman" w:hAnsi="Times New Roman"/>
          <w:bCs/>
          <w:color w:val="000000"/>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2183130</wp:posOffset>
                </wp:positionH>
                <wp:positionV relativeFrom="paragraph">
                  <wp:posOffset>100965</wp:posOffset>
                </wp:positionV>
                <wp:extent cx="1748790" cy="975995"/>
                <wp:effectExtent l="26670" t="24765" r="34290" b="46990"/>
                <wp:wrapNone/>
                <wp:docPr id="97"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975995"/>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rsidR="001D433E" w:rsidRPr="009F26CC" w:rsidRDefault="001D433E" w:rsidP="001D433E">
                            <w:pPr>
                              <w:jc w:val="center"/>
                              <w:rPr>
                                <w:b/>
                              </w:rPr>
                            </w:pPr>
                            <w:r>
                              <w:rPr>
                                <w:b/>
                              </w:rPr>
                              <w:t>Направление</w:t>
                            </w:r>
                          </w:p>
                          <w:p w:rsidR="001D433E" w:rsidRPr="00016CAA" w:rsidRDefault="001D433E" w:rsidP="001D433E">
                            <w:pPr>
                              <w:jc w:val="center"/>
                              <w:rPr>
                                <w:b/>
                              </w:rPr>
                            </w:pPr>
                            <w:r>
                              <w:rPr>
                                <w:b/>
                              </w:rPr>
                              <w:t>«Гражданско-патриотическое</w:t>
                            </w:r>
                            <w:r w:rsidRPr="00016CAA">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 o:spid="_x0000_s1039" style="position:absolute;left:0;text-align:left;margin-left:171.9pt;margin-top:7.95pt;width:137.7pt;height:7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" fillcolor="red" strokecolor="#f2f2f2" strokeweight="3pt">
                <v:shadow on="t" color="#622423" opacity=".5" offset="1pt"/>
                <v:textbox>
                  <w:txbxContent>
                    <w:p w:rsidR="001D433E" w:rsidRPr="009F26CC" w:rsidRDefault="001D433E" w:rsidP="001D433E">
                      <w:pPr>
                        <w:jc w:val="center"/>
                        <w:rPr>
                          <w:b/>
                        </w:rPr>
                      </w:pPr>
                      <w:r>
                        <w:rPr>
                          <w:b/>
                        </w:rPr>
                        <w:t>Направление</w:t>
                      </w:r>
                    </w:p>
                    <w:p w:rsidR="001D433E" w:rsidRPr="00016CAA" w:rsidRDefault="001D433E" w:rsidP="001D433E">
                      <w:pPr>
                        <w:jc w:val="center"/>
                        <w:rPr>
                          <w:b/>
                        </w:rPr>
                      </w:pPr>
                      <w:r>
                        <w:rPr>
                          <w:b/>
                        </w:rPr>
                        <w:t>«Гражданско-патриотическое</w:t>
                      </w:r>
                      <w:r w:rsidRPr="00016CAA">
                        <w:rPr>
                          <w:b/>
                        </w:rPr>
                        <w:t>»</w:t>
                      </w:r>
                    </w:p>
                  </w:txbxContent>
                </v:textbox>
              </v:roundrect>
            </w:pict>
          </mc:Fallback>
        </mc:AlternateContent>
      </w:r>
    </w:p>
    <w:p w:rsidR="001D433E" w:rsidRPr="007C0171" w:rsidRDefault="001D433E" w:rsidP="001D433E">
      <w:pPr>
        <w:pStyle w:val="a3"/>
        <w:numPr>
          <w:ilvl w:val="0"/>
          <w:numId w:val="63"/>
        </w:numPr>
        <w:shd w:val="clear" w:color="auto" w:fill="FFFFFF"/>
        <w:ind w:left="0" w:firstLine="284"/>
        <w:jc w:val="both"/>
        <w:rPr>
          <w:rFonts w:ascii="Times New Roman" w:hAnsi="Times New Roman"/>
          <w:bCs/>
          <w:color w:val="000000"/>
          <w:sz w:val="24"/>
          <w:szCs w:val="24"/>
        </w:rPr>
      </w:pPr>
    </w:p>
    <w:p w:rsidR="001D433E" w:rsidRPr="007C0171" w:rsidRDefault="00EB20D5" w:rsidP="001D433E">
      <w:pPr>
        <w:pStyle w:val="a3"/>
        <w:numPr>
          <w:ilvl w:val="0"/>
          <w:numId w:val="63"/>
        </w:numPr>
        <w:shd w:val="clear" w:color="auto" w:fill="FFFFFF"/>
        <w:ind w:left="0" w:firstLine="284"/>
        <w:jc w:val="both"/>
        <w:rPr>
          <w:rFonts w:ascii="Times New Roman" w:hAnsi="Times New Roman"/>
          <w:bCs/>
          <w:color w:val="000000"/>
          <w:sz w:val="24"/>
          <w:szCs w:val="24"/>
        </w:rPr>
      </w:pPr>
      <w:r>
        <w:rPr>
          <w:noProof/>
        </w:rPr>
        <mc:AlternateContent>
          <mc:Choice Requires="wps">
            <w:drawing>
              <wp:anchor distT="0" distB="0" distL="114300" distR="114300" simplePos="0" relativeHeight="251669504" behindDoc="0" locked="0" layoutInCell="1" allowOverlap="1">
                <wp:simplePos x="0" y="0"/>
                <wp:positionH relativeFrom="column">
                  <wp:posOffset>5715635</wp:posOffset>
                </wp:positionH>
                <wp:positionV relativeFrom="paragraph">
                  <wp:posOffset>23495</wp:posOffset>
                </wp:positionV>
                <wp:extent cx="14605" cy="229235"/>
                <wp:effectExtent l="6350" t="7620" r="7620" b="10795"/>
                <wp:wrapNone/>
                <wp:docPr id="96"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5947C" id="AutoShape 130" o:spid="_x0000_s1026" type="#_x0000_t32" style="position:absolute;margin-left:450.05pt;margin-top:1.85pt;width:1.15pt;height:1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"/>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316865</wp:posOffset>
                </wp:positionH>
                <wp:positionV relativeFrom="paragraph">
                  <wp:posOffset>23495</wp:posOffset>
                </wp:positionV>
                <wp:extent cx="7620" cy="229235"/>
                <wp:effectExtent l="8255" t="7620" r="12700" b="10795"/>
                <wp:wrapNone/>
                <wp:docPr id="95"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9805C" id="AutoShape 131" o:spid="_x0000_s1026" type="#_x0000_t32" style="position:absolute;margin-left:24.95pt;margin-top:1.85pt;width:.6pt;height:1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"/>
            </w:pict>
          </mc:Fallback>
        </mc:AlternateContent>
      </w:r>
    </w:p>
    <w:p w:rsidR="001D433E" w:rsidRPr="007C0171" w:rsidRDefault="00EB20D5" w:rsidP="001D433E">
      <w:pPr>
        <w:pStyle w:val="a3"/>
        <w:numPr>
          <w:ilvl w:val="0"/>
          <w:numId w:val="63"/>
        </w:numPr>
        <w:shd w:val="clear" w:color="auto" w:fill="FFFFFF"/>
        <w:ind w:left="0" w:firstLine="284"/>
        <w:jc w:val="both"/>
        <w:rPr>
          <w:rFonts w:ascii="Times New Roman" w:hAnsi="Times New Roman"/>
          <w:bCs/>
          <w:color w:val="000000"/>
          <w:sz w:val="24"/>
          <w:szCs w:val="24"/>
        </w:rPr>
      </w:pPr>
      <w:r>
        <w:rPr>
          <w:noProof/>
        </w:rPr>
        <mc:AlternateContent>
          <mc:Choice Requires="wps">
            <w:drawing>
              <wp:anchor distT="0" distB="0" distL="114300" distR="114300" simplePos="0" relativeHeight="251671552" behindDoc="0" locked="0" layoutInCell="1" allowOverlap="1">
                <wp:simplePos x="0" y="0"/>
                <wp:positionH relativeFrom="column">
                  <wp:posOffset>-52070</wp:posOffset>
                </wp:positionH>
                <wp:positionV relativeFrom="paragraph">
                  <wp:posOffset>77470</wp:posOffset>
                </wp:positionV>
                <wp:extent cx="1580515" cy="738505"/>
                <wp:effectExtent l="10795" t="5715" r="8890" b="8255"/>
                <wp:wrapNone/>
                <wp:docPr id="9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738505"/>
                        </a:xfrm>
                        <a:prstGeom prst="roundRect">
                          <a:avLst>
                            <a:gd name="adj" fmla="val 16667"/>
                          </a:avLst>
                        </a:prstGeom>
                        <a:solidFill>
                          <a:srgbClr val="FFCCFF"/>
                        </a:solidFill>
                        <a:ln w="9525">
                          <a:solidFill>
                            <a:srgbClr val="000000"/>
                          </a:solidFill>
                          <a:round/>
                          <a:headEnd/>
                          <a:tailEnd/>
                        </a:ln>
                      </wps:spPr>
                      <wps:txbx>
                        <w:txbxContent>
                          <w:p w:rsidR="001D433E" w:rsidRPr="00D16616" w:rsidRDefault="001D433E" w:rsidP="001D433E">
                            <w:pPr>
                              <w:ind w:right="-178"/>
                              <w:rPr>
                                <w:sz w:val="20"/>
                                <w:szCs w:val="20"/>
                              </w:rPr>
                            </w:pPr>
                            <w:r w:rsidRPr="00D16616">
                              <w:rPr>
                                <w:sz w:val="20"/>
                                <w:szCs w:val="20"/>
                              </w:rPr>
                              <w:t>Сотрудничество</w:t>
                            </w:r>
                            <w:r>
                              <w:rPr>
                                <w:sz w:val="20"/>
                                <w:szCs w:val="20"/>
                              </w:rPr>
                              <w:t>с военным комиссариатом</w:t>
                            </w:r>
                          </w:p>
                          <w:p w:rsidR="001D433E" w:rsidRDefault="001D433E" w:rsidP="001D4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 o:spid="_x0000_s1040" style="position:absolute;left:0;text-align:left;margin-left:-4.1pt;margin-top:6.1pt;width:124.45pt;height:5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" fillcolor="#fcf">
                <v:textbox>
                  <w:txbxContent>
                    <w:p w:rsidR="001D433E" w:rsidRPr="00D16616" w:rsidRDefault="001D433E" w:rsidP="001D433E">
                      <w:pPr>
                        <w:ind w:right="-178"/>
                        <w:rPr>
                          <w:sz w:val="20"/>
                          <w:szCs w:val="20"/>
                        </w:rPr>
                      </w:pPr>
                      <w:r w:rsidRPr="00D16616">
                        <w:rPr>
                          <w:sz w:val="20"/>
                          <w:szCs w:val="20"/>
                        </w:rPr>
                        <w:t>Сотрудничество</w:t>
                      </w:r>
                      <w:r>
                        <w:rPr>
                          <w:sz w:val="20"/>
                          <w:szCs w:val="20"/>
                        </w:rPr>
                        <w:t>с военным комиссариатом</w:t>
                      </w:r>
                    </w:p>
                    <w:p w:rsidR="001D433E" w:rsidRDefault="001D433E" w:rsidP="001D433E"/>
                  </w:txbxContent>
                </v:textbox>
              </v:roundrect>
            </w:pict>
          </mc:Fallback>
        </mc:AlternateContent>
      </w:r>
    </w:p>
    <w:p w:rsidR="001D433E" w:rsidRPr="007C0171" w:rsidRDefault="00EB20D5" w:rsidP="001D433E">
      <w:pPr>
        <w:pStyle w:val="a3"/>
        <w:numPr>
          <w:ilvl w:val="0"/>
          <w:numId w:val="63"/>
        </w:numPr>
        <w:shd w:val="clear" w:color="auto" w:fill="FFFFFF"/>
        <w:ind w:left="0" w:firstLine="284"/>
        <w:jc w:val="both"/>
        <w:rPr>
          <w:rFonts w:ascii="Times New Roman" w:hAnsi="Times New Roman"/>
          <w:bCs/>
          <w:color w:val="000000"/>
          <w:sz w:val="24"/>
          <w:szCs w:val="24"/>
        </w:rPr>
      </w:pPr>
      <w:r>
        <w:rPr>
          <w:noProof/>
        </w:rPr>
        <mc:AlternateContent>
          <mc:Choice Requires="wps">
            <w:drawing>
              <wp:anchor distT="0" distB="0" distL="114300" distR="114300" simplePos="0" relativeHeight="251672576" behindDoc="0" locked="0" layoutInCell="1" allowOverlap="1">
                <wp:simplePos x="0" y="0"/>
                <wp:positionH relativeFrom="column">
                  <wp:posOffset>4813300</wp:posOffset>
                </wp:positionH>
                <wp:positionV relativeFrom="paragraph">
                  <wp:posOffset>69215</wp:posOffset>
                </wp:positionV>
                <wp:extent cx="1580515" cy="641350"/>
                <wp:effectExtent l="8890" t="8890" r="10795" b="6985"/>
                <wp:wrapNone/>
                <wp:docPr id="93"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41350"/>
                        </a:xfrm>
                        <a:prstGeom prst="roundRect">
                          <a:avLst>
                            <a:gd name="adj" fmla="val 16667"/>
                          </a:avLst>
                        </a:prstGeom>
                        <a:solidFill>
                          <a:srgbClr val="CCFFFF"/>
                        </a:solidFill>
                        <a:ln w="9525">
                          <a:solidFill>
                            <a:srgbClr val="000000"/>
                          </a:solidFill>
                          <a:round/>
                          <a:headEnd/>
                          <a:tailEnd/>
                        </a:ln>
                      </wps:spPr>
                      <wps:txbx>
                        <w:txbxContent>
                          <w:p w:rsidR="001D433E" w:rsidRPr="00C4316B" w:rsidRDefault="001D433E" w:rsidP="001D433E">
                            <w:pPr>
                              <w:ind w:right="-128"/>
                              <w:jc w:val="center"/>
                              <w:rPr>
                                <w:sz w:val="20"/>
                                <w:szCs w:val="20"/>
                              </w:rPr>
                            </w:pPr>
                            <w:r w:rsidRPr="00C4316B">
                              <w:rPr>
                                <w:sz w:val="20"/>
                                <w:szCs w:val="20"/>
                              </w:rPr>
                              <w:t>Преподавание курса «Православнаякультура»</w:t>
                            </w:r>
                          </w:p>
                          <w:p w:rsidR="001D433E" w:rsidRDefault="001D433E" w:rsidP="001D4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3" o:spid="_x0000_s1041" style="position:absolute;left:0;text-align:left;margin-left:379pt;margin-top:5.45pt;width:124.45pt;height: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" fillcolor="#cff">
                <v:textbox>
                  <w:txbxContent>
                    <w:p w:rsidR="001D433E" w:rsidRPr="00C4316B" w:rsidRDefault="001D433E" w:rsidP="001D433E">
                      <w:pPr>
                        <w:ind w:right="-128"/>
                        <w:jc w:val="center"/>
                        <w:rPr>
                          <w:sz w:val="20"/>
                          <w:szCs w:val="20"/>
                        </w:rPr>
                      </w:pPr>
                      <w:r w:rsidRPr="00C4316B">
                        <w:rPr>
                          <w:sz w:val="20"/>
                          <w:szCs w:val="20"/>
                        </w:rPr>
                        <w:t>Преподавание курса «Православнаякультура»</w:t>
                      </w:r>
                    </w:p>
                    <w:p w:rsidR="001D433E" w:rsidRDefault="001D433E" w:rsidP="001D433E"/>
                  </w:txbxContent>
                </v:textbox>
              </v:roundrect>
            </w:pict>
          </mc:Fallback>
        </mc:AlternateContent>
      </w:r>
    </w:p>
    <w:p w:rsidR="001D433E" w:rsidRPr="007C0171" w:rsidRDefault="001D433E" w:rsidP="001D433E">
      <w:pPr>
        <w:pStyle w:val="a3"/>
        <w:numPr>
          <w:ilvl w:val="0"/>
          <w:numId w:val="63"/>
        </w:numPr>
        <w:shd w:val="clear" w:color="auto" w:fill="FFFFFF"/>
        <w:ind w:left="0" w:firstLine="284"/>
        <w:jc w:val="both"/>
        <w:rPr>
          <w:rFonts w:ascii="Times New Roman" w:hAnsi="Times New Roman"/>
          <w:bCs/>
          <w:color w:val="000000"/>
          <w:sz w:val="24"/>
          <w:szCs w:val="24"/>
        </w:rPr>
      </w:pPr>
    </w:p>
    <w:p w:rsidR="001D433E" w:rsidRPr="007C0171" w:rsidRDefault="001D433E" w:rsidP="001D433E">
      <w:pPr>
        <w:pStyle w:val="a3"/>
        <w:numPr>
          <w:ilvl w:val="0"/>
          <w:numId w:val="63"/>
        </w:numPr>
        <w:shd w:val="clear" w:color="auto" w:fill="FFFFFF"/>
        <w:ind w:left="0" w:firstLine="284"/>
        <w:jc w:val="both"/>
        <w:rPr>
          <w:rFonts w:ascii="Times New Roman" w:hAnsi="Times New Roman"/>
          <w:bCs/>
          <w:color w:val="000000"/>
          <w:sz w:val="24"/>
          <w:szCs w:val="24"/>
        </w:rPr>
      </w:pPr>
    </w:p>
    <w:p w:rsidR="001D433E" w:rsidRPr="007C0171" w:rsidRDefault="00EB20D5" w:rsidP="001D433E">
      <w:pPr>
        <w:pStyle w:val="a3"/>
        <w:shd w:val="clear" w:color="auto" w:fill="FFFFFF"/>
        <w:ind w:left="0" w:firstLine="284"/>
        <w:jc w:val="both"/>
        <w:rPr>
          <w:rFonts w:ascii="Times New Roman" w:hAnsi="Times New Roman"/>
          <w:bCs/>
          <w:color w:val="000000"/>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4813300</wp:posOffset>
                </wp:positionH>
                <wp:positionV relativeFrom="paragraph">
                  <wp:posOffset>105410</wp:posOffset>
                </wp:positionV>
                <wp:extent cx="362585" cy="247015"/>
                <wp:effectExtent l="8890" t="9525" r="9525" b="10160"/>
                <wp:wrapNone/>
                <wp:docPr id="92"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2585"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B3667" id="AutoShape 134" o:spid="_x0000_s1026" type="#_x0000_t32" style="position:absolute;margin-left:379pt;margin-top:8.3pt;width:28.55pt;height:19.4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"/>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651510</wp:posOffset>
                </wp:positionH>
                <wp:positionV relativeFrom="paragraph">
                  <wp:posOffset>9525</wp:posOffset>
                </wp:positionV>
                <wp:extent cx="382270" cy="342900"/>
                <wp:effectExtent l="9525" t="8890" r="8255" b="10160"/>
                <wp:wrapNone/>
                <wp:docPr id="91"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27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D3736" id="AutoShape 135" o:spid="_x0000_s1026" type="#_x0000_t32" style="position:absolute;margin-left:51.3pt;margin-top:.75pt;width:30.1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"/>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3232785</wp:posOffset>
                </wp:positionH>
                <wp:positionV relativeFrom="paragraph">
                  <wp:posOffset>105410</wp:posOffset>
                </wp:positionV>
                <wp:extent cx="1580515" cy="820420"/>
                <wp:effectExtent l="9525" t="9525" r="10160" b="8255"/>
                <wp:wrapNone/>
                <wp:docPr id="90"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20420"/>
                        </a:xfrm>
                        <a:prstGeom prst="roundRect">
                          <a:avLst>
                            <a:gd name="adj" fmla="val 16667"/>
                          </a:avLst>
                        </a:prstGeom>
                        <a:solidFill>
                          <a:srgbClr val="FFCCCC"/>
                        </a:solidFill>
                        <a:ln w="9525">
                          <a:solidFill>
                            <a:srgbClr val="000000"/>
                          </a:solidFill>
                          <a:round/>
                          <a:headEnd/>
                          <a:tailEnd/>
                        </a:ln>
                      </wps:spPr>
                      <wps:txbx>
                        <w:txbxContent>
                          <w:p w:rsidR="001D433E" w:rsidRDefault="001D433E" w:rsidP="001D433E">
                            <w:pPr>
                              <w:jc w:val="center"/>
                              <w:rPr>
                                <w:sz w:val="20"/>
                                <w:szCs w:val="20"/>
                              </w:rPr>
                            </w:pPr>
                            <w:r>
                              <w:rPr>
                                <w:sz w:val="20"/>
                                <w:szCs w:val="20"/>
                              </w:rPr>
                              <w:t xml:space="preserve">Сотрудничество </w:t>
                            </w:r>
                          </w:p>
                          <w:p w:rsidR="001D433E" w:rsidRPr="00190D85" w:rsidRDefault="001D433E" w:rsidP="001D433E">
                            <w:pPr>
                              <w:jc w:val="center"/>
                              <w:rPr>
                                <w:sz w:val="20"/>
                                <w:szCs w:val="20"/>
                              </w:rPr>
                            </w:pPr>
                            <w:r>
                              <w:rPr>
                                <w:sz w:val="20"/>
                                <w:szCs w:val="20"/>
                              </w:rPr>
                              <w:t>с молодёжным центром города</w:t>
                            </w:r>
                          </w:p>
                          <w:p w:rsidR="001D433E" w:rsidRDefault="001D433E" w:rsidP="001D4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6" o:spid="_x0000_s1042" style="position:absolute;left:0;text-align:left;margin-left:254.55pt;margin-top:8.3pt;width:124.45pt;height:6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" fillcolor="#fcc">
                <v:textbox>
                  <w:txbxContent>
                    <w:p w:rsidR="001D433E" w:rsidRDefault="001D433E" w:rsidP="001D433E">
                      <w:pPr>
                        <w:jc w:val="center"/>
                        <w:rPr>
                          <w:sz w:val="20"/>
                          <w:szCs w:val="20"/>
                        </w:rPr>
                      </w:pPr>
                      <w:r>
                        <w:rPr>
                          <w:sz w:val="20"/>
                          <w:szCs w:val="20"/>
                        </w:rPr>
                        <w:t xml:space="preserve">Сотрудничество </w:t>
                      </w:r>
                    </w:p>
                    <w:p w:rsidR="001D433E" w:rsidRPr="00190D85" w:rsidRDefault="001D433E" w:rsidP="001D433E">
                      <w:pPr>
                        <w:jc w:val="center"/>
                        <w:rPr>
                          <w:sz w:val="20"/>
                          <w:szCs w:val="20"/>
                        </w:rPr>
                      </w:pPr>
                      <w:r>
                        <w:rPr>
                          <w:sz w:val="20"/>
                          <w:szCs w:val="20"/>
                        </w:rPr>
                        <w:t>с молодёжным центром города</w:t>
                      </w:r>
                    </w:p>
                    <w:p w:rsidR="001D433E" w:rsidRDefault="001D433E" w:rsidP="001D433E"/>
                  </w:txbxContent>
                </v:textbox>
              </v:roundrect>
            </w:pict>
          </mc:Fallback>
        </mc:AlternateContent>
      </w:r>
    </w:p>
    <w:p w:rsidR="001D433E" w:rsidRPr="007C0171" w:rsidRDefault="00EB20D5" w:rsidP="001D433E">
      <w:pPr>
        <w:pStyle w:val="a3"/>
        <w:shd w:val="clear" w:color="auto" w:fill="FFFFFF"/>
        <w:ind w:left="0" w:firstLine="284"/>
        <w:jc w:val="both"/>
        <w:rPr>
          <w:rFonts w:ascii="Times New Roman" w:hAnsi="Times New Roman"/>
          <w:bCs/>
          <w:color w:val="000000"/>
          <w:sz w:val="24"/>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1033780</wp:posOffset>
                </wp:positionH>
                <wp:positionV relativeFrom="paragraph">
                  <wp:posOffset>28575</wp:posOffset>
                </wp:positionV>
                <wp:extent cx="1580515" cy="762635"/>
                <wp:effectExtent l="10795" t="10795" r="8890" b="7620"/>
                <wp:wrapNone/>
                <wp:docPr id="89"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762635"/>
                        </a:xfrm>
                        <a:prstGeom prst="roundRect">
                          <a:avLst>
                            <a:gd name="adj" fmla="val 16667"/>
                          </a:avLst>
                        </a:prstGeom>
                        <a:solidFill>
                          <a:srgbClr val="DAEEF3"/>
                        </a:solidFill>
                        <a:ln w="9525">
                          <a:solidFill>
                            <a:srgbClr val="000000"/>
                          </a:solidFill>
                          <a:round/>
                          <a:headEnd/>
                          <a:tailEnd/>
                        </a:ln>
                      </wps:spPr>
                      <wps:txbx>
                        <w:txbxContent>
                          <w:p w:rsidR="001D433E" w:rsidRPr="00F5292A" w:rsidRDefault="001D433E" w:rsidP="001D433E">
                            <w:pPr>
                              <w:ind w:right="-271"/>
                              <w:jc w:val="center"/>
                              <w:rPr>
                                <w:sz w:val="20"/>
                                <w:szCs w:val="20"/>
                              </w:rPr>
                            </w:pPr>
                            <w:r w:rsidRPr="00F5292A">
                              <w:rPr>
                                <w:sz w:val="20"/>
                                <w:szCs w:val="20"/>
                              </w:rPr>
                              <w:t xml:space="preserve">с МБОУ ДОД </w:t>
                            </w:r>
                          </w:p>
                          <w:p w:rsidR="001D433E" w:rsidRPr="00F5292A" w:rsidRDefault="001D433E" w:rsidP="001D433E">
                            <w:pPr>
                              <w:ind w:right="-271"/>
                              <w:jc w:val="center"/>
                              <w:rPr>
                                <w:sz w:val="20"/>
                                <w:szCs w:val="20"/>
                              </w:rPr>
                            </w:pPr>
                            <w:r>
                              <w:rPr>
                                <w:sz w:val="20"/>
                                <w:szCs w:val="20"/>
                              </w:rPr>
                              <w:t>«ЦНТТУ</w:t>
                            </w:r>
                            <w:r w:rsidRPr="00F5292A">
                              <w:rPr>
                                <w:sz w:val="20"/>
                                <w:szCs w:val="20"/>
                              </w:rPr>
                              <w:t>»</w:t>
                            </w:r>
                          </w:p>
                          <w:p w:rsidR="001D433E" w:rsidRPr="00F5292A" w:rsidRDefault="001D433E" w:rsidP="001D433E"/>
                          <w:p w:rsidR="001D433E" w:rsidRPr="00F5292A" w:rsidRDefault="001D433E" w:rsidP="001D4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 o:spid="_x0000_s1043" style="position:absolute;left:0;text-align:left;margin-left:81.4pt;margin-top:2.25pt;width:124.45pt;height:6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" fillcolor="#daeef3">
                <v:textbox>
                  <w:txbxContent>
                    <w:p w:rsidR="001D433E" w:rsidRPr="00F5292A" w:rsidRDefault="001D433E" w:rsidP="001D433E">
                      <w:pPr>
                        <w:ind w:right="-271"/>
                        <w:jc w:val="center"/>
                        <w:rPr>
                          <w:sz w:val="20"/>
                          <w:szCs w:val="20"/>
                        </w:rPr>
                      </w:pPr>
                      <w:r w:rsidRPr="00F5292A">
                        <w:rPr>
                          <w:sz w:val="20"/>
                          <w:szCs w:val="20"/>
                        </w:rPr>
                        <w:t xml:space="preserve">с МБОУ ДОД </w:t>
                      </w:r>
                    </w:p>
                    <w:p w:rsidR="001D433E" w:rsidRPr="00F5292A" w:rsidRDefault="001D433E" w:rsidP="001D433E">
                      <w:pPr>
                        <w:ind w:right="-271"/>
                        <w:jc w:val="center"/>
                        <w:rPr>
                          <w:sz w:val="20"/>
                          <w:szCs w:val="20"/>
                        </w:rPr>
                      </w:pPr>
                      <w:r>
                        <w:rPr>
                          <w:sz w:val="20"/>
                          <w:szCs w:val="20"/>
                        </w:rPr>
                        <w:t>«ЦНТТУ</w:t>
                      </w:r>
                      <w:r w:rsidRPr="00F5292A">
                        <w:rPr>
                          <w:sz w:val="20"/>
                          <w:szCs w:val="20"/>
                        </w:rPr>
                        <w:t>»</w:t>
                      </w:r>
                    </w:p>
                    <w:p w:rsidR="001D433E" w:rsidRPr="00F5292A" w:rsidRDefault="001D433E" w:rsidP="001D433E"/>
                    <w:p w:rsidR="001D433E" w:rsidRPr="00F5292A" w:rsidRDefault="001D433E" w:rsidP="001D433E"/>
                  </w:txbxContent>
                </v:textbox>
              </v:roundrect>
            </w:pict>
          </mc:Fallback>
        </mc:AlternateContent>
      </w:r>
    </w:p>
    <w:p w:rsidR="001D433E" w:rsidRPr="00F5292A" w:rsidRDefault="001D433E" w:rsidP="001D433E">
      <w:pPr>
        <w:ind w:right="-271" w:firstLine="284"/>
        <w:jc w:val="center"/>
        <w:rPr>
          <w:sz w:val="20"/>
          <w:szCs w:val="20"/>
        </w:rPr>
      </w:pPr>
      <w:r w:rsidRPr="00F5292A">
        <w:rPr>
          <w:sz w:val="20"/>
          <w:szCs w:val="20"/>
        </w:rPr>
        <w:t xml:space="preserve">Сотрудничество </w:t>
      </w:r>
    </w:p>
    <w:p w:rsidR="001D433E" w:rsidRPr="007C0171" w:rsidRDefault="00EB20D5" w:rsidP="001D433E">
      <w:pPr>
        <w:pStyle w:val="a3"/>
        <w:shd w:val="clear" w:color="auto" w:fill="FFFFFF"/>
        <w:ind w:left="0" w:firstLine="284"/>
        <w:jc w:val="both"/>
        <w:rPr>
          <w:bCs/>
          <w:color w:val="5F497A"/>
        </w:rPr>
      </w:pPr>
      <w:r>
        <w:rPr>
          <w:noProof/>
        </w:rPr>
        <mc:AlternateContent>
          <mc:Choice Requires="wps">
            <w:drawing>
              <wp:anchor distT="0" distB="0" distL="114300" distR="114300" simplePos="0" relativeHeight="251677696" behindDoc="0" locked="0" layoutInCell="1" allowOverlap="1">
                <wp:simplePos x="0" y="0"/>
                <wp:positionH relativeFrom="column">
                  <wp:posOffset>2614295</wp:posOffset>
                </wp:positionH>
                <wp:positionV relativeFrom="paragraph">
                  <wp:posOffset>98425</wp:posOffset>
                </wp:positionV>
                <wp:extent cx="618490" cy="0"/>
                <wp:effectExtent l="10160" t="9525" r="9525" b="9525"/>
                <wp:wrapNone/>
                <wp:docPr id="8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9CDA6" id="AutoShape 138" o:spid="_x0000_s1026" type="#_x0000_t32" style="position:absolute;margin-left:205.85pt;margin-top:7.75pt;width:48.7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jHwIAAD0EAAAOAAAAZHJzL2Uyb0RvYy54bWysU02P2jAQvVfqf7B8hyRso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"/>
            </w:pict>
          </mc:Fallback>
        </mc:AlternateContent>
      </w:r>
    </w:p>
    <w:p w:rsidR="001D433E" w:rsidRPr="007C0171" w:rsidRDefault="001D433E" w:rsidP="001D433E">
      <w:pPr>
        <w:pStyle w:val="a3"/>
        <w:shd w:val="clear" w:color="auto" w:fill="FFFFFF"/>
        <w:ind w:left="0" w:firstLine="284"/>
        <w:jc w:val="both"/>
        <w:rPr>
          <w:bCs/>
          <w:color w:val="5F497A"/>
          <w:sz w:val="16"/>
          <w:szCs w:val="16"/>
        </w:rPr>
      </w:pPr>
    </w:p>
    <w:p w:rsidR="001D433E" w:rsidRPr="007C0171" w:rsidRDefault="001D433E" w:rsidP="001D433E">
      <w:pPr>
        <w:pStyle w:val="a3"/>
        <w:shd w:val="clear" w:color="auto" w:fill="FFFFFF"/>
        <w:spacing w:after="0" w:line="240" w:lineRule="auto"/>
        <w:ind w:left="0" w:firstLine="284"/>
        <w:jc w:val="both"/>
        <w:rPr>
          <w:rFonts w:ascii="Times New Roman" w:hAnsi="Times New Roman"/>
          <w:color w:val="000000"/>
          <w:sz w:val="24"/>
          <w:szCs w:val="24"/>
        </w:rPr>
      </w:pPr>
      <w:r w:rsidRPr="007C0171">
        <w:rPr>
          <w:rFonts w:ascii="Times New Roman" w:hAnsi="Times New Roman"/>
          <w:b/>
          <w:bCs/>
          <w:color w:val="000000"/>
          <w:sz w:val="24"/>
          <w:szCs w:val="24"/>
        </w:rPr>
        <w:t>Планируемые результаты:</w:t>
      </w:r>
    </w:p>
    <w:p w:rsidR="001D433E" w:rsidRPr="007C0171" w:rsidRDefault="001D433E" w:rsidP="001D433E">
      <w:pPr>
        <w:shd w:val="clear" w:color="auto" w:fill="FFFFFF"/>
        <w:spacing w:after="0" w:line="240" w:lineRule="auto"/>
        <w:ind w:firstLine="284"/>
        <w:jc w:val="both"/>
        <w:rPr>
          <w:rFonts w:ascii="Times New Roman" w:hAnsi="Times New Roman"/>
          <w:color w:val="000000"/>
          <w:sz w:val="24"/>
          <w:szCs w:val="24"/>
        </w:rPr>
      </w:pPr>
      <w:r w:rsidRPr="007C0171">
        <w:rPr>
          <w:rFonts w:ascii="Times New Roman" w:hAnsi="Times New Roman"/>
          <w:color w:val="000000"/>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человека.В школе формируется личность, осознающая себя частью общества и гражданином своего Отечества, овладевающая следующими компетенциями:</w:t>
      </w:r>
    </w:p>
    <w:p w:rsidR="001D433E" w:rsidRPr="007C0171" w:rsidRDefault="001D433E" w:rsidP="001D433E">
      <w:pPr>
        <w:numPr>
          <w:ilvl w:val="0"/>
          <w:numId w:val="66"/>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7C0171">
        <w:rPr>
          <w:rFonts w:ascii="Times New Roman" w:hAnsi="Times New Roman"/>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D433E" w:rsidRPr="007C0171" w:rsidRDefault="001D433E" w:rsidP="001D433E">
      <w:pPr>
        <w:numPr>
          <w:ilvl w:val="0"/>
          <w:numId w:val="66"/>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7C0171">
        <w:rPr>
          <w:rFonts w:ascii="Times New Roman" w:hAnsi="Times New Roman"/>
          <w:color w:val="000000"/>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D433E" w:rsidRPr="007C0171" w:rsidRDefault="001D433E" w:rsidP="001D433E">
      <w:pPr>
        <w:numPr>
          <w:ilvl w:val="0"/>
          <w:numId w:val="66"/>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7C0171">
        <w:rPr>
          <w:rFonts w:ascii="Times New Roman" w:hAnsi="Times New Roman"/>
          <w:color w:val="000000"/>
          <w:sz w:val="24"/>
          <w:szCs w:val="24"/>
        </w:rPr>
        <w:t>опыт постижения ценностей гражданского общества, национальной истории и культуры;</w:t>
      </w:r>
    </w:p>
    <w:p w:rsidR="001D433E" w:rsidRPr="007C0171" w:rsidRDefault="001D433E" w:rsidP="001D433E">
      <w:pPr>
        <w:numPr>
          <w:ilvl w:val="0"/>
          <w:numId w:val="66"/>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7C0171">
        <w:rPr>
          <w:rFonts w:ascii="Times New Roman" w:hAnsi="Times New Roman"/>
          <w:color w:val="000000"/>
          <w:sz w:val="24"/>
          <w:szCs w:val="24"/>
        </w:rPr>
        <w:t>опыт ролевого взаимодействия и реализации гражданской, патриотической позиции;</w:t>
      </w:r>
    </w:p>
    <w:p w:rsidR="001D433E" w:rsidRPr="007C0171" w:rsidRDefault="001D433E" w:rsidP="001D433E">
      <w:pPr>
        <w:numPr>
          <w:ilvl w:val="0"/>
          <w:numId w:val="66"/>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7C0171">
        <w:rPr>
          <w:rFonts w:ascii="Times New Roman" w:hAnsi="Times New Roman"/>
          <w:color w:val="000000"/>
          <w:sz w:val="24"/>
          <w:szCs w:val="24"/>
        </w:rPr>
        <w:t>опыт социальной и межкультурной коммуникации;</w:t>
      </w:r>
    </w:p>
    <w:p w:rsidR="001D433E" w:rsidRPr="007C0171" w:rsidRDefault="001D433E" w:rsidP="001D433E">
      <w:pPr>
        <w:numPr>
          <w:ilvl w:val="0"/>
          <w:numId w:val="66"/>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7C0171">
        <w:rPr>
          <w:rFonts w:ascii="Times New Roman" w:hAnsi="Times New Roman"/>
          <w:color w:val="000000"/>
          <w:sz w:val="24"/>
          <w:szCs w:val="24"/>
        </w:rPr>
        <w:t>знания о правах и обязанностях человека, гражданина, семьянина, товарища.</w:t>
      </w:r>
    </w:p>
    <w:p w:rsidR="001D433E" w:rsidRPr="007C0171" w:rsidRDefault="001D433E" w:rsidP="001D433E">
      <w:pPr>
        <w:shd w:val="clear" w:color="auto" w:fill="FFFFFF"/>
        <w:spacing w:after="0" w:line="240" w:lineRule="auto"/>
        <w:ind w:firstLine="284"/>
        <w:jc w:val="center"/>
        <w:rPr>
          <w:rFonts w:ascii="Times New Roman" w:hAnsi="Times New Roman"/>
          <w:b/>
          <w:bCs/>
          <w:color w:val="000000"/>
          <w:sz w:val="24"/>
          <w:szCs w:val="24"/>
        </w:rPr>
      </w:pPr>
      <w:r w:rsidRPr="007C0171">
        <w:rPr>
          <w:rFonts w:ascii="Times New Roman" w:hAnsi="Times New Roman"/>
          <w:b/>
          <w:bCs/>
          <w:color w:val="000000"/>
          <w:sz w:val="24"/>
          <w:szCs w:val="24"/>
        </w:rPr>
        <w:t>Направление «Духовно-нравственное»</w:t>
      </w:r>
    </w:p>
    <w:p w:rsidR="001D433E" w:rsidRPr="007C0171" w:rsidRDefault="001D433E" w:rsidP="001D433E">
      <w:pPr>
        <w:shd w:val="clear" w:color="auto" w:fill="FFFFFF"/>
        <w:spacing w:after="0" w:line="240" w:lineRule="auto"/>
        <w:ind w:firstLine="284"/>
        <w:jc w:val="both"/>
        <w:rPr>
          <w:rFonts w:ascii="Times New Roman" w:hAnsi="Times New Roman"/>
          <w:i/>
          <w:color w:val="000000"/>
          <w:sz w:val="24"/>
          <w:szCs w:val="24"/>
        </w:rPr>
      </w:pPr>
      <w:r w:rsidRPr="007C0171">
        <w:rPr>
          <w:rFonts w:ascii="Times New Roman" w:hAnsi="Times New Roman"/>
          <w:b/>
          <w:bCs/>
          <w:i/>
          <w:iCs/>
          <w:color w:val="000000"/>
          <w:sz w:val="24"/>
          <w:szCs w:val="24"/>
        </w:rPr>
        <w:t>Воспитание нравственных чувств и этического сознания.</w:t>
      </w:r>
    </w:p>
    <w:p w:rsidR="001D433E" w:rsidRPr="007C0171" w:rsidRDefault="001D433E" w:rsidP="001D433E">
      <w:pPr>
        <w:shd w:val="clear" w:color="auto" w:fill="FFFFFF"/>
        <w:spacing w:after="0" w:line="240" w:lineRule="auto"/>
        <w:ind w:firstLine="284"/>
        <w:jc w:val="both"/>
        <w:rPr>
          <w:rFonts w:ascii="Times New Roman" w:hAnsi="Times New Roman"/>
          <w:b/>
          <w:bCs/>
          <w:color w:val="000000"/>
          <w:sz w:val="24"/>
          <w:szCs w:val="24"/>
        </w:rPr>
      </w:pPr>
      <w:r w:rsidRPr="007C0171">
        <w:rPr>
          <w:rFonts w:ascii="Times New Roman" w:hAnsi="Times New Roman"/>
          <w:b/>
          <w:bCs/>
          <w:color w:val="000000"/>
          <w:sz w:val="24"/>
          <w:szCs w:val="24"/>
        </w:rPr>
        <w:t>Задачи:</w:t>
      </w:r>
    </w:p>
    <w:p w:rsidR="001D433E" w:rsidRPr="007C0171" w:rsidRDefault="001D433E" w:rsidP="001D433E">
      <w:pPr>
        <w:shd w:val="clear" w:color="auto" w:fill="FFFFFF"/>
        <w:spacing w:after="0" w:line="240" w:lineRule="auto"/>
        <w:ind w:firstLine="284"/>
        <w:jc w:val="both"/>
        <w:rPr>
          <w:rFonts w:ascii="Times New Roman" w:hAnsi="Times New Roman"/>
          <w:color w:val="000000"/>
          <w:sz w:val="24"/>
          <w:szCs w:val="24"/>
        </w:rPr>
      </w:pPr>
      <w:r w:rsidRPr="007C0171">
        <w:rPr>
          <w:rFonts w:ascii="Times New Roman" w:hAnsi="Times New Roman"/>
          <w:bCs/>
          <w:color w:val="000000"/>
          <w:sz w:val="24"/>
          <w:szCs w:val="24"/>
        </w:rPr>
        <w:t>Получение знаний</w:t>
      </w:r>
    </w:p>
    <w:p w:rsidR="001D433E" w:rsidRPr="007C0171" w:rsidRDefault="001D433E" w:rsidP="001D433E">
      <w:pPr>
        <w:numPr>
          <w:ilvl w:val="0"/>
          <w:numId w:val="67"/>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7C0171">
        <w:rPr>
          <w:rFonts w:ascii="Times New Roman" w:hAnsi="Times New Roman"/>
          <w:color w:val="000000"/>
          <w:sz w:val="24"/>
          <w:szCs w:val="24"/>
        </w:rPr>
        <w:t>о базовых национальных российских ценностях;</w:t>
      </w:r>
    </w:p>
    <w:p w:rsidR="001D433E" w:rsidRPr="007C0171" w:rsidRDefault="001D433E" w:rsidP="001D433E">
      <w:pPr>
        <w:numPr>
          <w:ilvl w:val="0"/>
          <w:numId w:val="67"/>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7C0171">
        <w:rPr>
          <w:rFonts w:ascii="Times New Roman" w:hAnsi="Times New Roman"/>
          <w:color w:val="000000"/>
          <w:sz w:val="24"/>
          <w:szCs w:val="24"/>
        </w:rPr>
        <w:t>различия хороших и плохих поступков;</w:t>
      </w:r>
    </w:p>
    <w:p w:rsidR="001D433E" w:rsidRPr="007C0171" w:rsidRDefault="001D433E" w:rsidP="001D433E">
      <w:pPr>
        <w:numPr>
          <w:ilvl w:val="0"/>
          <w:numId w:val="67"/>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7C0171">
        <w:rPr>
          <w:rFonts w:ascii="Times New Roman" w:hAnsi="Times New Roman"/>
          <w:color w:val="000000"/>
          <w:sz w:val="24"/>
          <w:szCs w:val="24"/>
        </w:rPr>
        <w:t>о правилах поведения в школе, дома, на улице, в общественных местах, на природе;</w:t>
      </w:r>
    </w:p>
    <w:p w:rsidR="001D433E" w:rsidRPr="007C0171" w:rsidRDefault="001D433E" w:rsidP="001D433E">
      <w:pPr>
        <w:numPr>
          <w:ilvl w:val="0"/>
          <w:numId w:val="67"/>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7C0171">
        <w:rPr>
          <w:rFonts w:ascii="Times New Roman" w:hAnsi="Times New Roman"/>
          <w:color w:val="000000"/>
          <w:sz w:val="24"/>
          <w:szCs w:val="24"/>
        </w:rPr>
        <w:t>о религиозной картине мира, роли традиционных религий в развитии Российского государства, в истории и культуре нашей страны;</w:t>
      </w:r>
    </w:p>
    <w:p w:rsidR="001D433E" w:rsidRPr="007C0171" w:rsidRDefault="001D433E" w:rsidP="001D433E">
      <w:pPr>
        <w:numPr>
          <w:ilvl w:val="0"/>
          <w:numId w:val="67"/>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7C0171">
        <w:rPr>
          <w:rFonts w:ascii="Times New Roman" w:hAnsi="Times New Roman"/>
          <w:color w:val="000000"/>
          <w:sz w:val="24"/>
          <w:szCs w:val="24"/>
        </w:rPr>
        <w:t>уважительного отношения к родителям, старшим, доброжелательное отношение к сверстникам и младшим;</w:t>
      </w:r>
    </w:p>
    <w:p w:rsidR="001D433E" w:rsidRPr="007C0171" w:rsidRDefault="001D433E" w:rsidP="001D433E">
      <w:pPr>
        <w:numPr>
          <w:ilvl w:val="0"/>
          <w:numId w:val="67"/>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7C0171">
        <w:rPr>
          <w:rFonts w:ascii="Times New Roman" w:hAnsi="Times New Roman"/>
          <w:color w:val="000000"/>
          <w:sz w:val="24"/>
          <w:szCs w:val="24"/>
        </w:rPr>
        <w:t>установления дружеских взаимоотношений в коллективе, основанных на взаимопомощи и взаимной поддержке;</w:t>
      </w:r>
    </w:p>
    <w:p w:rsidR="001D433E" w:rsidRPr="007C0171" w:rsidRDefault="001D433E" w:rsidP="001D433E">
      <w:pPr>
        <w:numPr>
          <w:ilvl w:val="0"/>
          <w:numId w:val="67"/>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7C0171">
        <w:rPr>
          <w:rFonts w:ascii="Times New Roman" w:hAnsi="Times New Roman"/>
          <w:color w:val="000000"/>
          <w:sz w:val="24"/>
          <w:szCs w:val="24"/>
        </w:rPr>
        <w:t>бережного, гуманного отношение ко всему живому;</w:t>
      </w:r>
    </w:p>
    <w:p w:rsidR="001D433E" w:rsidRPr="007C0171" w:rsidRDefault="001D433E" w:rsidP="001D433E">
      <w:pPr>
        <w:numPr>
          <w:ilvl w:val="0"/>
          <w:numId w:val="67"/>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7C0171">
        <w:rPr>
          <w:rFonts w:ascii="Times New Roman" w:hAnsi="Times New Roman"/>
          <w:color w:val="000000"/>
          <w:sz w:val="24"/>
          <w:szCs w:val="24"/>
        </w:rPr>
        <w:t>правил этики, культуры речи;</w:t>
      </w:r>
    </w:p>
    <w:p w:rsidR="001D433E" w:rsidRDefault="001D433E" w:rsidP="001D433E">
      <w:pPr>
        <w:numPr>
          <w:ilvl w:val="0"/>
          <w:numId w:val="67"/>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7C0171">
        <w:rPr>
          <w:rFonts w:ascii="Times New Roman" w:hAnsi="Times New Roman"/>
          <w:color w:val="000000"/>
          <w:sz w:val="24"/>
          <w:szCs w:val="24"/>
        </w:rPr>
        <w:t xml:space="preserve">стремление избегать плохих поступков, не капризничать, не быть упрямым; умение </w:t>
      </w:r>
    </w:p>
    <w:p w:rsidR="001D433E" w:rsidRDefault="001D433E" w:rsidP="001D433E">
      <w:pPr>
        <w:shd w:val="clear" w:color="auto" w:fill="FFFFFF"/>
        <w:autoSpaceDE w:val="0"/>
        <w:autoSpaceDN w:val="0"/>
        <w:adjustRightInd w:val="0"/>
        <w:spacing w:after="0" w:line="240" w:lineRule="auto"/>
        <w:ind w:left="567"/>
        <w:jc w:val="both"/>
        <w:rPr>
          <w:rFonts w:ascii="Times New Roman" w:hAnsi="Times New Roman"/>
          <w:color w:val="000000"/>
          <w:sz w:val="24"/>
          <w:szCs w:val="24"/>
        </w:rPr>
      </w:pPr>
    </w:p>
    <w:p w:rsidR="001D433E" w:rsidRPr="007C0171" w:rsidRDefault="001D433E" w:rsidP="001D433E">
      <w:pPr>
        <w:shd w:val="clear" w:color="auto" w:fill="FFFFFF"/>
        <w:autoSpaceDE w:val="0"/>
        <w:autoSpaceDN w:val="0"/>
        <w:adjustRightInd w:val="0"/>
        <w:spacing w:after="0" w:line="240" w:lineRule="auto"/>
        <w:ind w:left="567" w:hanging="567"/>
        <w:jc w:val="both"/>
        <w:rPr>
          <w:rFonts w:ascii="Times New Roman" w:hAnsi="Times New Roman"/>
          <w:color w:val="000000"/>
          <w:sz w:val="24"/>
          <w:szCs w:val="24"/>
        </w:rPr>
      </w:pPr>
      <w:r>
        <w:rPr>
          <w:rFonts w:ascii="Times New Roman" w:hAnsi="Times New Roman"/>
          <w:color w:val="000000"/>
          <w:sz w:val="24"/>
          <w:szCs w:val="24"/>
        </w:rPr>
        <w:t>п</w:t>
      </w:r>
      <w:r w:rsidRPr="007C0171">
        <w:rPr>
          <w:rFonts w:ascii="Times New Roman" w:hAnsi="Times New Roman"/>
          <w:color w:val="000000"/>
          <w:sz w:val="24"/>
          <w:szCs w:val="24"/>
        </w:rPr>
        <w:t>ризнаться в плохом поступке и проанализировать его;</w:t>
      </w:r>
    </w:p>
    <w:p w:rsidR="001D433E" w:rsidRPr="007C0171" w:rsidRDefault="001D433E" w:rsidP="001D433E">
      <w:pPr>
        <w:numPr>
          <w:ilvl w:val="0"/>
          <w:numId w:val="67"/>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7C0171">
        <w:rPr>
          <w:rFonts w:ascii="Times New Roman" w:hAnsi="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1D433E" w:rsidRPr="007C0171" w:rsidRDefault="001D433E" w:rsidP="001D433E">
      <w:pPr>
        <w:numPr>
          <w:ilvl w:val="0"/>
          <w:numId w:val="67"/>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7C0171">
        <w:rPr>
          <w:rFonts w:ascii="Times New Roman" w:hAnsi="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D433E" w:rsidRPr="007C0171" w:rsidRDefault="001D433E" w:rsidP="001D433E">
      <w:pPr>
        <w:shd w:val="clear" w:color="auto" w:fill="FFFFFF"/>
        <w:spacing w:after="0" w:line="240" w:lineRule="auto"/>
        <w:ind w:firstLine="284"/>
        <w:jc w:val="both"/>
        <w:rPr>
          <w:rFonts w:ascii="Times New Roman" w:hAnsi="Times New Roman"/>
          <w:color w:val="000000"/>
          <w:sz w:val="24"/>
          <w:szCs w:val="24"/>
        </w:rPr>
      </w:pPr>
      <w:r w:rsidRPr="007C0171">
        <w:rPr>
          <w:rFonts w:ascii="Times New Roman" w:hAnsi="Times New Roman"/>
          <w:b/>
          <w:bCs/>
          <w:color w:val="000000"/>
          <w:sz w:val="24"/>
          <w:szCs w:val="24"/>
        </w:rPr>
        <w:t xml:space="preserve">Ценности: </w:t>
      </w:r>
      <w:r w:rsidRPr="007C0171">
        <w:rPr>
          <w:rFonts w:ascii="Times New Roman" w:hAnsi="Times New Roman"/>
          <w:color w:val="000000"/>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1D433E" w:rsidRPr="007C0171" w:rsidRDefault="001D433E" w:rsidP="001D433E">
      <w:pPr>
        <w:spacing w:after="0" w:line="240" w:lineRule="auto"/>
        <w:ind w:firstLine="284"/>
        <w:jc w:val="center"/>
        <w:rPr>
          <w:rStyle w:val="afa"/>
          <w:color w:val="000000"/>
          <w:sz w:val="24"/>
          <w:szCs w:val="24"/>
        </w:rPr>
      </w:pPr>
      <w:r w:rsidRPr="007C0171">
        <w:rPr>
          <w:rStyle w:val="afa"/>
          <w:color w:val="000000"/>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1D433E" w:rsidRPr="00DE26D5" w:rsidTr="001D433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433E" w:rsidRPr="00DE26D5" w:rsidRDefault="001D433E" w:rsidP="001D433E">
            <w:pPr>
              <w:spacing w:after="0" w:line="240" w:lineRule="auto"/>
              <w:ind w:firstLine="284"/>
              <w:jc w:val="center"/>
              <w:rPr>
                <w:rStyle w:val="afa"/>
                <w:b w:val="0"/>
                <w:bCs w:val="0"/>
                <w:color w:val="000000"/>
                <w:sz w:val="24"/>
                <w:szCs w:val="24"/>
              </w:rPr>
            </w:pPr>
            <w:r w:rsidRPr="00DE26D5">
              <w:rPr>
                <w:rStyle w:val="afa"/>
                <w:b w:val="0"/>
                <w:bCs w:val="0"/>
                <w:color w:val="00000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1D433E" w:rsidRPr="00DE26D5" w:rsidRDefault="001D433E" w:rsidP="001D433E">
            <w:pPr>
              <w:shd w:val="clear" w:color="auto" w:fill="FFFFFF"/>
              <w:spacing w:line="240" w:lineRule="auto"/>
              <w:ind w:firstLine="284"/>
              <w:jc w:val="center"/>
              <w:rPr>
                <w:rFonts w:ascii="Times New Roman" w:hAnsi="Times New Roman"/>
                <w:color w:val="000000"/>
                <w:sz w:val="24"/>
                <w:szCs w:val="24"/>
              </w:rPr>
            </w:pPr>
            <w:r w:rsidRPr="00DE26D5">
              <w:rPr>
                <w:rFonts w:ascii="Times New Roman" w:hAnsi="Times New Roman"/>
                <w:color w:val="000000"/>
                <w:sz w:val="24"/>
                <w:szCs w:val="24"/>
              </w:rPr>
              <w:t>Ключевые дела</w:t>
            </w:r>
          </w:p>
        </w:tc>
      </w:tr>
      <w:tr w:rsidR="001D433E" w:rsidRPr="00DE26D5" w:rsidTr="001D433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433E" w:rsidRPr="00DE26D5" w:rsidRDefault="001D433E" w:rsidP="001D433E">
            <w:pPr>
              <w:numPr>
                <w:ilvl w:val="0"/>
                <w:numId w:val="64"/>
              </w:numPr>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формирование духовно-нравственных ориентиров;</w:t>
            </w:r>
          </w:p>
          <w:p w:rsidR="001D433E" w:rsidRPr="00DE26D5" w:rsidRDefault="001D433E" w:rsidP="001D433E">
            <w:pPr>
              <w:numPr>
                <w:ilvl w:val="0"/>
                <w:numId w:val="64"/>
              </w:numPr>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lastRenderedPageBreak/>
              <w:t>формирование гражданского отношения к себе;</w:t>
            </w:r>
          </w:p>
          <w:p w:rsidR="001D433E" w:rsidRPr="00DE26D5" w:rsidRDefault="001D433E" w:rsidP="001D433E">
            <w:pPr>
              <w:numPr>
                <w:ilvl w:val="0"/>
                <w:numId w:val="64"/>
              </w:numPr>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воспитание сознательной дисциплины и культуры поведения, ответственности и исполнительности;</w:t>
            </w:r>
          </w:p>
          <w:p w:rsidR="001D433E" w:rsidRPr="00DE26D5" w:rsidRDefault="001D433E" w:rsidP="001D433E">
            <w:pPr>
              <w:numPr>
                <w:ilvl w:val="0"/>
                <w:numId w:val="64"/>
              </w:numPr>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формирование потребности самообразования, самовоспитания своих морально-волевых качеств;</w:t>
            </w:r>
          </w:p>
          <w:p w:rsidR="001D433E" w:rsidRPr="00DE26D5" w:rsidRDefault="001D433E" w:rsidP="001D433E">
            <w:pPr>
              <w:numPr>
                <w:ilvl w:val="0"/>
                <w:numId w:val="64"/>
              </w:numPr>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1D433E" w:rsidRPr="00DE26D5" w:rsidRDefault="001D433E" w:rsidP="001D433E">
            <w:pPr>
              <w:numPr>
                <w:ilvl w:val="0"/>
                <w:numId w:val="65"/>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lastRenderedPageBreak/>
              <w:t>День Знаний;</w:t>
            </w:r>
          </w:p>
          <w:p w:rsidR="001D433E" w:rsidRPr="00DE26D5" w:rsidRDefault="001D433E" w:rsidP="001D433E">
            <w:pPr>
              <w:numPr>
                <w:ilvl w:val="0"/>
                <w:numId w:val="65"/>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День пожилого человека;</w:t>
            </w:r>
          </w:p>
          <w:p w:rsidR="001D433E" w:rsidRPr="00DE26D5" w:rsidRDefault="001D433E" w:rsidP="001D433E">
            <w:pPr>
              <w:numPr>
                <w:ilvl w:val="0"/>
                <w:numId w:val="65"/>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lastRenderedPageBreak/>
              <w:t>День Учителя;</w:t>
            </w:r>
          </w:p>
          <w:p w:rsidR="001D433E" w:rsidRPr="00DE26D5" w:rsidRDefault="001D433E" w:rsidP="001D433E">
            <w:pPr>
              <w:numPr>
                <w:ilvl w:val="0"/>
                <w:numId w:val="65"/>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День матери;</w:t>
            </w:r>
          </w:p>
          <w:p w:rsidR="001D433E" w:rsidRPr="00DE26D5" w:rsidRDefault="001D433E" w:rsidP="001D433E">
            <w:pPr>
              <w:numPr>
                <w:ilvl w:val="0"/>
                <w:numId w:val="65"/>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Дни посвящений в: первоклассники, пятиклассники, старшеклассники;</w:t>
            </w:r>
          </w:p>
          <w:p w:rsidR="001D433E" w:rsidRPr="00DE26D5" w:rsidRDefault="001D433E" w:rsidP="001D433E">
            <w:pPr>
              <w:numPr>
                <w:ilvl w:val="0"/>
                <w:numId w:val="65"/>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КТД «Новогодний праздник»;</w:t>
            </w:r>
          </w:p>
          <w:p w:rsidR="001D433E" w:rsidRPr="00DE26D5" w:rsidRDefault="001D433E" w:rsidP="001D433E">
            <w:pPr>
              <w:numPr>
                <w:ilvl w:val="0"/>
                <w:numId w:val="65"/>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мероприятия ко Дню защитника Отечества;</w:t>
            </w:r>
          </w:p>
          <w:p w:rsidR="001D433E" w:rsidRPr="00DE26D5" w:rsidRDefault="001D433E" w:rsidP="001D433E">
            <w:pPr>
              <w:numPr>
                <w:ilvl w:val="0"/>
                <w:numId w:val="65"/>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праздничные мероприятия, посвященные 8 марта;</w:t>
            </w:r>
          </w:p>
          <w:p w:rsidR="001D433E" w:rsidRPr="00DE26D5" w:rsidRDefault="001D433E" w:rsidP="001D433E">
            <w:pPr>
              <w:numPr>
                <w:ilvl w:val="0"/>
                <w:numId w:val="65"/>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Посадка деревьев «Аллея выпускников»</w:t>
            </w:r>
          </w:p>
          <w:p w:rsidR="001D433E" w:rsidRPr="00DE26D5" w:rsidRDefault="001D433E" w:rsidP="001D433E">
            <w:pPr>
              <w:numPr>
                <w:ilvl w:val="0"/>
                <w:numId w:val="65"/>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Последний звонок</w:t>
            </w:r>
          </w:p>
          <w:p w:rsidR="001D433E" w:rsidRPr="00DE26D5" w:rsidRDefault="001D433E" w:rsidP="001D433E">
            <w:pPr>
              <w:numPr>
                <w:ilvl w:val="0"/>
                <w:numId w:val="65"/>
              </w:numPr>
              <w:shd w:val="clear" w:color="auto" w:fill="FFFFFF"/>
              <w:autoSpaceDE w:val="0"/>
              <w:autoSpaceDN w:val="0"/>
              <w:adjustRightInd w:val="0"/>
              <w:spacing w:after="0" w:line="240" w:lineRule="auto"/>
              <w:ind w:left="0" w:right="-90" w:firstLine="284"/>
              <w:rPr>
                <w:rFonts w:ascii="Times New Roman" w:hAnsi="Times New Roman"/>
                <w:color w:val="000000"/>
                <w:sz w:val="24"/>
                <w:szCs w:val="24"/>
              </w:rPr>
            </w:pPr>
            <w:r w:rsidRPr="00DE26D5">
              <w:rPr>
                <w:rFonts w:ascii="Times New Roman" w:hAnsi="Times New Roman"/>
                <w:color w:val="000000"/>
                <w:sz w:val="24"/>
                <w:szCs w:val="24"/>
              </w:rPr>
              <w:t>совместные мероприятия с библиотеками (праздники, творческая деятельность, беседы);</w:t>
            </w:r>
          </w:p>
          <w:p w:rsidR="001D433E" w:rsidRPr="00DE26D5" w:rsidRDefault="001D433E" w:rsidP="001D433E">
            <w:pPr>
              <w:numPr>
                <w:ilvl w:val="0"/>
                <w:numId w:val="65"/>
              </w:numPr>
              <w:shd w:val="clear" w:color="auto" w:fill="FFFFFF"/>
              <w:autoSpaceDE w:val="0"/>
              <w:autoSpaceDN w:val="0"/>
              <w:adjustRightInd w:val="0"/>
              <w:spacing w:after="0" w:line="240" w:lineRule="auto"/>
              <w:ind w:left="0" w:right="-90" w:firstLine="284"/>
              <w:rPr>
                <w:rFonts w:ascii="Times New Roman" w:hAnsi="Times New Roman"/>
                <w:color w:val="000000"/>
                <w:sz w:val="24"/>
                <w:szCs w:val="24"/>
              </w:rPr>
            </w:pPr>
            <w:r w:rsidRPr="00DE26D5">
              <w:rPr>
                <w:rFonts w:ascii="Times New Roman" w:hAnsi="Times New Roman"/>
                <w:color w:val="000000"/>
                <w:sz w:val="24"/>
                <w:szCs w:val="24"/>
              </w:rPr>
              <w:t>беседы с обучающимися «Правила поведения в общественных местах», «Как не стать жертвой преступления, мошенничества» и т.д.;</w:t>
            </w:r>
          </w:p>
          <w:p w:rsidR="001D433E" w:rsidRPr="00DE26D5" w:rsidRDefault="001D433E" w:rsidP="001D433E">
            <w:pPr>
              <w:numPr>
                <w:ilvl w:val="0"/>
                <w:numId w:val="65"/>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вовлечение учащихся в детские объединения, секции, клубы по интересам.</w:t>
            </w:r>
          </w:p>
        </w:tc>
      </w:tr>
    </w:tbl>
    <w:p w:rsidR="001D433E" w:rsidRPr="007C0171" w:rsidRDefault="001D433E" w:rsidP="001D433E">
      <w:pPr>
        <w:shd w:val="clear" w:color="auto" w:fill="FFFFFF"/>
        <w:spacing w:after="0" w:line="240" w:lineRule="auto"/>
        <w:ind w:firstLine="284"/>
        <w:jc w:val="both"/>
        <w:rPr>
          <w:rFonts w:ascii="Times New Roman" w:hAnsi="Times New Roman"/>
          <w:color w:val="000000"/>
          <w:sz w:val="24"/>
          <w:szCs w:val="24"/>
        </w:rPr>
      </w:pPr>
      <w:r w:rsidRPr="007C0171">
        <w:rPr>
          <w:rFonts w:ascii="Times New Roman" w:hAnsi="Times New Roman"/>
          <w:b/>
          <w:bCs/>
          <w:color w:val="000000"/>
          <w:sz w:val="24"/>
          <w:szCs w:val="24"/>
        </w:rPr>
        <w:lastRenderedPageBreak/>
        <w:t>Совместная педагогическая деятельность семьи и школы:</w:t>
      </w:r>
    </w:p>
    <w:p w:rsidR="001D433E" w:rsidRPr="007C0171" w:rsidRDefault="001D433E" w:rsidP="001D433E">
      <w:pPr>
        <w:numPr>
          <w:ilvl w:val="0"/>
          <w:numId w:val="68"/>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7C0171">
        <w:rPr>
          <w:rFonts w:ascii="Times New Roman" w:hAnsi="Times New Roman"/>
          <w:color w:val="000000"/>
          <w:sz w:val="24"/>
          <w:szCs w:val="24"/>
        </w:rPr>
        <w:t>оформление информационных стендов;</w:t>
      </w:r>
    </w:p>
    <w:p w:rsidR="001D433E" w:rsidRPr="007C0171" w:rsidRDefault="001D433E" w:rsidP="001D433E">
      <w:pPr>
        <w:numPr>
          <w:ilvl w:val="0"/>
          <w:numId w:val="68"/>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7C0171">
        <w:rPr>
          <w:rFonts w:ascii="Times New Roman" w:hAnsi="Times New Roman"/>
          <w:color w:val="000000"/>
          <w:sz w:val="24"/>
          <w:szCs w:val="24"/>
        </w:rPr>
        <w:t>тематические общешкольные родительские собрания;</w:t>
      </w:r>
    </w:p>
    <w:p w:rsidR="001D433E" w:rsidRPr="007C0171" w:rsidRDefault="001D433E" w:rsidP="001D433E">
      <w:pPr>
        <w:numPr>
          <w:ilvl w:val="0"/>
          <w:numId w:val="68"/>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7C0171">
        <w:rPr>
          <w:rFonts w:ascii="Times New Roman" w:hAnsi="Times New Roman"/>
          <w:color w:val="000000"/>
          <w:sz w:val="24"/>
          <w:szCs w:val="24"/>
        </w:rPr>
        <w:t>участие родителей в работе  Совета школы, Совета родителей и Профилактического совета;</w:t>
      </w:r>
    </w:p>
    <w:p w:rsidR="001D433E" w:rsidRPr="007C0171" w:rsidRDefault="001D433E" w:rsidP="001D433E">
      <w:pPr>
        <w:numPr>
          <w:ilvl w:val="0"/>
          <w:numId w:val="68"/>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7C0171">
        <w:rPr>
          <w:rFonts w:ascii="Times New Roman" w:hAnsi="Times New Roman"/>
          <w:color w:val="000000"/>
          <w:sz w:val="24"/>
          <w:szCs w:val="24"/>
        </w:rPr>
        <w:t>организация субботников по благоустройству территории;</w:t>
      </w:r>
    </w:p>
    <w:p w:rsidR="001D433E" w:rsidRPr="007C0171" w:rsidRDefault="001D433E" w:rsidP="001D433E">
      <w:pPr>
        <w:numPr>
          <w:ilvl w:val="0"/>
          <w:numId w:val="68"/>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7C0171">
        <w:rPr>
          <w:rFonts w:ascii="Times New Roman" w:hAnsi="Times New Roman"/>
          <w:color w:val="000000"/>
          <w:sz w:val="24"/>
          <w:szCs w:val="24"/>
        </w:rPr>
        <w:t>организация и проведение совместных праздников, экскурсионных походов, посещение театров, музеев:</w:t>
      </w:r>
    </w:p>
    <w:p w:rsidR="001D433E" w:rsidRPr="007C0171" w:rsidRDefault="001D433E" w:rsidP="001D433E">
      <w:pPr>
        <w:shd w:val="clear" w:color="auto" w:fill="FFFFFF"/>
        <w:spacing w:after="0" w:line="240" w:lineRule="auto"/>
        <w:ind w:firstLine="709"/>
        <w:rPr>
          <w:rFonts w:ascii="Times New Roman" w:hAnsi="Times New Roman"/>
          <w:color w:val="000000"/>
          <w:sz w:val="24"/>
          <w:szCs w:val="24"/>
        </w:rPr>
      </w:pPr>
      <w:r w:rsidRPr="007C0171">
        <w:rPr>
          <w:rFonts w:ascii="Times New Roman" w:hAnsi="Times New Roman"/>
          <w:color w:val="000000"/>
          <w:sz w:val="24"/>
          <w:szCs w:val="24"/>
        </w:rPr>
        <w:t>- семейный праздник «Королева осени»; День Учителя; День Матери; праздник «Моя семья»;</w:t>
      </w:r>
    </w:p>
    <w:p w:rsidR="001D433E" w:rsidRPr="007C0171" w:rsidRDefault="001D433E" w:rsidP="001D433E">
      <w:pPr>
        <w:numPr>
          <w:ilvl w:val="0"/>
          <w:numId w:val="68"/>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7C0171">
        <w:rPr>
          <w:rFonts w:ascii="Times New Roman" w:hAnsi="Times New Roman"/>
          <w:color w:val="000000"/>
          <w:sz w:val="24"/>
          <w:szCs w:val="24"/>
        </w:rPr>
        <w:t>участие родителей в конкурсах, акциях, проводимых в школе:</w:t>
      </w:r>
    </w:p>
    <w:p w:rsidR="001D433E" w:rsidRPr="007C0171" w:rsidRDefault="001D433E" w:rsidP="001D433E">
      <w:pPr>
        <w:shd w:val="clear" w:color="auto" w:fill="FFFFFF"/>
        <w:spacing w:after="0" w:line="240" w:lineRule="auto"/>
        <w:ind w:firstLine="709"/>
        <w:jc w:val="both"/>
        <w:rPr>
          <w:rFonts w:ascii="Times New Roman" w:hAnsi="Times New Roman"/>
          <w:color w:val="000000"/>
          <w:sz w:val="24"/>
          <w:szCs w:val="24"/>
        </w:rPr>
      </w:pPr>
      <w:r w:rsidRPr="007C0171">
        <w:rPr>
          <w:rFonts w:ascii="Times New Roman" w:hAnsi="Times New Roman"/>
          <w:color w:val="000000"/>
          <w:sz w:val="24"/>
          <w:szCs w:val="24"/>
        </w:rPr>
        <w:t>- на лучшую новогоднюю игр</w:t>
      </w:r>
      <w:r>
        <w:rPr>
          <w:rFonts w:ascii="Times New Roman" w:hAnsi="Times New Roman"/>
          <w:color w:val="000000"/>
          <w:sz w:val="24"/>
          <w:szCs w:val="24"/>
        </w:rPr>
        <w:t>ушку; акция милосердия «Забота» «Самый классный классный»</w:t>
      </w:r>
    </w:p>
    <w:p w:rsidR="001D433E" w:rsidRPr="007C0171" w:rsidRDefault="001D433E" w:rsidP="001D433E">
      <w:pPr>
        <w:numPr>
          <w:ilvl w:val="0"/>
          <w:numId w:val="68"/>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7C0171">
        <w:rPr>
          <w:rFonts w:ascii="Times New Roman" w:hAnsi="Times New Roman"/>
          <w:color w:val="000000"/>
          <w:sz w:val="24"/>
          <w:szCs w:val="24"/>
        </w:rPr>
        <w:t>индивидуальные консультации (психологическая, логопедическая, педагогическая и медицинская помощь);</w:t>
      </w:r>
    </w:p>
    <w:p w:rsidR="001D433E" w:rsidRDefault="001D433E" w:rsidP="001D433E">
      <w:pPr>
        <w:numPr>
          <w:ilvl w:val="0"/>
          <w:numId w:val="68"/>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7C0171">
        <w:rPr>
          <w:rFonts w:ascii="Times New Roman" w:hAnsi="Times New Roman"/>
          <w:color w:val="000000"/>
          <w:sz w:val="24"/>
          <w:szCs w:val="24"/>
        </w:rPr>
        <w:t>изучение мотивов и потребностей родителей.</w:t>
      </w:r>
    </w:p>
    <w:p w:rsidR="001D433E" w:rsidRDefault="001D433E" w:rsidP="001D433E">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1D433E" w:rsidRDefault="001D433E" w:rsidP="001D433E">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1D433E" w:rsidRDefault="001D433E" w:rsidP="001D433E">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1D433E" w:rsidRPr="007C0171" w:rsidRDefault="001D433E" w:rsidP="001D433E">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1D433E" w:rsidRPr="00B55501" w:rsidRDefault="001D433E" w:rsidP="001D433E">
      <w:pPr>
        <w:pStyle w:val="a3"/>
        <w:shd w:val="clear" w:color="auto" w:fill="FFFFFF"/>
        <w:ind w:left="0" w:firstLine="284"/>
        <w:jc w:val="center"/>
        <w:rPr>
          <w:rFonts w:ascii="Times New Roman" w:hAnsi="Times New Roman"/>
          <w:b/>
          <w:bCs/>
          <w:color w:val="000000"/>
          <w:sz w:val="24"/>
          <w:szCs w:val="24"/>
        </w:rPr>
      </w:pPr>
      <w:r w:rsidRPr="00B55501">
        <w:rPr>
          <w:rFonts w:ascii="Times New Roman" w:hAnsi="Times New Roman"/>
          <w:b/>
          <w:bCs/>
          <w:color w:val="000000"/>
          <w:sz w:val="24"/>
          <w:szCs w:val="24"/>
        </w:rPr>
        <w:t>Пути реализации направления «Духовно-нравственное»</w:t>
      </w:r>
    </w:p>
    <w:p w:rsidR="001D433E" w:rsidRPr="00B55501" w:rsidRDefault="00EB20D5" w:rsidP="001D433E">
      <w:pPr>
        <w:pStyle w:val="a3"/>
        <w:shd w:val="clear" w:color="auto" w:fill="FFFFFF"/>
        <w:ind w:left="0" w:firstLine="284"/>
        <w:rPr>
          <w:rFonts w:ascii="Times New Roman" w:hAnsi="Times New Roman"/>
          <w:b/>
          <w:bCs/>
          <w:color w:val="000000"/>
          <w:sz w:val="24"/>
          <w:szCs w:val="24"/>
        </w:rPr>
      </w:pPr>
      <w:r>
        <w:rPr>
          <w:noProof/>
        </w:rPr>
        <mc:AlternateContent>
          <mc:Choice Requires="wps">
            <w:drawing>
              <wp:anchor distT="0" distB="0" distL="114300" distR="114300" simplePos="0" relativeHeight="251687936" behindDoc="0" locked="0" layoutInCell="1" allowOverlap="1">
                <wp:simplePos x="0" y="0"/>
                <wp:positionH relativeFrom="column">
                  <wp:posOffset>3306445</wp:posOffset>
                </wp:positionH>
                <wp:positionV relativeFrom="paragraph">
                  <wp:posOffset>137160</wp:posOffset>
                </wp:positionV>
                <wp:extent cx="1580515" cy="673100"/>
                <wp:effectExtent l="6985" t="12700" r="12700" b="9525"/>
                <wp:wrapNone/>
                <wp:docPr id="87"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73100"/>
                        </a:xfrm>
                        <a:prstGeom prst="roundRect">
                          <a:avLst>
                            <a:gd name="adj" fmla="val 16667"/>
                          </a:avLst>
                        </a:prstGeom>
                        <a:solidFill>
                          <a:srgbClr val="99FFCC"/>
                        </a:solidFill>
                        <a:ln w="9525">
                          <a:solidFill>
                            <a:srgbClr val="000000"/>
                          </a:solidFill>
                          <a:round/>
                          <a:headEnd/>
                          <a:tailEnd/>
                        </a:ln>
                      </wps:spPr>
                      <wps:txbx>
                        <w:txbxContent>
                          <w:p w:rsidR="001D433E" w:rsidRPr="00481E3F" w:rsidRDefault="001D433E" w:rsidP="001D433E">
                            <w:pPr>
                              <w:rPr>
                                <w:sz w:val="20"/>
                                <w:szCs w:val="20"/>
                              </w:rPr>
                            </w:pPr>
                            <w:r>
                              <w:rPr>
                                <w:sz w:val="20"/>
                                <w:szCs w:val="20"/>
                              </w:rPr>
                              <w:t>Сотрудничество с Молодёжным центром города</w:t>
                            </w:r>
                          </w:p>
                          <w:p w:rsidR="001D433E" w:rsidRPr="002C15B0" w:rsidRDefault="001D433E" w:rsidP="001D433E">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8" o:spid="_x0000_s1044" style="position:absolute;left:0;text-align:left;margin-left:260.35pt;margin-top:10.8pt;width:124.45pt;height: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" fillcolor="#9fc">
                <v:textbox>
                  <w:txbxContent>
                    <w:p w:rsidR="001D433E" w:rsidRPr="00481E3F" w:rsidRDefault="001D433E" w:rsidP="001D433E">
                      <w:pPr>
                        <w:rPr>
                          <w:sz w:val="20"/>
                          <w:szCs w:val="20"/>
                        </w:rPr>
                      </w:pPr>
                      <w:r>
                        <w:rPr>
                          <w:sz w:val="20"/>
                          <w:szCs w:val="20"/>
                        </w:rPr>
                        <w:t>Сотрудничество с Молодёжным центром города</w:t>
                      </w:r>
                    </w:p>
                    <w:p w:rsidR="001D433E" w:rsidRPr="002C15B0" w:rsidRDefault="001D433E" w:rsidP="001D433E">
                      <w:pPr>
                        <w:jc w:val="center"/>
                        <w:rPr>
                          <w:sz w:val="20"/>
                          <w:szCs w:val="20"/>
                        </w:rPr>
                      </w:pPr>
                    </w:p>
                  </w:txbxContent>
                </v:textbox>
              </v:roundrec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1416685</wp:posOffset>
                </wp:positionH>
                <wp:positionV relativeFrom="paragraph">
                  <wp:posOffset>68580</wp:posOffset>
                </wp:positionV>
                <wp:extent cx="1580515" cy="859155"/>
                <wp:effectExtent l="12700" t="10795" r="6985" b="6350"/>
                <wp:wrapNone/>
                <wp:docPr id="86"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59155"/>
                        </a:xfrm>
                        <a:prstGeom prst="roundRect">
                          <a:avLst>
                            <a:gd name="adj" fmla="val 16667"/>
                          </a:avLst>
                        </a:prstGeom>
                        <a:solidFill>
                          <a:srgbClr val="FFCCFF"/>
                        </a:solidFill>
                        <a:ln w="9525">
                          <a:solidFill>
                            <a:srgbClr val="000000"/>
                          </a:solidFill>
                          <a:round/>
                          <a:headEnd/>
                          <a:tailEnd/>
                        </a:ln>
                      </wps:spPr>
                      <wps:txbx>
                        <w:txbxContent>
                          <w:p w:rsidR="001D433E" w:rsidRPr="00F5292A" w:rsidRDefault="001D433E" w:rsidP="001D433E">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7" o:spid="_x0000_s1045" style="position:absolute;left:0;text-align:left;margin-left:111.55pt;margin-top:5.4pt;width:124.45pt;height:6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" fillcolor="#fcf">
                <v:textbox>
                  <w:txbxContent>
                    <w:p w:rsidR="001D433E" w:rsidRPr="00F5292A" w:rsidRDefault="001D433E" w:rsidP="001D433E">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w:pict>
          </mc:Fallback>
        </mc:AlternateContent>
      </w:r>
    </w:p>
    <w:p w:rsidR="001D433E" w:rsidRPr="00B55501" w:rsidRDefault="001D433E" w:rsidP="001D433E">
      <w:pPr>
        <w:pStyle w:val="a3"/>
        <w:shd w:val="clear" w:color="auto" w:fill="FFFFFF"/>
        <w:ind w:left="0" w:firstLine="284"/>
        <w:jc w:val="both"/>
        <w:rPr>
          <w:rFonts w:ascii="Times New Roman" w:hAnsi="Times New Roman"/>
          <w:bCs/>
          <w:color w:val="000000"/>
          <w:sz w:val="24"/>
          <w:szCs w:val="24"/>
        </w:rPr>
      </w:pPr>
    </w:p>
    <w:p w:rsidR="001D433E" w:rsidRPr="00B55501" w:rsidRDefault="00EB20D5" w:rsidP="001D433E">
      <w:pPr>
        <w:pStyle w:val="a3"/>
        <w:shd w:val="clear" w:color="auto" w:fill="FFFFFF"/>
        <w:ind w:left="0" w:firstLine="284"/>
        <w:jc w:val="both"/>
        <w:rPr>
          <w:rFonts w:ascii="Times New Roman" w:hAnsi="Times New Roman"/>
          <w:bCs/>
          <w:color w:val="000000"/>
          <w:sz w:val="24"/>
          <w:szCs w:val="24"/>
        </w:rPr>
      </w:pPr>
      <w:r>
        <w:rPr>
          <w:noProof/>
        </w:rPr>
        <mc:AlternateContent>
          <mc:Choice Requires="wps">
            <w:drawing>
              <wp:anchor distT="0" distB="0" distL="114300" distR="114300" simplePos="0" relativeHeight="251691008" behindDoc="0" locked="0" layoutInCell="1" allowOverlap="1">
                <wp:simplePos x="0" y="0"/>
                <wp:positionH relativeFrom="column">
                  <wp:posOffset>638175</wp:posOffset>
                </wp:positionH>
                <wp:positionV relativeFrom="paragraph">
                  <wp:posOffset>105410</wp:posOffset>
                </wp:positionV>
                <wp:extent cx="711835" cy="365760"/>
                <wp:effectExtent l="5715" t="12700" r="6350" b="12065"/>
                <wp:wrapNone/>
                <wp:docPr id="85"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83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9154D" id="AutoShape 151" o:spid="_x0000_s1026" type="#_x0000_t32" style="position:absolute;margin-left:50.25pt;margin-top:8.3pt;width:56.05pt;height:28.8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"/>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2997200</wp:posOffset>
                </wp:positionH>
                <wp:positionV relativeFrom="paragraph">
                  <wp:posOffset>67310</wp:posOffset>
                </wp:positionV>
                <wp:extent cx="309245" cy="0"/>
                <wp:effectExtent l="12065" t="12700" r="12065" b="6350"/>
                <wp:wrapNone/>
                <wp:docPr id="84"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22056" id="AutoShape 152" o:spid="_x0000_s1026" type="#_x0000_t32" style="position:absolute;margin-left:236pt;margin-top:5.3pt;width:24.3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7M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"/>
            </w:pict>
          </mc:Fallback>
        </mc:AlternateContent>
      </w:r>
    </w:p>
    <w:p w:rsidR="001D433E" w:rsidRPr="00B55501" w:rsidRDefault="00EB20D5" w:rsidP="001D433E">
      <w:pPr>
        <w:pStyle w:val="a3"/>
        <w:shd w:val="clear" w:color="auto" w:fill="FFFFFF"/>
        <w:ind w:left="0" w:firstLine="284"/>
        <w:jc w:val="both"/>
        <w:rPr>
          <w:rFonts w:ascii="Times New Roman" w:hAnsi="Times New Roman"/>
          <w:bCs/>
          <w:color w:val="000000"/>
          <w:sz w:val="24"/>
          <w:szCs w:val="24"/>
        </w:rPr>
      </w:pPr>
      <w:r>
        <w:rPr>
          <w:noProof/>
        </w:rPr>
        <mc:AlternateContent>
          <mc:Choice Requires="wps">
            <w:drawing>
              <wp:anchor distT="0" distB="0" distL="114300" distR="114300" simplePos="0" relativeHeight="251698176" behindDoc="0" locked="0" layoutInCell="1" allowOverlap="1">
                <wp:simplePos x="0" y="0"/>
                <wp:positionH relativeFrom="column">
                  <wp:posOffset>4794250</wp:posOffset>
                </wp:positionH>
                <wp:positionV relativeFrom="paragraph">
                  <wp:posOffset>57150</wp:posOffset>
                </wp:positionV>
                <wp:extent cx="429260" cy="266065"/>
                <wp:effectExtent l="8890" t="13335" r="9525" b="6350"/>
                <wp:wrapNone/>
                <wp:docPr id="83"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66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7F53E" id="AutoShape 158" o:spid="_x0000_s1026" type="#_x0000_t32" style="position:absolute;margin-left:377.5pt;margin-top:4.5pt;width:33.8pt;height:20.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"/>
            </w:pict>
          </mc:Fallback>
        </mc:AlternateContent>
      </w:r>
    </w:p>
    <w:p w:rsidR="001D433E" w:rsidRPr="00B55501" w:rsidRDefault="00EB20D5" w:rsidP="001D433E">
      <w:pPr>
        <w:pStyle w:val="a3"/>
        <w:shd w:val="clear" w:color="auto" w:fill="FFFFFF"/>
        <w:ind w:left="0" w:firstLine="284"/>
        <w:jc w:val="both"/>
        <w:rPr>
          <w:rFonts w:ascii="Times New Roman" w:hAnsi="Times New Roman"/>
          <w:bCs/>
          <w:color w:val="000000"/>
          <w:sz w:val="24"/>
          <w:szCs w:val="24"/>
        </w:rPr>
      </w:pPr>
      <w:r>
        <w:rPr>
          <w:noProof/>
        </w:rPr>
        <mc:AlternateContent>
          <mc:Choice Requires="wps">
            <w:drawing>
              <wp:anchor distT="0" distB="0" distL="114300" distR="114300" simplePos="0" relativeHeight="251682816" behindDoc="0" locked="0" layoutInCell="1" allowOverlap="1">
                <wp:simplePos x="0" y="0"/>
                <wp:positionH relativeFrom="column">
                  <wp:posOffset>-163830</wp:posOffset>
                </wp:positionH>
                <wp:positionV relativeFrom="paragraph">
                  <wp:posOffset>67945</wp:posOffset>
                </wp:positionV>
                <wp:extent cx="1580515" cy="472440"/>
                <wp:effectExtent l="13335" t="6985" r="6350" b="6350"/>
                <wp:wrapNone/>
                <wp:docPr id="82"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72440"/>
                        </a:xfrm>
                        <a:prstGeom prst="roundRect">
                          <a:avLst>
                            <a:gd name="adj" fmla="val 16667"/>
                          </a:avLst>
                        </a:prstGeom>
                        <a:solidFill>
                          <a:srgbClr val="FFFFCC"/>
                        </a:solidFill>
                        <a:ln w="9525">
                          <a:solidFill>
                            <a:srgbClr val="000000"/>
                          </a:solidFill>
                          <a:round/>
                          <a:headEnd/>
                          <a:tailEnd/>
                        </a:ln>
                      </wps:spPr>
                      <wps:txbx>
                        <w:txbxContent>
                          <w:p w:rsidR="001D433E" w:rsidRPr="00481E3F" w:rsidRDefault="001D433E" w:rsidP="001D433E">
                            <w:pPr>
                              <w:rPr>
                                <w:sz w:val="20"/>
                                <w:szCs w:val="20"/>
                              </w:rPr>
                            </w:pPr>
                            <w:r w:rsidRPr="00444C7C">
                              <w:rPr>
                                <w:sz w:val="20"/>
                                <w:szCs w:val="20"/>
                              </w:rPr>
                              <w:t xml:space="preserve">Сотрудничество </w:t>
                            </w:r>
                            <w:r>
                              <w:rPr>
                                <w:sz w:val="20"/>
                                <w:szCs w:val="20"/>
                              </w:rPr>
                              <w:t>с администрацией города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3" o:spid="_x0000_s1046" style="position:absolute;left:0;text-align:left;margin-left:-12.9pt;margin-top:5.35pt;width:124.45pt;height:3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" fillcolor="#ffc">
                <v:textbox>
                  <w:txbxContent>
                    <w:p w:rsidR="001D433E" w:rsidRPr="00481E3F" w:rsidRDefault="001D433E" w:rsidP="001D433E">
                      <w:pPr>
                        <w:rPr>
                          <w:sz w:val="20"/>
                          <w:szCs w:val="20"/>
                        </w:rPr>
                      </w:pPr>
                      <w:r w:rsidRPr="00444C7C">
                        <w:rPr>
                          <w:sz w:val="20"/>
                          <w:szCs w:val="20"/>
                        </w:rPr>
                        <w:t xml:space="preserve">Сотрудничество </w:t>
                      </w:r>
                      <w:r>
                        <w:rPr>
                          <w:sz w:val="20"/>
                          <w:szCs w:val="20"/>
                        </w:rPr>
                        <w:t>с администрацией города</w:t>
                      </w:r>
                    </w:p>
                  </w:txbxContent>
                </v:textbox>
              </v:roundrect>
            </w:pict>
          </mc:Fallback>
        </mc:AlternateContent>
      </w:r>
      <w:r>
        <w:rPr>
          <w:b/>
          <w:noProof/>
        </w:rPr>
        <mc:AlternateContent>
          <mc:Choice Requires="wps">
            <w:drawing>
              <wp:anchor distT="0" distB="0" distL="114300" distR="114300" simplePos="0" relativeHeight="251688960" behindDoc="0" locked="0" layoutInCell="1" allowOverlap="1">
                <wp:simplePos x="0" y="0"/>
                <wp:positionH relativeFrom="column">
                  <wp:posOffset>4671695</wp:posOffset>
                </wp:positionH>
                <wp:positionV relativeFrom="paragraph">
                  <wp:posOffset>121285</wp:posOffset>
                </wp:positionV>
                <wp:extent cx="1580515" cy="485775"/>
                <wp:effectExtent l="10160" t="12700" r="9525" b="6350"/>
                <wp:wrapNone/>
                <wp:docPr id="81"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85775"/>
                        </a:xfrm>
                        <a:prstGeom prst="roundRect">
                          <a:avLst>
                            <a:gd name="adj" fmla="val 16667"/>
                          </a:avLst>
                        </a:prstGeom>
                        <a:solidFill>
                          <a:srgbClr val="E5DFEC"/>
                        </a:solidFill>
                        <a:ln w="9525">
                          <a:solidFill>
                            <a:srgbClr val="000000"/>
                          </a:solidFill>
                          <a:round/>
                          <a:headEnd/>
                          <a:tailEnd/>
                        </a:ln>
                      </wps:spPr>
                      <wps:txbx>
                        <w:txbxContent>
                          <w:p w:rsidR="001D433E" w:rsidRPr="00444C7C" w:rsidRDefault="001D433E" w:rsidP="001D433E">
                            <w:pPr>
                              <w:jc w:val="center"/>
                              <w:rPr>
                                <w:sz w:val="20"/>
                                <w:szCs w:val="20"/>
                              </w:rPr>
                            </w:pPr>
                            <w:r w:rsidRPr="00444C7C">
                              <w:rPr>
                                <w:sz w:val="20"/>
                                <w:szCs w:val="20"/>
                              </w:rPr>
                              <w:t>Организованная система КТД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 o:spid="_x0000_s1047" style="position:absolute;left:0;text-align:left;margin-left:367.85pt;margin-top:9.55pt;width:124.45pt;height:3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" fillcolor="#e5dfec">
                <v:textbox>
                  <w:txbxContent>
                    <w:p w:rsidR="001D433E" w:rsidRPr="00444C7C" w:rsidRDefault="001D433E" w:rsidP="001D433E">
                      <w:pPr>
                        <w:jc w:val="center"/>
                        <w:rPr>
                          <w:sz w:val="20"/>
                          <w:szCs w:val="20"/>
                        </w:rPr>
                      </w:pPr>
                      <w:r w:rsidRPr="00444C7C">
                        <w:rPr>
                          <w:sz w:val="20"/>
                          <w:szCs w:val="20"/>
                        </w:rPr>
                        <w:t>Организованная система КТД</w:t>
                      </w:r>
                    </w:p>
                  </w:txbxContent>
                </v:textbox>
              </v:roundrect>
            </w:pict>
          </mc:Fallback>
        </mc:AlternateContent>
      </w:r>
    </w:p>
    <w:p w:rsidR="001D433E" w:rsidRPr="00B55501" w:rsidRDefault="00EB20D5" w:rsidP="001D433E">
      <w:pPr>
        <w:pStyle w:val="a3"/>
        <w:numPr>
          <w:ilvl w:val="0"/>
          <w:numId w:val="68"/>
        </w:numPr>
        <w:shd w:val="clear" w:color="auto" w:fill="FFFFFF"/>
        <w:ind w:left="0" w:firstLine="284"/>
        <w:jc w:val="both"/>
        <w:rPr>
          <w:rFonts w:ascii="Times New Roman" w:hAnsi="Times New Roman"/>
          <w:bCs/>
          <w:color w:val="000000"/>
          <w:sz w:val="24"/>
          <w:szCs w:val="24"/>
        </w:rPr>
      </w:pPr>
      <w:r>
        <w:rPr>
          <w:noProof/>
        </w:rPr>
        <mc:AlternateContent>
          <mc:Choice Requires="wps">
            <w:drawing>
              <wp:anchor distT="0" distB="0" distL="114300" distR="114300" simplePos="0" relativeHeight="251681792" behindDoc="0" locked="0" layoutInCell="1" allowOverlap="1">
                <wp:simplePos x="0" y="0"/>
                <wp:positionH relativeFrom="column">
                  <wp:posOffset>2162810</wp:posOffset>
                </wp:positionH>
                <wp:positionV relativeFrom="paragraph">
                  <wp:posOffset>161925</wp:posOffset>
                </wp:positionV>
                <wp:extent cx="1748790" cy="1073150"/>
                <wp:effectExtent l="25400" t="26035" r="35560" b="53340"/>
                <wp:wrapNone/>
                <wp:docPr id="8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1073150"/>
                        </a:xfrm>
                        <a:prstGeom prst="roundRect">
                          <a:avLst>
                            <a:gd name="adj" fmla="val 16667"/>
                          </a:avLst>
                        </a:prstGeom>
                        <a:solidFill>
                          <a:srgbClr val="FDE9D9"/>
                        </a:solidFill>
                        <a:ln w="38100">
                          <a:solidFill>
                            <a:srgbClr val="F2F2F2"/>
                          </a:solidFill>
                          <a:round/>
                          <a:headEnd/>
                          <a:tailEnd/>
                        </a:ln>
                        <a:effectLst>
                          <a:outerShdw dist="28398" dir="3806097" algn="ctr" rotWithShape="0">
                            <a:srgbClr val="622423">
                              <a:alpha val="50000"/>
                            </a:srgbClr>
                          </a:outerShdw>
                        </a:effectLst>
                      </wps:spPr>
                      <wps:txbx>
                        <w:txbxContent>
                          <w:p w:rsidR="001D433E" w:rsidRPr="009F26CC" w:rsidRDefault="001D433E" w:rsidP="001D433E">
                            <w:pPr>
                              <w:jc w:val="center"/>
                              <w:rPr>
                                <w:b/>
                              </w:rPr>
                            </w:pPr>
                            <w:r>
                              <w:rPr>
                                <w:b/>
                              </w:rPr>
                              <w:t>Направление</w:t>
                            </w:r>
                          </w:p>
                          <w:p w:rsidR="001D433E" w:rsidRPr="00016CAA" w:rsidRDefault="001D433E" w:rsidP="001D433E">
                            <w:pPr>
                              <w:jc w:val="center"/>
                              <w:rPr>
                                <w:b/>
                              </w:rPr>
                            </w:pPr>
                            <w:r>
                              <w:rPr>
                                <w:b/>
                              </w:rPr>
                              <w:t>«Духовно-нравственное</w:t>
                            </w:r>
                            <w:r w:rsidRPr="00016CAA">
                              <w:rPr>
                                <w:b/>
                              </w:rPr>
                              <w:t>»</w:t>
                            </w:r>
                          </w:p>
                          <w:p w:rsidR="001D433E" w:rsidRDefault="001D433E" w:rsidP="001D4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2" o:spid="_x0000_s1048" style="position:absolute;left:0;text-align:left;margin-left:170.3pt;margin-top:12.75pt;width:137.7pt;height: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" fillcolor="#fde9d9" strokecolor="#f2f2f2" strokeweight="3pt">
                <v:shadow on="t" color="#622423" opacity=".5" offset="1pt"/>
                <v:textbox>
                  <w:txbxContent>
                    <w:p w:rsidR="001D433E" w:rsidRPr="009F26CC" w:rsidRDefault="001D433E" w:rsidP="001D433E">
                      <w:pPr>
                        <w:jc w:val="center"/>
                        <w:rPr>
                          <w:b/>
                        </w:rPr>
                      </w:pPr>
                      <w:r>
                        <w:rPr>
                          <w:b/>
                        </w:rPr>
                        <w:t>Направление</w:t>
                      </w:r>
                    </w:p>
                    <w:p w:rsidR="001D433E" w:rsidRPr="00016CAA" w:rsidRDefault="001D433E" w:rsidP="001D433E">
                      <w:pPr>
                        <w:jc w:val="center"/>
                        <w:rPr>
                          <w:b/>
                        </w:rPr>
                      </w:pPr>
                      <w:r>
                        <w:rPr>
                          <w:b/>
                        </w:rPr>
                        <w:t>«Духовно-нравственное</w:t>
                      </w:r>
                      <w:r w:rsidRPr="00016CAA">
                        <w:rPr>
                          <w:b/>
                        </w:rPr>
                        <w:t>»</w:t>
                      </w:r>
                    </w:p>
                    <w:p w:rsidR="001D433E" w:rsidRDefault="001D433E" w:rsidP="001D433E"/>
                  </w:txbxContent>
                </v:textbox>
              </v:roundrect>
            </w:pict>
          </mc:Fallback>
        </mc:AlternateContent>
      </w:r>
    </w:p>
    <w:p w:rsidR="001D433E" w:rsidRPr="00B55501" w:rsidRDefault="00EB20D5" w:rsidP="001D433E">
      <w:pPr>
        <w:pStyle w:val="a3"/>
        <w:numPr>
          <w:ilvl w:val="0"/>
          <w:numId w:val="68"/>
        </w:numPr>
        <w:shd w:val="clear" w:color="auto" w:fill="FFFFFF"/>
        <w:ind w:left="0" w:firstLine="284"/>
        <w:jc w:val="both"/>
        <w:rPr>
          <w:rFonts w:ascii="Times New Roman" w:hAnsi="Times New Roman"/>
          <w:bCs/>
          <w:color w:val="000000"/>
          <w:sz w:val="24"/>
          <w:szCs w:val="24"/>
        </w:rPr>
      </w:pPr>
      <w:r>
        <w:rPr>
          <w:noProof/>
        </w:rPr>
        <mc:AlternateContent>
          <mc:Choice Requires="wps">
            <w:drawing>
              <wp:anchor distT="0" distB="0" distL="114300" distR="114300" simplePos="0" relativeHeight="251694080" behindDoc="0" locked="0" layoutInCell="1" allowOverlap="1">
                <wp:simplePos x="0" y="0"/>
                <wp:positionH relativeFrom="column">
                  <wp:posOffset>579755</wp:posOffset>
                </wp:positionH>
                <wp:positionV relativeFrom="paragraph">
                  <wp:posOffset>37465</wp:posOffset>
                </wp:positionV>
                <wp:extent cx="0" cy="417195"/>
                <wp:effectExtent l="13970" t="7620" r="5080" b="13335"/>
                <wp:wrapNone/>
                <wp:docPr id="79"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549B7" id="AutoShape 154" o:spid="_x0000_s1026" type="#_x0000_t32" style="position:absolute;margin-left:45.65pt;margin-top:2.95pt;width:0;height:3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IlHgIAAD0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"/>
            </w:pict>
          </mc:Fallback>
        </mc:AlternateContent>
      </w:r>
    </w:p>
    <w:p w:rsidR="001D433E" w:rsidRPr="00B55501" w:rsidRDefault="00EB20D5" w:rsidP="001D433E">
      <w:pPr>
        <w:pStyle w:val="a3"/>
        <w:shd w:val="clear" w:color="auto" w:fill="FFFFFF"/>
        <w:ind w:left="0" w:firstLine="284"/>
        <w:jc w:val="both"/>
        <w:rPr>
          <w:rFonts w:ascii="Times New Roman" w:hAnsi="Times New Roman"/>
          <w:bCs/>
          <w:color w:val="000000"/>
          <w:sz w:val="24"/>
          <w:szCs w:val="24"/>
        </w:rPr>
      </w:pPr>
      <w:r>
        <w:rPr>
          <w:noProof/>
        </w:rPr>
        <mc:AlternateContent>
          <mc:Choice Requires="wps">
            <w:drawing>
              <wp:anchor distT="0" distB="0" distL="114300" distR="114300" simplePos="0" relativeHeight="251696128" behindDoc="0" locked="0" layoutInCell="1" allowOverlap="1">
                <wp:simplePos x="0" y="0"/>
                <wp:positionH relativeFrom="column">
                  <wp:posOffset>5518150</wp:posOffset>
                </wp:positionH>
                <wp:positionV relativeFrom="paragraph">
                  <wp:posOffset>2540</wp:posOffset>
                </wp:positionV>
                <wp:extent cx="6985" cy="200025"/>
                <wp:effectExtent l="8890" t="12700" r="12700" b="6350"/>
                <wp:wrapNone/>
                <wp:docPr id="7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8DFE3" id="AutoShape 156" o:spid="_x0000_s1026" type="#_x0000_t32" style="position:absolute;margin-left:434.5pt;margin-top:.2pt;width:.55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"/>
            </w:pict>
          </mc:Fallback>
        </mc:AlternateContent>
      </w:r>
    </w:p>
    <w:p w:rsidR="001D433E" w:rsidRPr="00B55501" w:rsidRDefault="00EB20D5" w:rsidP="001D433E">
      <w:pPr>
        <w:pStyle w:val="a3"/>
        <w:shd w:val="clear" w:color="auto" w:fill="FFFFFF"/>
        <w:ind w:left="0" w:firstLine="284"/>
        <w:jc w:val="both"/>
        <w:rPr>
          <w:rFonts w:ascii="Times New Roman" w:hAnsi="Times New Roman"/>
          <w:bCs/>
          <w:color w:val="000000"/>
          <w:sz w:val="24"/>
          <w:szCs w:val="24"/>
        </w:rPr>
      </w:pPr>
      <w:r>
        <w:rPr>
          <w:noProof/>
        </w:rPr>
        <mc:AlternateContent>
          <mc:Choice Requires="wps">
            <w:drawing>
              <wp:anchor distT="0" distB="0" distL="114300" distR="114300" simplePos="0" relativeHeight="251689984" behindDoc="0" locked="0" layoutInCell="1" allowOverlap="1">
                <wp:simplePos x="0" y="0"/>
                <wp:positionH relativeFrom="column">
                  <wp:posOffset>4719320</wp:posOffset>
                </wp:positionH>
                <wp:positionV relativeFrom="paragraph">
                  <wp:posOffset>1270</wp:posOffset>
                </wp:positionV>
                <wp:extent cx="1580515" cy="483870"/>
                <wp:effectExtent l="10160" t="12700" r="9525" b="8255"/>
                <wp:wrapNone/>
                <wp:docPr id="77"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83870"/>
                        </a:xfrm>
                        <a:prstGeom prst="roundRect">
                          <a:avLst>
                            <a:gd name="adj" fmla="val 16667"/>
                          </a:avLst>
                        </a:prstGeom>
                        <a:solidFill>
                          <a:srgbClr val="FFCC66"/>
                        </a:solidFill>
                        <a:ln w="9525">
                          <a:solidFill>
                            <a:srgbClr val="000000"/>
                          </a:solidFill>
                          <a:round/>
                          <a:headEnd/>
                          <a:tailEnd/>
                        </a:ln>
                      </wps:spPr>
                      <wps:txbx>
                        <w:txbxContent>
                          <w:p w:rsidR="001D433E" w:rsidRPr="00444C7C" w:rsidRDefault="001D433E" w:rsidP="001D433E">
                            <w:pPr>
                              <w:jc w:val="center"/>
                              <w:rPr>
                                <w:sz w:val="20"/>
                                <w:szCs w:val="20"/>
                              </w:rPr>
                            </w:pPr>
                            <w:r>
                              <w:rPr>
                                <w:sz w:val="20"/>
                                <w:szCs w:val="20"/>
                              </w:rPr>
                              <w:t>Работа библиотеки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 o:spid="_x0000_s1049" style="position:absolute;left:0;text-align:left;margin-left:371.6pt;margin-top:.1pt;width:124.45pt;height:3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" fillcolor="#fc6">
                <v:textbox>
                  <w:txbxContent>
                    <w:p w:rsidR="001D433E" w:rsidRPr="00444C7C" w:rsidRDefault="001D433E" w:rsidP="001D433E">
                      <w:pPr>
                        <w:jc w:val="center"/>
                        <w:rPr>
                          <w:sz w:val="20"/>
                          <w:szCs w:val="20"/>
                        </w:rPr>
                      </w:pPr>
                      <w:r>
                        <w:rPr>
                          <w:sz w:val="20"/>
                          <w:szCs w:val="20"/>
                        </w:rPr>
                        <w:t>Работа библиотеки школы</w:t>
                      </w:r>
                    </w:p>
                  </w:txbxContent>
                </v:textbox>
              </v:round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-230505</wp:posOffset>
                </wp:positionH>
                <wp:positionV relativeFrom="paragraph">
                  <wp:posOffset>90170</wp:posOffset>
                </wp:positionV>
                <wp:extent cx="1580515" cy="671830"/>
                <wp:effectExtent l="13335" t="6350" r="6350" b="7620"/>
                <wp:wrapNone/>
                <wp:docPr id="76"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71830"/>
                        </a:xfrm>
                        <a:prstGeom prst="roundRect">
                          <a:avLst>
                            <a:gd name="adj" fmla="val 16667"/>
                          </a:avLst>
                        </a:prstGeom>
                        <a:solidFill>
                          <a:srgbClr val="CCFFFF"/>
                        </a:solidFill>
                        <a:ln w="9525">
                          <a:solidFill>
                            <a:srgbClr val="000000"/>
                          </a:solidFill>
                          <a:round/>
                          <a:headEnd/>
                          <a:tailEnd/>
                        </a:ln>
                      </wps:spPr>
                      <wps:txbx>
                        <w:txbxContent>
                          <w:p w:rsidR="001D433E" w:rsidRDefault="001D433E" w:rsidP="001D433E">
                            <w:r w:rsidRPr="00444C7C">
                              <w:rPr>
                                <w:sz w:val="20"/>
                                <w:szCs w:val="20"/>
                              </w:rPr>
                              <w:t>Работа детских объединений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4" o:spid="_x0000_s1050" style="position:absolute;left:0;text-align:left;margin-left:-18.15pt;margin-top:7.1pt;width:124.45pt;height:5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" fillcolor="#cff">
                <v:textbox>
                  <w:txbxContent>
                    <w:p w:rsidR="001D433E" w:rsidRDefault="001D433E" w:rsidP="001D433E">
                      <w:r w:rsidRPr="00444C7C">
                        <w:rPr>
                          <w:sz w:val="20"/>
                          <w:szCs w:val="20"/>
                        </w:rPr>
                        <w:t>Работа детских объединений</w:t>
                      </w:r>
                    </w:p>
                  </w:txbxContent>
                </v:textbox>
              </v:roundrec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580390</wp:posOffset>
                </wp:positionH>
                <wp:positionV relativeFrom="paragraph">
                  <wp:posOffset>51435</wp:posOffset>
                </wp:positionV>
                <wp:extent cx="7620" cy="0"/>
                <wp:effectExtent l="5080" t="5715" r="6350" b="13335"/>
                <wp:wrapNone/>
                <wp:docPr id="75"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C46B4" id="AutoShape 153" o:spid="_x0000_s1026" type="#_x0000_t32" style="position:absolute;margin-left:45.7pt;margin-top:4.05pt;width:.6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"/>
            </w:pict>
          </mc:Fallback>
        </mc:AlternateContent>
      </w:r>
    </w:p>
    <w:p w:rsidR="001D433E" w:rsidRPr="00B55501" w:rsidRDefault="001D433E" w:rsidP="001D433E">
      <w:pPr>
        <w:pStyle w:val="a3"/>
        <w:shd w:val="clear" w:color="auto" w:fill="FFFFFF"/>
        <w:ind w:left="0" w:firstLine="284"/>
        <w:jc w:val="both"/>
        <w:rPr>
          <w:rFonts w:ascii="Times New Roman" w:hAnsi="Times New Roman"/>
          <w:bCs/>
          <w:color w:val="000000"/>
          <w:sz w:val="24"/>
          <w:szCs w:val="24"/>
        </w:rPr>
      </w:pPr>
    </w:p>
    <w:p w:rsidR="001D433E" w:rsidRPr="00B55501" w:rsidRDefault="00EB20D5" w:rsidP="001D433E">
      <w:pPr>
        <w:pStyle w:val="a3"/>
        <w:numPr>
          <w:ilvl w:val="0"/>
          <w:numId w:val="68"/>
        </w:numPr>
        <w:shd w:val="clear" w:color="auto" w:fill="FFFFFF"/>
        <w:ind w:left="0" w:firstLine="284"/>
        <w:jc w:val="both"/>
        <w:rPr>
          <w:rFonts w:ascii="Times New Roman" w:hAnsi="Times New Roman"/>
          <w:bCs/>
          <w:color w:val="000000"/>
          <w:sz w:val="24"/>
          <w:szCs w:val="24"/>
        </w:rPr>
      </w:pPr>
      <w:r>
        <w:rPr>
          <w:noProof/>
        </w:rPr>
        <mc:AlternateContent>
          <mc:Choice Requires="wps">
            <w:drawing>
              <wp:anchor distT="0" distB="0" distL="114300" distR="114300" simplePos="0" relativeHeight="251697152" behindDoc="0" locked="0" layoutInCell="1" allowOverlap="1">
                <wp:simplePos x="0" y="0"/>
                <wp:positionH relativeFrom="column">
                  <wp:posOffset>5223510</wp:posOffset>
                </wp:positionH>
                <wp:positionV relativeFrom="paragraph">
                  <wp:posOffset>81915</wp:posOffset>
                </wp:positionV>
                <wp:extent cx="301625" cy="276860"/>
                <wp:effectExtent l="9525" t="10795" r="12700" b="7620"/>
                <wp:wrapNone/>
                <wp:docPr id="74"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625"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CCABB" id="AutoShape 157" o:spid="_x0000_s1026" type="#_x0000_t32" style="position:absolute;margin-left:411.3pt;margin-top:6.45pt;width:23.75pt;height:21.8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"/>
            </w:pict>
          </mc:Fallback>
        </mc:AlternateContent>
      </w:r>
    </w:p>
    <w:p w:rsidR="001D433E" w:rsidRPr="00B55501" w:rsidRDefault="00EB20D5" w:rsidP="001D433E">
      <w:pPr>
        <w:pStyle w:val="a3"/>
        <w:numPr>
          <w:ilvl w:val="0"/>
          <w:numId w:val="68"/>
        </w:numPr>
        <w:shd w:val="clear" w:color="auto" w:fill="FFFFFF"/>
        <w:ind w:left="0" w:firstLine="284"/>
        <w:jc w:val="both"/>
        <w:rPr>
          <w:rFonts w:ascii="Times New Roman" w:hAnsi="Times New Roman"/>
          <w:bCs/>
          <w:color w:val="000000"/>
          <w:sz w:val="24"/>
          <w:szCs w:val="24"/>
        </w:rPr>
      </w:pPr>
      <w:r>
        <w:rPr>
          <w:noProof/>
        </w:rPr>
        <w:lastRenderedPageBreak/>
        <mc:AlternateContent>
          <mc:Choice Requires="wps">
            <w:drawing>
              <wp:anchor distT="0" distB="0" distL="114300" distR="114300" simplePos="0" relativeHeight="251695104" behindDoc="0" locked="0" layoutInCell="1" allowOverlap="1">
                <wp:simplePos x="0" y="0"/>
                <wp:positionH relativeFrom="column">
                  <wp:posOffset>579755</wp:posOffset>
                </wp:positionH>
                <wp:positionV relativeFrom="paragraph">
                  <wp:posOffset>157480</wp:posOffset>
                </wp:positionV>
                <wp:extent cx="509905" cy="220345"/>
                <wp:effectExtent l="13970" t="12700" r="9525" b="5080"/>
                <wp:wrapNone/>
                <wp:docPr id="73"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220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4D658" id="AutoShape 155" o:spid="_x0000_s1026" type="#_x0000_t32" style="position:absolute;margin-left:45.65pt;margin-top:12.4pt;width:40.15pt;height:17.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"/>
            </w:pict>
          </mc:Fallback>
        </mc:AlternateContent>
      </w:r>
    </w:p>
    <w:p w:rsidR="001D433E" w:rsidRPr="00B55501" w:rsidRDefault="00EB20D5" w:rsidP="001D433E">
      <w:pPr>
        <w:pStyle w:val="a3"/>
        <w:shd w:val="clear" w:color="auto" w:fill="FFFFFF"/>
        <w:ind w:left="0" w:firstLine="284"/>
        <w:jc w:val="both"/>
        <w:rPr>
          <w:rFonts w:ascii="Times New Roman" w:hAnsi="Times New Roman"/>
          <w:bCs/>
          <w:color w:val="000000"/>
          <w:sz w:val="24"/>
          <w:szCs w:val="24"/>
        </w:rPr>
      </w:pPr>
      <w:r>
        <w:rPr>
          <w:noProof/>
        </w:rPr>
        <mc:AlternateContent>
          <mc:Choice Requires="wps">
            <w:drawing>
              <wp:anchor distT="0" distB="0" distL="114300" distR="114300" simplePos="0" relativeHeight="251685888" behindDoc="0" locked="0" layoutInCell="1" allowOverlap="1">
                <wp:simplePos x="0" y="0"/>
                <wp:positionH relativeFrom="column">
                  <wp:posOffset>407670</wp:posOffset>
                </wp:positionH>
                <wp:positionV relativeFrom="paragraph">
                  <wp:posOffset>233045</wp:posOffset>
                </wp:positionV>
                <wp:extent cx="2082165" cy="497205"/>
                <wp:effectExtent l="13335" t="13335" r="9525" b="13335"/>
                <wp:wrapNone/>
                <wp:docPr id="72"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165" cy="497205"/>
                        </a:xfrm>
                        <a:prstGeom prst="roundRect">
                          <a:avLst>
                            <a:gd name="adj" fmla="val 16667"/>
                          </a:avLst>
                        </a:prstGeom>
                        <a:solidFill>
                          <a:srgbClr val="FFCCCC"/>
                        </a:solidFill>
                        <a:ln w="9525">
                          <a:solidFill>
                            <a:srgbClr val="000000"/>
                          </a:solidFill>
                          <a:round/>
                          <a:headEnd/>
                          <a:tailEnd/>
                        </a:ln>
                      </wps:spPr>
                      <wps:txbx>
                        <w:txbxContent>
                          <w:p w:rsidR="001D433E" w:rsidRPr="00F5292A" w:rsidRDefault="001D433E" w:rsidP="001D433E">
                            <w:pPr>
                              <w:spacing w:after="0" w:line="240" w:lineRule="auto"/>
                              <w:rPr>
                                <w:sz w:val="20"/>
                                <w:szCs w:val="20"/>
                              </w:rPr>
                            </w:pPr>
                            <w:r w:rsidRPr="00F5292A">
                              <w:rPr>
                                <w:sz w:val="20"/>
                                <w:szCs w:val="20"/>
                              </w:rPr>
                              <w:t xml:space="preserve">Сотрудничество с МБОУ ДОД </w:t>
                            </w:r>
                          </w:p>
                          <w:p w:rsidR="001D433E" w:rsidRPr="00F5292A" w:rsidRDefault="001D433E" w:rsidP="001D433E">
                            <w:pPr>
                              <w:spacing w:after="0" w:line="240" w:lineRule="auto"/>
                              <w:ind w:right="-271"/>
                              <w:rPr>
                                <w:sz w:val="20"/>
                                <w:szCs w:val="20"/>
                              </w:rPr>
                            </w:pPr>
                            <w:r>
                              <w:rPr>
                                <w:sz w:val="20"/>
                                <w:szCs w:val="20"/>
                              </w:rPr>
                              <w:t>«ЦНТТУ</w:t>
                            </w:r>
                            <w:r w:rsidRPr="00F5292A">
                              <w:rPr>
                                <w:sz w:val="20"/>
                                <w:szCs w:val="20"/>
                              </w:rPr>
                              <w:t>» и «ДЮСШ»</w:t>
                            </w:r>
                          </w:p>
                          <w:p w:rsidR="001D433E" w:rsidRPr="00F5292A" w:rsidRDefault="001D433E" w:rsidP="001D433E">
                            <w:pPr>
                              <w:spacing w:after="0"/>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6" o:spid="_x0000_s1051" style="position:absolute;left:0;text-align:left;margin-left:32.1pt;margin-top:18.35pt;width:163.95pt;height:3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" fillcolor="#fcc">
                <v:textbox>
                  <w:txbxContent>
                    <w:p w:rsidR="001D433E" w:rsidRPr="00F5292A" w:rsidRDefault="001D433E" w:rsidP="001D433E">
                      <w:pPr>
                        <w:spacing w:after="0" w:line="240" w:lineRule="auto"/>
                        <w:rPr>
                          <w:sz w:val="20"/>
                          <w:szCs w:val="20"/>
                        </w:rPr>
                      </w:pPr>
                      <w:r w:rsidRPr="00F5292A">
                        <w:rPr>
                          <w:sz w:val="20"/>
                          <w:szCs w:val="20"/>
                        </w:rPr>
                        <w:t xml:space="preserve">Сотрудничество с МБОУ ДОД </w:t>
                      </w:r>
                    </w:p>
                    <w:p w:rsidR="001D433E" w:rsidRPr="00F5292A" w:rsidRDefault="001D433E" w:rsidP="001D433E">
                      <w:pPr>
                        <w:spacing w:after="0" w:line="240" w:lineRule="auto"/>
                        <w:ind w:right="-271"/>
                        <w:rPr>
                          <w:sz w:val="20"/>
                          <w:szCs w:val="20"/>
                        </w:rPr>
                      </w:pPr>
                      <w:r>
                        <w:rPr>
                          <w:sz w:val="20"/>
                          <w:szCs w:val="20"/>
                        </w:rPr>
                        <w:t>«ЦНТТУ</w:t>
                      </w:r>
                      <w:r w:rsidRPr="00F5292A">
                        <w:rPr>
                          <w:sz w:val="20"/>
                          <w:szCs w:val="20"/>
                        </w:rPr>
                        <w:t>» и «ДЮСШ»</w:t>
                      </w:r>
                    </w:p>
                    <w:p w:rsidR="001D433E" w:rsidRPr="00F5292A" w:rsidRDefault="001D433E" w:rsidP="001D433E">
                      <w:pPr>
                        <w:spacing w:after="0"/>
                        <w:jc w:val="center"/>
                        <w:rPr>
                          <w:sz w:val="20"/>
                          <w:szCs w:val="20"/>
                        </w:rPr>
                      </w:pPr>
                    </w:p>
                  </w:txbxContent>
                </v:textbox>
              </v:round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4043045</wp:posOffset>
                </wp:positionH>
                <wp:positionV relativeFrom="paragraph">
                  <wp:posOffset>48260</wp:posOffset>
                </wp:positionV>
                <wp:extent cx="1580515" cy="584835"/>
                <wp:effectExtent l="10160" t="9525" r="9525" b="5715"/>
                <wp:wrapNone/>
                <wp:docPr id="71"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84835"/>
                        </a:xfrm>
                        <a:prstGeom prst="roundRect">
                          <a:avLst>
                            <a:gd name="adj" fmla="val 16667"/>
                          </a:avLst>
                        </a:prstGeom>
                        <a:solidFill>
                          <a:srgbClr val="EAF1DD"/>
                        </a:solidFill>
                        <a:ln w="9525">
                          <a:solidFill>
                            <a:srgbClr val="000000"/>
                          </a:solidFill>
                          <a:round/>
                          <a:headEnd/>
                          <a:tailEnd/>
                        </a:ln>
                      </wps:spPr>
                      <wps:txbx>
                        <w:txbxContent>
                          <w:p w:rsidR="001D433E" w:rsidRDefault="001D433E" w:rsidP="001D433E">
                            <w:pPr>
                              <w:spacing w:after="0" w:line="240" w:lineRule="auto"/>
                              <w:jc w:val="center"/>
                              <w:rPr>
                                <w:sz w:val="20"/>
                                <w:szCs w:val="20"/>
                              </w:rPr>
                            </w:pPr>
                            <w:r w:rsidRPr="006F5B1F">
                              <w:rPr>
                                <w:sz w:val="20"/>
                                <w:szCs w:val="20"/>
                              </w:rPr>
                              <w:t xml:space="preserve">Сотрудничество </w:t>
                            </w:r>
                          </w:p>
                          <w:p w:rsidR="001D433E" w:rsidRPr="00481E3F" w:rsidRDefault="001D433E" w:rsidP="001D433E">
                            <w:pPr>
                              <w:jc w:val="center"/>
                            </w:pPr>
                            <w:r w:rsidRPr="006F5B1F">
                              <w:rPr>
                                <w:sz w:val="20"/>
                                <w:szCs w:val="20"/>
                              </w:rPr>
                              <w:t xml:space="preserve">с </w:t>
                            </w:r>
                            <w:r>
                              <w:rPr>
                                <w:sz w:val="20"/>
                                <w:szCs w:val="20"/>
                              </w:rPr>
                              <w:t>городским музеем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5" o:spid="_x0000_s1052" style="position:absolute;left:0;text-align:left;margin-left:318.35pt;margin-top:3.8pt;width:124.45pt;height:46.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" fillcolor="#eaf1dd">
                <v:textbox>
                  <w:txbxContent>
                    <w:p w:rsidR="001D433E" w:rsidRDefault="001D433E" w:rsidP="001D433E">
                      <w:pPr>
                        <w:spacing w:after="0" w:line="240" w:lineRule="auto"/>
                        <w:jc w:val="center"/>
                        <w:rPr>
                          <w:sz w:val="20"/>
                          <w:szCs w:val="20"/>
                        </w:rPr>
                      </w:pPr>
                      <w:r w:rsidRPr="006F5B1F">
                        <w:rPr>
                          <w:sz w:val="20"/>
                          <w:szCs w:val="20"/>
                        </w:rPr>
                        <w:t xml:space="preserve">Сотрудничество </w:t>
                      </w:r>
                    </w:p>
                    <w:p w:rsidR="001D433E" w:rsidRPr="00481E3F" w:rsidRDefault="001D433E" w:rsidP="001D433E">
                      <w:pPr>
                        <w:jc w:val="center"/>
                      </w:pPr>
                      <w:r w:rsidRPr="006F5B1F">
                        <w:rPr>
                          <w:sz w:val="20"/>
                          <w:szCs w:val="20"/>
                        </w:rPr>
                        <w:t xml:space="preserve">с </w:t>
                      </w:r>
                      <w:r>
                        <w:rPr>
                          <w:sz w:val="20"/>
                          <w:szCs w:val="20"/>
                        </w:rPr>
                        <w:t>городским музеем</w:t>
                      </w:r>
                    </w:p>
                  </w:txbxContent>
                </v:textbox>
              </v:roundrect>
            </w:pict>
          </mc:Fallback>
        </mc:AlternateContent>
      </w:r>
    </w:p>
    <w:p w:rsidR="001D433E" w:rsidRDefault="001D433E" w:rsidP="001D433E">
      <w:pPr>
        <w:shd w:val="clear" w:color="auto" w:fill="FFFFFF"/>
        <w:spacing w:after="0" w:line="240" w:lineRule="auto"/>
        <w:ind w:firstLine="284"/>
        <w:jc w:val="both"/>
        <w:rPr>
          <w:rFonts w:ascii="Times New Roman" w:hAnsi="Times New Roman"/>
          <w:b/>
          <w:bCs/>
          <w:color w:val="000000"/>
          <w:sz w:val="24"/>
          <w:szCs w:val="24"/>
        </w:rPr>
      </w:pPr>
    </w:p>
    <w:p w:rsidR="001D433E" w:rsidRDefault="001D433E" w:rsidP="001D433E">
      <w:pPr>
        <w:shd w:val="clear" w:color="auto" w:fill="FFFFFF"/>
        <w:spacing w:after="0" w:line="240" w:lineRule="auto"/>
        <w:ind w:firstLine="284"/>
        <w:jc w:val="both"/>
        <w:rPr>
          <w:rFonts w:ascii="Times New Roman" w:hAnsi="Times New Roman"/>
          <w:b/>
          <w:bCs/>
          <w:color w:val="000000"/>
          <w:sz w:val="24"/>
          <w:szCs w:val="24"/>
        </w:rPr>
      </w:pPr>
    </w:p>
    <w:p w:rsidR="001D433E" w:rsidRDefault="001D433E" w:rsidP="001D433E">
      <w:pPr>
        <w:shd w:val="clear" w:color="auto" w:fill="FFFFFF"/>
        <w:spacing w:after="0" w:line="240" w:lineRule="auto"/>
        <w:ind w:firstLine="284"/>
        <w:jc w:val="both"/>
        <w:rPr>
          <w:rFonts w:ascii="Times New Roman" w:hAnsi="Times New Roman"/>
          <w:b/>
          <w:bCs/>
          <w:color w:val="000000"/>
          <w:sz w:val="24"/>
          <w:szCs w:val="24"/>
        </w:rPr>
      </w:pPr>
    </w:p>
    <w:p w:rsidR="001D433E" w:rsidRPr="00B55501" w:rsidRDefault="00EB20D5" w:rsidP="001D433E">
      <w:pPr>
        <w:shd w:val="clear" w:color="auto" w:fill="FFFFFF"/>
        <w:spacing w:after="0" w:line="240" w:lineRule="auto"/>
        <w:ind w:firstLine="284"/>
        <w:jc w:val="both"/>
        <w:rPr>
          <w:rFonts w:ascii="Times New Roman" w:hAnsi="Times New Roman"/>
          <w:color w:val="000000"/>
          <w:sz w:val="24"/>
          <w:szCs w:val="24"/>
        </w:rPr>
      </w:pPr>
      <w:r>
        <w:rPr>
          <w:rFonts w:ascii="Times New Roman" w:hAnsi="Times New Roman"/>
          <w:bCs/>
          <w:noProof/>
          <w:color w:val="000000"/>
          <w:sz w:val="24"/>
          <w:szCs w:val="24"/>
        </w:rPr>
        <mc:AlternateContent>
          <mc:Choice Requires="wps">
            <w:drawing>
              <wp:anchor distT="0" distB="0" distL="114300" distR="114300" simplePos="0" relativeHeight="251699200" behindDoc="0" locked="0" layoutInCell="1" allowOverlap="1">
                <wp:simplePos x="0" y="0"/>
                <wp:positionH relativeFrom="column">
                  <wp:posOffset>3108325</wp:posOffset>
                </wp:positionH>
                <wp:positionV relativeFrom="paragraph">
                  <wp:posOffset>31115</wp:posOffset>
                </wp:positionV>
                <wp:extent cx="287655" cy="7620"/>
                <wp:effectExtent l="8890" t="8890" r="8255" b="12065"/>
                <wp:wrapNone/>
                <wp:docPr id="70"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65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D9EB4" id="AutoShape 159" o:spid="_x0000_s1026" type="#_x0000_t32" style="position:absolute;margin-left:244.75pt;margin-top:2.45pt;width:22.65pt;height:.6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"/>
            </w:pict>
          </mc:Fallback>
        </mc:AlternateContent>
      </w:r>
      <w:r w:rsidR="001D433E" w:rsidRPr="00B55501">
        <w:rPr>
          <w:rFonts w:ascii="Times New Roman" w:hAnsi="Times New Roman"/>
          <w:b/>
          <w:bCs/>
          <w:color w:val="000000"/>
          <w:sz w:val="24"/>
          <w:szCs w:val="24"/>
        </w:rPr>
        <w:t>Планируемые результаты:</w:t>
      </w:r>
    </w:p>
    <w:p w:rsidR="001D433E" w:rsidRPr="00B55501" w:rsidRDefault="001D433E" w:rsidP="001D433E">
      <w:pPr>
        <w:numPr>
          <w:ilvl w:val="0"/>
          <w:numId w:val="69"/>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B55501">
        <w:rPr>
          <w:rFonts w:ascii="Times New Roman" w:hAnsi="Times New Roman"/>
          <w:color w:val="000000"/>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D433E" w:rsidRPr="00B55501" w:rsidRDefault="001D433E" w:rsidP="001D433E">
      <w:pPr>
        <w:numPr>
          <w:ilvl w:val="0"/>
          <w:numId w:val="69"/>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B55501">
        <w:rPr>
          <w:rFonts w:ascii="Times New Roman" w:hAnsi="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D433E" w:rsidRPr="00B55501" w:rsidRDefault="001D433E" w:rsidP="001D433E">
      <w:pPr>
        <w:numPr>
          <w:ilvl w:val="0"/>
          <w:numId w:val="69"/>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B55501">
        <w:rPr>
          <w:rFonts w:ascii="Times New Roman" w:hAnsi="Times New Roman"/>
          <w:color w:val="000000"/>
          <w:sz w:val="24"/>
          <w:szCs w:val="24"/>
        </w:rPr>
        <w:t>уважительное отношение к традиционным религиям;</w:t>
      </w:r>
    </w:p>
    <w:p w:rsidR="001D433E" w:rsidRPr="00B55501" w:rsidRDefault="001D433E" w:rsidP="001D433E">
      <w:pPr>
        <w:numPr>
          <w:ilvl w:val="0"/>
          <w:numId w:val="69"/>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B55501">
        <w:rPr>
          <w:rFonts w:ascii="Times New Roman" w:hAnsi="Times New Roman"/>
          <w:color w:val="000000"/>
          <w:sz w:val="24"/>
          <w:szCs w:val="24"/>
        </w:rPr>
        <w:t>неравнодушие к жизненным проблемам других людей, сочувствие к человеку, находящемуся в трудной ситуации;</w:t>
      </w:r>
    </w:p>
    <w:p w:rsidR="001D433E" w:rsidRPr="00B55501" w:rsidRDefault="001D433E" w:rsidP="001D433E">
      <w:pPr>
        <w:numPr>
          <w:ilvl w:val="0"/>
          <w:numId w:val="69"/>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B55501">
        <w:rPr>
          <w:rFonts w:ascii="Times New Roman" w:hAnsi="Times New Roman"/>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D433E" w:rsidRPr="00B55501" w:rsidRDefault="001D433E" w:rsidP="001D433E">
      <w:pPr>
        <w:numPr>
          <w:ilvl w:val="0"/>
          <w:numId w:val="69"/>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B55501">
        <w:rPr>
          <w:rFonts w:ascii="Times New Roman" w:hAnsi="Times New Roman"/>
          <w:color w:val="000000"/>
          <w:sz w:val="24"/>
          <w:szCs w:val="24"/>
        </w:rPr>
        <w:t>уважительное отношение к родителям (законным представителям), к старшим, заботливое отношение к младшим;</w:t>
      </w:r>
    </w:p>
    <w:p w:rsidR="001D433E" w:rsidRPr="00E70031" w:rsidRDefault="001D433E" w:rsidP="001D433E">
      <w:pPr>
        <w:numPr>
          <w:ilvl w:val="0"/>
          <w:numId w:val="69"/>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B55501">
        <w:rPr>
          <w:rFonts w:ascii="Times New Roman" w:hAnsi="Times New Roman"/>
          <w:color w:val="000000"/>
          <w:sz w:val="24"/>
          <w:szCs w:val="24"/>
        </w:rPr>
        <w:t>знание традиций своей семьи и школы, бережное отношение к ним.</w:t>
      </w:r>
    </w:p>
    <w:p w:rsidR="001D433E" w:rsidRPr="00B55501" w:rsidRDefault="001D433E" w:rsidP="001D433E">
      <w:pPr>
        <w:shd w:val="clear" w:color="auto" w:fill="FFFFFF"/>
        <w:spacing w:after="0" w:line="240" w:lineRule="auto"/>
        <w:ind w:firstLine="284"/>
        <w:jc w:val="center"/>
        <w:rPr>
          <w:rFonts w:ascii="Times New Roman" w:hAnsi="Times New Roman"/>
          <w:b/>
          <w:bCs/>
          <w:color w:val="000000"/>
          <w:sz w:val="24"/>
          <w:szCs w:val="24"/>
        </w:rPr>
      </w:pPr>
      <w:r w:rsidRPr="00B55501">
        <w:rPr>
          <w:rFonts w:ascii="Times New Roman" w:hAnsi="Times New Roman"/>
          <w:b/>
          <w:bCs/>
          <w:color w:val="000000"/>
          <w:sz w:val="24"/>
          <w:szCs w:val="24"/>
        </w:rPr>
        <w:t>Направление «Профессионально-трудовое»</w:t>
      </w:r>
    </w:p>
    <w:p w:rsidR="001D433E" w:rsidRPr="00B55501" w:rsidRDefault="001D433E" w:rsidP="001D433E">
      <w:pPr>
        <w:shd w:val="clear" w:color="auto" w:fill="FFFFFF"/>
        <w:spacing w:after="0" w:line="240" w:lineRule="auto"/>
        <w:ind w:firstLine="284"/>
        <w:jc w:val="both"/>
        <w:rPr>
          <w:rFonts w:ascii="Times New Roman" w:hAnsi="Times New Roman"/>
          <w:i/>
          <w:color w:val="000000"/>
          <w:sz w:val="24"/>
          <w:szCs w:val="24"/>
        </w:rPr>
      </w:pPr>
      <w:r w:rsidRPr="00B55501">
        <w:rPr>
          <w:rFonts w:ascii="Times New Roman" w:hAnsi="Times New Roman"/>
          <w:b/>
          <w:bCs/>
          <w:i/>
          <w:iCs/>
          <w:color w:val="000000"/>
          <w:sz w:val="24"/>
          <w:szCs w:val="24"/>
        </w:rPr>
        <w:t>Воспитание трудолюбия, творческого отношения к учению, труду, жизни.</w:t>
      </w:r>
    </w:p>
    <w:p w:rsidR="001D433E" w:rsidRPr="00B55501" w:rsidRDefault="001D433E" w:rsidP="001D433E">
      <w:pPr>
        <w:shd w:val="clear" w:color="auto" w:fill="FFFFFF"/>
        <w:spacing w:after="0" w:line="240" w:lineRule="auto"/>
        <w:ind w:firstLine="284"/>
        <w:jc w:val="both"/>
        <w:rPr>
          <w:rFonts w:ascii="Times New Roman" w:hAnsi="Times New Roman"/>
          <w:b/>
          <w:bCs/>
          <w:color w:val="000000"/>
          <w:sz w:val="24"/>
          <w:szCs w:val="24"/>
        </w:rPr>
      </w:pPr>
      <w:r w:rsidRPr="00B55501">
        <w:rPr>
          <w:rFonts w:ascii="Times New Roman" w:hAnsi="Times New Roman"/>
          <w:b/>
          <w:bCs/>
          <w:color w:val="000000"/>
          <w:sz w:val="24"/>
          <w:szCs w:val="24"/>
        </w:rPr>
        <w:t>Задачи:</w:t>
      </w:r>
    </w:p>
    <w:p w:rsidR="001D433E" w:rsidRPr="00B55501" w:rsidRDefault="001D433E" w:rsidP="001D433E">
      <w:pPr>
        <w:shd w:val="clear" w:color="auto" w:fill="FFFFFF"/>
        <w:spacing w:after="0" w:line="240" w:lineRule="auto"/>
        <w:ind w:firstLine="284"/>
        <w:jc w:val="both"/>
        <w:rPr>
          <w:rFonts w:ascii="Times New Roman" w:hAnsi="Times New Roman"/>
          <w:color w:val="000000"/>
          <w:sz w:val="24"/>
          <w:szCs w:val="24"/>
        </w:rPr>
      </w:pPr>
      <w:r w:rsidRPr="00B55501">
        <w:rPr>
          <w:rFonts w:ascii="Times New Roman" w:hAnsi="Times New Roman"/>
          <w:bCs/>
          <w:color w:val="000000"/>
          <w:sz w:val="24"/>
          <w:szCs w:val="24"/>
        </w:rPr>
        <w:t>Получение знаний</w:t>
      </w:r>
    </w:p>
    <w:p w:rsidR="001D433E" w:rsidRPr="00B55501" w:rsidRDefault="001D433E" w:rsidP="001D433E">
      <w:pPr>
        <w:numPr>
          <w:ilvl w:val="0"/>
          <w:numId w:val="7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B55501">
        <w:rPr>
          <w:rFonts w:ascii="Times New Roman" w:hAnsi="Times New Roman"/>
          <w:color w:val="000000"/>
          <w:sz w:val="24"/>
          <w:szCs w:val="24"/>
        </w:rPr>
        <w:t>о нравственных основах учебы, ведущей роли образования, труда и значении творчества в жизни человека и общества;</w:t>
      </w:r>
    </w:p>
    <w:p w:rsidR="001D433E" w:rsidRPr="00B55501" w:rsidRDefault="001D433E" w:rsidP="001D433E">
      <w:pPr>
        <w:numPr>
          <w:ilvl w:val="0"/>
          <w:numId w:val="7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B55501">
        <w:rPr>
          <w:rFonts w:ascii="Times New Roman" w:hAnsi="Times New Roman"/>
          <w:color w:val="000000"/>
          <w:sz w:val="24"/>
          <w:szCs w:val="24"/>
        </w:rPr>
        <w:t>уважение к труду и творчеству старших и сверстников;</w:t>
      </w:r>
    </w:p>
    <w:p w:rsidR="001D433E" w:rsidRPr="00B55501" w:rsidRDefault="001D433E" w:rsidP="001D433E">
      <w:pPr>
        <w:numPr>
          <w:ilvl w:val="0"/>
          <w:numId w:val="7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B55501">
        <w:rPr>
          <w:rFonts w:ascii="Times New Roman" w:hAnsi="Times New Roman"/>
          <w:color w:val="000000"/>
          <w:sz w:val="24"/>
          <w:szCs w:val="24"/>
        </w:rPr>
        <w:t>об основных профессиях;</w:t>
      </w:r>
    </w:p>
    <w:p w:rsidR="001D433E" w:rsidRPr="00B55501" w:rsidRDefault="001D433E" w:rsidP="001D433E">
      <w:pPr>
        <w:numPr>
          <w:ilvl w:val="0"/>
          <w:numId w:val="7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B55501">
        <w:rPr>
          <w:rFonts w:ascii="Times New Roman" w:hAnsi="Times New Roman"/>
          <w:color w:val="000000"/>
          <w:sz w:val="24"/>
          <w:szCs w:val="24"/>
        </w:rPr>
        <w:t>ценностного отношения к учебе как виду творческой деятельности;</w:t>
      </w:r>
    </w:p>
    <w:p w:rsidR="001D433E" w:rsidRPr="00B55501" w:rsidRDefault="001D433E" w:rsidP="001D433E">
      <w:pPr>
        <w:numPr>
          <w:ilvl w:val="0"/>
          <w:numId w:val="7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B55501">
        <w:rPr>
          <w:rFonts w:ascii="Times New Roman" w:hAnsi="Times New Roman"/>
          <w:color w:val="000000"/>
          <w:sz w:val="24"/>
          <w:szCs w:val="24"/>
        </w:rPr>
        <w:t>элементарные представления о роли знаний, науки, современного производства в жизни человека и общества;</w:t>
      </w:r>
    </w:p>
    <w:p w:rsidR="001D433E" w:rsidRPr="00B55501" w:rsidRDefault="001D433E" w:rsidP="001D433E">
      <w:pPr>
        <w:numPr>
          <w:ilvl w:val="0"/>
          <w:numId w:val="7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B55501">
        <w:rPr>
          <w:rFonts w:ascii="Times New Roman" w:hAnsi="Times New Roman"/>
          <w:color w:val="000000"/>
          <w:sz w:val="24"/>
          <w:szCs w:val="24"/>
        </w:rPr>
        <w:t>навыки коллективной работы, в том числе при разработке и реализации учебных и учебно-трудовых проектов;</w:t>
      </w:r>
    </w:p>
    <w:p w:rsidR="001D433E" w:rsidRPr="00B55501" w:rsidRDefault="001D433E" w:rsidP="001D433E">
      <w:pPr>
        <w:numPr>
          <w:ilvl w:val="0"/>
          <w:numId w:val="7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B55501">
        <w:rPr>
          <w:rFonts w:ascii="Times New Roman" w:hAnsi="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1D433E" w:rsidRPr="00B55501" w:rsidRDefault="001D433E" w:rsidP="001D433E">
      <w:pPr>
        <w:numPr>
          <w:ilvl w:val="0"/>
          <w:numId w:val="7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B55501">
        <w:rPr>
          <w:rFonts w:ascii="Times New Roman" w:hAnsi="Times New Roman"/>
          <w:color w:val="000000"/>
          <w:sz w:val="24"/>
          <w:szCs w:val="24"/>
        </w:rPr>
        <w:t>умение соблюдать порядок на рабочем месте;</w:t>
      </w:r>
    </w:p>
    <w:p w:rsidR="001D433E" w:rsidRPr="00B55501" w:rsidRDefault="001D433E" w:rsidP="001D433E">
      <w:pPr>
        <w:numPr>
          <w:ilvl w:val="0"/>
          <w:numId w:val="7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B55501">
        <w:rPr>
          <w:rFonts w:ascii="Times New Roman" w:hAnsi="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1D433E" w:rsidRPr="00B55501" w:rsidRDefault="001D433E" w:rsidP="001D433E">
      <w:pPr>
        <w:numPr>
          <w:ilvl w:val="0"/>
          <w:numId w:val="7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B55501">
        <w:rPr>
          <w:rFonts w:ascii="Times New Roman" w:hAnsi="Times New Roman"/>
          <w:color w:val="000000"/>
          <w:sz w:val="24"/>
          <w:szCs w:val="24"/>
        </w:rPr>
        <w:t>отрицательное отношение к лени и небрежности в труде и учебе, небережливому отношению к результатам труда людей.</w:t>
      </w:r>
    </w:p>
    <w:p w:rsidR="001D433E" w:rsidRPr="00B55501" w:rsidRDefault="001D433E" w:rsidP="001D433E">
      <w:pPr>
        <w:shd w:val="clear" w:color="auto" w:fill="FFFFFF"/>
        <w:spacing w:after="0" w:line="240" w:lineRule="auto"/>
        <w:ind w:firstLine="284"/>
        <w:jc w:val="both"/>
        <w:rPr>
          <w:rStyle w:val="afa"/>
          <w:b w:val="0"/>
          <w:bCs w:val="0"/>
          <w:color w:val="000000"/>
          <w:sz w:val="24"/>
          <w:szCs w:val="24"/>
        </w:rPr>
      </w:pPr>
      <w:r w:rsidRPr="00B55501">
        <w:rPr>
          <w:rFonts w:ascii="Times New Roman" w:hAnsi="Times New Roman"/>
          <w:b/>
          <w:bCs/>
          <w:color w:val="000000"/>
          <w:sz w:val="24"/>
          <w:szCs w:val="24"/>
        </w:rPr>
        <w:t xml:space="preserve">Ценности: </w:t>
      </w:r>
      <w:r w:rsidRPr="00B55501">
        <w:rPr>
          <w:rFonts w:ascii="Times New Roman" w:hAnsi="Times New Roman"/>
          <w:color w:val="000000"/>
          <w:sz w:val="24"/>
          <w:szCs w:val="24"/>
        </w:rPr>
        <w:t>уважение к труду; творчество и созидание; стремление к познанию и истине; целеустремленность и настойчивость; бережливость.</w:t>
      </w:r>
    </w:p>
    <w:p w:rsidR="001D433E" w:rsidRPr="00040F1A" w:rsidRDefault="001D433E" w:rsidP="001D433E">
      <w:pPr>
        <w:ind w:firstLine="284"/>
        <w:jc w:val="center"/>
        <w:rPr>
          <w:rStyle w:val="afa"/>
          <w:color w:val="000000"/>
          <w:sz w:val="24"/>
          <w:szCs w:val="24"/>
        </w:rPr>
      </w:pPr>
      <w:r w:rsidRPr="00040F1A">
        <w:rPr>
          <w:rStyle w:val="afa"/>
          <w:color w:val="000000"/>
          <w:sz w:val="24"/>
          <w:szCs w:val="24"/>
        </w:rPr>
        <w:t>Основные направления работы</w:t>
      </w:r>
    </w:p>
    <w:tbl>
      <w:tblPr>
        <w:tblW w:w="907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732"/>
      </w:tblGrid>
      <w:tr w:rsidR="001D433E" w:rsidRPr="00DE26D5" w:rsidTr="001D433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433E" w:rsidRPr="00DE26D5" w:rsidRDefault="001D433E" w:rsidP="001D433E">
            <w:pPr>
              <w:ind w:firstLine="284"/>
              <w:jc w:val="both"/>
              <w:rPr>
                <w:rStyle w:val="afa"/>
                <w:b w:val="0"/>
                <w:bCs w:val="0"/>
                <w:color w:val="000000"/>
                <w:sz w:val="24"/>
                <w:szCs w:val="24"/>
              </w:rPr>
            </w:pPr>
            <w:r w:rsidRPr="00DE26D5">
              <w:rPr>
                <w:rStyle w:val="afa"/>
                <w:b w:val="0"/>
                <w:bCs w:val="0"/>
                <w:color w:val="000000"/>
                <w:sz w:val="24"/>
                <w:szCs w:val="24"/>
              </w:rPr>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tcPr>
          <w:p w:rsidR="001D433E" w:rsidRPr="00DE26D5" w:rsidRDefault="001D433E" w:rsidP="001D433E">
            <w:pPr>
              <w:tabs>
                <w:tab w:val="left" w:pos="0"/>
              </w:tabs>
              <w:ind w:firstLine="284"/>
              <w:jc w:val="both"/>
              <w:rPr>
                <w:rFonts w:ascii="Times New Roman" w:hAnsi="Times New Roman"/>
                <w:color w:val="000000"/>
                <w:sz w:val="24"/>
                <w:szCs w:val="24"/>
              </w:rPr>
            </w:pPr>
            <w:r w:rsidRPr="00DE26D5">
              <w:rPr>
                <w:rFonts w:ascii="Times New Roman" w:hAnsi="Times New Roman"/>
                <w:color w:val="000000"/>
                <w:sz w:val="24"/>
                <w:szCs w:val="24"/>
              </w:rPr>
              <w:t>Ключевые дела</w:t>
            </w:r>
          </w:p>
        </w:tc>
      </w:tr>
      <w:tr w:rsidR="001D433E" w:rsidRPr="00DE26D5" w:rsidTr="001D433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433E" w:rsidRPr="00DE26D5" w:rsidRDefault="001D433E" w:rsidP="001D433E">
            <w:pPr>
              <w:numPr>
                <w:ilvl w:val="0"/>
                <w:numId w:val="71"/>
              </w:numPr>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формирование у учащихся осознания принадлежности к школьному коллективу;</w:t>
            </w:r>
          </w:p>
          <w:p w:rsidR="001D433E" w:rsidRPr="00DE26D5" w:rsidRDefault="001D433E" w:rsidP="001D433E">
            <w:pPr>
              <w:numPr>
                <w:ilvl w:val="0"/>
                <w:numId w:val="71"/>
              </w:numPr>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стремление к сочетанию личных и общественных интересов, к созданию атмосферы подлинного товарищества и дружбы в коллективе;</w:t>
            </w:r>
          </w:p>
          <w:p w:rsidR="001D433E" w:rsidRPr="00DE26D5" w:rsidRDefault="001D433E" w:rsidP="001D433E">
            <w:pPr>
              <w:numPr>
                <w:ilvl w:val="0"/>
                <w:numId w:val="71"/>
              </w:numPr>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lastRenderedPageBreak/>
              <w:t>воспитание сознательного отношения к учебе, труду;</w:t>
            </w:r>
          </w:p>
          <w:p w:rsidR="001D433E" w:rsidRPr="00DE26D5" w:rsidRDefault="001D433E" w:rsidP="001D433E">
            <w:pPr>
              <w:numPr>
                <w:ilvl w:val="0"/>
                <w:numId w:val="71"/>
              </w:numPr>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развитие познавательной активности, участия в общешкольных мероприятиях;</w:t>
            </w:r>
          </w:p>
          <w:p w:rsidR="001D433E" w:rsidRPr="00DE26D5" w:rsidRDefault="001D433E" w:rsidP="001D433E">
            <w:pPr>
              <w:numPr>
                <w:ilvl w:val="0"/>
                <w:numId w:val="71"/>
              </w:numPr>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формирование готовности школьников к сознательному выбору профессии.</w:t>
            </w:r>
          </w:p>
        </w:tc>
        <w:tc>
          <w:tcPr>
            <w:tcW w:w="4732" w:type="dxa"/>
            <w:tcBorders>
              <w:top w:val="outset" w:sz="6" w:space="0" w:color="FFFFFF"/>
              <w:left w:val="outset" w:sz="6" w:space="0" w:color="FFFFFF"/>
              <w:bottom w:val="outset" w:sz="6" w:space="0" w:color="FFFFFF"/>
              <w:right w:val="outset" w:sz="6" w:space="0" w:color="FFFFFF"/>
            </w:tcBorders>
          </w:tcPr>
          <w:p w:rsidR="001D433E" w:rsidRPr="00DE26D5" w:rsidRDefault="001D433E" w:rsidP="001D433E">
            <w:pPr>
              <w:numPr>
                <w:ilvl w:val="0"/>
                <w:numId w:val="72"/>
              </w:numPr>
              <w:tabs>
                <w:tab w:val="left" w:pos="0"/>
              </w:tabs>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lastRenderedPageBreak/>
              <w:t>Праздник «Мисс Осень», «Королева осени»;</w:t>
            </w:r>
          </w:p>
          <w:p w:rsidR="001D433E" w:rsidRPr="00DE26D5" w:rsidRDefault="001D433E" w:rsidP="001D433E">
            <w:pPr>
              <w:numPr>
                <w:ilvl w:val="0"/>
                <w:numId w:val="72"/>
              </w:numPr>
              <w:tabs>
                <w:tab w:val="left" w:pos="0"/>
              </w:tabs>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День профориентации;</w:t>
            </w:r>
          </w:p>
          <w:p w:rsidR="001D433E" w:rsidRPr="00DE26D5" w:rsidRDefault="001D433E" w:rsidP="001D433E">
            <w:pPr>
              <w:numPr>
                <w:ilvl w:val="0"/>
                <w:numId w:val="72"/>
              </w:numPr>
              <w:tabs>
                <w:tab w:val="left" w:pos="0"/>
              </w:tabs>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Дни посвящений в первоклассники, пятиклассники, стапшеклассники;</w:t>
            </w:r>
          </w:p>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 xml:space="preserve">субботники по благоустройству территории школы, благоустройства </w:t>
            </w:r>
            <w:r w:rsidRPr="00DE26D5">
              <w:rPr>
                <w:rFonts w:ascii="Times New Roman" w:hAnsi="Times New Roman"/>
                <w:color w:val="000000"/>
                <w:sz w:val="24"/>
                <w:szCs w:val="24"/>
              </w:rPr>
              <w:lastRenderedPageBreak/>
              <w:t>памятника, могил воинов;</w:t>
            </w:r>
          </w:p>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акция «Мастерская Деда Мороза»;</w:t>
            </w:r>
          </w:p>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оформление класса к Новому году;</w:t>
            </w:r>
          </w:p>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экскурсии на предприятия города, края;</w:t>
            </w:r>
          </w:p>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День выпускника;</w:t>
            </w:r>
          </w:p>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Посадка деревьев в школе «Аллея выпускников»;</w:t>
            </w:r>
          </w:p>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КВН «Защити профессию»;</w:t>
            </w:r>
          </w:p>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акции «Кормушка» «Скворечник»;</w:t>
            </w:r>
          </w:p>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p>
          <w:p w:rsidR="001D433E" w:rsidRPr="00DE26D5" w:rsidRDefault="001D433E" w:rsidP="001D433E">
            <w:pPr>
              <w:numPr>
                <w:ilvl w:val="0"/>
                <w:numId w:val="72"/>
              </w:numPr>
              <w:spacing w:before="27" w:after="27"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выставки декоративно-прикладного творчества;</w:t>
            </w:r>
          </w:p>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конкурсные, познавательно развлекательные, сюжетно-ролевые и коллективно-творческие мероприятия;</w:t>
            </w:r>
          </w:p>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вовлечение учащихся в детские объединения, секции, клубы по интересам.</w:t>
            </w:r>
          </w:p>
        </w:tc>
      </w:tr>
    </w:tbl>
    <w:p w:rsidR="001D433E" w:rsidRPr="00040F1A" w:rsidRDefault="001D433E" w:rsidP="001D433E">
      <w:pPr>
        <w:shd w:val="clear" w:color="auto" w:fill="FFFFFF"/>
        <w:spacing w:after="0"/>
        <w:ind w:firstLine="284"/>
        <w:rPr>
          <w:rFonts w:ascii="Times New Roman" w:hAnsi="Times New Roman"/>
          <w:color w:val="000000"/>
          <w:sz w:val="24"/>
          <w:szCs w:val="24"/>
        </w:rPr>
      </w:pPr>
      <w:r w:rsidRPr="00040F1A">
        <w:rPr>
          <w:rFonts w:ascii="Times New Roman" w:hAnsi="Times New Roman"/>
          <w:b/>
          <w:bCs/>
          <w:color w:val="000000"/>
          <w:sz w:val="24"/>
          <w:szCs w:val="24"/>
        </w:rPr>
        <w:lastRenderedPageBreak/>
        <w:t>Совместная педагогическая деятельность семьи и школы:</w:t>
      </w:r>
    </w:p>
    <w:p w:rsidR="001D433E" w:rsidRPr="00040F1A" w:rsidRDefault="001D433E" w:rsidP="001D433E">
      <w:pPr>
        <w:numPr>
          <w:ilvl w:val="0"/>
          <w:numId w:val="73"/>
        </w:numPr>
        <w:tabs>
          <w:tab w:val="left" w:pos="0"/>
        </w:tabs>
        <w:spacing w:after="0" w:line="240" w:lineRule="auto"/>
        <w:ind w:left="0" w:firstLine="709"/>
        <w:rPr>
          <w:rFonts w:ascii="Times New Roman" w:hAnsi="Times New Roman"/>
          <w:color w:val="000000"/>
          <w:sz w:val="24"/>
          <w:szCs w:val="24"/>
        </w:rPr>
      </w:pPr>
      <w:r w:rsidRPr="00040F1A">
        <w:rPr>
          <w:rFonts w:ascii="Times New Roman" w:hAnsi="Times New Roman"/>
          <w:color w:val="000000"/>
          <w:sz w:val="24"/>
          <w:szCs w:val="24"/>
        </w:rPr>
        <w:t>участие родителей в празднике «Королева осени»;</w:t>
      </w:r>
    </w:p>
    <w:p w:rsidR="001D433E" w:rsidRPr="00040F1A" w:rsidRDefault="001D433E" w:rsidP="001D433E">
      <w:pPr>
        <w:numPr>
          <w:ilvl w:val="0"/>
          <w:numId w:val="73"/>
        </w:numPr>
        <w:shd w:val="clear" w:color="auto" w:fill="FFFFFF"/>
        <w:autoSpaceDE w:val="0"/>
        <w:autoSpaceDN w:val="0"/>
        <w:adjustRightInd w:val="0"/>
        <w:spacing w:after="0" w:line="240" w:lineRule="auto"/>
        <w:ind w:left="0" w:firstLine="709"/>
        <w:rPr>
          <w:rFonts w:ascii="Times New Roman" w:hAnsi="Times New Roman"/>
          <w:color w:val="000000"/>
          <w:sz w:val="24"/>
          <w:szCs w:val="24"/>
        </w:rPr>
      </w:pPr>
      <w:r w:rsidRPr="00040F1A">
        <w:rPr>
          <w:rFonts w:ascii="Times New Roman" w:hAnsi="Times New Roman"/>
          <w:color w:val="000000"/>
          <w:sz w:val="24"/>
          <w:szCs w:val="24"/>
        </w:rPr>
        <w:t>участие родителей в субботниках по благоустройству территории школы;</w:t>
      </w:r>
    </w:p>
    <w:p w:rsidR="001D433E" w:rsidRPr="00040F1A" w:rsidRDefault="001D433E" w:rsidP="001D433E">
      <w:pPr>
        <w:numPr>
          <w:ilvl w:val="0"/>
          <w:numId w:val="73"/>
        </w:numPr>
        <w:shd w:val="clear" w:color="auto" w:fill="FFFFFF"/>
        <w:autoSpaceDE w:val="0"/>
        <w:autoSpaceDN w:val="0"/>
        <w:adjustRightInd w:val="0"/>
        <w:spacing w:after="0" w:line="240" w:lineRule="auto"/>
        <w:ind w:left="0" w:firstLine="709"/>
        <w:rPr>
          <w:rFonts w:ascii="Times New Roman" w:hAnsi="Times New Roman"/>
          <w:color w:val="000000"/>
          <w:sz w:val="24"/>
          <w:szCs w:val="24"/>
        </w:rPr>
      </w:pPr>
      <w:r w:rsidRPr="00040F1A">
        <w:rPr>
          <w:rFonts w:ascii="Times New Roman" w:hAnsi="Times New Roman"/>
          <w:color w:val="000000"/>
          <w:sz w:val="24"/>
          <w:szCs w:val="24"/>
        </w:rPr>
        <w:t>организация экскурсий на предприятия с привлечением родителей;</w:t>
      </w:r>
    </w:p>
    <w:p w:rsidR="001D433E" w:rsidRPr="00040F1A" w:rsidRDefault="001D433E" w:rsidP="001D433E">
      <w:pPr>
        <w:numPr>
          <w:ilvl w:val="0"/>
          <w:numId w:val="73"/>
        </w:numPr>
        <w:shd w:val="clear" w:color="auto" w:fill="FFFFFF"/>
        <w:autoSpaceDE w:val="0"/>
        <w:autoSpaceDN w:val="0"/>
        <w:adjustRightInd w:val="0"/>
        <w:spacing w:after="0" w:line="240" w:lineRule="auto"/>
        <w:ind w:left="0" w:firstLine="709"/>
        <w:rPr>
          <w:rFonts w:ascii="Times New Roman" w:hAnsi="Times New Roman"/>
          <w:color w:val="000000"/>
          <w:sz w:val="24"/>
          <w:szCs w:val="24"/>
        </w:rPr>
      </w:pPr>
      <w:r w:rsidRPr="00040F1A">
        <w:rPr>
          <w:rFonts w:ascii="Times New Roman" w:hAnsi="Times New Roman"/>
          <w:color w:val="000000"/>
          <w:sz w:val="24"/>
          <w:szCs w:val="24"/>
        </w:rPr>
        <w:t>совместные проекты с родителями «Аллея выпускников», акции «Кормушка» «Скворечник»;</w:t>
      </w:r>
    </w:p>
    <w:p w:rsidR="001D433E" w:rsidRPr="00040F1A" w:rsidRDefault="001D433E" w:rsidP="001D433E">
      <w:pPr>
        <w:numPr>
          <w:ilvl w:val="0"/>
          <w:numId w:val="73"/>
        </w:numPr>
        <w:shd w:val="clear" w:color="auto" w:fill="FFFFFF"/>
        <w:autoSpaceDE w:val="0"/>
        <w:autoSpaceDN w:val="0"/>
        <w:adjustRightInd w:val="0"/>
        <w:spacing w:after="0" w:line="240" w:lineRule="auto"/>
        <w:ind w:left="0" w:firstLine="709"/>
        <w:rPr>
          <w:rFonts w:ascii="Times New Roman" w:hAnsi="Times New Roman"/>
          <w:color w:val="000000"/>
          <w:sz w:val="24"/>
          <w:szCs w:val="24"/>
        </w:rPr>
      </w:pPr>
      <w:r w:rsidRPr="00040F1A">
        <w:rPr>
          <w:rFonts w:ascii="Times New Roman" w:hAnsi="Times New Roman"/>
          <w:color w:val="000000"/>
          <w:sz w:val="24"/>
          <w:szCs w:val="24"/>
        </w:rPr>
        <w:t>организация встреч-бесед с родителями – людьми различных профессий, прославившихся своим трудом, его результатами;</w:t>
      </w:r>
    </w:p>
    <w:p w:rsidR="001D433E" w:rsidRPr="00040F1A" w:rsidRDefault="001D433E" w:rsidP="001D433E">
      <w:pPr>
        <w:numPr>
          <w:ilvl w:val="0"/>
          <w:numId w:val="73"/>
        </w:numPr>
        <w:shd w:val="clear" w:color="auto" w:fill="FFFFFF"/>
        <w:autoSpaceDE w:val="0"/>
        <w:autoSpaceDN w:val="0"/>
        <w:adjustRightInd w:val="0"/>
        <w:spacing w:after="0" w:line="240" w:lineRule="auto"/>
        <w:ind w:left="0" w:firstLine="709"/>
        <w:rPr>
          <w:rFonts w:ascii="Times New Roman" w:hAnsi="Times New Roman"/>
          <w:color w:val="000000"/>
          <w:sz w:val="24"/>
          <w:szCs w:val="24"/>
        </w:rPr>
      </w:pPr>
      <w:r w:rsidRPr="00040F1A">
        <w:rPr>
          <w:rFonts w:ascii="Times New Roman" w:hAnsi="Times New Roman"/>
          <w:color w:val="000000"/>
          <w:sz w:val="24"/>
          <w:szCs w:val="24"/>
        </w:rPr>
        <w:t>участие в коллективно-творческих делах по подготовке праздников.</w:t>
      </w:r>
    </w:p>
    <w:p w:rsidR="001D433E" w:rsidRDefault="001D433E" w:rsidP="001D433E">
      <w:pPr>
        <w:pStyle w:val="a3"/>
        <w:shd w:val="clear" w:color="auto" w:fill="FFFFFF"/>
        <w:ind w:left="0" w:firstLine="284"/>
        <w:jc w:val="center"/>
        <w:rPr>
          <w:rFonts w:ascii="Times New Roman" w:hAnsi="Times New Roman"/>
          <w:b/>
          <w:bCs/>
          <w:color w:val="000000"/>
          <w:sz w:val="24"/>
          <w:szCs w:val="24"/>
        </w:rPr>
      </w:pPr>
    </w:p>
    <w:p w:rsidR="001D433E" w:rsidRDefault="001D433E" w:rsidP="001D433E">
      <w:pPr>
        <w:pStyle w:val="a3"/>
        <w:shd w:val="clear" w:color="auto" w:fill="FFFFFF"/>
        <w:ind w:left="0" w:firstLine="284"/>
        <w:jc w:val="center"/>
        <w:rPr>
          <w:rFonts w:ascii="Times New Roman" w:hAnsi="Times New Roman"/>
          <w:b/>
          <w:bCs/>
          <w:color w:val="000000"/>
          <w:sz w:val="24"/>
          <w:szCs w:val="24"/>
        </w:rPr>
      </w:pPr>
    </w:p>
    <w:p w:rsidR="001D433E" w:rsidRDefault="001D433E" w:rsidP="001D433E">
      <w:pPr>
        <w:pStyle w:val="a3"/>
        <w:shd w:val="clear" w:color="auto" w:fill="FFFFFF"/>
        <w:ind w:left="0" w:firstLine="284"/>
        <w:jc w:val="center"/>
        <w:rPr>
          <w:rFonts w:ascii="Times New Roman" w:hAnsi="Times New Roman"/>
          <w:b/>
          <w:bCs/>
          <w:color w:val="000000"/>
          <w:sz w:val="24"/>
          <w:szCs w:val="24"/>
        </w:rPr>
      </w:pPr>
    </w:p>
    <w:p w:rsidR="001D433E" w:rsidRDefault="001D433E" w:rsidP="001D433E">
      <w:pPr>
        <w:pStyle w:val="a3"/>
        <w:shd w:val="clear" w:color="auto" w:fill="FFFFFF"/>
        <w:ind w:left="0" w:firstLine="284"/>
        <w:jc w:val="center"/>
        <w:rPr>
          <w:rFonts w:ascii="Times New Roman" w:hAnsi="Times New Roman"/>
          <w:b/>
          <w:bCs/>
          <w:color w:val="000000"/>
          <w:sz w:val="24"/>
          <w:szCs w:val="24"/>
        </w:rPr>
      </w:pPr>
    </w:p>
    <w:p w:rsidR="001D433E" w:rsidRDefault="001D433E" w:rsidP="001D433E">
      <w:pPr>
        <w:pStyle w:val="a3"/>
        <w:shd w:val="clear" w:color="auto" w:fill="FFFFFF"/>
        <w:ind w:left="0" w:firstLine="284"/>
        <w:jc w:val="center"/>
        <w:rPr>
          <w:rFonts w:ascii="Times New Roman" w:hAnsi="Times New Roman"/>
          <w:b/>
          <w:bCs/>
          <w:color w:val="000000"/>
          <w:sz w:val="24"/>
          <w:szCs w:val="24"/>
        </w:rPr>
      </w:pPr>
    </w:p>
    <w:p w:rsidR="001D433E" w:rsidRDefault="001D433E" w:rsidP="001D433E">
      <w:pPr>
        <w:pStyle w:val="a3"/>
        <w:shd w:val="clear" w:color="auto" w:fill="FFFFFF"/>
        <w:ind w:left="0" w:firstLine="284"/>
        <w:jc w:val="center"/>
        <w:rPr>
          <w:rFonts w:ascii="Times New Roman" w:hAnsi="Times New Roman"/>
          <w:b/>
          <w:bCs/>
          <w:color w:val="000000"/>
          <w:sz w:val="24"/>
          <w:szCs w:val="24"/>
        </w:rPr>
      </w:pPr>
    </w:p>
    <w:p w:rsidR="001D433E" w:rsidRDefault="001D433E" w:rsidP="001D433E">
      <w:pPr>
        <w:pStyle w:val="a3"/>
        <w:shd w:val="clear" w:color="auto" w:fill="FFFFFF"/>
        <w:ind w:left="0" w:firstLine="284"/>
        <w:jc w:val="center"/>
        <w:rPr>
          <w:rFonts w:ascii="Times New Roman" w:hAnsi="Times New Roman"/>
          <w:b/>
          <w:bCs/>
          <w:color w:val="000000"/>
          <w:sz w:val="24"/>
          <w:szCs w:val="24"/>
        </w:rPr>
      </w:pPr>
    </w:p>
    <w:p w:rsidR="001D433E" w:rsidRDefault="001D433E" w:rsidP="001D433E">
      <w:pPr>
        <w:pStyle w:val="a3"/>
        <w:shd w:val="clear" w:color="auto" w:fill="FFFFFF"/>
        <w:ind w:left="0" w:firstLine="284"/>
        <w:jc w:val="center"/>
        <w:rPr>
          <w:rFonts w:ascii="Times New Roman" w:hAnsi="Times New Roman"/>
          <w:b/>
          <w:bCs/>
          <w:color w:val="000000"/>
          <w:sz w:val="24"/>
          <w:szCs w:val="24"/>
        </w:rPr>
      </w:pPr>
    </w:p>
    <w:p w:rsidR="001D433E" w:rsidRDefault="001D433E" w:rsidP="001D433E">
      <w:pPr>
        <w:pStyle w:val="a3"/>
        <w:shd w:val="clear" w:color="auto" w:fill="FFFFFF"/>
        <w:ind w:left="0" w:firstLine="284"/>
        <w:jc w:val="center"/>
        <w:rPr>
          <w:rFonts w:ascii="Times New Roman" w:hAnsi="Times New Roman"/>
          <w:b/>
          <w:bCs/>
          <w:color w:val="000000"/>
          <w:sz w:val="24"/>
          <w:szCs w:val="24"/>
        </w:rPr>
      </w:pPr>
    </w:p>
    <w:p w:rsidR="001D433E" w:rsidRDefault="001D433E" w:rsidP="001D433E">
      <w:pPr>
        <w:pStyle w:val="a3"/>
        <w:shd w:val="clear" w:color="auto" w:fill="FFFFFF"/>
        <w:ind w:left="0" w:firstLine="284"/>
        <w:jc w:val="center"/>
        <w:rPr>
          <w:rFonts w:ascii="Times New Roman" w:hAnsi="Times New Roman"/>
          <w:b/>
          <w:bCs/>
          <w:color w:val="000000"/>
          <w:sz w:val="24"/>
          <w:szCs w:val="24"/>
        </w:rPr>
      </w:pPr>
    </w:p>
    <w:p w:rsidR="001D433E" w:rsidRDefault="001D433E" w:rsidP="001D433E">
      <w:pPr>
        <w:pStyle w:val="a3"/>
        <w:shd w:val="clear" w:color="auto" w:fill="FFFFFF"/>
        <w:ind w:left="0" w:firstLine="284"/>
        <w:jc w:val="center"/>
        <w:rPr>
          <w:rFonts w:ascii="Times New Roman" w:hAnsi="Times New Roman"/>
          <w:b/>
          <w:bCs/>
          <w:color w:val="000000"/>
          <w:sz w:val="24"/>
          <w:szCs w:val="24"/>
        </w:rPr>
      </w:pPr>
    </w:p>
    <w:p w:rsidR="001D433E" w:rsidRDefault="001D433E" w:rsidP="001D433E">
      <w:pPr>
        <w:pStyle w:val="a3"/>
        <w:shd w:val="clear" w:color="auto" w:fill="FFFFFF"/>
        <w:ind w:left="0" w:firstLine="284"/>
        <w:jc w:val="center"/>
        <w:rPr>
          <w:rFonts w:ascii="Times New Roman" w:hAnsi="Times New Roman"/>
          <w:b/>
          <w:bCs/>
          <w:color w:val="000000"/>
          <w:sz w:val="24"/>
          <w:szCs w:val="24"/>
        </w:rPr>
      </w:pPr>
    </w:p>
    <w:p w:rsidR="001D433E" w:rsidRPr="00D20B98" w:rsidRDefault="00EB20D5" w:rsidP="001D433E">
      <w:pPr>
        <w:pStyle w:val="a3"/>
        <w:shd w:val="clear" w:color="auto" w:fill="FFFFFF"/>
        <w:ind w:left="0" w:firstLine="284"/>
        <w:jc w:val="center"/>
        <w:rPr>
          <w:rFonts w:ascii="Times New Roman" w:hAnsi="Times New Roman"/>
          <w:b/>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01248" behindDoc="0" locked="0" layoutInCell="1" allowOverlap="1">
                <wp:simplePos x="0" y="0"/>
                <wp:positionH relativeFrom="column">
                  <wp:posOffset>883920</wp:posOffset>
                </wp:positionH>
                <wp:positionV relativeFrom="paragraph">
                  <wp:posOffset>297815</wp:posOffset>
                </wp:positionV>
                <wp:extent cx="1580515" cy="883285"/>
                <wp:effectExtent l="13335" t="6985" r="6350" b="5080"/>
                <wp:wrapNone/>
                <wp:docPr id="69"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83285"/>
                        </a:xfrm>
                        <a:prstGeom prst="roundRect">
                          <a:avLst>
                            <a:gd name="adj" fmla="val 16667"/>
                          </a:avLst>
                        </a:prstGeom>
                        <a:solidFill>
                          <a:srgbClr val="DBE5F1"/>
                        </a:solidFill>
                        <a:ln w="9525">
                          <a:solidFill>
                            <a:srgbClr val="000000"/>
                          </a:solidFill>
                          <a:round/>
                          <a:headEnd/>
                          <a:tailEnd/>
                        </a:ln>
                      </wps:spPr>
                      <wps:txbx>
                        <w:txbxContent>
                          <w:p w:rsidR="001D433E" w:rsidRPr="00F5292A" w:rsidRDefault="001D433E" w:rsidP="001D433E">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1" o:spid="_x0000_s1053" style="position:absolute;left:0;text-align:left;margin-left:69.6pt;margin-top:23.45pt;width:124.45pt;height:6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" fillcolor="#dbe5f1">
                <v:textbox>
                  <w:txbxContent>
                    <w:p w:rsidR="001D433E" w:rsidRPr="00F5292A" w:rsidRDefault="001D433E" w:rsidP="001D433E">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w:pict>
          </mc:Fallback>
        </mc:AlternateContent>
      </w:r>
      <w:r w:rsidR="001D433E" w:rsidRPr="00D20B98">
        <w:rPr>
          <w:rFonts w:ascii="Times New Roman" w:hAnsi="Times New Roman"/>
          <w:b/>
          <w:bCs/>
          <w:color w:val="000000"/>
          <w:sz w:val="24"/>
          <w:szCs w:val="24"/>
        </w:rPr>
        <w:t>Пути реализации «Профессионально-трудовое»</w: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04320" behindDoc="0" locked="0" layoutInCell="1" allowOverlap="1">
                <wp:simplePos x="0" y="0"/>
                <wp:positionH relativeFrom="column">
                  <wp:posOffset>3152140</wp:posOffset>
                </wp:positionH>
                <wp:positionV relativeFrom="paragraph">
                  <wp:posOffset>45085</wp:posOffset>
                </wp:positionV>
                <wp:extent cx="1768475" cy="883285"/>
                <wp:effectExtent l="5080" t="6350" r="7620" b="5715"/>
                <wp:wrapNone/>
                <wp:docPr id="68"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8475" cy="883285"/>
                        </a:xfrm>
                        <a:prstGeom prst="roundRect">
                          <a:avLst>
                            <a:gd name="adj" fmla="val 16667"/>
                          </a:avLst>
                        </a:prstGeom>
                        <a:solidFill>
                          <a:srgbClr val="F2DBDB"/>
                        </a:solidFill>
                        <a:ln w="9525">
                          <a:solidFill>
                            <a:srgbClr val="000000"/>
                          </a:solidFill>
                          <a:round/>
                          <a:headEnd/>
                          <a:tailEnd/>
                        </a:ln>
                      </wps:spPr>
                      <wps:txbx>
                        <w:txbxContent>
                          <w:p w:rsidR="001D433E" w:rsidRPr="00936026" w:rsidRDefault="001D433E" w:rsidP="001D433E">
                            <w:pPr>
                              <w:rPr>
                                <w:sz w:val="20"/>
                                <w:szCs w:val="20"/>
                              </w:rPr>
                            </w:pPr>
                            <w:r w:rsidRPr="00936026">
                              <w:rPr>
                                <w:sz w:val="20"/>
                                <w:szCs w:val="20"/>
                              </w:rPr>
                              <w:t>Субботники по благоустройству территории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4" o:spid="_x0000_s1054" style="position:absolute;left:0;text-align:left;margin-left:248.2pt;margin-top:3.55pt;width:139.25pt;height:6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" fillcolor="#f2dbdb">
                <v:textbox>
                  <w:txbxContent>
                    <w:p w:rsidR="001D433E" w:rsidRPr="00936026" w:rsidRDefault="001D433E" w:rsidP="001D433E">
                      <w:pPr>
                        <w:rPr>
                          <w:sz w:val="20"/>
                          <w:szCs w:val="20"/>
                        </w:rPr>
                      </w:pPr>
                      <w:r w:rsidRPr="00936026">
                        <w:rPr>
                          <w:sz w:val="20"/>
                          <w:szCs w:val="20"/>
                        </w:rPr>
                        <w:t>Субботники по благоустройству территории</w:t>
                      </w:r>
                    </w:p>
                  </w:txbxContent>
                </v:textbox>
              </v:roundrect>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bCs/>
          <w:noProof/>
          <w:color w:val="000000"/>
          <w:sz w:val="24"/>
          <w:szCs w:val="24"/>
        </w:rPr>
        <mc:AlternateContent>
          <mc:Choice Requires="wps">
            <w:drawing>
              <wp:anchor distT="0" distB="0" distL="114300" distR="114300" simplePos="0" relativeHeight="251709440" behindDoc="0" locked="0" layoutInCell="1" allowOverlap="1">
                <wp:simplePos x="0" y="0"/>
                <wp:positionH relativeFrom="column">
                  <wp:posOffset>2372360</wp:posOffset>
                </wp:positionH>
                <wp:positionV relativeFrom="paragraph">
                  <wp:posOffset>86995</wp:posOffset>
                </wp:positionV>
                <wp:extent cx="779780" cy="0"/>
                <wp:effectExtent l="6350" t="5715" r="13970" b="13335"/>
                <wp:wrapNone/>
                <wp:docPr id="67"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C347D" id="AutoShape 169" o:spid="_x0000_s1026" type="#_x0000_t32" style="position:absolute;margin-left:186.8pt;margin-top:6.85pt;width:61.4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9OrIAIAAD0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"/>
            </w:pict>
          </mc:Fallback>
        </mc:AlternateContent>
      </w:r>
      <w:r>
        <w:rPr>
          <w:rFonts w:ascii="Times New Roman" w:hAnsi="Times New Roman"/>
          <w:bCs/>
          <w:noProof/>
          <w:color w:val="000000"/>
          <w:sz w:val="24"/>
          <w:szCs w:val="24"/>
        </w:rPr>
        <mc:AlternateContent>
          <mc:Choice Requires="wps">
            <w:drawing>
              <wp:anchor distT="0" distB="0" distL="114300" distR="114300" simplePos="0" relativeHeight="251711488" behindDoc="0" locked="0" layoutInCell="1" allowOverlap="1">
                <wp:simplePos x="0" y="0"/>
                <wp:positionH relativeFrom="column">
                  <wp:posOffset>741045</wp:posOffset>
                </wp:positionH>
                <wp:positionV relativeFrom="paragraph">
                  <wp:posOffset>139700</wp:posOffset>
                </wp:positionV>
                <wp:extent cx="552450" cy="650240"/>
                <wp:effectExtent l="13335" t="10795" r="5715" b="5715"/>
                <wp:wrapNone/>
                <wp:docPr id="66"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650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F23AB" id="AutoShape 171" o:spid="_x0000_s1026" type="#_x0000_t32" style="position:absolute;margin-left:58.35pt;margin-top:11pt;width:43.5pt;height:51.2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"/>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bCs/>
          <w:noProof/>
          <w:color w:val="000000"/>
          <w:sz w:val="24"/>
          <w:szCs w:val="24"/>
        </w:rPr>
        <mc:AlternateContent>
          <mc:Choice Requires="wps">
            <w:drawing>
              <wp:anchor distT="0" distB="0" distL="114300" distR="114300" simplePos="0" relativeHeight="251710464" behindDoc="0" locked="0" layoutInCell="1" allowOverlap="1">
                <wp:simplePos x="0" y="0"/>
                <wp:positionH relativeFrom="column">
                  <wp:posOffset>4920615</wp:posOffset>
                </wp:positionH>
                <wp:positionV relativeFrom="paragraph">
                  <wp:posOffset>43180</wp:posOffset>
                </wp:positionV>
                <wp:extent cx="458470" cy="417830"/>
                <wp:effectExtent l="11430" t="13970" r="6350" b="6350"/>
                <wp:wrapNone/>
                <wp:docPr id="65"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417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F27E8" id="AutoShape 170" o:spid="_x0000_s1026" type="#_x0000_t32" style="position:absolute;margin-left:387.45pt;margin-top:3.4pt;width:36.1pt;height:3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CNJQIAAEI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"/>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05344" behindDoc="0" locked="0" layoutInCell="1" allowOverlap="1">
                <wp:simplePos x="0" y="0"/>
                <wp:positionH relativeFrom="column">
                  <wp:posOffset>4608830</wp:posOffset>
                </wp:positionH>
                <wp:positionV relativeFrom="paragraph">
                  <wp:posOffset>172720</wp:posOffset>
                </wp:positionV>
                <wp:extent cx="1580515" cy="687070"/>
                <wp:effectExtent l="13970" t="5080" r="5715" b="12700"/>
                <wp:wrapNone/>
                <wp:docPr id="64"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87070"/>
                        </a:xfrm>
                        <a:prstGeom prst="roundRect">
                          <a:avLst>
                            <a:gd name="adj" fmla="val 16667"/>
                          </a:avLst>
                        </a:prstGeom>
                        <a:solidFill>
                          <a:srgbClr val="EAF1DD"/>
                        </a:solidFill>
                        <a:ln w="9525">
                          <a:solidFill>
                            <a:srgbClr val="000000"/>
                          </a:solidFill>
                          <a:round/>
                          <a:headEnd/>
                          <a:tailEnd/>
                        </a:ln>
                      </wps:spPr>
                      <wps:txbx>
                        <w:txbxContent>
                          <w:p w:rsidR="001D433E" w:rsidRPr="00001D58" w:rsidRDefault="001D433E" w:rsidP="001D433E">
                            <w:pPr>
                              <w:rPr>
                                <w:sz w:val="20"/>
                                <w:szCs w:val="20"/>
                              </w:rPr>
                            </w:pPr>
                            <w:r w:rsidRPr="00001D58">
                              <w:rPr>
                                <w:sz w:val="20"/>
                                <w:szCs w:val="20"/>
                              </w:rPr>
                              <w:t>Сотрудничество с ГУ «ЦЗН»</w:t>
                            </w:r>
                            <w:r>
                              <w:rPr>
                                <w:sz w:val="20"/>
                                <w:szCs w:val="20"/>
                              </w:rPr>
                              <w:t>ПЛ№39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5" o:spid="_x0000_s1055" style="position:absolute;left:0;text-align:left;margin-left:362.9pt;margin-top:13.6pt;width:124.45pt;height:5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" fillcolor="#eaf1dd">
                <v:textbox>
                  <w:txbxContent>
                    <w:p w:rsidR="001D433E" w:rsidRPr="00001D58" w:rsidRDefault="001D433E" w:rsidP="001D433E">
                      <w:pPr>
                        <w:rPr>
                          <w:sz w:val="20"/>
                          <w:szCs w:val="20"/>
                        </w:rPr>
                      </w:pPr>
                      <w:r w:rsidRPr="00001D58">
                        <w:rPr>
                          <w:sz w:val="20"/>
                          <w:szCs w:val="20"/>
                        </w:rPr>
                        <w:t>Сотрудничество с ГУ «ЦЗН»</w:t>
                      </w:r>
                      <w:r>
                        <w:rPr>
                          <w:sz w:val="20"/>
                          <w:szCs w:val="20"/>
                        </w:rPr>
                        <w:t>ПЛ№39</w:t>
                      </w:r>
                    </w:p>
                  </w:txbxContent>
                </v:textbox>
              </v:roundrect>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03296" behindDoc="0" locked="0" layoutInCell="1" allowOverlap="1">
                <wp:simplePos x="0" y="0"/>
                <wp:positionH relativeFrom="column">
                  <wp:posOffset>-118110</wp:posOffset>
                </wp:positionH>
                <wp:positionV relativeFrom="paragraph">
                  <wp:posOffset>132715</wp:posOffset>
                </wp:positionV>
                <wp:extent cx="1654175" cy="727075"/>
                <wp:effectExtent l="11430" t="12700" r="10795" b="12700"/>
                <wp:wrapNone/>
                <wp:docPr id="63"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175" cy="727075"/>
                        </a:xfrm>
                        <a:prstGeom prst="roundRect">
                          <a:avLst>
                            <a:gd name="adj" fmla="val 16667"/>
                          </a:avLst>
                        </a:prstGeom>
                        <a:solidFill>
                          <a:srgbClr val="FABF8F"/>
                        </a:solidFill>
                        <a:ln w="9525">
                          <a:solidFill>
                            <a:srgbClr val="000000"/>
                          </a:solidFill>
                          <a:round/>
                          <a:headEnd/>
                          <a:tailEnd/>
                        </a:ln>
                      </wps:spPr>
                      <wps:txbx>
                        <w:txbxContent>
                          <w:p w:rsidR="001D433E" w:rsidRPr="00E873F6" w:rsidRDefault="001D433E" w:rsidP="001D433E">
                            <w:pPr>
                              <w:rPr>
                                <w:sz w:val="20"/>
                                <w:szCs w:val="20"/>
                              </w:rPr>
                            </w:pPr>
                            <w:r>
                              <w:rPr>
                                <w:sz w:val="20"/>
                                <w:szCs w:val="20"/>
                              </w:rPr>
                              <w:t>Организованная система КТД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3" o:spid="_x0000_s1056" style="position:absolute;left:0;text-align:left;margin-left:-9.3pt;margin-top:10.45pt;width:130.25pt;height:5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" fillcolor="#fabf8f">
                <v:textbox>
                  <w:txbxContent>
                    <w:p w:rsidR="001D433E" w:rsidRPr="00E873F6" w:rsidRDefault="001D433E" w:rsidP="001D433E">
                      <w:pPr>
                        <w:rPr>
                          <w:sz w:val="20"/>
                          <w:szCs w:val="20"/>
                        </w:rPr>
                      </w:pPr>
                      <w:r>
                        <w:rPr>
                          <w:sz w:val="20"/>
                          <w:szCs w:val="20"/>
                        </w:rPr>
                        <w:t>Организованная система КТД</w:t>
                      </w:r>
                    </w:p>
                  </w:txbxContent>
                </v:textbox>
              </v:roundrect>
            </w:pict>
          </mc:Fallback>
        </mc:AlternateContent>
      </w:r>
    </w:p>
    <w:p w:rsidR="001D433E" w:rsidRPr="00040F1A" w:rsidRDefault="001D433E" w:rsidP="001D433E">
      <w:pPr>
        <w:shd w:val="clear" w:color="auto" w:fill="FFFFFF"/>
        <w:ind w:firstLine="284"/>
        <w:rPr>
          <w:rFonts w:ascii="Times New Roman" w:hAnsi="Times New Roman"/>
          <w:bCs/>
          <w:color w:val="000000"/>
          <w:sz w:val="24"/>
          <w:szCs w:val="24"/>
        </w:rPr>
      </w:pP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00224" behindDoc="0" locked="0" layoutInCell="1" allowOverlap="1">
                <wp:simplePos x="0" y="0"/>
                <wp:positionH relativeFrom="column">
                  <wp:posOffset>2139950</wp:posOffset>
                </wp:positionH>
                <wp:positionV relativeFrom="paragraph">
                  <wp:posOffset>56515</wp:posOffset>
                </wp:positionV>
                <wp:extent cx="1921510" cy="913765"/>
                <wp:effectExtent l="21590" t="22225" r="38100" b="45085"/>
                <wp:wrapNone/>
                <wp:docPr id="6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1510" cy="913765"/>
                        </a:xfrm>
                        <a:prstGeom prst="roundRect">
                          <a:avLst>
                            <a:gd name="adj" fmla="val 16667"/>
                          </a:avLst>
                        </a:prstGeom>
                        <a:solidFill>
                          <a:srgbClr val="FFFF00"/>
                        </a:solidFill>
                        <a:ln w="38100">
                          <a:solidFill>
                            <a:srgbClr val="F2F2F2"/>
                          </a:solidFill>
                          <a:round/>
                          <a:headEnd/>
                          <a:tailEnd/>
                        </a:ln>
                        <a:effectLst>
                          <a:outerShdw dist="28398" dir="3806097" algn="ctr" rotWithShape="0">
                            <a:srgbClr val="622423">
                              <a:alpha val="50000"/>
                            </a:srgbClr>
                          </a:outerShdw>
                        </a:effectLst>
                      </wps:spPr>
                      <wps:txbx>
                        <w:txbxContent>
                          <w:p w:rsidR="001D433E" w:rsidRPr="009F26CC" w:rsidRDefault="001D433E" w:rsidP="001D433E">
                            <w:pPr>
                              <w:jc w:val="center"/>
                              <w:rPr>
                                <w:b/>
                              </w:rPr>
                            </w:pPr>
                            <w:r>
                              <w:rPr>
                                <w:b/>
                              </w:rPr>
                              <w:t>Направление</w:t>
                            </w:r>
                          </w:p>
                          <w:p w:rsidR="001D433E" w:rsidRPr="00936026" w:rsidRDefault="001D433E" w:rsidP="001D433E">
                            <w:pPr>
                              <w:jc w:val="center"/>
                              <w:rPr>
                                <w:b/>
                              </w:rPr>
                            </w:pPr>
                            <w:r>
                              <w:rPr>
                                <w:b/>
                              </w:rPr>
                              <w:t>«Профессионально-трудовое</w:t>
                            </w:r>
                            <w:r w:rsidRPr="00936026">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0" o:spid="_x0000_s1057" style="position:absolute;left:0;text-align:left;margin-left:168.5pt;margin-top:4.45pt;width:151.3pt;height:7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" fillcolor="yellow" strokecolor="#f2f2f2" strokeweight="3pt">
                <v:shadow on="t" color="#622423" opacity=".5" offset="1pt"/>
                <v:textbox>
                  <w:txbxContent>
                    <w:p w:rsidR="001D433E" w:rsidRPr="009F26CC" w:rsidRDefault="001D433E" w:rsidP="001D433E">
                      <w:pPr>
                        <w:jc w:val="center"/>
                        <w:rPr>
                          <w:b/>
                        </w:rPr>
                      </w:pPr>
                      <w:r>
                        <w:rPr>
                          <w:b/>
                        </w:rPr>
                        <w:t>Направление</w:t>
                      </w:r>
                    </w:p>
                    <w:p w:rsidR="001D433E" w:rsidRPr="00936026" w:rsidRDefault="001D433E" w:rsidP="001D433E">
                      <w:pPr>
                        <w:jc w:val="center"/>
                        <w:rPr>
                          <w:b/>
                        </w:rPr>
                      </w:pPr>
                      <w:r>
                        <w:rPr>
                          <w:b/>
                        </w:rPr>
                        <w:t>«Профессионально-трудовое</w:t>
                      </w:r>
                      <w:r w:rsidRPr="00936026">
                        <w:rPr>
                          <w:b/>
                        </w:rPr>
                        <w:t>»</w:t>
                      </w:r>
                    </w:p>
                  </w:txbxContent>
                </v:textbox>
              </v:roundrect>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14560" behindDoc="0" locked="0" layoutInCell="1" allowOverlap="1">
                <wp:simplePos x="0" y="0"/>
                <wp:positionH relativeFrom="column">
                  <wp:posOffset>5233035</wp:posOffset>
                </wp:positionH>
                <wp:positionV relativeFrom="paragraph">
                  <wp:posOffset>264795</wp:posOffset>
                </wp:positionV>
                <wp:extent cx="22225" cy="403225"/>
                <wp:effectExtent l="9525" t="11430" r="6350" b="13970"/>
                <wp:wrapNone/>
                <wp:docPr id="61"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403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22045" id="AutoShape 174" o:spid="_x0000_s1026" type="#_x0000_t32" style="position:absolute;margin-left:412.05pt;margin-top:20.85pt;width:1.75pt;height:3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"/>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12512" behindDoc="0" locked="0" layoutInCell="1" allowOverlap="1">
                <wp:simplePos x="0" y="0"/>
                <wp:positionH relativeFrom="column">
                  <wp:posOffset>690245</wp:posOffset>
                </wp:positionH>
                <wp:positionV relativeFrom="paragraph">
                  <wp:posOffset>202565</wp:posOffset>
                </wp:positionV>
                <wp:extent cx="0" cy="403225"/>
                <wp:effectExtent l="10160" t="6350" r="8890" b="9525"/>
                <wp:wrapNone/>
                <wp:docPr id="60"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20DBD" id="AutoShape 172" o:spid="_x0000_s1026" type="#_x0000_t32" style="position:absolute;margin-left:54.35pt;margin-top:15.95pt;width:0;height:3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MVHgIAAD0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"/>
            </w:pict>
          </mc:Fallback>
        </mc:AlternateContent>
      </w:r>
    </w:p>
    <w:p w:rsidR="001D433E" w:rsidRPr="00040F1A" w:rsidRDefault="001D433E" w:rsidP="001D433E">
      <w:pPr>
        <w:shd w:val="clear" w:color="auto" w:fill="FFFFFF"/>
        <w:ind w:firstLine="284"/>
        <w:rPr>
          <w:rFonts w:ascii="Times New Roman" w:hAnsi="Times New Roman"/>
          <w:bCs/>
          <w:color w:val="000000"/>
          <w:sz w:val="24"/>
          <w:szCs w:val="24"/>
        </w:rPr>
      </w:pPr>
    </w:p>
    <w:p w:rsidR="001D433E" w:rsidRPr="00040F1A" w:rsidRDefault="00EB20D5" w:rsidP="001D433E">
      <w:pPr>
        <w:shd w:val="clear" w:color="auto" w:fill="FFFFFF"/>
        <w:tabs>
          <w:tab w:val="left" w:pos="1935"/>
        </w:tabs>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07392" behindDoc="0" locked="0" layoutInCell="1" allowOverlap="1">
                <wp:simplePos x="0" y="0"/>
                <wp:positionH relativeFrom="column">
                  <wp:posOffset>4505960</wp:posOffset>
                </wp:positionH>
                <wp:positionV relativeFrom="paragraph">
                  <wp:posOffset>10795</wp:posOffset>
                </wp:positionV>
                <wp:extent cx="1851025" cy="673735"/>
                <wp:effectExtent l="6350" t="13335" r="9525" b="8255"/>
                <wp:wrapNone/>
                <wp:docPr id="59"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025" cy="673735"/>
                        </a:xfrm>
                        <a:prstGeom prst="roundRect">
                          <a:avLst>
                            <a:gd name="adj" fmla="val 16667"/>
                          </a:avLst>
                        </a:prstGeom>
                        <a:solidFill>
                          <a:srgbClr val="FFCCFF"/>
                        </a:solidFill>
                        <a:ln w="9525">
                          <a:solidFill>
                            <a:srgbClr val="000000"/>
                          </a:solidFill>
                          <a:round/>
                          <a:headEnd/>
                          <a:tailEnd/>
                        </a:ln>
                      </wps:spPr>
                      <wps:txbx>
                        <w:txbxContent>
                          <w:p w:rsidR="001D433E" w:rsidRPr="00F5292A" w:rsidRDefault="001D433E" w:rsidP="001D433E">
                            <w:pPr>
                              <w:jc w:val="center"/>
                              <w:rPr>
                                <w:sz w:val="20"/>
                                <w:szCs w:val="20"/>
                              </w:rPr>
                            </w:pPr>
                            <w:r>
                              <w:rPr>
                                <w:sz w:val="20"/>
                                <w:szCs w:val="20"/>
                              </w:rPr>
                              <w:t>Участие в акции «Аллея выпускников</w:t>
                            </w:r>
                            <w:r w:rsidRPr="00F5292A">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7" o:spid="_x0000_s1058" style="position:absolute;left:0;text-align:left;margin-left:354.8pt;margin-top:.85pt;width:145.75pt;height:53.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" fillcolor="#fcf">
                <v:textbox>
                  <w:txbxContent>
                    <w:p w:rsidR="001D433E" w:rsidRPr="00F5292A" w:rsidRDefault="001D433E" w:rsidP="001D433E">
                      <w:pPr>
                        <w:jc w:val="center"/>
                        <w:rPr>
                          <w:sz w:val="20"/>
                          <w:szCs w:val="20"/>
                        </w:rPr>
                      </w:pPr>
                      <w:r>
                        <w:rPr>
                          <w:sz w:val="20"/>
                          <w:szCs w:val="20"/>
                        </w:rPr>
                        <w:t>Участие в акции «Аллея выпускников</w:t>
                      </w:r>
                      <w:r w:rsidRPr="00F5292A">
                        <w:rPr>
                          <w:sz w:val="20"/>
                          <w:szCs w:val="20"/>
                        </w:rPr>
                        <w:t>»</w:t>
                      </w:r>
                    </w:p>
                  </w:txbxContent>
                </v:textbox>
              </v:roundrect>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02272" behindDoc="0" locked="0" layoutInCell="1" allowOverlap="1">
                <wp:simplePos x="0" y="0"/>
                <wp:positionH relativeFrom="column">
                  <wp:posOffset>-240665</wp:posOffset>
                </wp:positionH>
                <wp:positionV relativeFrom="paragraph">
                  <wp:posOffset>10795</wp:posOffset>
                </wp:positionV>
                <wp:extent cx="1854200" cy="647700"/>
                <wp:effectExtent l="12700" t="13335" r="9525" b="5715"/>
                <wp:wrapNone/>
                <wp:docPr id="58"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647700"/>
                        </a:xfrm>
                        <a:prstGeom prst="roundRect">
                          <a:avLst>
                            <a:gd name="adj" fmla="val 16667"/>
                          </a:avLst>
                        </a:prstGeom>
                        <a:solidFill>
                          <a:srgbClr val="E5DFEC"/>
                        </a:solidFill>
                        <a:ln w="9525">
                          <a:solidFill>
                            <a:srgbClr val="000000"/>
                          </a:solidFill>
                          <a:round/>
                          <a:headEnd/>
                          <a:tailEnd/>
                        </a:ln>
                      </wps:spPr>
                      <wps:txbx>
                        <w:txbxContent>
                          <w:p w:rsidR="001D433E" w:rsidRPr="00E873F6" w:rsidRDefault="001D433E" w:rsidP="001D433E">
                            <w:pPr>
                              <w:jc w:val="center"/>
                              <w:rPr>
                                <w:sz w:val="20"/>
                                <w:szCs w:val="20"/>
                              </w:rPr>
                            </w:pPr>
                            <w:r w:rsidRPr="00E873F6">
                              <w:rPr>
                                <w:sz w:val="20"/>
                                <w:szCs w:val="20"/>
                              </w:rPr>
                              <w:t>Работа детских объединений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2" o:spid="_x0000_s1059" style="position:absolute;left:0;text-align:left;margin-left:-18.95pt;margin-top:.85pt;width:146pt;height: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" fillcolor="#e5dfec">
                <v:textbox>
                  <w:txbxContent>
                    <w:p w:rsidR="001D433E" w:rsidRPr="00E873F6" w:rsidRDefault="001D433E" w:rsidP="001D433E">
                      <w:pPr>
                        <w:jc w:val="center"/>
                        <w:rPr>
                          <w:sz w:val="20"/>
                          <w:szCs w:val="20"/>
                        </w:rPr>
                      </w:pPr>
                      <w:r w:rsidRPr="00E873F6">
                        <w:rPr>
                          <w:sz w:val="20"/>
                          <w:szCs w:val="20"/>
                        </w:rPr>
                        <w:t>Работа детских объединений</w:t>
                      </w:r>
                    </w:p>
                  </w:txbxContent>
                </v:textbox>
              </v:roundrect>
            </w:pict>
          </mc:Fallback>
        </mc:AlternateContent>
      </w:r>
    </w:p>
    <w:p w:rsidR="001D433E" w:rsidRPr="00040F1A" w:rsidRDefault="001D433E" w:rsidP="001D433E">
      <w:pPr>
        <w:shd w:val="clear" w:color="auto" w:fill="FFFFFF"/>
        <w:ind w:firstLine="284"/>
        <w:rPr>
          <w:rFonts w:ascii="Times New Roman" w:hAnsi="Times New Roman"/>
          <w:bCs/>
          <w:color w:val="000000"/>
          <w:sz w:val="24"/>
          <w:szCs w:val="24"/>
        </w:rPr>
      </w:pP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bCs/>
          <w:noProof/>
          <w:color w:val="000000"/>
          <w:sz w:val="24"/>
          <w:szCs w:val="24"/>
        </w:rPr>
        <mc:AlternateContent>
          <mc:Choice Requires="wps">
            <w:drawing>
              <wp:anchor distT="0" distB="0" distL="114300" distR="114300" simplePos="0" relativeHeight="251715584" behindDoc="0" locked="0" layoutInCell="1" allowOverlap="1">
                <wp:simplePos x="0" y="0"/>
                <wp:positionH relativeFrom="column">
                  <wp:posOffset>4920615</wp:posOffset>
                </wp:positionH>
                <wp:positionV relativeFrom="paragraph">
                  <wp:posOffset>1270</wp:posOffset>
                </wp:positionV>
                <wp:extent cx="712470" cy="518795"/>
                <wp:effectExtent l="11430" t="13335" r="9525" b="10795"/>
                <wp:wrapNone/>
                <wp:docPr id="57"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518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23D4F" id="AutoShape 175" o:spid="_x0000_s1026" type="#_x0000_t32" style="position:absolute;margin-left:387.45pt;margin-top:.1pt;width:56.1pt;height:40.8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aLAIAAEw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"/>
            </w:pict>
          </mc:Fallback>
        </mc:AlternateContent>
      </w:r>
      <w:r>
        <w:rPr>
          <w:rFonts w:ascii="Times New Roman" w:hAnsi="Times New Roman"/>
          <w:bCs/>
          <w:noProof/>
          <w:color w:val="000000"/>
          <w:sz w:val="24"/>
          <w:szCs w:val="24"/>
        </w:rPr>
        <mc:AlternateContent>
          <mc:Choice Requires="wps">
            <w:drawing>
              <wp:anchor distT="0" distB="0" distL="114300" distR="114300" simplePos="0" relativeHeight="251716608" behindDoc="0" locked="0" layoutInCell="1" allowOverlap="1">
                <wp:simplePos x="0" y="0"/>
                <wp:positionH relativeFrom="column">
                  <wp:posOffset>375920</wp:posOffset>
                </wp:positionH>
                <wp:positionV relativeFrom="paragraph">
                  <wp:posOffset>1905</wp:posOffset>
                </wp:positionV>
                <wp:extent cx="508000" cy="577215"/>
                <wp:effectExtent l="10160" t="13970" r="5715" b="8890"/>
                <wp:wrapNone/>
                <wp:docPr id="56"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577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25535" id="AutoShape 176" o:spid="_x0000_s1026" type="#_x0000_t32" style="position:absolute;margin-left:29.6pt;margin-top:.15pt;width:40pt;height:45.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"/>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06368" behindDoc="0" locked="0" layoutInCell="1" allowOverlap="1">
                <wp:simplePos x="0" y="0"/>
                <wp:positionH relativeFrom="column">
                  <wp:posOffset>187960</wp:posOffset>
                </wp:positionH>
                <wp:positionV relativeFrom="paragraph">
                  <wp:posOffset>308610</wp:posOffset>
                </wp:positionV>
                <wp:extent cx="1799590" cy="683895"/>
                <wp:effectExtent l="12700" t="11430" r="6985" b="9525"/>
                <wp:wrapNone/>
                <wp:docPr id="55"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683895"/>
                        </a:xfrm>
                        <a:prstGeom prst="roundRect">
                          <a:avLst>
                            <a:gd name="adj" fmla="val 16667"/>
                          </a:avLst>
                        </a:prstGeom>
                        <a:solidFill>
                          <a:srgbClr val="DDD8C2"/>
                        </a:solidFill>
                        <a:ln w="9525">
                          <a:solidFill>
                            <a:srgbClr val="000000"/>
                          </a:solidFill>
                          <a:round/>
                          <a:headEnd/>
                          <a:tailEnd/>
                        </a:ln>
                      </wps:spPr>
                      <wps:txbx>
                        <w:txbxContent>
                          <w:p w:rsidR="001D433E" w:rsidRPr="00E873F6" w:rsidRDefault="001D433E" w:rsidP="001D433E">
                            <w:pPr>
                              <w:jc w:val="center"/>
                              <w:rPr>
                                <w:sz w:val="20"/>
                                <w:szCs w:val="20"/>
                              </w:rPr>
                            </w:pPr>
                            <w:r>
                              <w:rPr>
                                <w:sz w:val="20"/>
                                <w:szCs w:val="20"/>
                              </w:rPr>
                              <w:t>Проектно-исследовательская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6" o:spid="_x0000_s1060" style="position:absolute;left:0;text-align:left;margin-left:14.8pt;margin-top:24.3pt;width:141.7pt;height:53.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" fillcolor="#ddd8c2">
                <v:textbox>
                  <w:txbxContent>
                    <w:p w:rsidR="001D433E" w:rsidRPr="00E873F6" w:rsidRDefault="001D433E" w:rsidP="001D433E">
                      <w:pPr>
                        <w:jc w:val="center"/>
                        <w:rPr>
                          <w:sz w:val="20"/>
                          <w:szCs w:val="20"/>
                        </w:rPr>
                      </w:pPr>
                      <w:r>
                        <w:rPr>
                          <w:sz w:val="20"/>
                          <w:szCs w:val="20"/>
                        </w:rPr>
                        <w:t>Проектно-исследовательская работа</w:t>
                      </w:r>
                    </w:p>
                  </w:txbxContent>
                </v:textbox>
              </v:roundrect>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08416" behindDoc="0" locked="0" layoutInCell="1" allowOverlap="1">
                <wp:simplePos x="0" y="0"/>
                <wp:positionH relativeFrom="column">
                  <wp:posOffset>3683000</wp:posOffset>
                </wp:positionH>
                <wp:positionV relativeFrom="paragraph">
                  <wp:posOffset>38100</wp:posOffset>
                </wp:positionV>
                <wp:extent cx="2048510" cy="572770"/>
                <wp:effectExtent l="12065" t="12065" r="6350" b="5715"/>
                <wp:wrapNone/>
                <wp:docPr id="54"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8510" cy="572770"/>
                        </a:xfrm>
                        <a:prstGeom prst="roundRect">
                          <a:avLst>
                            <a:gd name="adj" fmla="val 16667"/>
                          </a:avLst>
                        </a:prstGeom>
                        <a:solidFill>
                          <a:srgbClr val="CCFFFF"/>
                        </a:solidFill>
                        <a:ln w="9525">
                          <a:solidFill>
                            <a:srgbClr val="000000"/>
                          </a:solidFill>
                          <a:round/>
                          <a:headEnd/>
                          <a:tailEnd/>
                        </a:ln>
                      </wps:spPr>
                      <wps:txbx>
                        <w:txbxContent>
                          <w:p w:rsidR="001D433E" w:rsidRPr="003D38FF" w:rsidRDefault="001D433E" w:rsidP="001D433E">
                            <w:pPr>
                              <w:rPr>
                                <w:sz w:val="20"/>
                                <w:szCs w:val="20"/>
                              </w:rPr>
                            </w:pPr>
                            <w:r>
                              <w:rPr>
                                <w:sz w:val="20"/>
                                <w:szCs w:val="20"/>
                              </w:rPr>
                              <w:t>Сотрудничество с предприятиями города, края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8" o:spid="_x0000_s1061" style="position:absolute;left:0;text-align:left;margin-left:290pt;margin-top:3pt;width:161.3pt;height:4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" fillcolor="#cff">
                <v:textbox>
                  <w:txbxContent>
                    <w:p w:rsidR="001D433E" w:rsidRPr="003D38FF" w:rsidRDefault="001D433E" w:rsidP="001D433E">
                      <w:pPr>
                        <w:rPr>
                          <w:sz w:val="20"/>
                          <w:szCs w:val="20"/>
                        </w:rPr>
                      </w:pPr>
                      <w:r>
                        <w:rPr>
                          <w:sz w:val="20"/>
                          <w:szCs w:val="20"/>
                        </w:rPr>
                        <w:t>Сотрудничество с предприятиями города, края</w:t>
                      </w:r>
                    </w:p>
                  </w:txbxContent>
                </v:textbox>
              </v:roundrect>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bCs/>
          <w:noProof/>
          <w:color w:val="000000"/>
          <w:sz w:val="24"/>
          <w:szCs w:val="24"/>
        </w:rPr>
        <mc:AlternateContent>
          <mc:Choice Requires="wps">
            <w:drawing>
              <wp:anchor distT="0" distB="0" distL="114300" distR="114300" simplePos="0" relativeHeight="251713536" behindDoc="0" locked="0" layoutInCell="1" allowOverlap="1">
                <wp:simplePos x="0" y="0"/>
                <wp:positionH relativeFrom="column">
                  <wp:posOffset>2061210</wp:posOffset>
                </wp:positionH>
                <wp:positionV relativeFrom="paragraph">
                  <wp:posOffset>53975</wp:posOffset>
                </wp:positionV>
                <wp:extent cx="1514475" cy="635"/>
                <wp:effectExtent l="9525" t="13335" r="9525" b="5080"/>
                <wp:wrapNone/>
                <wp:docPr id="53"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07B81" id="AutoShape 173" o:spid="_x0000_s1026" type="#_x0000_t32" style="position:absolute;margin-left:162.3pt;margin-top:4.25pt;width:119.2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"/>
            </w:pict>
          </mc:Fallback>
        </mc:AlternateContent>
      </w:r>
    </w:p>
    <w:p w:rsidR="001D433E" w:rsidRDefault="001D433E" w:rsidP="001D433E">
      <w:pPr>
        <w:shd w:val="clear" w:color="auto" w:fill="FFFFFF"/>
        <w:spacing w:after="0" w:line="240" w:lineRule="auto"/>
        <w:ind w:firstLine="284"/>
        <w:rPr>
          <w:rFonts w:ascii="Times New Roman" w:hAnsi="Times New Roman"/>
          <w:b/>
          <w:bCs/>
          <w:color w:val="000000"/>
          <w:sz w:val="24"/>
          <w:szCs w:val="24"/>
        </w:rPr>
      </w:pPr>
    </w:p>
    <w:p w:rsidR="001D433E" w:rsidRPr="00040F1A" w:rsidRDefault="001D433E" w:rsidP="001D433E">
      <w:pPr>
        <w:shd w:val="clear" w:color="auto" w:fill="FFFFFF"/>
        <w:spacing w:after="0" w:line="240" w:lineRule="auto"/>
        <w:ind w:firstLine="284"/>
        <w:jc w:val="both"/>
        <w:rPr>
          <w:rFonts w:ascii="Times New Roman" w:hAnsi="Times New Roman"/>
          <w:color w:val="000000"/>
          <w:sz w:val="24"/>
          <w:szCs w:val="24"/>
        </w:rPr>
      </w:pPr>
      <w:r w:rsidRPr="00040F1A">
        <w:rPr>
          <w:rFonts w:ascii="Times New Roman" w:hAnsi="Times New Roman"/>
          <w:b/>
          <w:bCs/>
          <w:color w:val="000000"/>
          <w:sz w:val="24"/>
          <w:szCs w:val="24"/>
        </w:rPr>
        <w:t>Планируемые результаты:</w:t>
      </w:r>
    </w:p>
    <w:p w:rsidR="001D433E" w:rsidRPr="00040F1A" w:rsidRDefault="001D433E" w:rsidP="001D433E">
      <w:pPr>
        <w:numPr>
          <w:ilvl w:val="0"/>
          <w:numId w:val="7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ценностное отношение к труду и творчеству, человеку труда, трудовым достижениям России и человечества, трудолюбие;</w:t>
      </w:r>
    </w:p>
    <w:p w:rsidR="001D433E" w:rsidRPr="00040F1A" w:rsidRDefault="001D433E" w:rsidP="001D433E">
      <w:pPr>
        <w:numPr>
          <w:ilvl w:val="0"/>
          <w:numId w:val="7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ценностное и творческое отношение к учебному труду;</w:t>
      </w:r>
    </w:p>
    <w:p w:rsidR="001D433E" w:rsidRPr="00040F1A" w:rsidRDefault="001D433E" w:rsidP="001D433E">
      <w:pPr>
        <w:numPr>
          <w:ilvl w:val="0"/>
          <w:numId w:val="7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знания о различных профессиях;</w:t>
      </w:r>
    </w:p>
    <w:p w:rsidR="001D433E" w:rsidRPr="00040F1A" w:rsidRDefault="001D433E" w:rsidP="001D433E">
      <w:pPr>
        <w:numPr>
          <w:ilvl w:val="0"/>
          <w:numId w:val="7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навыки трудового творческого сотрудничества со сверстниками, взрослыми;</w:t>
      </w:r>
    </w:p>
    <w:p w:rsidR="001D433E" w:rsidRPr="00040F1A" w:rsidRDefault="001D433E" w:rsidP="001D433E">
      <w:pPr>
        <w:numPr>
          <w:ilvl w:val="0"/>
          <w:numId w:val="7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осознание приоритета нравственных основ труда, творчества, создания нового;</w:t>
      </w:r>
    </w:p>
    <w:p w:rsidR="001D433E" w:rsidRPr="00040F1A" w:rsidRDefault="001D433E" w:rsidP="001D433E">
      <w:pPr>
        <w:numPr>
          <w:ilvl w:val="0"/>
          <w:numId w:val="7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опыт участия в различных видах общественно полезной и личностно значимой деятельности;</w:t>
      </w:r>
    </w:p>
    <w:p w:rsidR="001D433E" w:rsidRPr="00040F1A" w:rsidRDefault="001D433E" w:rsidP="001D433E">
      <w:pPr>
        <w:numPr>
          <w:ilvl w:val="0"/>
          <w:numId w:val="7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1D433E" w:rsidRPr="00E70031" w:rsidRDefault="001D433E" w:rsidP="001D433E">
      <w:pPr>
        <w:numPr>
          <w:ilvl w:val="0"/>
          <w:numId w:val="7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мотивация к самореализации в социальном творчестве, познавательной и практической, общественно полезной деятельности.</w:t>
      </w:r>
    </w:p>
    <w:p w:rsidR="001D433E" w:rsidRPr="00CD1475" w:rsidRDefault="001D433E" w:rsidP="001D433E">
      <w:pPr>
        <w:shd w:val="clear" w:color="auto" w:fill="FFFFFF"/>
        <w:spacing w:after="0" w:line="240" w:lineRule="auto"/>
        <w:ind w:firstLine="284"/>
        <w:jc w:val="both"/>
        <w:rPr>
          <w:rFonts w:ascii="Times New Roman" w:hAnsi="Times New Roman"/>
          <w:color w:val="000000"/>
          <w:sz w:val="24"/>
          <w:szCs w:val="24"/>
        </w:rPr>
      </w:pPr>
      <w:r w:rsidRPr="00040F1A">
        <w:rPr>
          <w:rFonts w:ascii="Times New Roman" w:hAnsi="Times New Roman"/>
          <w:b/>
          <w:bCs/>
          <w:color w:val="000000"/>
          <w:sz w:val="24"/>
          <w:szCs w:val="24"/>
        </w:rPr>
        <w:t>Направление «Воспитание культуры здоровья»</w:t>
      </w:r>
    </w:p>
    <w:p w:rsidR="001D433E" w:rsidRPr="00CD1475" w:rsidRDefault="001D433E" w:rsidP="001D433E">
      <w:pPr>
        <w:shd w:val="clear" w:color="auto" w:fill="FFFFFF"/>
        <w:spacing w:after="0" w:line="240" w:lineRule="auto"/>
        <w:ind w:firstLine="284"/>
        <w:jc w:val="both"/>
        <w:rPr>
          <w:rFonts w:ascii="Times New Roman" w:hAnsi="Times New Roman"/>
          <w:i/>
          <w:color w:val="000000"/>
          <w:sz w:val="24"/>
          <w:szCs w:val="24"/>
        </w:rPr>
      </w:pPr>
      <w:r w:rsidRPr="00040F1A">
        <w:rPr>
          <w:rFonts w:ascii="Times New Roman" w:hAnsi="Times New Roman"/>
          <w:b/>
          <w:bCs/>
          <w:i/>
          <w:iCs/>
          <w:color w:val="000000"/>
          <w:sz w:val="24"/>
          <w:szCs w:val="24"/>
        </w:rPr>
        <w:t>Формирование ценностного отношения к семье, здоровью и здоровому образу жизни.</w:t>
      </w:r>
    </w:p>
    <w:p w:rsidR="001D433E" w:rsidRPr="00CD1475" w:rsidRDefault="001D433E" w:rsidP="001D433E">
      <w:pPr>
        <w:shd w:val="clear" w:color="auto" w:fill="FFFFFF"/>
        <w:spacing w:after="0" w:line="240" w:lineRule="auto"/>
        <w:ind w:firstLine="284"/>
        <w:jc w:val="both"/>
        <w:rPr>
          <w:rFonts w:ascii="Times New Roman" w:hAnsi="Times New Roman"/>
          <w:color w:val="000000"/>
          <w:sz w:val="24"/>
          <w:szCs w:val="24"/>
        </w:rPr>
      </w:pPr>
      <w:r w:rsidRPr="00040F1A">
        <w:rPr>
          <w:rFonts w:ascii="Times New Roman" w:hAnsi="Times New Roman"/>
          <w:b/>
          <w:bCs/>
          <w:iCs/>
          <w:color w:val="000000"/>
          <w:sz w:val="24"/>
          <w:szCs w:val="24"/>
        </w:rPr>
        <w:t>Цель:</w:t>
      </w:r>
      <w:r>
        <w:rPr>
          <w:rFonts w:ascii="Times New Roman" w:hAnsi="Times New Roman"/>
          <w:b/>
          <w:bCs/>
          <w:iCs/>
          <w:color w:val="000000"/>
          <w:sz w:val="24"/>
          <w:szCs w:val="24"/>
        </w:rPr>
        <w:t xml:space="preserve"> </w:t>
      </w:r>
      <w:r w:rsidRPr="00040F1A">
        <w:rPr>
          <w:rFonts w:ascii="Times New Roman" w:hAnsi="Times New Roman"/>
          <w:color w:val="000000"/>
          <w:sz w:val="24"/>
          <w:szCs w:val="24"/>
        </w:rPr>
        <w:t>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w:t>
      </w:r>
      <w:r>
        <w:rPr>
          <w:rFonts w:ascii="Times New Roman" w:hAnsi="Times New Roman"/>
          <w:color w:val="000000"/>
          <w:sz w:val="24"/>
          <w:szCs w:val="24"/>
        </w:rPr>
        <w:t>ьтуры, спорта, туризма в семье.</w:t>
      </w:r>
    </w:p>
    <w:p w:rsidR="001D433E" w:rsidRPr="00040F1A" w:rsidRDefault="001D433E" w:rsidP="001D433E">
      <w:pPr>
        <w:shd w:val="clear" w:color="auto" w:fill="FFFFFF"/>
        <w:spacing w:after="0" w:line="240" w:lineRule="auto"/>
        <w:ind w:firstLine="284"/>
        <w:jc w:val="both"/>
        <w:rPr>
          <w:rFonts w:ascii="Times New Roman" w:hAnsi="Times New Roman"/>
          <w:b/>
          <w:bCs/>
          <w:color w:val="000000"/>
          <w:sz w:val="24"/>
          <w:szCs w:val="24"/>
        </w:rPr>
      </w:pPr>
      <w:r w:rsidRPr="00040F1A">
        <w:rPr>
          <w:rFonts w:ascii="Times New Roman" w:hAnsi="Times New Roman"/>
          <w:b/>
          <w:bCs/>
          <w:color w:val="000000"/>
          <w:sz w:val="24"/>
          <w:szCs w:val="24"/>
        </w:rPr>
        <w:t>Задачи:</w:t>
      </w:r>
    </w:p>
    <w:p w:rsidR="001D433E" w:rsidRPr="00040F1A" w:rsidRDefault="001D433E" w:rsidP="001D433E">
      <w:pPr>
        <w:shd w:val="clear" w:color="auto" w:fill="FFFFFF"/>
        <w:spacing w:after="0" w:line="240" w:lineRule="auto"/>
        <w:ind w:firstLine="284"/>
        <w:rPr>
          <w:rFonts w:ascii="Times New Roman" w:hAnsi="Times New Roman"/>
          <w:color w:val="000000"/>
          <w:sz w:val="24"/>
          <w:szCs w:val="24"/>
        </w:rPr>
      </w:pPr>
      <w:r w:rsidRPr="00040F1A">
        <w:rPr>
          <w:rFonts w:ascii="Times New Roman" w:hAnsi="Times New Roman"/>
          <w:bCs/>
          <w:color w:val="000000"/>
          <w:sz w:val="24"/>
          <w:szCs w:val="24"/>
        </w:rPr>
        <w:t>Получение знаний</w:t>
      </w:r>
    </w:p>
    <w:p w:rsidR="001D433E" w:rsidRPr="00040F1A" w:rsidRDefault="001D433E" w:rsidP="001D433E">
      <w:pPr>
        <w:numPr>
          <w:ilvl w:val="0"/>
          <w:numId w:val="7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о здоровом образе жизни и опасностях, угрожающих здоровью людей;</w:t>
      </w:r>
    </w:p>
    <w:p w:rsidR="001D433E" w:rsidRPr="00040F1A" w:rsidRDefault="001D433E" w:rsidP="001D433E">
      <w:pPr>
        <w:numPr>
          <w:ilvl w:val="0"/>
          <w:numId w:val="7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1D433E" w:rsidRPr="00040F1A" w:rsidRDefault="001D433E" w:rsidP="001D433E">
      <w:pPr>
        <w:numPr>
          <w:ilvl w:val="0"/>
          <w:numId w:val="7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понимание устройства человеческого организма, способы сбережения здоровья;</w:t>
      </w:r>
    </w:p>
    <w:p w:rsidR="001D433E" w:rsidRPr="00040F1A" w:rsidRDefault="001D433E" w:rsidP="001D433E">
      <w:pPr>
        <w:numPr>
          <w:ilvl w:val="0"/>
          <w:numId w:val="7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влияние слова на физическое и психологическое состояние человека («слово может убить, слово может спасти»);</w:t>
      </w:r>
    </w:p>
    <w:p w:rsidR="001D433E" w:rsidRDefault="001D433E" w:rsidP="001D433E">
      <w:pPr>
        <w:numPr>
          <w:ilvl w:val="0"/>
          <w:numId w:val="7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получение опыта укрепления и сбережения здоровья в процессе учебной работы;</w:t>
      </w:r>
    </w:p>
    <w:p w:rsidR="001D433E" w:rsidRPr="00040F1A" w:rsidRDefault="001D433E" w:rsidP="001D433E">
      <w:pPr>
        <w:shd w:val="clear" w:color="auto" w:fill="FFFFFF"/>
        <w:autoSpaceDE w:val="0"/>
        <w:autoSpaceDN w:val="0"/>
        <w:adjustRightInd w:val="0"/>
        <w:spacing w:after="0" w:line="240" w:lineRule="auto"/>
        <w:ind w:left="709"/>
        <w:jc w:val="both"/>
        <w:rPr>
          <w:rFonts w:ascii="Times New Roman" w:hAnsi="Times New Roman"/>
          <w:color w:val="000000"/>
          <w:sz w:val="24"/>
          <w:szCs w:val="24"/>
        </w:rPr>
      </w:pPr>
    </w:p>
    <w:p w:rsidR="001D433E" w:rsidRPr="00040F1A" w:rsidRDefault="001D433E" w:rsidP="001D433E">
      <w:pPr>
        <w:numPr>
          <w:ilvl w:val="0"/>
          <w:numId w:val="7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осмысленное чередование умственной и физической активности в процессе учебы;</w:t>
      </w:r>
    </w:p>
    <w:p w:rsidR="001D433E" w:rsidRPr="00040F1A" w:rsidRDefault="001D433E" w:rsidP="001D433E">
      <w:pPr>
        <w:numPr>
          <w:ilvl w:val="0"/>
          <w:numId w:val="7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регулярность безопасных физических упражнений, игр на уроках физической культуры, на перемене;</w:t>
      </w:r>
    </w:p>
    <w:p w:rsidR="001D433E" w:rsidRPr="00040F1A" w:rsidRDefault="001D433E" w:rsidP="001D433E">
      <w:pPr>
        <w:numPr>
          <w:ilvl w:val="0"/>
          <w:numId w:val="7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опыт ограждения своего здоровья и здоровья близких людей от вредных факторов окружающей среды;</w:t>
      </w:r>
    </w:p>
    <w:p w:rsidR="001D433E" w:rsidRPr="00040F1A" w:rsidRDefault="001D433E" w:rsidP="001D433E">
      <w:pPr>
        <w:numPr>
          <w:ilvl w:val="0"/>
          <w:numId w:val="7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соблюдение правил личной гигиены, чистоты тела и одежды, корректная помощь в этом младшим, нуждающимся в помощи;</w:t>
      </w:r>
    </w:p>
    <w:p w:rsidR="001D433E" w:rsidRPr="00040F1A" w:rsidRDefault="001D433E" w:rsidP="001D433E">
      <w:pPr>
        <w:numPr>
          <w:ilvl w:val="0"/>
          <w:numId w:val="7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составление и следование здоровьесберегающему режиму дня – учебы, труда и отдыха;</w:t>
      </w:r>
    </w:p>
    <w:p w:rsidR="001D433E" w:rsidRPr="0084778F" w:rsidRDefault="001D433E" w:rsidP="001D433E">
      <w:pPr>
        <w:numPr>
          <w:ilvl w:val="0"/>
          <w:numId w:val="7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1D433E" w:rsidRDefault="001D433E" w:rsidP="001D433E">
      <w:pPr>
        <w:shd w:val="clear" w:color="auto" w:fill="FFFFFF"/>
        <w:spacing w:after="0" w:line="240" w:lineRule="auto"/>
        <w:ind w:firstLine="284"/>
        <w:jc w:val="both"/>
        <w:rPr>
          <w:rFonts w:ascii="Times New Roman" w:hAnsi="Times New Roman"/>
          <w:color w:val="000000"/>
          <w:sz w:val="24"/>
          <w:szCs w:val="24"/>
        </w:rPr>
      </w:pPr>
      <w:r w:rsidRPr="00040F1A">
        <w:rPr>
          <w:rFonts w:ascii="Times New Roman" w:hAnsi="Times New Roman"/>
          <w:b/>
          <w:bCs/>
          <w:color w:val="000000"/>
          <w:sz w:val="24"/>
          <w:szCs w:val="24"/>
        </w:rPr>
        <w:t xml:space="preserve">Ценности: </w:t>
      </w:r>
      <w:r w:rsidRPr="00040F1A">
        <w:rPr>
          <w:rFonts w:ascii="Times New Roman" w:hAnsi="Times New Roman"/>
          <w:color w:val="000000"/>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1D433E" w:rsidRPr="00040F1A" w:rsidRDefault="001D433E" w:rsidP="001D433E">
      <w:pPr>
        <w:ind w:firstLine="284"/>
        <w:jc w:val="center"/>
        <w:rPr>
          <w:rStyle w:val="afa"/>
          <w:color w:val="000000"/>
          <w:sz w:val="24"/>
          <w:szCs w:val="24"/>
        </w:rPr>
      </w:pPr>
      <w:r w:rsidRPr="00040F1A">
        <w:rPr>
          <w:rStyle w:val="afa"/>
          <w:color w:val="000000"/>
          <w:sz w:val="24"/>
          <w:szCs w:val="24"/>
        </w:rPr>
        <w:lastRenderedPageBreak/>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1D433E" w:rsidRPr="00DE26D5" w:rsidTr="001D433E">
        <w:trPr>
          <w:trHeight w:val="330"/>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433E" w:rsidRPr="003C0101" w:rsidRDefault="001D433E" w:rsidP="001D433E">
            <w:pPr>
              <w:ind w:firstLine="284"/>
              <w:rPr>
                <w:rStyle w:val="afa"/>
                <w:rFonts w:ascii="Times New Roman" w:hAnsi="Times New Roman"/>
                <w:b w:val="0"/>
                <w:bCs w:val="0"/>
                <w:color w:val="000000"/>
                <w:sz w:val="24"/>
                <w:szCs w:val="24"/>
              </w:rPr>
            </w:pPr>
            <w:r w:rsidRPr="003C0101">
              <w:rPr>
                <w:rStyle w:val="afa"/>
                <w:rFonts w:ascii="Times New Roman" w:hAnsi="Times New Roman"/>
                <w:b w:val="0"/>
                <w:bCs w:val="0"/>
                <w:color w:val="000000"/>
                <w:sz w:val="24"/>
                <w:szCs w:val="24"/>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1D433E" w:rsidRPr="00DE26D5" w:rsidRDefault="001D433E" w:rsidP="001D433E">
            <w:pPr>
              <w:shd w:val="clear" w:color="auto" w:fill="FFFFFF"/>
              <w:ind w:firstLine="284"/>
              <w:rPr>
                <w:rFonts w:ascii="Times New Roman" w:hAnsi="Times New Roman"/>
                <w:color w:val="000000"/>
                <w:sz w:val="24"/>
                <w:szCs w:val="24"/>
              </w:rPr>
            </w:pPr>
            <w:r w:rsidRPr="00DE26D5">
              <w:rPr>
                <w:rFonts w:ascii="Times New Roman" w:hAnsi="Times New Roman"/>
                <w:color w:val="000000"/>
                <w:sz w:val="24"/>
                <w:szCs w:val="24"/>
              </w:rPr>
              <w:t>Ключевые дела</w:t>
            </w:r>
          </w:p>
        </w:tc>
      </w:tr>
      <w:tr w:rsidR="001D433E" w:rsidRPr="00DE26D5" w:rsidTr="001D433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433E" w:rsidRPr="003C0101" w:rsidRDefault="001D433E" w:rsidP="001D433E">
            <w:pPr>
              <w:numPr>
                <w:ilvl w:val="0"/>
                <w:numId w:val="76"/>
              </w:numPr>
              <w:spacing w:after="0" w:line="240" w:lineRule="auto"/>
              <w:ind w:left="0" w:firstLine="284"/>
              <w:rPr>
                <w:rFonts w:ascii="Times New Roman" w:hAnsi="Times New Roman"/>
                <w:color w:val="000000"/>
                <w:sz w:val="24"/>
                <w:szCs w:val="24"/>
              </w:rPr>
            </w:pPr>
            <w:r w:rsidRPr="003C0101">
              <w:rPr>
                <w:rFonts w:ascii="Times New Roman" w:hAnsi="Times New Roman"/>
                <w:color w:val="000000"/>
                <w:sz w:val="24"/>
                <w:szCs w:val="24"/>
              </w:rPr>
              <w:t>создание условий для сохранения физического, психического, духовного и нравственного здоровья учащихся;</w:t>
            </w:r>
          </w:p>
          <w:p w:rsidR="001D433E" w:rsidRPr="003C0101" w:rsidRDefault="001D433E" w:rsidP="001D433E">
            <w:pPr>
              <w:numPr>
                <w:ilvl w:val="0"/>
                <w:numId w:val="76"/>
              </w:numPr>
              <w:spacing w:after="0" w:line="240" w:lineRule="auto"/>
              <w:ind w:left="0" w:firstLine="284"/>
              <w:rPr>
                <w:rFonts w:ascii="Times New Roman" w:hAnsi="Times New Roman"/>
                <w:color w:val="000000"/>
                <w:sz w:val="24"/>
                <w:szCs w:val="24"/>
              </w:rPr>
            </w:pPr>
            <w:r w:rsidRPr="003C0101">
              <w:rPr>
                <w:rFonts w:ascii="Times New Roman" w:hAnsi="Times New Roman"/>
                <w:color w:val="000000"/>
                <w:sz w:val="24"/>
                <w:szCs w:val="24"/>
              </w:rPr>
              <w:t>воспитание негативного отношения к вредным привычкам;</w:t>
            </w:r>
          </w:p>
          <w:p w:rsidR="001D433E" w:rsidRPr="003C0101" w:rsidRDefault="001D433E" w:rsidP="001D433E">
            <w:pPr>
              <w:numPr>
                <w:ilvl w:val="0"/>
                <w:numId w:val="76"/>
              </w:numPr>
              <w:spacing w:after="0" w:line="240" w:lineRule="auto"/>
              <w:ind w:left="0" w:firstLine="284"/>
              <w:rPr>
                <w:rFonts w:ascii="Times New Roman" w:hAnsi="Times New Roman"/>
                <w:color w:val="000000"/>
                <w:sz w:val="24"/>
                <w:szCs w:val="24"/>
              </w:rPr>
            </w:pPr>
            <w:r w:rsidRPr="003C0101">
              <w:rPr>
                <w:rFonts w:ascii="Times New Roman" w:hAnsi="Times New Roman"/>
                <w:color w:val="000000"/>
                <w:sz w:val="24"/>
                <w:szCs w:val="24"/>
              </w:rPr>
              <w:t>пропаганда физической культуры и здорового образа жизни.</w:t>
            </w:r>
          </w:p>
        </w:tc>
        <w:tc>
          <w:tcPr>
            <w:tcW w:w="5441" w:type="dxa"/>
            <w:tcBorders>
              <w:top w:val="outset" w:sz="6" w:space="0" w:color="FFFFFF"/>
              <w:left w:val="outset" w:sz="6" w:space="0" w:color="FFFFFF"/>
              <w:bottom w:val="outset" w:sz="6" w:space="0" w:color="FFFFFF"/>
              <w:right w:val="outset" w:sz="6" w:space="0" w:color="FFFFFF"/>
            </w:tcBorders>
          </w:tcPr>
          <w:p w:rsidR="001D433E" w:rsidRPr="00DE26D5" w:rsidRDefault="001D433E" w:rsidP="001D433E">
            <w:pPr>
              <w:numPr>
                <w:ilvl w:val="0"/>
                <w:numId w:val="77"/>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День Здоровья;</w:t>
            </w:r>
          </w:p>
          <w:p w:rsidR="001D433E" w:rsidRPr="00DE26D5" w:rsidRDefault="001D433E" w:rsidP="001D433E">
            <w:pPr>
              <w:numPr>
                <w:ilvl w:val="0"/>
                <w:numId w:val="77"/>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система профилактических мер по ПДД и ОБЖ;</w:t>
            </w:r>
          </w:p>
          <w:p w:rsidR="001D433E" w:rsidRPr="00DE26D5" w:rsidRDefault="001D433E" w:rsidP="001D433E">
            <w:pPr>
              <w:numPr>
                <w:ilvl w:val="0"/>
                <w:numId w:val="77"/>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профилактическая программа «Здоровье»;</w:t>
            </w:r>
          </w:p>
          <w:p w:rsidR="001D433E" w:rsidRPr="00DE26D5" w:rsidRDefault="001D433E" w:rsidP="001D433E">
            <w:pPr>
              <w:numPr>
                <w:ilvl w:val="0"/>
                <w:numId w:val="77"/>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 xml:space="preserve"> акции «Нет наркотикам», «Нет курению», «Нет СПИДу»;</w:t>
            </w:r>
          </w:p>
          <w:p w:rsidR="001D433E" w:rsidRPr="00DE26D5" w:rsidRDefault="001D433E" w:rsidP="001D433E">
            <w:pPr>
              <w:numPr>
                <w:ilvl w:val="0"/>
                <w:numId w:val="77"/>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спортивные мероприятия;</w:t>
            </w:r>
          </w:p>
          <w:p w:rsidR="001D433E" w:rsidRPr="00DE26D5" w:rsidRDefault="001D433E" w:rsidP="001D433E">
            <w:pPr>
              <w:numPr>
                <w:ilvl w:val="0"/>
                <w:numId w:val="77"/>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беседы врачей с обучающимися «Здоровый образ жизни», «Профилактика простудных заболеваний» и т.д.;</w:t>
            </w:r>
          </w:p>
          <w:p w:rsidR="001D433E" w:rsidRPr="00DE26D5" w:rsidRDefault="001D433E" w:rsidP="001D433E">
            <w:pPr>
              <w:numPr>
                <w:ilvl w:val="0"/>
                <w:numId w:val="77"/>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беседы психолога с обучающимися</w:t>
            </w:r>
          </w:p>
          <w:p w:rsidR="001D433E" w:rsidRPr="00DE26D5" w:rsidRDefault="001D433E" w:rsidP="001D433E">
            <w:pPr>
              <w:numPr>
                <w:ilvl w:val="0"/>
                <w:numId w:val="77"/>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участие в массовых мероприятиях «День памяти жертв ДТП», «День защиты детей»;</w:t>
            </w:r>
          </w:p>
          <w:p w:rsidR="001D433E" w:rsidRPr="00DE26D5" w:rsidRDefault="001D433E" w:rsidP="001D433E">
            <w:pPr>
              <w:numPr>
                <w:ilvl w:val="0"/>
                <w:numId w:val="77"/>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акция «Внимание – дети!» по профилактике дорожно-транспортного травматизма;</w:t>
            </w:r>
          </w:p>
          <w:p w:rsidR="001D433E" w:rsidRPr="00DE26D5" w:rsidRDefault="001D433E" w:rsidP="001D433E">
            <w:pPr>
              <w:numPr>
                <w:ilvl w:val="0"/>
                <w:numId w:val="77"/>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мероприятия, посвященные Всемирному дню борьбы со СПИДом;</w:t>
            </w:r>
          </w:p>
          <w:p w:rsidR="001D433E" w:rsidRPr="00DE26D5" w:rsidRDefault="001D433E" w:rsidP="001D433E">
            <w:pPr>
              <w:numPr>
                <w:ilvl w:val="0"/>
                <w:numId w:val="77"/>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вовлечение учащихся в детские объединения, секции, клубы по интересам.</w:t>
            </w:r>
          </w:p>
        </w:tc>
      </w:tr>
    </w:tbl>
    <w:p w:rsidR="001D433E" w:rsidRPr="00040F1A" w:rsidRDefault="001D433E" w:rsidP="001D433E">
      <w:pPr>
        <w:shd w:val="clear" w:color="auto" w:fill="FFFFFF"/>
        <w:spacing w:after="0" w:line="240" w:lineRule="auto"/>
        <w:ind w:firstLine="284"/>
        <w:jc w:val="both"/>
        <w:rPr>
          <w:rFonts w:ascii="Times New Roman" w:hAnsi="Times New Roman"/>
          <w:color w:val="000000"/>
          <w:sz w:val="24"/>
          <w:szCs w:val="24"/>
        </w:rPr>
      </w:pPr>
      <w:r w:rsidRPr="00040F1A">
        <w:rPr>
          <w:rFonts w:ascii="Times New Roman" w:hAnsi="Times New Roman"/>
          <w:b/>
          <w:bCs/>
          <w:color w:val="000000"/>
          <w:sz w:val="24"/>
          <w:szCs w:val="24"/>
        </w:rPr>
        <w:t>Совместная педагогическая деятельность семьи и школы:</w:t>
      </w:r>
    </w:p>
    <w:p w:rsidR="001D433E" w:rsidRPr="00040F1A" w:rsidRDefault="001D433E" w:rsidP="001D433E">
      <w:pPr>
        <w:numPr>
          <w:ilvl w:val="0"/>
          <w:numId w:val="78"/>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родительские собрания по профилактике табакокурения, наркомании, сквернословия, детского дорожно-транспортного травматизма;</w:t>
      </w:r>
    </w:p>
    <w:p w:rsidR="001D433E" w:rsidRPr="00040F1A" w:rsidRDefault="001D433E" w:rsidP="001D433E">
      <w:pPr>
        <w:numPr>
          <w:ilvl w:val="0"/>
          <w:numId w:val="78"/>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беседы на тему:</w:t>
      </w:r>
    </w:p>
    <w:p w:rsidR="001D433E" w:rsidRPr="00040F1A" w:rsidRDefault="001D433E" w:rsidP="001D433E">
      <w:pPr>
        <w:shd w:val="clear" w:color="auto" w:fill="FFFFFF"/>
        <w:spacing w:after="0" w:line="240" w:lineRule="auto"/>
        <w:ind w:firstLine="709"/>
        <w:jc w:val="both"/>
        <w:rPr>
          <w:rFonts w:ascii="Times New Roman" w:hAnsi="Times New Roman"/>
          <w:color w:val="000000"/>
          <w:sz w:val="24"/>
          <w:szCs w:val="24"/>
        </w:rPr>
      </w:pPr>
      <w:r w:rsidRPr="00040F1A">
        <w:rPr>
          <w:rFonts w:ascii="Times New Roman" w:hAnsi="Times New Roman"/>
          <w:color w:val="000000"/>
          <w:sz w:val="24"/>
          <w:szCs w:val="24"/>
        </w:rPr>
        <w:t>- информационной безопасности и духовного здоровья детей;</w:t>
      </w:r>
    </w:p>
    <w:p w:rsidR="001D433E" w:rsidRPr="00040F1A" w:rsidRDefault="001D433E" w:rsidP="001D433E">
      <w:pPr>
        <w:shd w:val="clear" w:color="auto" w:fill="FFFFFF"/>
        <w:spacing w:after="0" w:line="240" w:lineRule="auto"/>
        <w:ind w:firstLine="709"/>
        <w:jc w:val="both"/>
        <w:rPr>
          <w:rFonts w:ascii="Times New Roman" w:hAnsi="Times New Roman"/>
          <w:color w:val="000000"/>
          <w:sz w:val="24"/>
          <w:szCs w:val="24"/>
        </w:rPr>
      </w:pPr>
      <w:r w:rsidRPr="00040F1A">
        <w:rPr>
          <w:rFonts w:ascii="Times New Roman" w:hAnsi="Times New Roman"/>
          <w:color w:val="000000"/>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1D433E" w:rsidRPr="00040F1A" w:rsidRDefault="001D433E" w:rsidP="001D433E">
      <w:pPr>
        <w:shd w:val="clear" w:color="auto" w:fill="FFFFFF"/>
        <w:spacing w:after="0" w:line="240" w:lineRule="auto"/>
        <w:ind w:firstLine="709"/>
        <w:jc w:val="both"/>
        <w:rPr>
          <w:rFonts w:ascii="Times New Roman" w:hAnsi="Times New Roman"/>
          <w:color w:val="000000"/>
          <w:sz w:val="24"/>
          <w:szCs w:val="24"/>
        </w:rPr>
      </w:pPr>
      <w:r w:rsidRPr="00040F1A">
        <w:rPr>
          <w:rFonts w:ascii="Times New Roman" w:hAnsi="Times New Roman"/>
          <w:color w:val="000000"/>
          <w:sz w:val="24"/>
          <w:szCs w:val="24"/>
        </w:rPr>
        <w:t>- безопасности детей в лесу, на водоемах и т.д.;</w:t>
      </w:r>
    </w:p>
    <w:p w:rsidR="001D433E" w:rsidRPr="00040F1A" w:rsidRDefault="001D433E" w:rsidP="001D433E">
      <w:pPr>
        <w:numPr>
          <w:ilvl w:val="0"/>
          <w:numId w:val="78"/>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консультации психолога, медсестры, учителя физической культуры по вопросам здоровьесбереженияобучающихся;</w:t>
      </w:r>
    </w:p>
    <w:p w:rsidR="001D433E" w:rsidRPr="00040F1A" w:rsidRDefault="001D433E" w:rsidP="001D433E">
      <w:pPr>
        <w:numPr>
          <w:ilvl w:val="0"/>
          <w:numId w:val="78"/>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распространение буклетов для родители по вопросам наркопрофилактики «Это необходимо знать»;</w:t>
      </w:r>
    </w:p>
    <w:p w:rsidR="001D433E" w:rsidRPr="00040F1A" w:rsidRDefault="001D433E" w:rsidP="001D433E">
      <w:pPr>
        <w:numPr>
          <w:ilvl w:val="0"/>
          <w:numId w:val="78"/>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совместный праздник для детей и родителей «Мама, папа, я – спортивная семья».</w:t>
      </w:r>
    </w:p>
    <w:p w:rsidR="001D433E" w:rsidRPr="00D72ECD" w:rsidRDefault="001D433E" w:rsidP="001D433E">
      <w:pPr>
        <w:numPr>
          <w:ilvl w:val="0"/>
          <w:numId w:val="78"/>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040F1A">
        <w:rPr>
          <w:rFonts w:ascii="Times New Roman" w:hAnsi="Times New Roman"/>
          <w:color w:val="000000"/>
          <w:sz w:val="24"/>
          <w:szCs w:val="24"/>
        </w:rPr>
        <w:t>Родительская конференция</w:t>
      </w:r>
    </w:p>
    <w:p w:rsidR="001D433E" w:rsidRDefault="001D433E" w:rsidP="001D433E">
      <w:pPr>
        <w:shd w:val="clear" w:color="auto" w:fill="FFFFFF"/>
        <w:ind w:firstLine="284"/>
        <w:jc w:val="center"/>
        <w:rPr>
          <w:rFonts w:ascii="Times New Roman" w:hAnsi="Times New Roman"/>
          <w:b/>
          <w:bCs/>
          <w:color w:val="000000"/>
          <w:sz w:val="24"/>
          <w:szCs w:val="24"/>
        </w:rPr>
      </w:pPr>
    </w:p>
    <w:p w:rsidR="001D433E" w:rsidRDefault="001D433E" w:rsidP="001D433E">
      <w:pPr>
        <w:shd w:val="clear" w:color="auto" w:fill="FFFFFF"/>
        <w:ind w:firstLine="284"/>
        <w:jc w:val="center"/>
        <w:rPr>
          <w:rFonts w:ascii="Times New Roman" w:hAnsi="Times New Roman"/>
          <w:b/>
          <w:bCs/>
          <w:color w:val="000000"/>
          <w:sz w:val="24"/>
          <w:szCs w:val="24"/>
        </w:rPr>
      </w:pPr>
    </w:p>
    <w:p w:rsidR="001D433E" w:rsidRPr="00040F1A" w:rsidRDefault="001D433E" w:rsidP="001D433E">
      <w:pPr>
        <w:shd w:val="clear" w:color="auto" w:fill="FFFFFF"/>
        <w:ind w:firstLine="284"/>
        <w:jc w:val="center"/>
        <w:rPr>
          <w:rFonts w:ascii="Times New Roman" w:hAnsi="Times New Roman"/>
          <w:b/>
          <w:color w:val="000000"/>
          <w:sz w:val="24"/>
          <w:szCs w:val="24"/>
        </w:rPr>
      </w:pPr>
      <w:r w:rsidRPr="00040F1A">
        <w:rPr>
          <w:rFonts w:ascii="Times New Roman" w:hAnsi="Times New Roman"/>
          <w:b/>
          <w:bCs/>
          <w:color w:val="000000"/>
          <w:sz w:val="24"/>
          <w:szCs w:val="24"/>
        </w:rPr>
        <w:t>Пути реализации «Воспитание культуры здоровья</w:t>
      </w:r>
      <w:r w:rsidRPr="00040F1A">
        <w:rPr>
          <w:rFonts w:ascii="Times New Roman" w:hAnsi="Times New Roman"/>
          <w:b/>
          <w:color w:val="000000"/>
          <w:sz w:val="24"/>
          <w:szCs w:val="24"/>
        </w:rPr>
        <w:t>»</w:t>
      </w:r>
    </w:p>
    <w:p w:rsidR="001D433E" w:rsidRPr="00040F1A" w:rsidRDefault="00EB20D5" w:rsidP="001D433E">
      <w:pPr>
        <w:ind w:firstLine="284"/>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25824" behindDoc="0" locked="0" layoutInCell="1" allowOverlap="1">
                <wp:simplePos x="0" y="0"/>
                <wp:positionH relativeFrom="column">
                  <wp:posOffset>3060700</wp:posOffset>
                </wp:positionH>
                <wp:positionV relativeFrom="paragraph">
                  <wp:posOffset>62865</wp:posOffset>
                </wp:positionV>
                <wp:extent cx="1580515" cy="615950"/>
                <wp:effectExtent l="8890" t="8890" r="10795" b="13335"/>
                <wp:wrapNone/>
                <wp:docPr id="52"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15950"/>
                        </a:xfrm>
                        <a:prstGeom prst="roundRect">
                          <a:avLst>
                            <a:gd name="adj" fmla="val 16667"/>
                          </a:avLst>
                        </a:prstGeom>
                        <a:solidFill>
                          <a:srgbClr val="CCFFFF"/>
                        </a:solidFill>
                        <a:ln w="9525">
                          <a:solidFill>
                            <a:srgbClr val="000000"/>
                          </a:solidFill>
                          <a:round/>
                          <a:headEnd/>
                          <a:tailEnd/>
                        </a:ln>
                      </wps:spPr>
                      <wps:txbx>
                        <w:txbxContent>
                          <w:p w:rsidR="001D433E" w:rsidRDefault="001D433E" w:rsidP="001D433E">
                            <w:pPr>
                              <w:jc w:val="center"/>
                              <w:rPr>
                                <w:sz w:val="20"/>
                                <w:szCs w:val="20"/>
                              </w:rPr>
                            </w:pPr>
                            <w:r>
                              <w:rPr>
                                <w:sz w:val="20"/>
                                <w:szCs w:val="20"/>
                              </w:rPr>
                              <w:t xml:space="preserve">Организованная система КТД </w:t>
                            </w:r>
                          </w:p>
                          <w:p w:rsidR="001D433E" w:rsidRPr="00D40800" w:rsidRDefault="001D433E" w:rsidP="001D433E">
                            <w:pPr>
                              <w:jc w:val="center"/>
                              <w:rPr>
                                <w:sz w:val="20"/>
                                <w:szCs w:val="20"/>
                              </w:rPr>
                            </w:pPr>
                            <w:r>
                              <w:rPr>
                                <w:sz w:val="20"/>
                                <w:szCs w:val="20"/>
                              </w:rPr>
                              <w:t>по здоровьесбережению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5" o:spid="_x0000_s1062" style="position:absolute;left:0;text-align:left;margin-left:241pt;margin-top:4.95pt;width:124.45pt;height:4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" fillcolor="#cff">
                <v:textbox>
                  <w:txbxContent>
                    <w:p w:rsidR="001D433E" w:rsidRDefault="001D433E" w:rsidP="001D433E">
                      <w:pPr>
                        <w:jc w:val="center"/>
                        <w:rPr>
                          <w:sz w:val="20"/>
                          <w:szCs w:val="20"/>
                        </w:rPr>
                      </w:pPr>
                      <w:r>
                        <w:rPr>
                          <w:sz w:val="20"/>
                          <w:szCs w:val="20"/>
                        </w:rPr>
                        <w:t xml:space="preserve">Организованная система КТД </w:t>
                      </w:r>
                    </w:p>
                    <w:p w:rsidR="001D433E" w:rsidRPr="00D40800" w:rsidRDefault="001D433E" w:rsidP="001D433E">
                      <w:pPr>
                        <w:jc w:val="center"/>
                        <w:rPr>
                          <w:sz w:val="20"/>
                          <w:szCs w:val="20"/>
                        </w:rPr>
                      </w:pPr>
                      <w:r>
                        <w:rPr>
                          <w:sz w:val="20"/>
                          <w:szCs w:val="20"/>
                        </w:rPr>
                        <w:t>по здоровьесбережению</w:t>
                      </w:r>
                    </w:p>
                  </w:txbxContent>
                </v:textbox>
              </v:roundrect>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21728" behindDoc="0" locked="0" layoutInCell="1" allowOverlap="1">
                <wp:simplePos x="0" y="0"/>
                <wp:positionH relativeFrom="column">
                  <wp:posOffset>1109345</wp:posOffset>
                </wp:positionH>
                <wp:positionV relativeFrom="paragraph">
                  <wp:posOffset>62865</wp:posOffset>
                </wp:positionV>
                <wp:extent cx="1629410" cy="645795"/>
                <wp:effectExtent l="10160" t="8890" r="8255" b="12065"/>
                <wp:wrapNone/>
                <wp:docPr id="51"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645795"/>
                        </a:xfrm>
                        <a:prstGeom prst="roundRect">
                          <a:avLst>
                            <a:gd name="adj" fmla="val 16667"/>
                          </a:avLst>
                        </a:prstGeom>
                        <a:solidFill>
                          <a:srgbClr val="FFFFCC"/>
                        </a:solidFill>
                        <a:ln w="9525">
                          <a:solidFill>
                            <a:srgbClr val="000000"/>
                          </a:solidFill>
                          <a:round/>
                          <a:headEnd/>
                          <a:tailEnd/>
                        </a:ln>
                      </wps:spPr>
                      <wps:txbx>
                        <w:txbxContent>
                          <w:p w:rsidR="001D433E" w:rsidRPr="00F5292A" w:rsidRDefault="001D433E" w:rsidP="001D433E">
                            <w:pPr>
                              <w:jc w:val="center"/>
                              <w:rPr>
                                <w:sz w:val="20"/>
                                <w:szCs w:val="20"/>
                              </w:rPr>
                            </w:pPr>
                            <w:r w:rsidRPr="00F5292A">
                              <w:rPr>
                                <w:sz w:val="20"/>
                                <w:szCs w:val="20"/>
                              </w:rPr>
                              <w:t>Включение воспитательных задач</w:t>
                            </w:r>
                          </w:p>
                          <w:p w:rsidR="001D433E" w:rsidRPr="00F5292A" w:rsidRDefault="001D433E" w:rsidP="001D433E">
                            <w:pPr>
                              <w:jc w:val="center"/>
                              <w:rPr>
                                <w:sz w:val="20"/>
                                <w:szCs w:val="20"/>
                              </w:rPr>
                            </w:pPr>
                            <w:r w:rsidRPr="00F5292A">
                              <w:rPr>
                                <w:sz w:val="20"/>
                                <w:szCs w:val="20"/>
                              </w:rPr>
                              <w:t>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1" o:spid="_x0000_s1063" style="position:absolute;left:0;text-align:left;margin-left:87.35pt;margin-top:4.95pt;width:128.3pt;height:50.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" fillcolor="#ffc">
                <v:textbox>
                  <w:txbxContent>
                    <w:p w:rsidR="001D433E" w:rsidRPr="00F5292A" w:rsidRDefault="001D433E" w:rsidP="001D433E">
                      <w:pPr>
                        <w:jc w:val="center"/>
                        <w:rPr>
                          <w:sz w:val="20"/>
                          <w:szCs w:val="20"/>
                        </w:rPr>
                      </w:pPr>
                      <w:r w:rsidRPr="00F5292A">
                        <w:rPr>
                          <w:sz w:val="20"/>
                          <w:szCs w:val="20"/>
                        </w:rPr>
                        <w:t>Включение воспитательных задач</w:t>
                      </w:r>
                    </w:p>
                    <w:p w:rsidR="001D433E" w:rsidRPr="00F5292A" w:rsidRDefault="001D433E" w:rsidP="001D433E">
                      <w:pPr>
                        <w:jc w:val="center"/>
                        <w:rPr>
                          <w:sz w:val="20"/>
                          <w:szCs w:val="20"/>
                        </w:rPr>
                      </w:pPr>
                      <w:r w:rsidRPr="00F5292A">
                        <w:rPr>
                          <w:sz w:val="20"/>
                          <w:szCs w:val="20"/>
                        </w:rPr>
                        <w:t>в урочную деятельность</w:t>
                      </w:r>
                    </w:p>
                  </w:txbxContent>
                </v:textbox>
              </v:roundrect>
            </w:pict>
          </mc:Fallback>
        </mc:AlternateContent>
      </w:r>
    </w:p>
    <w:p w:rsidR="001D433E" w:rsidRPr="00040F1A" w:rsidRDefault="00EB20D5" w:rsidP="001D433E">
      <w:pPr>
        <w:ind w:firstLine="284"/>
        <w:rPr>
          <w:rFonts w:ascii="Times New Roman" w:hAnsi="Times New Roman"/>
          <w:color w:val="000000"/>
          <w:sz w:val="24"/>
          <w:szCs w:val="24"/>
        </w:rPr>
      </w:pPr>
      <w:r>
        <w:rPr>
          <w:rFonts w:ascii="Times New Roman" w:hAnsi="Times New Roman"/>
          <w:bCs/>
          <w:noProof/>
          <w:color w:val="000000"/>
          <w:sz w:val="24"/>
          <w:szCs w:val="24"/>
        </w:rPr>
        <mc:AlternateContent>
          <mc:Choice Requires="wps">
            <w:drawing>
              <wp:anchor distT="0" distB="0" distL="114300" distR="114300" simplePos="0" relativeHeight="251731968" behindDoc="0" locked="0" layoutInCell="1" allowOverlap="1">
                <wp:simplePos x="0" y="0"/>
                <wp:positionH relativeFrom="column">
                  <wp:posOffset>4641215</wp:posOffset>
                </wp:positionH>
                <wp:positionV relativeFrom="paragraph">
                  <wp:posOffset>235585</wp:posOffset>
                </wp:positionV>
                <wp:extent cx="525145" cy="365125"/>
                <wp:effectExtent l="8255" t="5715" r="9525" b="10160"/>
                <wp:wrapNone/>
                <wp:docPr id="50"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365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A941A" id="AutoShape 191" o:spid="_x0000_s1026" type="#_x0000_t32" style="position:absolute;margin-left:365.45pt;margin-top:18.55pt;width:41.35pt;height:2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"/>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24800" behindDoc="0" locked="0" layoutInCell="1" allowOverlap="1">
                <wp:simplePos x="0" y="0"/>
                <wp:positionH relativeFrom="column">
                  <wp:posOffset>4509770</wp:posOffset>
                </wp:positionH>
                <wp:positionV relativeFrom="paragraph">
                  <wp:posOffset>272415</wp:posOffset>
                </wp:positionV>
                <wp:extent cx="1580515" cy="381000"/>
                <wp:effectExtent l="10160" t="8890" r="9525" b="10160"/>
                <wp:wrapNone/>
                <wp:docPr id="49"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381000"/>
                        </a:xfrm>
                        <a:prstGeom prst="roundRect">
                          <a:avLst>
                            <a:gd name="adj" fmla="val 16667"/>
                          </a:avLst>
                        </a:prstGeom>
                        <a:solidFill>
                          <a:srgbClr val="FFCCFF"/>
                        </a:solidFill>
                        <a:ln w="9525">
                          <a:solidFill>
                            <a:srgbClr val="000000"/>
                          </a:solidFill>
                          <a:round/>
                          <a:headEnd/>
                          <a:tailEnd/>
                        </a:ln>
                      </wps:spPr>
                      <wps:txbx>
                        <w:txbxContent>
                          <w:p w:rsidR="001D433E" w:rsidRPr="00D40800" w:rsidRDefault="001D433E" w:rsidP="001D433E">
                            <w:pPr>
                              <w:jc w:val="center"/>
                              <w:rPr>
                                <w:sz w:val="20"/>
                                <w:szCs w:val="20"/>
                              </w:rPr>
                            </w:pPr>
                            <w:r>
                              <w:rPr>
                                <w:sz w:val="20"/>
                                <w:szCs w:val="20"/>
                              </w:rPr>
                              <w:t>Дни 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4" o:spid="_x0000_s1064" style="position:absolute;left:0;text-align:left;margin-left:355.1pt;margin-top:21.45pt;width:124.45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" fillcolor="#fcf">
                <v:textbox>
                  <w:txbxContent>
                    <w:p w:rsidR="001D433E" w:rsidRPr="00D40800" w:rsidRDefault="001D433E" w:rsidP="001D433E">
                      <w:pPr>
                        <w:jc w:val="center"/>
                        <w:rPr>
                          <w:sz w:val="20"/>
                          <w:szCs w:val="20"/>
                        </w:rPr>
                      </w:pPr>
                      <w:r>
                        <w:rPr>
                          <w:sz w:val="20"/>
                          <w:szCs w:val="20"/>
                        </w:rPr>
                        <w:t>Дни здоровья</w:t>
                      </w:r>
                    </w:p>
                  </w:txbxContent>
                </v:textbox>
              </v:roundrect>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23776" behindDoc="0" locked="0" layoutInCell="1" allowOverlap="1">
                <wp:simplePos x="0" y="0"/>
                <wp:positionH relativeFrom="column">
                  <wp:posOffset>-337185</wp:posOffset>
                </wp:positionH>
                <wp:positionV relativeFrom="paragraph">
                  <wp:posOffset>320040</wp:posOffset>
                </wp:positionV>
                <wp:extent cx="1809115" cy="523875"/>
                <wp:effectExtent l="11430" t="8890" r="8255" b="10160"/>
                <wp:wrapNone/>
                <wp:docPr id="48"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523875"/>
                        </a:xfrm>
                        <a:prstGeom prst="roundRect">
                          <a:avLst>
                            <a:gd name="adj" fmla="val 16667"/>
                          </a:avLst>
                        </a:prstGeom>
                        <a:solidFill>
                          <a:srgbClr val="FFCCCC"/>
                        </a:solidFill>
                        <a:ln w="9525">
                          <a:solidFill>
                            <a:srgbClr val="000000"/>
                          </a:solidFill>
                          <a:round/>
                          <a:headEnd/>
                          <a:tailEnd/>
                        </a:ln>
                      </wps:spPr>
                      <wps:txbx>
                        <w:txbxContent>
                          <w:p w:rsidR="001D433E" w:rsidRPr="00E453D4" w:rsidRDefault="001D433E" w:rsidP="001D433E">
                            <w:pPr>
                              <w:rPr>
                                <w:sz w:val="20"/>
                                <w:szCs w:val="20"/>
                              </w:rPr>
                            </w:pPr>
                            <w:r>
                              <w:rPr>
                                <w:sz w:val="20"/>
                                <w:szCs w:val="20"/>
                              </w:rPr>
                              <w:t xml:space="preserve">Сотрудничество </w:t>
                            </w:r>
                            <w:r w:rsidRPr="00F5292A">
                              <w:rPr>
                                <w:sz w:val="20"/>
                                <w:szCs w:val="20"/>
                              </w:rPr>
                              <w:t>с МБОУ ДОД «ДЮСШ»</w:t>
                            </w:r>
                            <w:r w:rsidRPr="00F5292A">
                              <w:rPr>
                                <w:szCs w:val="20"/>
                              </w:rPr>
                              <w:t xml:space="preserve"> «ДЮСШ»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3" o:spid="_x0000_s1065" style="position:absolute;left:0;text-align:left;margin-left:-26.55pt;margin-top:25.2pt;width:142.45pt;height:4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" fillcolor="#fcc">
                <v:textbox>
                  <w:txbxContent>
                    <w:p w:rsidR="001D433E" w:rsidRPr="00E453D4" w:rsidRDefault="001D433E" w:rsidP="001D433E">
                      <w:pPr>
                        <w:rPr>
                          <w:sz w:val="20"/>
                          <w:szCs w:val="20"/>
                        </w:rPr>
                      </w:pPr>
                      <w:r>
                        <w:rPr>
                          <w:sz w:val="20"/>
                          <w:szCs w:val="20"/>
                        </w:rPr>
                        <w:t xml:space="preserve">Сотрудничество </w:t>
                      </w:r>
                      <w:r w:rsidRPr="00F5292A">
                        <w:rPr>
                          <w:sz w:val="20"/>
                          <w:szCs w:val="20"/>
                        </w:rPr>
                        <w:t>с МБОУ ДОД «ДЮСШ»</w:t>
                      </w:r>
                      <w:r w:rsidRPr="00F5292A">
                        <w:rPr>
                          <w:szCs w:val="20"/>
                        </w:rPr>
                        <w:t xml:space="preserve"> «ДЮСШ»</w:t>
                      </w:r>
                    </w:p>
                  </w:txbxContent>
                </v:textbox>
              </v:roundrect>
            </w:pict>
          </mc:Fallback>
        </mc:AlternateContent>
      </w:r>
      <w:r>
        <w:rPr>
          <w:rFonts w:ascii="Times New Roman" w:hAnsi="Times New Roman"/>
          <w:bCs/>
          <w:noProof/>
          <w:color w:val="000000"/>
          <w:sz w:val="24"/>
          <w:szCs w:val="24"/>
        </w:rPr>
        <mc:AlternateContent>
          <mc:Choice Requires="wps">
            <w:drawing>
              <wp:anchor distT="0" distB="0" distL="114300" distR="114300" simplePos="0" relativeHeight="251727872" behindDoc="0" locked="0" layoutInCell="1" allowOverlap="1">
                <wp:simplePos x="0" y="0"/>
                <wp:positionH relativeFrom="column">
                  <wp:posOffset>651510</wp:posOffset>
                </wp:positionH>
                <wp:positionV relativeFrom="paragraph">
                  <wp:posOffset>-1905</wp:posOffset>
                </wp:positionV>
                <wp:extent cx="457835" cy="321945"/>
                <wp:effectExtent l="9525" t="10795" r="8890" b="10160"/>
                <wp:wrapNone/>
                <wp:docPr id="47"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835" cy="321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2D42B" id="AutoShape 187" o:spid="_x0000_s1026" type="#_x0000_t32" style="position:absolute;margin-left:51.3pt;margin-top:-.15pt;width:36.05pt;height:25.3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"/>
            </w:pict>
          </mc:Fallback>
        </mc:AlternateContent>
      </w:r>
      <w:r>
        <w:rPr>
          <w:rFonts w:ascii="Times New Roman" w:hAnsi="Times New Roman"/>
          <w:bCs/>
          <w:noProof/>
          <w:color w:val="000000"/>
          <w:sz w:val="24"/>
          <w:szCs w:val="24"/>
        </w:rPr>
        <mc:AlternateContent>
          <mc:Choice Requires="wps">
            <w:drawing>
              <wp:anchor distT="0" distB="0" distL="114300" distR="114300" simplePos="0" relativeHeight="251726848" behindDoc="0" locked="0" layoutInCell="1" allowOverlap="1">
                <wp:simplePos x="0" y="0"/>
                <wp:positionH relativeFrom="column">
                  <wp:posOffset>2738755</wp:posOffset>
                </wp:positionH>
                <wp:positionV relativeFrom="paragraph">
                  <wp:posOffset>-1905</wp:posOffset>
                </wp:positionV>
                <wp:extent cx="321945" cy="0"/>
                <wp:effectExtent l="10795" t="10795" r="10160" b="8255"/>
                <wp:wrapNone/>
                <wp:docPr id="46"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4CBFB" id="AutoShape 186" o:spid="_x0000_s1026" type="#_x0000_t32" style="position:absolute;margin-left:215.65pt;margin-top:-.15pt;width:25.3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p7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"/>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17632" behindDoc="0" locked="0" layoutInCell="1" allowOverlap="1">
                <wp:simplePos x="0" y="0"/>
                <wp:positionH relativeFrom="column">
                  <wp:posOffset>2090420</wp:posOffset>
                </wp:positionH>
                <wp:positionV relativeFrom="paragraph">
                  <wp:posOffset>215265</wp:posOffset>
                </wp:positionV>
                <wp:extent cx="1748790" cy="1180465"/>
                <wp:effectExtent l="19685" t="22860" r="31750" b="44450"/>
                <wp:wrapNone/>
                <wp:docPr id="45"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1180465"/>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622423">
                              <a:alpha val="50000"/>
                            </a:srgbClr>
                          </a:outerShdw>
                        </a:effectLst>
                      </wps:spPr>
                      <wps:txbx>
                        <w:txbxContent>
                          <w:p w:rsidR="001D433E" w:rsidRDefault="001D433E" w:rsidP="001D433E">
                            <w:pPr>
                              <w:jc w:val="center"/>
                              <w:rPr>
                                <w:b/>
                              </w:rPr>
                            </w:pPr>
                            <w:r>
                              <w:rPr>
                                <w:b/>
                              </w:rPr>
                              <w:t xml:space="preserve">Направление </w:t>
                            </w:r>
                          </w:p>
                          <w:p w:rsidR="001D433E" w:rsidRPr="00A908CA" w:rsidRDefault="001D433E" w:rsidP="001D433E">
                            <w:pPr>
                              <w:jc w:val="center"/>
                              <w:rPr>
                                <w:b/>
                              </w:rPr>
                            </w:pPr>
                            <w:r>
                              <w:rPr>
                                <w:b/>
                              </w:rPr>
                              <w:t>«Воспитание культуры 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7" o:spid="_x0000_s1066" style="position:absolute;left:0;text-align:left;margin-left:164.6pt;margin-top:16.95pt;width:137.7pt;height:92.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" fillcolor="#00b0f0" strokecolor="#f2f2f2" strokeweight="3pt">
                <v:shadow on="t" color="#622423" opacity=".5" offset="1pt"/>
                <v:textbox>
                  <w:txbxContent>
                    <w:p w:rsidR="001D433E" w:rsidRDefault="001D433E" w:rsidP="001D433E">
                      <w:pPr>
                        <w:jc w:val="center"/>
                        <w:rPr>
                          <w:b/>
                        </w:rPr>
                      </w:pPr>
                      <w:r>
                        <w:rPr>
                          <w:b/>
                        </w:rPr>
                        <w:t xml:space="preserve">Направление </w:t>
                      </w:r>
                    </w:p>
                    <w:p w:rsidR="001D433E" w:rsidRPr="00A908CA" w:rsidRDefault="001D433E" w:rsidP="001D433E">
                      <w:pPr>
                        <w:jc w:val="center"/>
                        <w:rPr>
                          <w:b/>
                        </w:rPr>
                      </w:pPr>
                      <w:r>
                        <w:rPr>
                          <w:b/>
                        </w:rPr>
                        <w:t>«Воспитание культуры здоровья»</w:t>
                      </w:r>
                    </w:p>
                  </w:txbxContent>
                </v:textbox>
              </v:roundrect>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bCs/>
          <w:noProof/>
          <w:color w:val="000000"/>
          <w:sz w:val="24"/>
          <w:szCs w:val="24"/>
        </w:rPr>
        <mc:AlternateContent>
          <mc:Choice Requires="wps">
            <w:drawing>
              <wp:anchor distT="0" distB="0" distL="114300" distR="114300" simplePos="0" relativeHeight="251732992" behindDoc="0" locked="0" layoutInCell="1" allowOverlap="1">
                <wp:simplePos x="0" y="0"/>
                <wp:positionH relativeFrom="column">
                  <wp:posOffset>5461635</wp:posOffset>
                </wp:positionH>
                <wp:positionV relativeFrom="paragraph">
                  <wp:posOffset>-2540</wp:posOffset>
                </wp:positionV>
                <wp:extent cx="7620" cy="345440"/>
                <wp:effectExtent l="9525" t="10160" r="11430" b="6350"/>
                <wp:wrapNone/>
                <wp:docPr id="44"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45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D16E6" id="AutoShape 192" o:spid="_x0000_s1026" type="#_x0000_t32" style="position:absolute;margin-left:430.05pt;margin-top:-.2pt;width:.6pt;height:27.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"/>
            </w:pict>
          </mc:Fallback>
        </mc:AlternateContent>
      </w:r>
      <w:r>
        <w:rPr>
          <w:rFonts w:ascii="Times New Roman" w:hAnsi="Times New Roman"/>
          <w:bCs/>
          <w:noProof/>
          <w:color w:val="000000"/>
          <w:sz w:val="24"/>
          <w:szCs w:val="24"/>
        </w:rPr>
        <mc:AlternateContent>
          <mc:Choice Requires="wps">
            <w:drawing>
              <wp:anchor distT="0" distB="0" distL="114300" distR="114300" simplePos="0" relativeHeight="251728896" behindDoc="0" locked="0" layoutInCell="1" allowOverlap="1">
                <wp:simplePos x="0" y="0"/>
                <wp:positionH relativeFrom="column">
                  <wp:posOffset>358775</wp:posOffset>
                </wp:positionH>
                <wp:positionV relativeFrom="paragraph">
                  <wp:posOffset>186690</wp:posOffset>
                </wp:positionV>
                <wp:extent cx="6985" cy="233680"/>
                <wp:effectExtent l="12065" t="8890" r="9525" b="5080"/>
                <wp:wrapNone/>
                <wp:docPr id="43"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01A39" id="AutoShape 188" o:spid="_x0000_s1026" type="#_x0000_t32" style="position:absolute;margin-left:28.25pt;margin-top:14.7pt;width:.55pt;height:18.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"/>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18656" behindDoc="0" locked="0" layoutInCell="1" allowOverlap="1">
                <wp:simplePos x="0" y="0"/>
                <wp:positionH relativeFrom="column">
                  <wp:posOffset>4641215</wp:posOffset>
                </wp:positionH>
                <wp:positionV relativeFrom="paragraph">
                  <wp:posOffset>14605</wp:posOffset>
                </wp:positionV>
                <wp:extent cx="1580515" cy="723900"/>
                <wp:effectExtent l="8255" t="12700" r="11430" b="6350"/>
                <wp:wrapNone/>
                <wp:docPr id="42"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723900"/>
                        </a:xfrm>
                        <a:prstGeom prst="roundRect">
                          <a:avLst>
                            <a:gd name="adj" fmla="val 16667"/>
                          </a:avLst>
                        </a:prstGeom>
                        <a:solidFill>
                          <a:srgbClr val="FBD4B4"/>
                        </a:solidFill>
                        <a:ln w="9525">
                          <a:solidFill>
                            <a:srgbClr val="000000"/>
                          </a:solidFill>
                          <a:round/>
                          <a:headEnd/>
                          <a:tailEnd/>
                        </a:ln>
                      </wps:spPr>
                      <wps:txbx>
                        <w:txbxContent>
                          <w:p w:rsidR="001D433E" w:rsidRPr="00D40800" w:rsidRDefault="001D433E" w:rsidP="001D433E">
                            <w:pPr>
                              <w:jc w:val="center"/>
                              <w:rPr>
                                <w:sz w:val="20"/>
                                <w:szCs w:val="20"/>
                              </w:rPr>
                            </w:pPr>
                            <w:r>
                              <w:rPr>
                                <w:sz w:val="20"/>
                                <w:szCs w:val="20"/>
                              </w:rPr>
                              <w:t xml:space="preserve">Детский оздоровительный лагерь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8" o:spid="_x0000_s1067" style="position:absolute;left:0;text-align:left;margin-left:365.45pt;margin-top:1.15pt;width:124.45pt;height:5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" fillcolor="#fbd4b4">
                <v:textbox>
                  <w:txbxContent>
                    <w:p w:rsidR="001D433E" w:rsidRPr="00D40800" w:rsidRDefault="001D433E" w:rsidP="001D433E">
                      <w:pPr>
                        <w:jc w:val="center"/>
                        <w:rPr>
                          <w:sz w:val="20"/>
                          <w:szCs w:val="20"/>
                        </w:rPr>
                      </w:pPr>
                      <w:r>
                        <w:rPr>
                          <w:sz w:val="20"/>
                          <w:szCs w:val="20"/>
                        </w:rPr>
                        <w:t xml:space="preserve">Детский оздоровительный лагерь </w:t>
                      </w:r>
                    </w:p>
                  </w:txbxContent>
                </v:textbox>
              </v:roundrect>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20704" behindDoc="0" locked="0" layoutInCell="1" allowOverlap="1">
                <wp:simplePos x="0" y="0"/>
                <wp:positionH relativeFrom="column">
                  <wp:posOffset>-337185</wp:posOffset>
                </wp:positionH>
                <wp:positionV relativeFrom="paragraph">
                  <wp:posOffset>159385</wp:posOffset>
                </wp:positionV>
                <wp:extent cx="1809115" cy="422910"/>
                <wp:effectExtent l="11430" t="5080" r="8255" b="10160"/>
                <wp:wrapNone/>
                <wp:docPr id="41"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422910"/>
                        </a:xfrm>
                        <a:prstGeom prst="roundRect">
                          <a:avLst>
                            <a:gd name="adj" fmla="val 16667"/>
                          </a:avLst>
                        </a:prstGeom>
                        <a:solidFill>
                          <a:srgbClr val="CCFFCC"/>
                        </a:solidFill>
                        <a:ln w="9525">
                          <a:solidFill>
                            <a:srgbClr val="000000"/>
                          </a:solidFill>
                          <a:round/>
                          <a:headEnd/>
                          <a:tailEnd/>
                        </a:ln>
                      </wps:spPr>
                      <wps:txbx>
                        <w:txbxContent>
                          <w:p w:rsidR="001D433E" w:rsidRPr="00D40800" w:rsidRDefault="001D433E" w:rsidP="001D433E">
                            <w:pPr>
                              <w:rPr>
                                <w:sz w:val="20"/>
                                <w:szCs w:val="20"/>
                              </w:rPr>
                            </w:pPr>
                            <w:r w:rsidRPr="00D40800">
                              <w:rPr>
                                <w:sz w:val="20"/>
                                <w:szCs w:val="20"/>
                              </w:rPr>
                              <w:t>Работа</w:t>
                            </w:r>
                            <w:r>
                              <w:rPr>
                                <w:sz w:val="20"/>
                                <w:szCs w:val="20"/>
                              </w:rPr>
                              <w:t xml:space="preserve"> спортивных секций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0" o:spid="_x0000_s1068" style="position:absolute;left:0;text-align:left;margin-left:-26.55pt;margin-top:12.55pt;width:142.45pt;height:33.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" fillcolor="#cfc">
                <v:textbox>
                  <w:txbxContent>
                    <w:p w:rsidR="001D433E" w:rsidRPr="00D40800" w:rsidRDefault="001D433E" w:rsidP="001D433E">
                      <w:pPr>
                        <w:rPr>
                          <w:sz w:val="20"/>
                          <w:szCs w:val="20"/>
                        </w:rPr>
                      </w:pPr>
                      <w:r w:rsidRPr="00D40800">
                        <w:rPr>
                          <w:sz w:val="20"/>
                          <w:szCs w:val="20"/>
                        </w:rPr>
                        <w:t>Работа</w:t>
                      </w:r>
                      <w:r>
                        <w:rPr>
                          <w:sz w:val="20"/>
                          <w:szCs w:val="20"/>
                        </w:rPr>
                        <w:t xml:space="preserve"> спортивных секций</w:t>
                      </w:r>
                    </w:p>
                  </w:txbxContent>
                </v:textbox>
              </v:roundrect>
            </w:pict>
          </mc:Fallback>
        </mc:AlternateContent>
      </w:r>
    </w:p>
    <w:p w:rsidR="001D433E" w:rsidRPr="00040F1A" w:rsidRDefault="001D433E" w:rsidP="001D433E">
      <w:pPr>
        <w:shd w:val="clear" w:color="auto" w:fill="FFFFFF"/>
        <w:ind w:firstLine="284"/>
        <w:rPr>
          <w:rFonts w:ascii="Times New Roman" w:hAnsi="Times New Roman"/>
          <w:bCs/>
          <w:color w:val="000000"/>
          <w:sz w:val="24"/>
          <w:szCs w:val="24"/>
        </w:rPr>
      </w:pP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bCs/>
          <w:noProof/>
          <w:color w:val="000000"/>
          <w:sz w:val="24"/>
          <w:szCs w:val="24"/>
        </w:rPr>
        <mc:AlternateContent>
          <mc:Choice Requires="wps">
            <w:drawing>
              <wp:anchor distT="0" distB="0" distL="114300" distR="114300" simplePos="0" relativeHeight="251729920" behindDoc="0" locked="0" layoutInCell="1" allowOverlap="1">
                <wp:simplePos x="0" y="0"/>
                <wp:positionH relativeFrom="column">
                  <wp:posOffset>480060</wp:posOffset>
                </wp:positionH>
                <wp:positionV relativeFrom="paragraph">
                  <wp:posOffset>1270</wp:posOffset>
                </wp:positionV>
                <wp:extent cx="629285" cy="479425"/>
                <wp:effectExtent l="9525" t="13335" r="8890" b="12065"/>
                <wp:wrapNone/>
                <wp:docPr id="40"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479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E7F26" id="AutoShape 189" o:spid="_x0000_s1026" type="#_x0000_t32" style="position:absolute;margin-left:37.8pt;margin-top:.1pt;width:49.55pt;height:3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"/>
            </w:pict>
          </mc:Fallback>
        </mc:AlternateContent>
      </w:r>
      <w:r>
        <w:rPr>
          <w:rFonts w:ascii="Times New Roman" w:hAnsi="Times New Roman"/>
          <w:bCs/>
          <w:noProof/>
          <w:color w:val="000000"/>
          <w:sz w:val="24"/>
          <w:szCs w:val="24"/>
        </w:rPr>
        <mc:AlternateContent>
          <mc:Choice Requires="wps">
            <w:drawing>
              <wp:anchor distT="0" distB="0" distL="114300" distR="114300" simplePos="0" relativeHeight="251734016" behindDoc="0" locked="0" layoutInCell="1" allowOverlap="1">
                <wp:simplePos x="0" y="0"/>
                <wp:positionH relativeFrom="column">
                  <wp:posOffset>4519295</wp:posOffset>
                </wp:positionH>
                <wp:positionV relativeFrom="paragraph">
                  <wp:posOffset>81280</wp:posOffset>
                </wp:positionV>
                <wp:extent cx="647065" cy="365760"/>
                <wp:effectExtent l="10160" t="7620" r="9525" b="7620"/>
                <wp:wrapNone/>
                <wp:docPr id="39"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06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2CC7C" id="AutoShape 193" o:spid="_x0000_s1026" type="#_x0000_t32" style="position:absolute;margin-left:355.85pt;margin-top:6.4pt;width:50.95pt;height:28.8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"/>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22752" behindDoc="0" locked="0" layoutInCell="1" allowOverlap="1">
                <wp:simplePos x="0" y="0"/>
                <wp:positionH relativeFrom="column">
                  <wp:posOffset>3572510</wp:posOffset>
                </wp:positionH>
                <wp:positionV relativeFrom="paragraph">
                  <wp:posOffset>152400</wp:posOffset>
                </wp:positionV>
                <wp:extent cx="1896745" cy="682625"/>
                <wp:effectExtent l="6350" t="7620" r="11430" b="5080"/>
                <wp:wrapNone/>
                <wp:docPr id="38"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6745" cy="682625"/>
                        </a:xfrm>
                        <a:prstGeom prst="roundRect">
                          <a:avLst>
                            <a:gd name="adj" fmla="val 16667"/>
                          </a:avLst>
                        </a:prstGeom>
                        <a:solidFill>
                          <a:srgbClr val="E5DFEC"/>
                        </a:solidFill>
                        <a:ln w="9525">
                          <a:solidFill>
                            <a:srgbClr val="000000"/>
                          </a:solidFill>
                          <a:round/>
                          <a:headEnd/>
                          <a:tailEnd/>
                        </a:ln>
                      </wps:spPr>
                      <wps:txbx>
                        <w:txbxContent>
                          <w:p w:rsidR="001D433E" w:rsidRPr="00F5292A" w:rsidRDefault="001D433E" w:rsidP="001D433E">
                            <w:pPr>
                              <w:jc w:val="center"/>
                              <w:rPr>
                                <w:sz w:val="20"/>
                                <w:szCs w:val="20"/>
                              </w:rPr>
                            </w:pPr>
                            <w:r w:rsidRPr="00F5292A">
                              <w:rPr>
                                <w:sz w:val="20"/>
                                <w:szCs w:val="20"/>
                              </w:rPr>
                              <w:t>Профилактическая пр</w:t>
                            </w:r>
                            <w:r>
                              <w:rPr>
                                <w:sz w:val="20"/>
                                <w:szCs w:val="20"/>
                              </w:rPr>
                              <w:t>ограмма «Здоровье</w:t>
                            </w:r>
                            <w:r w:rsidRPr="00F5292A">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2" o:spid="_x0000_s1069" style="position:absolute;left:0;text-align:left;margin-left:281.3pt;margin-top:12pt;width:149.35pt;height:5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" fillcolor="#e5dfec">
                <v:textbox>
                  <w:txbxContent>
                    <w:p w:rsidR="001D433E" w:rsidRPr="00F5292A" w:rsidRDefault="001D433E" w:rsidP="001D433E">
                      <w:pPr>
                        <w:jc w:val="center"/>
                        <w:rPr>
                          <w:sz w:val="20"/>
                          <w:szCs w:val="20"/>
                        </w:rPr>
                      </w:pPr>
                      <w:r w:rsidRPr="00F5292A">
                        <w:rPr>
                          <w:sz w:val="20"/>
                          <w:szCs w:val="20"/>
                        </w:rPr>
                        <w:t>Профилактическая пр</w:t>
                      </w:r>
                      <w:r>
                        <w:rPr>
                          <w:sz w:val="20"/>
                          <w:szCs w:val="20"/>
                        </w:rPr>
                        <w:t>ограмма «Здоровье</w:t>
                      </w:r>
                      <w:r w:rsidRPr="00F5292A">
                        <w:rPr>
                          <w:sz w:val="20"/>
                          <w:szCs w:val="20"/>
                        </w:rPr>
                        <w:t>»</w:t>
                      </w:r>
                    </w:p>
                  </w:txbxContent>
                </v:textbox>
              </v:roundrect>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19680" behindDoc="0" locked="0" layoutInCell="1" allowOverlap="1">
                <wp:simplePos x="0" y="0"/>
                <wp:positionH relativeFrom="column">
                  <wp:posOffset>-61595</wp:posOffset>
                </wp:positionH>
                <wp:positionV relativeFrom="paragraph">
                  <wp:posOffset>152400</wp:posOffset>
                </wp:positionV>
                <wp:extent cx="1894205" cy="775335"/>
                <wp:effectExtent l="10795" t="7620" r="9525" b="7620"/>
                <wp:wrapNone/>
                <wp:docPr id="37"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205" cy="775335"/>
                        </a:xfrm>
                        <a:prstGeom prst="roundRect">
                          <a:avLst>
                            <a:gd name="adj" fmla="val 16667"/>
                          </a:avLst>
                        </a:prstGeom>
                        <a:solidFill>
                          <a:srgbClr val="EEECE1"/>
                        </a:solidFill>
                        <a:ln w="9525">
                          <a:solidFill>
                            <a:srgbClr val="000000"/>
                          </a:solidFill>
                          <a:round/>
                          <a:headEnd/>
                          <a:tailEnd/>
                        </a:ln>
                      </wps:spPr>
                      <wps:txbx>
                        <w:txbxContent>
                          <w:p w:rsidR="001D433E" w:rsidRPr="00D40800" w:rsidRDefault="001D433E" w:rsidP="001D433E">
                            <w:pPr>
                              <w:jc w:val="center"/>
                              <w:rPr>
                                <w:sz w:val="20"/>
                                <w:szCs w:val="20"/>
                              </w:rPr>
                            </w:pPr>
                            <w:r>
                              <w:rPr>
                                <w:sz w:val="20"/>
                                <w:szCs w:val="20"/>
                              </w:rPr>
                              <w:t>Психологическая поддержка ученика-родителя-учителя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9" o:spid="_x0000_s1070" style="position:absolute;left:0;text-align:left;margin-left:-4.85pt;margin-top:12pt;width:149.15pt;height:6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" fillcolor="#eeece1">
                <v:textbox>
                  <w:txbxContent>
                    <w:p w:rsidR="001D433E" w:rsidRPr="00D40800" w:rsidRDefault="001D433E" w:rsidP="001D433E">
                      <w:pPr>
                        <w:jc w:val="center"/>
                        <w:rPr>
                          <w:sz w:val="20"/>
                          <w:szCs w:val="20"/>
                        </w:rPr>
                      </w:pPr>
                      <w:r>
                        <w:rPr>
                          <w:sz w:val="20"/>
                          <w:szCs w:val="20"/>
                        </w:rPr>
                        <w:t>Психологическая поддержка ученика-родителя-учителя</w:t>
                      </w:r>
                    </w:p>
                  </w:txbxContent>
                </v:textbox>
              </v:roundrect>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bCs/>
          <w:noProof/>
          <w:color w:val="000000"/>
          <w:sz w:val="24"/>
          <w:szCs w:val="24"/>
        </w:rPr>
        <mc:AlternateContent>
          <mc:Choice Requires="wps">
            <w:drawing>
              <wp:anchor distT="0" distB="0" distL="114300" distR="114300" simplePos="0" relativeHeight="251730944" behindDoc="0" locked="0" layoutInCell="1" allowOverlap="1">
                <wp:simplePos x="0" y="0"/>
                <wp:positionH relativeFrom="column">
                  <wp:posOffset>1915160</wp:posOffset>
                </wp:positionH>
                <wp:positionV relativeFrom="paragraph">
                  <wp:posOffset>134620</wp:posOffset>
                </wp:positionV>
                <wp:extent cx="1536700" cy="0"/>
                <wp:effectExtent l="6350" t="13335" r="9525" b="5715"/>
                <wp:wrapNone/>
                <wp:docPr id="36"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1FF69" id="AutoShape 190" o:spid="_x0000_s1026" type="#_x0000_t32" style="position:absolute;margin-left:150.8pt;margin-top:10.6pt;width:121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Hp3IQIAAD4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"/>
            </w:pict>
          </mc:Fallback>
        </mc:AlternateContent>
      </w:r>
    </w:p>
    <w:p w:rsidR="001D433E" w:rsidRPr="00040F1A" w:rsidRDefault="001D433E" w:rsidP="001D433E">
      <w:pPr>
        <w:shd w:val="clear" w:color="auto" w:fill="FFFFFF"/>
        <w:ind w:firstLine="284"/>
        <w:rPr>
          <w:rFonts w:ascii="Times New Roman" w:hAnsi="Times New Roman"/>
          <w:bCs/>
          <w:color w:val="000000"/>
          <w:sz w:val="24"/>
          <w:szCs w:val="24"/>
        </w:rPr>
      </w:pPr>
    </w:p>
    <w:p w:rsidR="001D433E" w:rsidRPr="00040F1A" w:rsidRDefault="001D433E" w:rsidP="001D433E">
      <w:pPr>
        <w:shd w:val="clear" w:color="auto" w:fill="FFFFFF"/>
        <w:spacing w:after="0" w:line="240" w:lineRule="auto"/>
        <w:ind w:firstLine="284"/>
        <w:rPr>
          <w:rFonts w:ascii="Times New Roman" w:hAnsi="Times New Roman"/>
          <w:color w:val="000000"/>
          <w:sz w:val="24"/>
          <w:szCs w:val="24"/>
        </w:rPr>
      </w:pPr>
      <w:r w:rsidRPr="00040F1A">
        <w:rPr>
          <w:rFonts w:ascii="Times New Roman" w:hAnsi="Times New Roman"/>
          <w:b/>
          <w:bCs/>
          <w:color w:val="000000"/>
          <w:sz w:val="24"/>
          <w:szCs w:val="24"/>
        </w:rPr>
        <w:t>Планируемые результаты:</w:t>
      </w:r>
    </w:p>
    <w:p w:rsidR="001D433E" w:rsidRPr="003C0101" w:rsidRDefault="001D433E" w:rsidP="001D433E">
      <w:pPr>
        <w:shd w:val="clear" w:color="auto" w:fill="FFFFFF"/>
        <w:spacing w:after="0" w:line="240" w:lineRule="auto"/>
        <w:ind w:firstLine="284"/>
        <w:jc w:val="both"/>
        <w:rPr>
          <w:rFonts w:ascii="Times New Roman" w:hAnsi="Times New Roman"/>
          <w:color w:val="000000"/>
          <w:sz w:val="24"/>
          <w:szCs w:val="24"/>
        </w:rPr>
      </w:pPr>
      <w:r w:rsidRPr="003C0101">
        <w:rPr>
          <w:rFonts w:ascii="Times New Roman" w:hAnsi="Times New Roman"/>
          <w:color w:val="000000"/>
          <w:sz w:val="24"/>
          <w:szCs w:val="24"/>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1D433E" w:rsidRPr="003C0101" w:rsidRDefault="001D433E" w:rsidP="001D433E">
      <w:pPr>
        <w:shd w:val="clear" w:color="auto" w:fill="FFFFFF"/>
        <w:spacing w:after="0" w:line="240" w:lineRule="auto"/>
        <w:ind w:firstLine="284"/>
        <w:jc w:val="both"/>
        <w:rPr>
          <w:rFonts w:ascii="Times New Roman" w:hAnsi="Times New Roman"/>
          <w:color w:val="000000"/>
          <w:sz w:val="24"/>
          <w:szCs w:val="24"/>
        </w:rPr>
      </w:pPr>
      <w:r w:rsidRPr="003C0101">
        <w:rPr>
          <w:rFonts w:ascii="Times New Roman" w:hAnsi="Times New Roman"/>
          <w:color w:val="000000"/>
          <w:sz w:val="24"/>
          <w:szCs w:val="24"/>
          <w:u w:val="single"/>
        </w:rPr>
        <w:t>Формируемые компетенции:</w:t>
      </w:r>
    </w:p>
    <w:p w:rsidR="001D433E" w:rsidRPr="003C0101" w:rsidRDefault="001D433E" w:rsidP="001D433E">
      <w:pPr>
        <w:numPr>
          <w:ilvl w:val="0"/>
          <w:numId w:val="79"/>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3C0101">
        <w:rPr>
          <w:rFonts w:ascii="Times New Roman" w:hAnsi="Times New Roman"/>
          <w:color w:val="000000"/>
          <w:sz w:val="24"/>
          <w:szCs w:val="24"/>
        </w:rPr>
        <w:t>ценностное отношение к своему здоровью, здоровью близких и окружающих людей;</w:t>
      </w:r>
    </w:p>
    <w:p w:rsidR="001D433E" w:rsidRPr="003C0101" w:rsidRDefault="001D433E" w:rsidP="001D433E">
      <w:pPr>
        <w:numPr>
          <w:ilvl w:val="0"/>
          <w:numId w:val="79"/>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3C0101">
        <w:rPr>
          <w:rFonts w:ascii="Times New Roman" w:hAnsi="Times New Roman"/>
          <w:color w:val="000000"/>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1D433E" w:rsidRPr="003C0101" w:rsidRDefault="001D433E" w:rsidP="001D433E">
      <w:pPr>
        <w:numPr>
          <w:ilvl w:val="0"/>
          <w:numId w:val="79"/>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3C0101">
        <w:rPr>
          <w:rFonts w:ascii="Times New Roman" w:hAnsi="Times New Roman"/>
          <w:color w:val="000000"/>
          <w:sz w:val="24"/>
          <w:szCs w:val="24"/>
        </w:rPr>
        <w:t>личный опыт здоровьесберегающей деятельности;</w:t>
      </w:r>
    </w:p>
    <w:p w:rsidR="001D433E" w:rsidRPr="003C0101" w:rsidRDefault="001D433E" w:rsidP="001D433E">
      <w:pPr>
        <w:numPr>
          <w:ilvl w:val="0"/>
          <w:numId w:val="79"/>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3C0101">
        <w:rPr>
          <w:rFonts w:ascii="Times New Roman" w:hAnsi="Times New Roman"/>
          <w:color w:val="000000"/>
          <w:sz w:val="24"/>
          <w:szCs w:val="24"/>
        </w:rPr>
        <w:t>знания о роли физической культуры и спорта для здоровья человека, его образования, труда и творчества;</w:t>
      </w:r>
    </w:p>
    <w:p w:rsidR="001D433E" w:rsidRPr="003C0101" w:rsidRDefault="001D433E" w:rsidP="001D433E">
      <w:pPr>
        <w:numPr>
          <w:ilvl w:val="0"/>
          <w:numId w:val="79"/>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3C0101">
        <w:rPr>
          <w:rFonts w:ascii="Times New Roman" w:hAnsi="Times New Roman"/>
          <w:color w:val="000000"/>
          <w:sz w:val="24"/>
          <w:szCs w:val="24"/>
        </w:rPr>
        <w:t>знания о возможном негативном влиянии компьютерных игр, телевидения, рекламы на здоровье человека.</w:t>
      </w:r>
    </w:p>
    <w:p w:rsidR="001D433E" w:rsidRPr="003C0101" w:rsidRDefault="001D433E" w:rsidP="001D433E">
      <w:pPr>
        <w:shd w:val="clear" w:color="auto" w:fill="FFFFFF"/>
        <w:spacing w:after="0" w:line="240" w:lineRule="auto"/>
        <w:ind w:firstLine="851"/>
        <w:jc w:val="center"/>
        <w:rPr>
          <w:rFonts w:ascii="Times New Roman" w:hAnsi="Times New Roman"/>
          <w:color w:val="000000"/>
          <w:sz w:val="24"/>
          <w:szCs w:val="24"/>
        </w:rPr>
      </w:pPr>
      <w:r w:rsidRPr="003C0101">
        <w:rPr>
          <w:rFonts w:ascii="Times New Roman" w:hAnsi="Times New Roman"/>
          <w:b/>
          <w:bCs/>
          <w:color w:val="000000"/>
          <w:sz w:val="24"/>
          <w:szCs w:val="24"/>
        </w:rPr>
        <w:t>Направление «Экологическое»</w:t>
      </w:r>
    </w:p>
    <w:p w:rsidR="001D433E" w:rsidRPr="003C0101" w:rsidRDefault="001D433E" w:rsidP="001D433E">
      <w:pPr>
        <w:shd w:val="clear" w:color="auto" w:fill="FFFFFF"/>
        <w:spacing w:after="0" w:line="240" w:lineRule="auto"/>
        <w:ind w:firstLine="426"/>
        <w:jc w:val="both"/>
        <w:rPr>
          <w:rFonts w:ascii="Times New Roman" w:hAnsi="Times New Roman"/>
          <w:i/>
          <w:color w:val="000000"/>
          <w:sz w:val="24"/>
          <w:szCs w:val="24"/>
        </w:rPr>
      </w:pPr>
      <w:r w:rsidRPr="003C0101">
        <w:rPr>
          <w:rFonts w:ascii="Times New Roman" w:hAnsi="Times New Roman"/>
          <w:b/>
          <w:bCs/>
          <w:i/>
          <w:iCs/>
          <w:color w:val="000000"/>
          <w:sz w:val="24"/>
          <w:szCs w:val="24"/>
        </w:rPr>
        <w:t>Воспитание ценностного отношения к природе, окружающей среде.</w:t>
      </w:r>
    </w:p>
    <w:p w:rsidR="001D433E" w:rsidRPr="003C0101" w:rsidRDefault="001D433E" w:rsidP="001D433E">
      <w:pPr>
        <w:shd w:val="clear" w:color="auto" w:fill="FFFFFF"/>
        <w:spacing w:after="0" w:line="240" w:lineRule="auto"/>
        <w:ind w:firstLine="851"/>
        <w:jc w:val="both"/>
        <w:rPr>
          <w:rFonts w:ascii="Times New Roman" w:hAnsi="Times New Roman"/>
          <w:color w:val="000000"/>
          <w:sz w:val="24"/>
          <w:szCs w:val="24"/>
        </w:rPr>
      </w:pPr>
      <w:r w:rsidRPr="003C0101">
        <w:rPr>
          <w:rFonts w:ascii="Times New Roman" w:hAnsi="Times New Roman"/>
          <w:b/>
          <w:bCs/>
          <w:color w:val="000000"/>
          <w:sz w:val="24"/>
          <w:szCs w:val="24"/>
        </w:rPr>
        <w:t>Задачи:</w:t>
      </w:r>
    </w:p>
    <w:p w:rsidR="001D433E" w:rsidRPr="003C0101" w:rsidRDefault="001D433E" w:rsidP="001D433E">
      <w:pPr>
        <w:numPr>
          <w:ilvl w:val="0"/>
          <w:numId w:val="82"/>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3C0101">
        <w:rPr>
          <w:rFonts w:ascii="Times New Roman" w:hAnsi="Times New Roman"/>
          <w:color w:val="000000"/>
          <w:sz w:val="24"/>
          <w:szCs w:val="24"/>
        </w:rPr>
        <w:t>развитие интереса к природе, природным явлениям и формам жизни, понимание активной роли человека в природе;</w:t>
      </w:r>
    </w:p>
    <w:p w:rsidR="001D433E" w:rsidRPr="003C0101" w:rsidRDefault="001D433E" w:rsidP="001D433E">
      <w:pPr>
        <w:numPr>
          <w:ilvl w:val="0"/>
          <w:numId w:val="82"/>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3C0101">
        <w:rPr>
          <w:rFonts w:ascii="Times New Roman" w:hAnsi="Times New Roman"/>
          <w:color w:val="000000"/>
          <w:sz w:val="24"/>
          <w:szCs w:val="24"/>
        </w:rPr>
        <w:t>ценностное отношение к природе и всем формам жизни;</w:t>
      </w:r>
    </w:p>
    <w:p w:rsidR="001D433E" w:rsidRPr="003C0101" w:rsidRDefault="001D433E" w:rsidP="001D433E">
      <w:pPr>
        <w:numPr>
          <w:ilvl w:val="0"/>
          <w:numId w:val="82"/>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3C0101">
        <w:rPr>
          <w:rFonts w:ascii="Times New Roman" w:hAnsi="Times New Roman"/>
          <w:color w:val="000000"/>
          <w:sz w:val="24"/>
          <w:szCs w:val="24"/>
        </w:rPr>
        <w:t>элементарный опыт природоохранительной деятельности;</w:t>
      </w:r>
    </w:p>
    <w:p w:rsidR="001D433E" w:rsidRPr="003C0101" w:rsidRDefault="001D433E" w:rsidP="001D433E">
      <w:pPr>
        <w:numPr>
          <w:ilvl w:val="0"/>
          <w:numId w:val="82"/>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3C0101">
        <w:rPr>
          <w:rFonts w:ascii="Times New Roman" w:hAnsi="Times New Roman"/>
          <w:color w:val="000000"/>
          <w:sz w:val="24"/>
          <w:szCs w:val="24"/>
        </w:rPr>
        <w:t>бережное отношение к растениям и животным.</w:t>
      </w:r>
    </w:p>
    <w:p w:rsidR="001D433E" w:rsidRPr="003C0101" w:rsidRDefault="001D433E" w:rsidP="001D433E">
      <w:pPr>
        <w:shd w:val="clear" w:color="auto" w:fill="FFFFFF"/>
        <w:spacing w:after="0" w:line="240" w:lineRule="auto"/>
        <w:ind w:firstLine="284"/>
        <w:jc w:val="both"/>
        <w:rPr>
          <w:rFonts w:ascii="Times New Roman" w:hAnsi="Times New Roman"/>
          <w:color w:val="000000"/>
          <w:sz w:val="24"/>
          <w:szCs w:val="24"/>
        </w:rPr>
      </w:pPr>
      <w:r w:rsidRPr="003C0101">
        <w:rPr>
          <w:rFonts w:ascii="Times New Roman" w:hAnsi="Times New Roman"/>
          <w:b/>
          <w:bCs/>
          <w:color w:val="000000"/>
          <w:sz w:val="24"/>
          <w:szCs w:val="24"/>
        </w:rPr>
        <w:t xml:space="preserve">Ценности: </w:t>
      </w:r>
      <w:r w:rsidRPr="003C0101">
        <w:rPr>
          <w:rFonts w:ascii="Times New Roman" w:hAnsi="Times New Roman"/>
          <w:color w:val="000000"/>
          <w:sz w:val="24"/>
          <w:szCs w:val="24"/>
        </w:rPr>
        <w:t xml:space="preserve">родная земля; заповедная природа; планета Земля; экологическое сознание. </w:t>
      </w:r>
    </w:p>
    <w:p w:rsidR="001D433E" w:rsidRPr="003C0101" w:rsidRDefault="001D433E" w:rsidP="001D433E">
      <w:pPr>
        <w:spacing w:after="0" w:line="240" w:lineRule="auto"/>
        <w:ind w:firstLine="284"/>
        <w:jc w:val="both"/>
        <w:rPr>
          <w:rStyle w:val="afa"/>
          <w:rFonts w:ascii="Times New Roman" w:hAnsi="Times New Roman"/>
          <w:color w:val="000000"/>
          <w:sz w:val="24"/>
          <w:szCs w:val="24"/>
        </w:rPr>
      </w:pPr>
      <w:r w:rsidRPr="003C0101">
        <w:rPr>
          <w:rStyle w:val="afa"/>
          <w:rFonts w:ascii="Times New Roman" w:hAnsi="Times New Roman"/>
          <w:color w:val="000000"/>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1D433E" w:rsidRPr="003C0101" w:rsidTr="001D433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433E" w:rsidRPr="003C0101" w:rsidRDefault="001D433E" w:rsidP="001D433E">
            <w:pPr>
              <w:spacing w:line="240" w:lineRule="auto"/>
              <w:ind w:firstLine="284"/>
              <w:jc w:val="both"/>
              <w:rPr>
                <w:rStyle w:val="afa"/>
                <w:rFonts w:ascii="Times New Roman" w:hAnsi="Times New Roman"/>
                <w:b w:val="0"/>
                <w:bCs w:val="0"/>
                <w:color w:val="000000"/>
                <w:sz w:val="24"/>
                <w:szCs w:val="24"/>
              </w:rPr>
            </w:pPr>
            <w:r w:rsidRPr="003C0101">
              <w:rPr>
                <w:rStyle w:val="afa"/>
                <w:rFonts w:ascii="Times New Roman" w:hAnsi="Times New Roman"/>
                <w:b w:val="0"/>
                <w:bCs w:val="0"/>
                <w:color w:val="00000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1D433E" w:rsidRPr="003C0101" w:rsidRDefault="001D433E" w:rsidP="001D433E">
            <w:pPr>
              <w:spacing w:line="240" w:lineRule="auto"/>
              <w:ind w:firstLine="284"/>
              <w:jc w:val="both"/>
              <w:rPr>
                <w:rFonts w:ascii="Times New Roman" w:hAnsi="Times New Roman"/>
                <w:color w:val="000000"/>
                <w:sz w:val="24"/>
                <w:szCs w:val="24"/>
              </w:rPr>
            </w:pPr>
            <w:r w:rsidRPr="003C0101">
              <w:rPr>
                <w:rFonts w:ascii="Times New Roman" w:hAnsi="Times New Roman"/>
                <w:color w:val="000000"/>
                <w:sz w:val="24"/>
                <w:szCs w:val="24"/>
              </w:rPr>
              <w:t>Ключевые дела</w:t>
            </w:r>
          </w:p>
        </w:tc>
      </w:tr>
      <w:tr w:rsidR="001D433E" w:rsidRPr="003C0101" w:rsidTr="001D433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433E" w:rsidRPr="003C0101" w:rsidRDefault="001D433E" w:rsidP="001D433E">
            <w:pPr>
              <w:numPr>
                <w:ilvl w:val="0"/>
                <w:numId w:val="80"/>
              </w:numPr>
              <w:spacing w:after="0" w:line="240" w:lineRule="auto"/>
              <w:ind w:left="0" w:firstLine="284"/>
              <w:jc w:val="both"/>
              <w:rPr>
                <w:rFonts w:ascii="Times New Roman" w:hAnsi="Times New Roman"/>
                <w:color w:val="000000"/>
                <w:sz w:val="24"/>
                <w:szCs w:val="24"/>
              </w:rPr>
            </w:pPr>
            <w:r w:rsidRPr="003C0101">
              <w:rPr>
                <w:rFonts w:ascii="Times New Roman" w:hAnsi="Times New Roman"/>
                <w:color w:val="000000"/>
                <w:sz w:val="24"/>
                <w:szCs w:val="24"/>
              </w:rPr>
              <w:t>воспитание понимания взаимосвязей между человеком, обществом, природой;</w:t>
            </w:r>
          </w:p>
          <w:p w:rsidR="001D433E" w:rsidRPr="003C0101" w:rsidRDefault="001D433E" w:rsidP="001D433E">
            <w:pPr>
              <w:numPr>
                <w:ilvl w:val="0"/>
                <w:numId w:val="80"/>
              </w:numPr>
              <w:spacing w:after="0" w:line="240" w:lineRule="auto"/>
              <w:ind w:left="0" w:firstLine="284"/>
              <w:jc w:val="both"/>
              <w:rPr>
                <w:rFonts w:ascii="Times New Roman" w:hAnsi="Times New Roman"/>
                <w:color w:val="000000"/>
                <w:sz w:val="24"/>
                <w:szCs w:val="24"/>
              </w:rPr>
            </w:pPr>
            <w:r w:rsidRPr="003C0101">
              <w:rPr>
                <w:rFonts w:ascii="Times New Roman" w:hAnsi="Times New Roman"/>
                <w:color w:val="000000"/>
                <w:sz w:val="24"/>
                <w:szCs w:val="24"/>
              </w:rPr>
              <w:t>воспитание гуманистического отношения к людям;</w:t>
            </w:r>
          </w:p>
          <w:p w:rsidR="001D433E" w:rsidRPr="003C0101" w:rsidRDefault="001D433E" w:rsidP="001D433E">
            <w:pPr>
              <w:numPr>
                <w:ilvl w:val="0"/>
                <w:numId w:val="80"/>
              </w:numPr>
              <w:spacing w:after="0" w:line="240" w:lineRule="auto"/>
              <w:ind w:left="0" w:firstLine="284"/>
              <w:jc w:val="both"/>
              <w:rPr>
                <w:rFonts w:ascii="Times New Roman" w:hAnsi="Times New Roman"/>
                <w:color w:val="000000"/>
                <w:sz w:val="24"/>
                <w:szCs w:val="24"/>
              </w:rPr>
            </w:pPr>
            <w:r w:rsidRPr="003C0101">
              <w:rPr>
                <w:rFonts w:ascii="Times New Roman" w:hAnsi="Times New Roman"/>
                <w:color w:val="000000"/>
                <w:sz w:val="24"/>
                <w:szCs w:val="24"/>
              </w:rPr>
              <w:t>формирование эстетического отношения учащихся к окружающей среде и труду как источнику радости и творчества людей;</w:t>
            </w:r>
          </w:p>
          <w:p w:rsidR="001D433E" w:rsidRPr="003C0101" w:rsidRDefault="001D433E" w:rsidP="001D433E">
            <w:pPr>
              <w:numPr>
                <w:ilvl w:val="0"/>
                <w:numId w:val="80"/>
              </w:numPr>
              <w:spacing w:after="0" w:line="240" w:lineRule="auto"/>
              <w:ind w:left="0" w:firstLine="284"/>
              <w:jc w:val="both"/>
              <w:rPr>
                <w:rFonts w:ascii="Times New Roman" w:hAnsi="Times New Roman"/>
                <w:color w:val="000000"/>
                <w:sz w:val="24"/>
                <w:szCs w:val="24"/>
              </w:rPr>
            </w:pPr>
            <w:r w:rsidRPr="003C0101">
              <w:rPr>
                <w:rFonts w:ascii="Times New Roman" w:hAnsi="Times New Roman"/>
                <w:color w:val="000000"/>
                <w:sz w:val="24"/>
                <w:szCs w:val="24"/>
              </w:rPr>
              <w:t>воспитание экологической  грамотности.</w:t>
            </w:r>
          </w:p>
        </w:tc>
        <w:tc>
          <w:tcPr>
            <w:tcW w:w="4961" w:type="dxa"/>
            <w:tcBorders>
              <w:top w:val="outset" w:sz="6" w:space="0" w:color="FFFFFF"/>
              <w:left w:val="outset" w:sz="6" w:space="0" w:color="FFFFFF"/>
              <w:bottom w:val="outset" w:sz="6" w:space="0" w:color="FFFFFF"/>
              <w:right w:val="outset" w:sz="6" w:space="0" w:color="FFFFFF"/>
            </w:tcBorders>
          </w:tcPr>
          <w:p w:rsidR="001D433E" w:rsidRPr="003C0101" w:rsidRDefault="001D433E" w:rsidP="001D433E">
            <w:pPr>
              <w:numPr>
                <w:ilvl w:val="0"/>
                <w:numId w:val="81"/>
              </w:numPr>
              <w:spacing w:after="0" w:line="240" w:lineRule="auto"/>
              <w:ind w:left="0" w:firstLine="284"/>
              <w:jc w:val="both"/>
              <w:rPr>
                <w:rFonts w:ascii="Times New Roman" w:hAnsi="Times New Roman"/>
                <w:color w:val="000000"/>
                <w:sz w:val="24"/>
                <w:szCs w:val="24"/>
              </w:rPr>
            </w:pPr>
            <w:r w:rsidRPr="003C0101">
              <w:rPr>
                <w:rFonts w:ascii="Times New Roman" w:hAnsi="Times New Roman"/>
                <w:color w:val="000000"/>
                <w:sz w:val="24"/>
                <w:szCs w:val="24"/>
              </w:rPr>
              <w:t>тематические классные часы, посвященные проблемам экологии;</w:t>
            </w:r>
          </w:p>
          <w:p w:rsidR="001D433E" w:rsidRPr="003C0101" w:rsidRDefault="001D433E" w:rsidP="001D433E">
            <w:pPr>
              <w:numPr>
                <w:ilvl w:val="0"/>
                <w:numId w:val="81"/>
              </w:numPr>
              <w:spacing w:after="0" w:line="240" w:lineRule="auto"/>
              <w:ind w:left="0" w:firstLine="284"/>
              <w:jc w:val="both"/>
              <w:rPr>
                <w:rFonts w:ascii="Times New Roman" w:hAnsi="Times New Roman"/>
                <w:color w:val="000000"/>
                <w:sz w:val="24"/>
                <w:szCs w:val="24"/>
              </w:rPr>
            </w:pPr>
            <w:r w:rsidRPr="003C0101">
              <w:rPr>
                <w:rFonts w:ascii="Times New Roman" w:hAnsi="Times New Roman"/>
                <w:color w:val="000000"/>
                <w:sz w:val="24"/>
                <w:szCs w:val="24"/>
              </w:rPr>
              <w:t>экологически акции «Кормушка», «Скворечник»;</w:t>
            </w:r>
          </w:p>
          <w:p w:rsidR="001D433E" w:rsidRPr="003C0101" w:rsidRDefault="001D433E" w:rsidP="001D433E">
            <w:pPr>
              <w:numPr>
                <w:ilvl w:val="0"/>
                <w:numId w:val="81"/>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3C0101">
              <w:rPr>
                <w:rFonts w:ascii="Times New Roman" w:hAnsi="Times New Roman"/>
                <w:color w:val="000000"/>
                <w:sz w:val="24"/>
                <w:szCs w:val="24"/>
              </w:rPr>
              <w:t>организация экскурсий по историческим местам города, края;</w:t>
            </w:r>
          </w:p>
          <w:p w:rsidR="001D433E" w:rsidRPr="003C0101" w:rsidRDefault="001D433E" w:rsidP="001D433E">
            <w:pPr>
              <w:numPr>
                <w:ilvl w:val="0"/>
                <w:numId w:val="81"/>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3C0101">
              <w:rPr>
                <w:rFonts w:ascii="Times New Roman" w:hAnsi="Times New Roman"/>
                <w:color w:val="000000"/>
                <w:sz w:val="24"/>
                <w:szCs w:val="24"/>
              </w:rPr>
              <w:t>посещение историко-краеведческого музея города;</w:t>
            </w:r>
          </w:p>
          <w:p w:rsidR="001D433E" w:rsidRPr="003C0101" w:rsidRDefault="001D433E" w:rsidP="001D433E">
            <w:pPr>
              <w:numPr>
                <w:ilvl w:val="0"/>
                <w:numId w:val="81"/>
              </w:numPr>
              <w:spacing w:after="0" w:line="240" w:lineRule="auto"/>
              <w:ind w:left="0" w:firstLine="284"/>
              <w:jc w:val="both"/>
              <w:rPr>
                <w:rFonts w:ascii="Times New Roman" w:hAnsi="Times New Roman"/>
                <w:color w:val="000000"/>
                <w:sz w:val="24"/>
                <w:szCs w:val="24"/>
              </w:rPr>
            </w:pPr>
            <w:r w:rsidRPr="003C0101">
              <w:rPr>
                <w:rFonts w:ascii="Times New Roman" w:hAnsi="Times New Roman"/>
                <w:color w:val="000000"/>
                <w:sz w:val="24"/>
                <w:szCs w:val="24"/>
              </w:rPr>
              <w:t>экологические субботники;</w:t>
            </w:r>
          </w:p>
          <w:p w:rsidR="001D433E" w:rsidRPr="003C0101" w:rsidRDefault="001D433E" w:rsidP="001D433E">
            <w:pPr>
              <w:numPr>
                <w:ilvl w:val="0"/>
                <w:numId w:val="81"/>
              </w:numPr>
              <w:spacing w:after="0" w:line="240" w:lineRule="auto"/>
              <w:ind w:left="0" w:firstLine="284"/>
              <w:jc w:val="both"/>
              <w:rPr>
                <w:rFonts w:ascii="Times New Roman" w:hAnsi="Times New Roman"/>
                <w:color w:val="000000"/>
                <w:sz w:val="24"/>
                <w:szCs w:val="24"/>
              </w:rPr>
            </w:pPr>
            <w:r w:rsidRPr="003C0101">
              <w:rPr>
                <w:rFonts w:ascii="Times New Roman" w:hAnsi="Times New Roman"/>
                <w:color w:val="000000"/>
                <w:sz w:val="24"/>
                <w:szCs w:val="24"/>
              </w:rPr>
              <w:t>классные часы «Школа экологической грамотности»;</w:t>
            </w:r>
          </w:p>
          <w:p w:rsidR="001D433E" w:rsidRPr="003C0101" w:rsidRDefault="001D433E" w:rsidP="001D433E">
            <w:pPr>
              <w:numPr>
                <w:ilvl w:val="0"/>
                <w:numId w:val="81"/>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3C0101">
              <w:rPr>
                <w:rFonts w:ascii="Times New Roman" w:hAnsi="Times New Roman"/>
                <w:color w:val="000000"/>
                <w:sz w:val="24"/>
                <w:szCs w:val="24"/>
              </w:rPr>
              <w:t>организация и проведение походов;</w:t>
            </w:r>
          </w:p>
          <w:p w:rsidR="001D433E" w:rsidRPr="003C0101" w:rsidRDefault="001D433E" w:rsidP="001D433E">
            <w:pPr>
              <w:numPr>
                <w:ilvl w:val="0"/>
                <w:numId w:val="81"/>
              </w:numPr>
              <w:spacing w:after="0" w:line="240" w:lineRule="auto"/>
              <w:ind w:left="0" w:firstLine="284"/>
              <w:jc w:val="both"/>
              <w:rPr>
                <w:rFonts w:ascii="Times New Roman" w:hAnsi="Times New Roman"/>
                <w:color w:val="000000"/>
                <w:sz w:val="24"/>
                <w:szCs w:val="24"/>
              </w:rPr>
            </w:pPr>
            <w:r w:rsidRPr="003C0101">
              <w:rPr>
                <w:rFonts w:ascii="Times New Roman" w:hAnsi="Times New Roman"/>
                <w:color w:val="000000"/>
                <w:sz w:val="24"/>
                <w:szCs w:val="24"/>
              </w:rPr>
              <w:t>участие в экологических конкурсах;</w:t>
            </w:r>
          </w:p>
          <w:p w:rsidR="001D433E" w:rsidRPr="003C0101" w:rsidRDefault="001D433E" w:rsidP="001D433E">
            <w:pPr>
              <w:numPr>
                <w:ilvl w:val="0"/>
                <w:numId w:val="81"/>
              </w:numPr>
              <w:spacing w:after="0" w:line="240" w:lineRule="auto"/>
              <w:ind w:left="0" w:firstLine="284"/>
              <w:jc w:val="both"/>
              <w:rPr>
                <w:rFonts w:ascii="Times New Roman" w:hAnsi="Times New Roman"/>
                <w:color w:val="000000"/>
                <w:sz w:val="24"/>
                <w:szCs w:val="24"/>
              </w:rPr>
            </w:pPr>
            <w:r w:rsidRPr="003C0101">
              <w:rPr>
                <w:rFonts w:ascii="Times New Roman" w:hAnsi="Times New Roman"/>
                <w:color w:val="000000"/>
                <w:sz w:val="24"/>
                <w:szCs w:val="24"/>
              </w:rPr>
              <w:t>дни экологической безопасности;</w:t>
            </w:r>
          </w:p>
          <w:p w:rsidR="001D433E" w:rsidRPr="003C0101" w:rsidRDefault="001D433E" w:rsidP="001D433E">
            <w:pPr>
              <w:numPr>
                <w:ilvl w:val="0"/>
                <w:numId w:val="81"/>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3C0101">
              <w:rPr>
                <w:rFonts w:ascii="Times New Roman" w:hAnsi="Times New Roman"/>
                <w:color w:val="000000"/>
                <w:sz w:val="24"/>
                <w:szCs w:val="24"/>
              </w:rPr>
              <w:t>День птиц;</w:t>
            </w:r>
          </w:p>
          <w:p w:rsidR="001D433E" w:rsidRPr="003C0101" w:rsidRDefault="001D433E" w:rsidP="001D433E">
            <w:pPr>
              <w:numPr>
                <w:ilvl w:val="0"/>
                <w:numId w:val="81"/>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3C0101">
              <w:rPr>
                <w:rFonts w:ascii="Times New Roman" w:hAnsi="Times New Roman"/>
                <w:color w:val="000000"/>
                <w:sz w:val="24"/>
                <w:szCs w:val="24"/>
              </w:rPr>
              <w:t>День земли;</w:t>
            </w:r>
          </w:p>
          <w:p w:rsidR="001D433E" w:rsidRPr="003C0101" w:rsidRDefault="001D433E" w:rsidP="001D433E">
            <w:pPr>
              <w:numPr>
                <w:ilvl w:val="0"/>
                <w:numId w:val="81"/>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3C0101">
              <w:rPr>
                <w:rFonts w:ascii="Times New Roman" w:hAnsi="Times New Roman"/>
                <w:color w:val="000000"/>
                <w:sz w:val="24"/>
                <w:szCs w:val="24"/>
              </w:rPr>
              <w:lastRenderedPageBreak/>
              <w:t>Акция «Аллея выпускников»;</w:t>
            </w:r>
          </w:p>
          <w:p w:rsidR="001D433E" w:rsidRPr="003C0101" w:rsidRDefault="001D433E" w:rsidP="001D433E">
            <w:pPr>
              <w:numPr>
                <w:ilvl w:val="0"/>
                <w:numId w:val="81"/>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3C0101">
              <w:rPr>
                <w:rFonts w:ascii="Times New Roman" w:hAnsi="Times New Roman"/>
                <w:color w:val="000000"/>
                <w:sz w:val="24"/>
                <w:szCs w:val="24"/>
              </w:rPr>
              <w:t>участие в районных, областных конкурсах проектно-исследовательских работ по экологии;</w:t>
            </w:r>
          </w:p>
          <w:p w:rsidR="001D433E" w:rsidRPr="003C0101" w:rsidRDefault="001D433E" w:rsidP="001D433E">
            <w:pPr>
              <w:numPr>
                <w:ilvl w:val="0"/>
                <w:numId w:val="81"/>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3C0101">
              <w:rPr>
                <w:rFonts w:ascii="Times New Roman" w:hAnsi="Times New Roman"/>
                <w:color w:val="000000"/>
                <w:sz w:val="24"/>
                <w:szCs w:val="24"/>
              </w:rPr>
              <w:t>вовлечение учащихся в детские объединения, секции, клубы по интересам.</w:t>
            </w:r>
          </w:p>
        </w:tc>
      </w:tr>
    </w:tbl>
    <w:p w:rsidR="001D433E" w:rsidRPr="00040F1A" w:rsidRDefault="001D433E" w:rsidP="001D433E">
      <w:pPr>
        <w:shd w:val="clear" w:color="auto" w:fill="FFFFFF"/>
        <w:spacing w:after="0" w:line="240" w:lineRule="auto"/>
        <w:ind w:firstLine="284"/>
        <w:rPr>
          <w:rFonts w:ascii="Times New Roman" w:hAnsi="Times New Roman"/>
          <w:color w:val="000000"/>
          <w:sz w:val="24"/>
          <w:szCs w:val="24"/>
        </w:rPr>
      </w:pPr>
      <w:r w:rsidRPr="00040F1A">
        <w:rPr>
          <w:rFonts w:ascii="Times New Roman" w:hAnsi="Times New Roman"/>
          <w:b/>
          <w:bCs/>
          <w:color w:val="000000"/>
          <w:sz w:val="24"/>
          <w:szCs w:val="24"/>
        </w:rPr>
        <w:lastRenderedPageBreak/>
        <w:t>Совместная педагогическая деятельность семьи и школы:</w:t>
      </w:r>
    </w:p>
    <w:p w:rsidR="001D433E" w:rsidRPr="00040F1A" w:rsidRDefault="001D433E" w:rsidP="001D433E">
      <w:pPr>
        <w:numPr>
          <w:ilvl w:val="0"/>
          <w:numId w:val="83"/>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040F1A">
        <w:rPr>
          <w:rFonts w:ascii="Times New Roman" w:hAnsi="Times New Roman"/>
          <w:color w:val="000000"/>
          <w:sz w:val="24"/>
          <w:szCs w:val="24"/>
        </w:rPr>
        <w:t>тематические классные родительские собрания;</w:t>
      </w:r>
    </w:p>
    <w:p w:rsidR="001D433E" w:rsidRPr="00040F1A" w:rsidRDefault="001D433E" w:rsidP="001D433E">
      <w:pPr>
        <w:numPr>
          <w:ilvl w:val="0"/>
          <w:numId w:val="83"/>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040F1A">
        <w:rPr>
          <w:rFonts w:ascii="Times New Roman" w:hAnsi="Times New Roman"/>
          <w:color w:val="000000"/>
          <w:sz w:val="24"/>
          <w:szCs w:val="24"/>
        </w:rPr>
        <w:t>совместные проекты с родителями «Аллея выпускников», «Кормушка», «Скворечник»;</w:t>
      </w:r>
    </w:p>
    <w:p w:rsidR="001D433E" w:rsidRPr="00040F1A" w:rsidRDefault="001D433E" w:rsidP="001D433E">
      <w:pPr>
        <w:numPr>
          <w:ilvl w:val="0"/>
          <w:numId w:val="83"/>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040F1A">
        <w:rPr>
          <w:rFonts w:ascii="Times New Roman" w:hAnsi="Times New Roman"/>
          <w:color w:val="000000"/>
          <w:sz w:val="24"/>
          <w:szCs w:val="24"/>
        </w:rPr>
        <w:t>участие родителей в субботниках по благоустройству территории школы;</w:t>
      </w:r>
    </w:p>
    <w:p w:rsidR="001D433E" w:rsidRPr="00877F49" w:rsidRDefault="001D433E" w:rsidP="001D433E">
      <w:pPr>
        <w:numPr>
          <w:ilvl w:val="0"/>
          <w:numId w:val="83"/>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040F1A">
        <w:rPr>
          <w:rFonts w:ascii="Times New Roman" w:hAnsi="Times New Roman"/>
          <w:color w:val="000000"/>
          <w:sz w:val="24"/>
          <w:szCs w:val="24"/>
        </w:rPr>
        <w:t>привлечение родителей для совместной работы во внеурочное время</w:t>
      </w:r>
    </w:p>
    <w:p w:rsidR="001D433E" w:rsidRPr="00040F1A" w:rsidRDefault="001D433E" w:rsidP="001D433E">
      <w:pPr>
        <w:shd w:val="clear" w:color="auto" w:fill="FFFFFF"/>
        <w:ind w:firstLine="284"/>
        <w:jc w:val="center"/>
        <w:rPr>
          <w:rFonts w:ascii="Times New Roman" w:hAnsi="Times New Roman"/>
          <w:b/>
          <w:bCs/>
          <w:color w:val="000000"/>
          <w:sz w:val="24"/>
          <w:szCs w:val="24"/>
        </w:rPr>
      </w:pPr>
      <w:r w:rsidRPr="00040F1A">
        <w:rPr>
          <w:rFonts w:ascii="Times New Roman" w:hAnsi="Times New Roman"/>
          <w:b/>
          <w:bCs/>
          <w:color w:val="000000"/>
          <w:sz w:val="24"/>
          <w:szCs w:val="24"/>
        </w:rPr>
        <w:t>Пути реализации  направления «Экологическое»</w:t>
      </w:r>
    </w:p>
    <w:p w:rsidR="001D433E" w:rsidRPr="00040F1A" w:rsidRDefault="00EB20D5" w:rsidP="001D433E">
      <w:pPr>
        <w:ind w:firstLine="284"/>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43232" behindDoc="0" locked="0" layoutInCell="1" allowOverlap="1">
                <wp:simplePos x="0" y="0"/>
                <wp:positionH relativeFrom="column">
                  <wp:posOffset>3424555</wp:posOffset>
                </wp:positionH>
                <wp:positionV relativeFrom="paragraph">
                  <wp:posOffset>144780</wp:posOffset>
                </wp:positionV>
                <wp:extent cx="1856105" cy="709930"/>
                <wp:effectExtent l="10795" t="6985" r="9525" b="6985"/>
                <wp:wrapNone/>
                <wp:docPr id="35"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105" cy="709930"/>
                        </a:xfrm>
                        <a:prstGeom prst="roundRect">
                          <a:avLst>
                            <a:gd name="adj" fmla="val 16667"/>
                          </a:avLst>
                        </a:prstGeom>
                        <a:solidFill>
                          <a:srgbClr val="DBE5F1"/>
                        </a:solidFill>
                        <a:ln w="9525">
                          <a:solidFill>
                            <a:srgbClr val="000000"/>
                          </a:solidFill>
                          <a:round/>
                          <a:headEnd/>
                          <a:tailEnd/>
                        </a:ln>
                      </wps:spPr>
                      <wps:txbx>
                        <w:txbxContent>
                          <w:p w:rsidR="001D433E" w:rsidRPr="00F5292A" w:rsidRDefault="001D433E" w:rsidP="001D433E">
                            <w:pPr>
                              <w:jc w:val="center"/>
                              <w:rPr>
                                <w:sz w:val="20"/>
                                <w:szCs w:val="20"/>
                              </w:rPr>
                            </w:pPr>
                            <w:r w:rsidRPr="00F5292A">
                              <w:rPr>
                                <w:sz w:val="20"/>
                                <w:szCs w:val="20"/>
                              </w:rPr>
                              <w:t>Сотрудничество</w:t>
                            </w:r>
                          </w:p>
                          <w:p w:rsidR="001D433E" w:rsidRDefault="001D433E" w:rsidP="001D433E">
                            <w:pPr>
                              <w:jc w:val="center"/>
                              <w:rPr>
                                <w:sz w:val="20"/>
                                <w:szCs w:val="20"/>
                              </w:rPr>
                            </w:pPr>
                            <w:r>
                              <w:rPr>
                                <w:sz w:val="20"/>
                                <w:szCs w:val="20"/>
                              </w:rPr>
                              <w:t>с МБОУ ДОД «ЦНТТУ</w:t>
                            </w:r>
                            <w:r w:rsidRPr="00F5292A">
                              <w:rPr>
                                <w:sz w:val="20"/>
                                <w:szCs w:val="20"/>
                              </w:rPr>
                              <w:t>»</w:t>
                            </w:r>
                          </w:p>
                          <w:p w:rsidR="001D433E" w:rsidRDefault="001D433E" w:rsidP="001D433E">
                            <w:pPr>
                              <w:jc w:val="center"/>
                              <w:rPr>
                                <w:sz w:val="20"/>
                                <w:szCs w:val="20"/>
                              </w:rPr>
                            </w:pPr>
                          </w:p>
                          <w:p w:rsidR="001D433E" w:rsidRPr="00F5292A" w:rsidRDefault="001D433E" w:rsidP="001D433E">
                            <w:p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2" o:spid="_x0000_s1071" style="position:absolute;left:0;text-align:left;margin-left:269.65pt;margin-top:11.4pt;width:146.15pt;height:55.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" fillcolor="#dbe5f1">
                <v:textbox>
                  <w:txbxContent>
                    <w:p w:rsidR="001D433E" w:rsidRPr="00F5292A" w:rsidRDefault="001D433E" w:rsidP="001D433E">
                      <w:pPr>
                        <w:jc w:val="center"/>
                        <w:rPr>
                          <w:sz w:val="20"/>
                          <w:szCs w:val="20"/>
                        </w:rPr>
                      </w:pPr>
                      <w:r w:rsidRPr="00F5292A">
                        <w:rPr>
                          <w:sz w:val="20"/>
                          <w:szCs w:val="20"/>
                        </w:rPr>
                        <w:t>Сотрудничество</w:t>
                      </w:r>
                    </w:p>
                    <w:p w:rsidR="001D433E" w:rsidRDefault="001D433E" w:rsidP="001D433E">
                      <w:pPr>
                        <w:jc w:val="center"/>
                        <w:rPr>
                          <w:sz w:val="20"/>
                          <w:szCs w:val="20"/>
                        </w:rPr>
                      </w:pPr>
                      <w:r>
                        <w:rPr>
                          <w:sz w:val="20"/>
                          <w:szCs w:val="20"/>
                        </w:rPr>
                        <w:t>с МБОУ ДОД «ЦНТТУ</w:t>
                      </w:r>
                      <w:r w:rsidRPr="00F5292A">
                        <w:rPr>
                          <w:sz w:val="20"/>
                          <w:szCs w:val="20"/>
                        </w:rPr>
                        <w:t>»</w:t>
                      </w:r>
                    </w:p>
                    <w:p w:rsidR="001D433E" w:rsidRDefault="001D433E" w:rsidP="001D433E">
                      <w:pPr>
                        <w:jc w:val="center"/>
                        <w:rPr>
                          <w:sz w:val="20"/>
                          <w:szCs w:val="20"/>
                        </w:rPr>
                      </w:pPr>
                    </w:p>
                    <w:p w:rsidR="001D433E" w:rsidRPr="00F5292A" w:rsidRDefault="001D433E" w:rsidP="001D433E">
                      <w:pPr>
                        <w:jc w:val="center"/>
                        <w:rPr>
                          <w:szCs w:val="20"/>
                        </w:rPr>
                      </w:pPr>
                    </w:p>
                  </w:txbxContent>
                </v:textbox>
              </v:roundrect>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38112" behindDoc="0" locked="0" layoutInCell="1" allowOverlap="1">
                <wp:simplePos x="0" y="0"/>
                <wp:positionH relativeFrom="column">
                  <wp:posOffset>394335</wp:posOffset>
                </wp:positionH>
                <wp:positionV relativeFrom="paragraph">
                  <wp:posOffset>22860</wp:posOffset>
                </wp:positionV>
                <wp:extent cx="1748790" cy="831850"/>
                <wp:effectExtent l="9525" t="8890" r="13335" b="6985"/>
                <wp:wrapNone/>
                <wp:docPr id="34"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831850"/>
                        </a:xfrm>
                        <a:prstGeom prst="roundRect">
                          <a:avLst>
                            <a:gd name="adj" fmla="val 16667"/>
                          </a:avLst>
                        </a:prstGeom>
                        <a:solidFill>
                          <a:srgbClr val="FFCC66"/>
                        </a:solidFill>
                        <a:ln w="9525">
                          <a:solidFill>
                            <a:srgbClr val="000000"/>
                          </a:solidFill>
                          <a:round/>
                          <a:headEnd/>
                          <a:tailEnd/>
                        </a:ln>
                      </wps:spPr>
                      <wps:txbx>
                        <w:txbxContent>
                          <w:p w:rsidR="001D433E" w:rsidRPr="00F5292A" w:rsidRDefault="001D433E" w:rsidP="001D433E">
                            <w:pPr>
                              <w:rPr>
                                <w:sz w:val="20"/>
                                <w:szCs w:val="20"/>
                              </w:rPr>
                            </w:pPr>
                            <w:r>
                              <w:rPr>
                                <w:sz w:val="20"/>
                                <w:szCs w:val="20"/>
                              </w:rPr>
                              <w:t xml:space="preserve">Включение воспитательных задач в урочную </w:t>
                            </w:r>
                            <w:r w:rsidRPr="00F5292A">
                              <w:rPr>
                                <w:sz w:val="20"/>
                                <w:szCs w:val="20"/>
                              </w:rPr>
                              <w:t>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7" o:spid="_x0000_s1072" style="position:absolute;left:0;text-align:left;margin-left:31.05pt;margin-top:1.8pt;width:137.7pt;height:6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" fillcolor="#fc6">
                <v:textbox>
                  <w:txbxContent>
                    <w:p w:rsidR="001D433E" w:rsidRPr="00F5292A" w:rsidRDefault="001D433E" w:rsidP="001D433E">
                      <w:pPr>
                        <w:rPr>
                          <w:sz w:val="20"/>
                          <w:szCs w:val="20"/>
                        </w:rPr>
                      </w:pPr>
                      <w:r>
                        <w:rPr>
                          <w:sz w:val="20"/>
                          <w:szCs w:val="20"/>
                        </w:rPr>
                        <w:t xml:space="preserve">Включение воспитательных задач в урочную </w:t>
                      </w:r>
                      <w:r w:rsidRPr="00F5292A">
                        <w:rPr>
                          <w:sz w:val="20"/>
                          <w:szCs w:val="20"/>
                        </w:rPr>
                        <w:t>деятельность</w:t>
                      </w:r>
                    </w:p>
                  </w:txbxContent>
                </v:textbox>
              </v:roundrect>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bCs/>
          <w:noProof/>
          <w:color w:val="000000"/>
          <w:sz w:val="24"/>
          <w:szCs w:val="24"/>
        </w:rPr>
        <mc:AlternateContent>
          <mc:Choice Requires="wps">
            <w:drawing>
              <wp:anchor distT="0" distB="0" distL="114300" distR="114300" simplePos="0" relativeHeight="251744256" behindDoc="0" locked="0" layoutInCell="1" allowOverlap="1">
                <wp:simplePos x="0" y="0"/>
                <wp:positionH relativeFrom="column">
                  <wp:posOffset>2231390</wp:posOffset>
                </wp:positionH>
                <wp:positionV relativeFrom="paragraph">
                  <wp:posOffset>62865</wp:posOffset>
                </wp:positionV>
                <wp:extent cx="1193165" cy="0"/>
                <wp:effectExtent l="8255" t="5715" r="8255" b="13335"/>
                <wp:wrapNone/>
                <wp:docPr id="3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0E927" id="AutoShape 203" o:spid="_x0000_s1026" type="#_x0000_t32" style="position:absolute;margin-left:175.7pt;margin-top:4.95pt;width:93.9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gc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"/>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bCs/>
          <w:noProof/>
          <w:color w:val="000000"/>
          <w:sz w:val="24"/>
          <w:szCs w:val="24"/>
        </w:rPr>
        <mc:AlternateContent>
          <mc:Choice Requires="wps">
            <w:drawing>
              <wp:anchor distT="0" distB="0" distL="114300" distR="114300" simplePos="0" relativeHeight="251749376" behindDoc="0" locked="0" layoutInCell="1" allowOverlap="1">
                <wp:simplePos x="0" y="0"/>
                <wp:positionH relativeFrom="column">
                  <wp:posOffset>4777105</wp:posOffset>
                </wp:positionH>
                <wp:positionV relativeFrom="paragraph">
                  <wp:posOffset>197485</wp:posOffset>
                </wp:positionV>
                <wp:extent cx="616585" cy="513080"/>
                <wp:effectExtent l="10795" t="12065" r="10795" b="8255"/>
                <wp:wrapNone/>
                <wp:docPr id="32"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585" cy="513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2E474" id="AutoShape 208" o:spid="_x0000_s1026" type="#_x0000_t32" style="position:absolute;margin-left:376.15pt;margin-top:15.55pt;width:48.55pt;height:40.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"/>
            </w:pict>
          </mc:Fallback>
        </mc:AlternateContent>
      </w:r>
      <w:r>
        <w:rPr>
          <w:rFonts w:ascii="Times New Roman" w:hAnsi="Times New Roman"/>
          <w:bCs/>
          <w:noProof/>
          <w:color w:val="000000"/>
          <w:sz w:val="24"/>
          <w:szCs w:val="24"/>
        </w:rPr>
        <mc:AlternateContent>
          <mc:Choice Requires="wps">
            <w:drawing>
              <wp:anchor distT="0" distB="0" distL="114300" distR="114300" simplePos="0" relativeHeight="251745280" behindDoc="0" locked="0" layoutInCell="1" allowOverlap="1">
                <wp:simplePos x="0" y="0"/>
                <wp:positionH relativeFrom="column">
                  <wp:posOffset>622935</wp:posOffset>
                </wp:positionH>
                <wp:positionV relativeFrom="paragraph">
                  <wp:posOffset>197485</wp:posOffset>
                </wp:positionV>
                <wp:extent cx="600075" cy="576580"/>
                <wp:effectExtent l="9525" t="12065" r="9525" b="11430"/>
                <wp:wrapNone/>
                <wp:docPr id="31"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576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27F0E" id="AutoShape 204" o:spid="_x0000_s1026" type="#_x0000_t32" style="position:absolute;margin-left:49.05pt;margin-top:15.55pt;width:47.25pt;height:45.4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uOLQIAAEw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"/>
            </w:pict>
          </mc:Fallback>
        </mc:AlternateContent>
      </w:r>
    </w:p>
    <w:p w:rsidR="001D433E" w:rsidRPr="00040F1A" w:rsidRDefault="001D433E" w:rsidP="001D433E">
      <w:pPr>
        <w:shd w:val="clear" w:color="auto" w:fill="FFFFFF"/>
        <w:ind w:firstLine="284"/>
        <w:rPr>
          <w:rFonts w:ascii="Times New Roman" w:hAnsi="Times New Roman"/>
          <w:bCs/>
          <w:color w:val="000000"/>
          <w:sz w:val="24"/>
          <w:szCs w:val="24"/>
        </w:rPr>
      </w:pP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35040" behindDoc="0" locked="0" layoutInCell="1" allowOverlap="1">
                <wp:simplePos x="0" y="0"/>
                <wp:positionH relativeFrom="column">
                  <wp:posOffset>2358390</wp:posOffset>
                </wp:positionH>
                <wp:positionV relativeFrom="paragraph">
                  <wp:posOffset>250190</wp:posOffset>
                </wp:positionV>
                <wp:extent cx="1853565" cy="943610"/>
                <wp:effectExtent l="20955" t="26035" r="40005" b="49530"/>
                <wp:wrapNone/>
                <wp:docPr id="30"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943610"/>
                        </a:xfrm>
                        <a:prstGeom prst="roundRect">
                          <a:avLst>
                            <a:gd name="adj" fmla="val 16667"/>
                          </a:avLst>
                        </a:prstGeom>
                        <a:solidFill>
                          <a:srgbClr val="00CC66"/>
                        </a:solidFill>
                        <a:ln w="38100">
                          <a:solidFill>
                            <a:srgbClr val="F2F2F2"/>
                          </a:solidFill>
                          <a:round/>
                          <a:headEnd/>
                          <a:tailEnd/>
                        </a:ln>
                        <a:effectLst>
                          <a:outerShdw dist="28398" dir="3806097" algn="ctr" rotWithShape="0">
                            <a:srgbClr val="622423">
                              <a:alpha val="50000"/>
                            </a:srgbClr>
                          </a:outerShdw>
                        </a:effectLst>
                      </wps:spPr>
                      <wps:txbx>
                        <w:txbxContent>
                          <w:p w:rsidR="001D433E" w:rsidRPr="00125F0B" w:rsidRDefault="001D433E" w:rsidP="001D433E">
                            <w:pPr>
                              <w:jc w:val="center"/>
                              <w:rPr>
                                <w:b/>
                              </w:rPr>
                            </w:pPr>
                            <w:r>
                              <w:rPr>
                                <w:b/>
                              </w:rPr>
                              <w:t>Направление</w:t>
                            </w:r>
                          </w:p>
                          <w:p w:rsidR="001D433E" w:rsidRPr="003D60E4" w:rsidRDefault="001D433E" w:rsidP="001D433E">
                            <w:pPr>
                              <w:jc w:val="center"/>
                              <w:rPr>
                                <w:b/>
                              </w:rPr>
                            </w:pPr>
                            <w:r>
                              <w:rPr>
                                <w:b/>
                              </w:rPr>
                              <w:t>«Экологическое»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4" o:spid="_x0000_s1073" style="position:absolute;left:0;text-align:left;margin-left:185.7pt;margin-top:19.7pt;width:145.95pt;height:74.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" fillcolor="#0c6" strokecolor="#f2f2f2" strokeweight="3pt">
                <v:shadow on="t" color="#622423" opacity=".5" offset="1pt"/>
                <v:textbox>
                  <w:txbxContent>
                    <w:p w:rsidR="001D433E" w:rsidRPr="00125F0B" w:rsidRDefault="001D433E" w:rsidP="001D433E">
                      <w:pPr>
                        <w:jc w:val="center"/>
                        <w:rPr>
                          <w:b/>
                        </w:rPr>
                      </w:pPr>
                      <w:r>
                        <w:rPr>
                          <w:b/>
                        </w:rPr>
                        <w:t>Направление</w:t>
                      </w:r>
                    </w:p>
                    <w:p w:rsidR="001D433E" w:rsidRPr="003D60E4" w:rsidRDefault="001D433E" w:rsidP="001D433E">
                      <w:pPr>
                        <w:jc w:val="center"/>
                        <w:rPr>
                          <w:b/>
                        </w:rPr>
                      </w:pPr>
                      <w:r>
                        <w:rPr>
                          <w:b/>
                        </w:rPr>
                        <w:t>«Экологическое»</w:t>
                      </w:r>
                    </w:p>
                  </w:txbxContent>
                </v:textbox>
              </v:roundrect>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39136" behindDoc="0" locked="0" layoutInCell="1" allowOverlap="1">
                <wp:simplePos x="0" y="0"/>
                <wp:positionH relativeFrom="column">
                  <wp:posOffset>4637405</wp:posOffset>
                </wp:positionH>
                <wp:positionV relativeFrom="paragraph">
                  <wp:posOffset>29845</wp:posOffset>
                </wp:positionV>
                <wp:extent cx="1580515" cy="864870"/>
                <wp:effectExtent l="13970" t="5715" r="5715" b="5715"/>
                <wp:wrapNone/>
                <wp:docPr id="29"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64870"/>
                        </a:xfrm>
                        <a:prstGeom prst="roundRect">
                          <a:avLst>
                            <a:gd name="adj" fmla="val 16667"/>
                          </a:avLst>
                        </a:prstGeom>
                        <a:solidFill>
                          <a:srgbClr val="FDE9D9"/>
                        </a:solidFill>
                        <a:ln w="9525">
                          <a:solidFill>
                            <a:srgbClr val="000000"/>
                          </a:solidFill>
                          <a:round/>
                          <a:headEnd/>
                          <a:tailEnd/>
                        </a:ln>
                      </wps:spPr>
                      <wps:txbx>
                        <w:txbxContent>
                          <w:p w:rsidR="001D433E" w:rsidRPr="00F5292A" w:rsidRDefault="001D433E" w:rsidP="001D433E">
                            <w:pPr>
                              <w:jc w:val="center"/>
                              <w:rPr>
                                <w:sz w:val="20"/>
                                <w:szCs w:val="20"/>
                              </w:rPr>
                            </w:pPr>
                            <w:r w:rsidRPr="00F5292A">
                              <w:rPr>
                                <w:sz w:val="20"/>
                                <w:szCs w:val="20"/>
                              </w:rPr>
                              <w:t xml:space="preserve">Организация </w:t>
                            </w:r>
                          </w:p>
                          <w:p w:rsidR="001D433E" w:rsidRPr="00F5292A" w:rsidRDefault="001D433E" w:rsidP="001D433E">
                            <w:pPr>
                              <w:jc w:val="center"/>
                              <w:rPr>
                                <w:sz w:val="20"/>
                                <w:szCs w:val="20"/>
                              </w:rPr>
                            </w:pPr>
                            <w:r w:rsidRPr="00F5292A">
                              <w:rPr>
                                <w:sz w:val="20"/>
                                <w:szCs w:val="20"/>
                              </w:rPr>
                              <w:t xml:space="preserve">и </w:t>
                            </w:r>
                            <w:r>
                              <w:rPr>
                                <w:sz w:val="20"/>
                                <w:szCs w:val="20"/>
                              </w:rPr>
                              <w:t xml:space="preserve">проведение походов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8" o:spid="_x0000_s1074" style="position:absolute;left:0;text-align:left;margin-left:365.15pt;margin-top:2.35pt;width:124.45pt;height:68.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" fillcolor="#fde9d9">
                <v:textbox>
                  <w:txbxContent>
                    <w:p w:rsidR="001D433E" w:rsidRPr="00F5292A" w:rsidRDefault="001D433E" w:rsidP="001D433E">
                      <w:pPr>
                        <w:jc w:val="center"/>
                        <w:rPr>
                          <w:sz w:val="20"/>
                          <w:szCs w:val="20"/>
                        </w:rPr>
                      </w:pPr>
                      <w:r w:rsidRPr="00F5292A">
                        <w:rPr>
                          <w:sz w:val="20"/>
                          <w:szCs w:val="20"/>
                        </w:rPr>
                        <w:t xml:space="preserve">Организация </w:t>
                      </w:r>
                    </w:p>
                    <w:p w:rsidR="001D433E" w:rsidRPr="00F5292A" w:rsidRDefault="001D433E" w:rsidP="001D433E">
                      <w:pPr>
                        <w:jc w:val="center"/>
                        <w:rPr>
                          <w:sz w:val="20"/>
                          <w:szCs w:val="20"/>
                        </w:rPr>
                      </w:pPr>
                      <w:r w:rsidRPr="00F5292A">
                        <w:rPr>
                          <w:sz w:val="20"/>
                          <w:szCs w:val="20"/>
                        </w:rPr>
                        <w:t xml:space="preserve">и </w:t>
                      </w:r>
                      <w:r>
                        <w:rPr>
                          <w:sz w:val="20"/>
                          <w:szCs w:val="20"/>
                        </w:rPr>
                        <w:t xml:space="preserve">проведение походов </w:t>
                      </w:r>
                    </w:p>
                  </w:txbxContent>
                </v:textbox>
              </v:roundrect>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42208" behindDoc="0" locked="0" layoutInCell="1" allowOverlap="1">
                <wp:simplePos x="0" y="0"/>
                <wp:positionH relativeFrom="column">
                  <wp:posOffset>-165735</wp:posOffset>
                </wp:positionH>
                <wp:positionV relativeFrom="paragraph">
                  <wp:posOffset>116840</wp:posOffset>
                </wp:positionV>
                <wp:extent cx="1885315" cy="695960"/>
                <wp:effectExtent l="11430" t="6985" r="8255" b="11430"/>
                <wp:wrapNone/>
                <wp:docPr id="28"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315" cy="695960"/>
                        </a:xfrm>
                        <a:prstGeom prst="roundRect">
                          <a:avLst>
                            <a:gd name="adj" fmla="val 16667"/>
                          </a:avLst>
                        </a:prstGeom>
                        <a:solidFill>
                          <a:srgbClr val="EEECE1"/>
                        </a:solidFill>
                        <a:ln w="9525">
                          <a:solidFill>
                            <a:srgbClr val="000000"/>
                          </a:solidFill>
                          <a:round/>
                          <a:headEnd/>
                          <a:tailEnd/>
                        </a:ln>
                      </wps:spPr>
                      <wps:txbx>
                        <w:txbxContent>
                          <w:p w:rsidR="001D433E" w:rsidRPr="003D60E4" w:rsidRDefault="001D433E" w:rsidP="001D433E">
                            <w:pPr>
                              <w:jc w:val="center"/>
                              <w:rPr>
                                <w:sz w:val="20"/>
                                <w:szCs w:val="20"/>
                              </w:rPr>
                            </w:pPr>
                            <w:r>
                              <w:rPr>
                                <w:sz w:val="20"/>
                                <w:szCs w:val="20"/>
                              </w:rPr>
                              <w:t>Проектно-исследовательская деятельность по экологии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1" o:spid="_x0000_s1075" style="position:absolute;left:0;text-align:left;margin-left:-13.05pt;margin-top:9.2pt;width:148.45pt;height:5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" fillcolor="#eeece1">
                <v:textbox>
                  <w:txbxContent>
                    <w:p w:rsidR="001D433E" w:rsidRPr="003D60E4" w:rsidRDefault="001D433E" w:rsidP="001D433E">
                      <w:pPr>
                        <w:jc w:val="center"/>
                        <w:rPr>
                          <w:sz w:val="20"/>
                          <w:szCs w:val="20"/>
                        </w:rPr>
                      </w:pPr>
                      <w:r>
                        <w:rPr>
                          <w:sz w:val="20"/>
                          <w:szCs w:val="20"/>
                        </w:rPr>
                        <w:t>Проектно-исследовательская деятельность по экологии</w:t>
                      </w:r>
                    </w:p>
                  </w:txbxContent>
                </v:textbox>
              </v:roundrect>
            </w:pict>
          </mc:Fallback>
        </mc:AlternateContent>
      </w:r>
    </w:p>
    <w:p w:rsidR="001D433E" w:rsidRPr="00040F1A" w:rsidRDefault="001D433E" w:rsidP="001D433E">
      <w:pPr>
        <w:shd w:val="clear" w:color="auto" w:fill="FFFFFF"/>
        <w:ind w:firstLine="284"/>
        <w:rPr>
          <w:rFonts w:ascii="Times New Roman" w:hAnsi="Times New Roman"/>
          <w:bCs/>
          <w:color w:val="000000"/>
          <w:sz w:val="24"/>
          <w:szCs w:val="24"/>
        </w:rPr>
      </w:pP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50400" behindDoc="0" locked="0" layoutInCell="1" allowOverlap="1">
                <wp:simplePos x="0" y="0"/>
                <wp:positionH relativeFrom="column">
                  <wp:posOffset>5437505</wp:posOffset>
                </wp:positionH>
                <wp:positionV relativeFrom="paragraph">
                  <wp:posOffset>237490</wp:posOffset>
                </wp:positionV>
                <wp:extent cx="22225" cy="587375"/>
                <wp:effectExtent l="13970" t="13335" r="11430" b="8890"/>
                <wp:wrapNone/>
                <wp:docPr id="27"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58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33A97" id="AutoShape 209" o:spid="_x0000_s1026" type="#_x0000_t32" style="position:absolute;margin-left:428.15pt;margin-top:18.7pt;width:1.75pt;height:4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"/>
            </w:pict>
          </mc:Fallback>
        </mc:AlternateContent>
      </w:r>
      <w:r>
        <w:rPr>
          <w:rFonts w:ascii="Times New Roman" w:hAnsi="Times New Roman"/>
          <w:bCs/>
          <w:noProof/>
          <w:color w:val="000000"/>
          <w:sz w:val="24"/>
          <w:szCs w:val="24"/>
        </w:rPr>
        <mc:AlternateContent>
          <mc:Choice Requires="wps">
            <w:drawing>
              <wp:anchor distT="0" distB="0" distL="114300" distR="114300" simplePos="0" relativeHeight="251746304" behindDoc="0" locked="0" layoutInCell="1" allowOverlap="1">
                <wp:simplePos x="0" y="0"/>
                <wp:positionH relativeFrom="column">
                  <wp:posOffset>556260</wp:posOffset>
                </wp:positionH>
                <wp:positionV relativeFrom="paragraph">
                  <wp:posOffset>155575</wp:posOffset>
                </wp:positionV>
                <wp:extent cx="0" cy="669290"/>
                <wp:effectExtent l="9525" t="7620" r="9525" b="8890"/>
                <wp:wrapNone/>
                <wp:docPr id="26"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D2D19" id="AutoShape 205" o:spid="_x0000_s1026" type="#_x0000_t32" style="position:absolute;margin-left:43.8pt;margin-top:12.25pt;width:0;height:5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"/>
            </w:pict>
          </mc:Fallback>
        </mc:AlternateContent>
      </w:r>
    </w:p>
    <w:p w:rsidR="001D433E" w:rsidRPr="00040F1A" w:rsidRDefault="001D433E" w:rsidP="001D433E">
      <w:pPr>
        <w:shd w:val="clear" w:color="auto" w:fill="FFFFFF"/>
        <w:ind w:firstLine="284"/>
        <w:rPr>
          <w:rFonts w:ascii="Times New Roman" w:hAnsi="Times New Roman"/>
          <w:bCs/>
          <w:color w:val="000000"/>
          <w:sz w:val="24"/>
          <w:szCs w:val="24"/>
        </w:rPr>
      </w:pP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36064" behindDoc="0" locked="0" layoutInCell="1" allowOverlap="1">
                <wp:simplePos x="0" y="0"/>
                <wp:positionH relativeFrom="column">
                  <wp:posOffset>4553585</wp:posOffset>
                </wp:positionH>
                <wp:positionV relativeFrom="paragraph">
                  <wp:posOffset>240030</wp:posOffset>
                </wp:positionV>
                <wp:extent cx="1664335" cy="567690"/>
                <wp:effectExtent l="6350" t="6350" r="5715" b="6985"/>
                <wp:wrapNone/>
                <wp:docPr id="25"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335" cy="567690"/>
                        </a:xfrm>
                        <a:prstGeom prst="roundRect">
                          <a:avLst>
                            <a:gd name="adj" fmla="val 16667"/>
                          </a:avLst>
                        </a:prstGeom>
                        <a:solidFill>
                          <a:srgbClr val="CCFFFF"/>
                        </a:solidFill>
                        <a:ln w="9525">
                          <a:solidFill>
                            <a:srgbClr val="000000"/>
                          </a:solidFill>
                          <a:round/>
                          <a:headEnd/>
                          <a:tailEnd/>
                        </a:ln>
                      </wps:spPr>
                      <wps:txbx>
                        <w:txbxContent>
                          <w:p w:rsidR="001D433E" w:rsidRPr="00943CDC" w:rsidRDefault="001D433E" w:rsidP="001D433E">
                            <w:pPr>
                              <w:jc w:val="center"/>
                              <w:rPr>
                                <w:sz w:val="20"/>
                                <w:szCs w:val="20"/>
                              </w:rPr>
                            </w:pPr>
                            <w:r w:rsidRPr="00943CDC">
                              <w:rPr>
                                <w:sz w:val="20"/>
                                <w:szCs w:val="20"/>
                              </w:rPr>
                              <w:t>Акци</w:t>
                            </w:r>
                            <w:r>
                              <w:rPr>
                                <w:sz w:val="20"/>
                                <w:szCs w:val="20"/>
                              </w:rPr>
                              <w:t>я«Аллея выпускников»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5" o:spid="_x0000_s1076" style="position:absolute;left:0;text-align:left;margin-left:358.55pt;margin-top:18.9pt;width:131.05pt;height:44.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" fillcolor="#cff">
                <v:textbox>
                  <w:txbxContent>
                    <w:p w:rsidR="001D433E" w:rsidRPr="00943CDC" w:rsidRDefault="001D433E" w:rsidP="001D433E">
                      <w:pPr>
                        <w:jc w:val="center"/>
                        <w:rPr>
                          <w:sz w:val="20"/>
                          <w:szCs w:val="20"/>
                        </w:rPr>
                      </w:pPr>
                      <w:r w:rsidRPr="00943CDC">
                        <w:rPr>
                          <w:sz w:val="20"/>
                          <w:szCs w:val="20"/>
                        </w:rPr>
                        <w:t>Акци</w:t>
                      </w:r>
                      <w:r>
                        <w:rPr>
                          <w:sz w:val="20"/>
                          <w:szCs w:val="20"/>
                        </w:rPr>
                        <w:t>я«Аллея выпускников»</w:t>
                      </w:r>
                    </w:p>
                  </w:txbxContent>
                </v:textbox>
              </v:roundrect>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41184" behindDoc="0" locked="0" layoutInCell="1" allowOverlap="1">
                <wp:simplePos x="0" y="0"/>
                <wp:positionH relativeFrom="column">
                  <wp:posOffset>-337185</wp:posOffset>
                </wp:positionH>
                <wp:positionV relativeFrom="paragraph">
                  <wp:posOffset>168275</wp:posOffset>
                </wp:positionV>
                <wp:extent cx="1913255" cy="588010"/>
                <wp:effectExtent l="11430" t="10795" r="8890" b="10795"/>
                <wp:wrapNone/>
                <wp:docPr id="24"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588010"/>
                        </a:xfrm>
                        <a:prstGeom prst="roundRect">
                          <a:avLst>
                            <a:gd name="adj" fmla="val 16667"/>
                          </a:avLst>
                        </a:prstGeom>
                        <a:solidFill>
                          <a:srgbClr val="FFCCCC"/>
                        </a:solidFill>
                        <a:ln w="9525">
                          <a:solidFill>
                            <a:srgbClr val="000000"/>
                          </a:solidFill>
                          <a:round/>
                          <a:headEnd/>
                          <a:tailEnd/>
                        </a:ln>
                      </wps:spPr>
                      <wps:txbx>
                        <w:txbxContent>
                          <w:p w:rsidR="001D433E" w:rsidRPr="003D60E4" w:rsidRDefault="001D433E" w:rsidP="001D433E">
                            <w:pPr>
                              <w:jc w:val="center"/>
                              <w:rPr>
                                <w:sz w:val="20"/>
                                <w:szCs w:val="20"/>
                              </w:rPr>
                            </w:pPr>
                            <w:r>
                              <w:rPr>
                                <w:sz w:val="20"/>
                                <w:szCs w:val="20"/>
                              </w:rPr>
                              <w:t>Работа библиотеки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0" o:spid="_x0000_s1077" style="position:absolute;left:0;text-align:left;margin-left:-26.55pt;margin-top:13.25pt;width:150.65pt;height:46.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" fillcolor="#fcc">
                <v:textbox>
                  <w:txbxContent>
                    <w:p w:rsidR="001D433E" w:rsidRPr="003D60E4" w:rsidRDefault="001D433E" w:rsidP="001D433E">
                      <w:pPr>
                        <w:jc w:val="center"/>
                        <w:rPr>
                          <w:sz w:val="20"/>
                          <w:szCs w:val="20"/>
                        </w:rPr>
                      </w:pPr>
                      <w:r>
                        <w:rPr>
                          <w:sz w:val="20"/>
                          <w:szCs w:val="20"/>
                        </w:rPr>
                        <w:t>Работа библиотеки школы</w:t>
                      </w:r>
                    </w:p>
                  </w:txbxContent>
                </v:textbox>
              </v:roundrect>
            </w:pict>
          </mc:Fallback>
        </mc:AlternateContent>
      </w:r>
    </w:p>
    <w:p w:rsidR="001D433E" w:rsidRPr="00040F1A" w:rsidRDefault="001D433E" w:rsidP="001D433E">
      <w:pPr>
        <w:shd w:val="clear" w:color="auto" w:fill="FFFFFF"/>
        <w:ind w:firstLine="284"/>
        <w:rPr>
          <w:rFonts w:ascii="Times New Roman" w:hAnsi="Times New Roman"/>
          <w:bCs/>
          <w:color w:val="000000"/>
          <w:sz w:val="24"/>
          <w:szCs w:val="24"/>
        </w:rPr>
      </w:pP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bCs/>
          <w:noProof/>
          <w:color w:val="000000"/>
          <w:sz w:val="24"/>
          <w:szCs w:val="24"/>
        </w:rPr>
        <mc:AlternateContent>
          <mc:Choice Requires="wps">
            <w:drawing>
              <wp:anchor distT="0" distB="0" distL="114300" distR="114300" simplePos="0" relativeHeight="251751424" behindDoc="0" locked="0" layoutInCell="1" allowOverlap="1">
                <wp:simplePos x="0" y="0"/>
                <wp:positionH relativeFrom="column">
                  <wp:posOffset>4829810</wp:posOffset>
                </wp:positionH>
                <wp:positionV relativeFrom="paragraph">
                  <wp:posOffset>180340</wp:posOffset>
                </wp:positionV>
                <wp:extent cx="955675" cy="662940"/>
                <wp:effectExtent l="6350" t="13335" r="9525" b="9525"/>
                <wp:wrapNone/>
                <wp:docPr id="23"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5675" cy="662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89AB3" id="AutoShape 210" o:spid="_x0000_s1026" type="#_x0000_t32" style="position:absolute;margin-left:380.3pt;margin-top:14.2pt;width:75.25pt;height:52.2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"/>
            </w:pict>
          </mc:Fallback>
        </mc:AlternateContent>
      </w:r>
      <w:r>
        <w:rPr>
          <w:rFonts w:ascii="Times New Roman" w:hAnsi="Times New Roman"/>
          <w:bCs/>
          <w:noProof/>
          <w:color w:val="000000"/>
          <w:sz w:val="24"/>
          <w:szCs w:val="24"/>
        </w:rPr>
        <mc:AlternateContent>
          <mc:Choice Requires="wps">
            <w:drawing>
              <wp:anchor distT="0" distB="0" distL="114300" distR="114300" simplePos="0" relativeHeight="251747328" behindDoc="0" locked="0" layoutInCell="1" allowOverlap="1">
                <wp:simplePos x="0" y="0"/>
                <wp:positionH relativeFrom="column">
                  <wp:posOffset>260985</wp:posOffset>
                </wp:positionH>
                <wp:positionV relativeFrom="paragraph">
                  <wp:posOffset>99060</wp:posOffset>
                </wp:positionV>
                <wp:extent cx="774065" cy="644525"/>
                <wp:effectExtent l="9525" t="8255" r="6985" b="13970"/>
                <wp:wrapNone/>
                <wp:docPr id="22"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644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9D1B5" id="AutoShape 206" o:spid="_x0000_s1026" type="#_x0000_t32" style="position:absolute;margin-left:20.55pt;margin-top:7.8pt;width:60.95pt;height:5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a4IwIAAEI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"/>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37088" behindDoc="0" locked="0" layoutInCell="1" allowOverlap="1">
                <wp:simplePos x="0" y="0"/>
                <wp:positionH relativeFrom="column">
                  <wp:posOffset>3324860</wp:posOffset>
                </wp:positionH>
                <wp:positionV relativeFrom="paragraph">
                  <wp:posOffset>132715</wp:posOffset>
                </wp:positionV>
                <wp:extent cx="1504950" cy="737870"/>
                <wp:effectExtent l="6350" t="8255" r="12700" b="6350"/>
                <wp:wrapNone/>
                <wp:docPr id="21"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37870"/>
                        </a:xfrm>
                        <a:prstGeom prst="roundRect">
                          <a:avLst>
                            <a:gd name="adj" fmla="val 16667"/>
                          </a:avLst>
                        </a:prstGeom>
                        <a:solidFill>
                          <a:srgbClr val="E5DFEC"/>
                        </a:solidFill>
                        <a:ln w="9525">
                          <a:solidFill>
                            <a:srgbClr val="000000"/>
                          </a:solidFill>
                          <a:round/>
                          <a:headEnd/>
                          <a:tailEnd/>
                        </a:ln>
                      </wps:spPr>
                      <wps:txbx>
                        <w:txbxContent>
                          <w:p w:rsidR="001D433E" w:rsidRPr="00F5292A" w:rsidRDefault="001D433E" w:rsidP="001D433E">
                            <w:pPr>
                              <w:jc w:val="center"/>
                              <w:rPr>
                                <w:sz w:val="20"/>
                                <w:szCs w:val="20"/>
                              </w:rPr>
                            </w:pPr>
                            <w:r w:rsidRPr="00F5292A">
                              <w:rPr>
                                <w:sz w:val="20"/>
                                <w:szCs w:val="20"/>
                              </w:rPr>
                              <w:t xml:space="preserve">Организованная </w:t>
                            </w:r>
                          </w:p>
                          <w:p w:rsidR="001D433E" w:rsidRPr="00F5292A" w:rsidRDefault="001D433E" w:rsidP="001D433E">
                            <w:pPr>
                              <w:jc w:val="center"/>
                              <w:rPr>
                                <w:sz w:val="20"/>
                                <w:szCs w:val="20"/>
                              </w:rPr>
                            </w:pPr>
                            <w:r w:rsidRPr="00F5292A">
                              <w:rPr>
                                <w:sz w:val="20"/>
                                <w:szCs w:val="20"/>
                              </w:rPr>
                              <w:t xml:space="preserve">система КТД </w:t>
                            </w:r>
                          </w:p>
                          <w:p w:rsidR="001D433E" w:rsidRPr="00F5292A" w:rsidRDefault="001D433E" w:rsidP="001D433E">
                            <w:pPr>
                              <w:jc w:val="center"/>
                              <w:rPr>
                                <w:sz w:val="20"/>
                                <w:szCs w:val="20"/>
                              </w:rPr>
                            </w:pPr>
                            <w:r w:rsidRPr="00F5292A">
                              <w:rPr>
                                <w:sz w:val="20"/>
                                <w:szCs w:val="20"/>
                              </w:rPr>
                              <w:t>по экологическому воспитанию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6" o:spid="_x0000_s1078" style="position:absolute;left:0;text-align:left;margin-left:261.8pt;margin-top:10.45pt;width:118.5pt;height:5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" fillcolor="#e5dfec">
                <v:textbox>
                  <w:txbxContent>
                    <w:p w:rsidR="001D433E" w:rsidRPr="00F5292A" w:rsidRDefault="001D433E" w:rsidP="001D433E">
                      <w:pPr>
                        <w:jc w:val="center"/>
                        <w:rPr>
                          <w:sz w:val="20"/>
                          <w:szCs w:val="20"/>
                        </w:rPr>
                      </w:pPr>
                      <w:r w:rsidRPr="00F5292A">
                        <w:rPr>
                          <w:sz w:val="20"/>
                          <w:szCs w:val="20"/>
                        </w:rPr>
                        <w:t xml:space="preserve">Организованная </w:t>
                      </w:r>
                    </w:p>
                    <w:p w:rsidR="001D433E" w:rsidRPr="00F5292A" w:rsidRDefault="001D433E" w:rsidP="001D433E">
                      <w:pPr>
                        <w:jc w:val="center"/>
                        <w:rPr>
                          <w:sz w:val="20"/>
                          <w:szCs w:val="20"/>
                        </w:rPr>
                      </w:pPr>
                      <w:r w:rsidRPr="00F5292A">
                        <w:rPr>
                          <w:sz w:val="20"/>
                          <w:szCs w:val="20"/>
                        </w:rPr>
                        <w:t xml:space="preserve">система КТД </w:t>
                      </w:r>
                    </w:p>
                    <w:p w:rsidR="001D433E" w:rsidRPr="00F5292A" w:rsidRDefault="001D433E" w:rsidP="001D433E">
                      <w:pPr>
                        <w:jc w:val="center"/>
                        <w:rPr>
                          <w:sz w:val="20"/>
                          <w:szCs w:val="20"/>
                        </w:rPr>
                      </w:pPr>
                      <w:r w:rsidRPr="00F5292A">
                        <w:rPr>
                          <w:sz w:val="20"/>
                          <w:szCs w:val="20"/>
                        </w:rPr>
                        <w:t>по экологическому воспитанию</w:t>
                      </w:r>
                    </w:p>
                  </w:txbxContent>
                </v:textbox>
              </v:roundrect>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40160" behindDoc="0" locked="0" layoutInCell="1" allowOverlap="1">
                <wp:simplePos x="0" y="0"/>
                <wp:positionH relativeFrom="column">
                  <wp:posOffset>1085850</wp:posOffset>
                </wp:positionH>
                <wp:positionV relativeFrom="paragraph">
                  <wp:posOffset>132715</wp:posOffset>
                </wp:positionV>
                <wp:extent cx="1580515" cy="733425"/>
                <wp:effectExtent l="5715" t="8255" r="13970" b="10795"/>
                <wp:wrapNone/>
                <wp:docPr id="20"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733425"/>
                        </a:xfrm>
                        <a:prstGeom prst="roundRect">
                          <a:avLst>
                            <a:gd name="adj" fmla="val 16667"/>
                          </a:avLst>
                        </a:prstGeom>
                        <a:solidFill>
                          <a:srgbClr val="CCFFCC"/>
                        </a:solidFill>
                        <a:ln w="9525">
                          <a:solidFill>
                            <a:srgbClr val="000000"/>
                          </a:solidFill>
                          <a:round/>
                          <a:headEnd/>
                          <a:tailEnd/>
                        </a:ln>
                      </wps:spPr>
                      <wps:txbx>
                        <w:txbxContent>
                          <w:p w:rsidR="001D433E" w:rsidRPr="00F5292A" w:rsidRDefault="001D433E" w:rsidP="001D433E">
                            <w:pPr>
                              <w:jc w:val="center"/>
                              <w:rPr>
                                <w:sz w:val="20"/>
                                <w:szCs w:val="20"/>
                              </w:rPr>
                            </w:pPr>
                            <w:r w:rsidRPr="00F5292A">
                              <w:rPr>
                                <w:sz w:val="20"/>
                                <w:szCs w:val="20"/>
                              </w:rPr>
                              <w:t xml:space="preserve">Участие </w:t>
                            </w:r>
                          </w:p>
                          <w:p w:rsidR="001D433E" w:rsidRPr="00F5292A" w:rsidRDefault="001D433E" w:rsidP="001D433E">
                            <w:pPr>
                              <w:jc w:val="center"/>
                              <w:rPr>
                                <w:sz w:val="20"/>
                                <w:szCs w:val="20"/>
                              </w:rPr>
                            </w:pPr>
                            <w:r w:rsidRPr="00F5292A">
                              <w:rPr>
                                <w:sz w:val="20"/>
                                <w:szCs w:val="20"/>
                              </w:rPr>
                              <w:t xml:space="preserve">в реализации проекта </w:t>
                            </w:r>
                          </w:p>
                          <w:p w:rsidR="001D433E" w:rsidRPr="00F5292A" w:rsidRDefault="001D433E" w:rsidP="001D433E">
                            <w:pPr>
                              <w:jc w:val="center"/>
                              <w:rPr>
                                <w:sz w:val="20"/>
                                <w:szCs w:val="20"/>
                              </w:rPr>
                            </w:pPr>
                            <w:r w:rsidRPr="00F5292A">
                              <w:rPr>
                                <w:sz w:val="20"/>
                                <w:szCs w:val="20"/>
                              </w:rPr>
                              <w:t>по благоустройству территории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9" o:spid="_x0000_s1079" style="position:absolute;left:0;text-align:left;margin-left:85.5pt;margin-top:10.45pt;width:124.45pt;height:5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" fillcolor="#cfc">
                <v:textbox>
                  <w:txbxContent>
                    <w:p w:rsidR="001D433E" w:rsidRPr="00F5292A" w:rsidRDefault="001D433E" w:rsidP="001D433E">
                      <w:pPr>
                        <w:jc w:val="center"/>
                        <w:rPr>
                          <w:sz w:val="20"/>
                          <w:szCs w:val="20"/>
                        </w:rPr>
                      </w:pPr>
                      <w:r w:rsidRPr="00F5292A">
                        <w:rPr>
                          <w:sz w:val="20"/>
                          <w:szCs w:val="20"/>
                        </w:rPr>
                        <w:t xml:space="preserve">Участие </w:t>
                      </w:r>
                    </w:p>
                    <w:p w:rsidR="001D433E" w:rsidRPr="00F5292A" w:rsidRDefault="001D433E" w:rsidP="001D433E">
                      <w:pPr>
                        <w:jc w:val="center"/>
                        <w:rPr>
                          <w:sz w:val="20"/>
                          <w:szCs w:val="20"/>
                        </w:rPr>
                      </w:pPr>
                      <w:r w:rsidRPr="00F5292A">
                        <w:rPr>
                          <w:sz w:val="20"/>
                          <w:szCs w:val="20"/>
                        </w:rPr>
                        <w:t xml:space="preserve">в реализации проекта </w:t>
                      </w:r>
                    </w:p>
                    <w:p w:rsidR="001D433E" w:rsidRPr="00F5292A" w:rsidRDefault="001D433E" w:rsidP="001D433E">
                      <w:pPr>
                        <w:jc w:val="center"/>
                        <w:rPr>
                          <w:sz w:val="20"/>
                          <w:szCs w:val="20"/>
                        </w:rPr>
                      </w:pPr>
                      <w:r w:rsidRPr="00F5292A">
                        <w:rPr>
                          <w:sz w:val="20"/>
                          <w:szCs w:val="20"/>
                        </w:rPr>
                        <w:t>по благоустройству территории</w:t>
                      </w:r>
                    </w:p>
                  </w:txbxContent>
                </v:textbox>
              </v:roundrect>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bCs/>
          <w:noProof/>
          <w:color w:val="000000"/>
          <w:sz w:val="24"/>
          <w:szCs w:val="24"/>
        </w:rPr>
        <mc:AlternateContent>
          <mc:Choice Requires="wps">
            <w:drawing>
              <wp:anchor distT="0" distB="0" distL="114300" distR="114300" simplePos="0" relativeHeight="251748352" behindDoc="0" locked="0" layoutInCell="1" allowOverlap="1">
                <wp:simplePos x="0" y="0"/>
                <wp:positionH relativeFrom="column">
                  <wp:posOffset>2713990</wp:posOffset>
                </wp:positionH>
                <wp:positionV relativeFrom="paragraph">
                  <wp:posOffset>178435</wp:posOffset>
                </wp:positionV>
                <wp:extent cx="558165" cy="7620"/>
                <wp:effectExtent l="5080" t="10795" r="8255" b="10160"/>
                <wp:wrapNone/>
                <wp:docPr id="19"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16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0C6F9" id="AutoShape 207" o:spid="_x0000_s1026" type="#_x0000_t32" style="position:absolute;margin-left:213.7pt;margin-top:14.05pt;width:43.95pt;height:.6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"/>
            </w:pict>
          </mc:Fallback>
        </mc:AlternateContent>
      </w:r>
    </w:p>
    <w:p w:rsidR="001D433E" w:rsidRPr="00040F1A" w:rsidRDefault="001D433E" w:rsidP="001D433E">
      <w:pPr>
        <w:shd w:val="clear" w:color="auto" w:fill="FFFFFF"/>
        <w:ind w:firstLine="284"/>
        <w:rPr>
          <w:rFonts w:ascii="Times New Roman" w:hAnsi="Times New Roman"/>
          <w:bCs/>
          <w:color w:val="000000"/>
          <w:sz w:val="24"/>
          <w:szCs w:val="24"/>
        </w:rPr>
      </w:pPr>
    </w:p>
    <w:p w:rsidR="001D433E" w:rsidRDefault="001D433E" w:rsidP="001D433E">
      <w:pPr>
        <w:shd w:val="clear" w:color="auto" w:fill="FFFFFF"/>
        <w:spacing w:after="0" w:line="240" w:lineRule="auto"/>
        <w:ind w:firstLine="284"/>
        <w:rPr>
          <w:rFonts w:ascii="Times New Roman" w:hAnsi="Times New Roman"/>
          <w:b/>
          <w:bCs/>
          <w:color w:val="000000"/>
          <w:sz w:val="24"/>
          <w:szCs w:val="24"/>
        </w:rPr>
      </w:pPr>
    </w:p>
    <w:p w:rsidR="001D433E" w:rsidRPr="00040F1A" w:rsidRDefault="001D433E" w:rsidP="001D433E">
      <w:pPr>
        <w:shd w:val="clear" w:color="auto" w:fill="FFFFFF"/>
        <w:spacing w:after="0" w:line="240" w:lineRule="auto"/>
        <w:ind w:firstLine="284"/>
        <w:jc w:val="both"/>
        <w:rPr>
          <w:rFonts w:ascii="Times New Roman" w:hAnsi="Times New Roman"/>
          <w:color w:val="000000"/>
          <w:sz w:val="24"/>
          <w:szCs w:val="24"/>
        </w:rPr>
      </w:pPr>
      <w:r w:rsidRPr="00040F1A">
        <w:rPr>
          <w:rFonts w:ascii="Times New Roman" w:hAnsi="Times New Roman"/>
          <w:b/>
          <w:bCs/>
          <w:color w:val="000000"/>
          <w:sz w:val="24"/>
          <w:szCs w:val="24"/>
        </w:rPr>
        <w:t>Планируемые результаты:</w:t>
      </w:r>
    </w:p>
    <w:p w:rsidR="001D433E" w:rsidRPr="00040F1A" w:rsidRDefault="001D433E" w:rsidP="001D433E">
      <w:pPr>
        <w:numPr>
          <w:ilvl w:val="0"/>
          <w:numId w:val="84"/>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040F1A">
        <w:rPr>
          <w:rFonts w:ascii="Times New Roman" w:hAnsi="Times New Roman"/>
          <w:color w:val="000000"/>
          <w:sz w:val="24"/>
          <w:szCs w:val="24"/>
        </w:rPr>
        <w:t>ценностное отношение к природе;</w:t>
      </w:r>
    </w:p>
    <w:p w:rsidR="001D433E" w:rsidRPr="00040F1A" w:rsidRDefault="001D433E" w:rsidP="001D433E">
      <w:pPr>
        <w:numPr>
          <w:ilvl w:val="0"/>
          <w:numId w:val="84"/>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040F1A">
        <w:rPr>
          <w:rFonts w:ascii="Times New Roman" w:hAnsi="Times New Roman"/>
          <w:color w:val="000000"/>
          <w:sz w:val="24"/>
          <w:szCs w:val="24"/>
        </w:rPr>
        <w:t>опыт эстетического, эмоционально-нравственного отношения к природе;</w:t>
      </w:r>
    </w:p>
    <w:p w:rsidR="001D433E" w:rsidRPr="00040F1A" w:rsidRDefault="001D433E" w:rsidP="001D433E">
      <w:pPr>
        <w:numPr>
          <w:ilvl w:val="0"/>
          <w:numId w:val="84"/>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040F1A">
        <w:rPr>
          <w:rFonts w:ascii="Times New Roman" w:hAnsi="Times New Roman"/>
          <w:color w:val="000000"/>
          <w:sz w:val="24"/>
          <w:szCs w:val="24"/>
        </w:rPr>
        <w:t>знания о традициях нравственно-этического отношения к природе в культуре народов России, нормах экологической этики;</w:t>
      </w:r>
    </w:p>
    <w:p w:rsidR="001D433E" w:rsidRPr="00040F1A" w:rsidRDefault="001D433E" w:rsidP="001D433E">
      <w:pPr>
        <w:numPr>
          <w:ilvl w:val="0"/>
          <w:numId w:val="84"/>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040F1A">
        <w:rPr>
          <w:rFonts w:ascii="Times New Roman" w:hAnsi="Times New Roman"/>
          <w:color w:val="000000"/>
          <w:sz w:val="24"/>
          <w:szCs w:val="24"/>
        </w:rPr>
        <w:t>опыт участия в природоохранной деятельности в школе, на пришкольном участке, по месту жительства;</w:t>
      </w:r>
    </w:p>
    <w:p w:rsidR="001D433E" w:rsidRPr="00E70031" w:rsidRDefault="001D433E" w:rsidP="001D433E">
      <w:pPr>
        <w:numPr>
          <w:ilvl w:val="0"/>
          <w:numId w:val="84"/>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040F1A">
        <w:rPr>
          <w:rFonts w:ascii="Times New Roman" w:hAnsi="Times New Roman"/>
          <w:color w:val="000000"/>
          <w:sz w:val="24"/>
          <w:szCs w:val="24"/>
        </w:rPr>
        <w:t>личный опыт участия в экологических инициативах, проектах.</w:t>
      </w:r>
    </w:p>
    <w:p w:rsidR="001D433E" w:rsidRPr="00040F1A" w:rsidRDefault="001D433E" w:rsidP="001D433E">
      <w:pPr>
        <w:shd w:val="clear" w:color="auto" w:fill="FFFFFF"/>
        <w:spacing w:after="0" w:line="240" w:lineRule="auto"/>
        <w:ind w:firstLine="851"/>
        <w:jc w:val="center"/>
        <w:rPr>
          <w:rFonts w:ascii="Times New Roman" w:hAnsi="Times New Roman"/>
          <w:color w:val="000000"/>
          <w:sz w:val="24"/>
          <w:szCs w:val="24"/>
        </w:rPr>
      </w:pPr>
      <w:r w:rsidRPr="00040F1A">
        <w:rPr>
          <w:rFonts w:ascii="Times New Roman" w:hAnsi="Times New Roman"/>
          <w:b/>
          <w:bCs/>
          <w:color w:val="000000"/>
          <w:sz w:val="24"/>
          <w:szCs w:val="24"/>
        </w:rPr>
        <w:t>Направление «Художественно-эстетическое»</w:t>
      </w:r>
    </w:p>
    <w:p w:rsidR="001D433E" w:rsidRPr="00040F1A" w:rsidRDefault="001D433E" w:rsidP="001D433E">
      <w:pPr>
        <w:shd w:val="clear" w:color="auto" w:fill="FFFFFF"/>
        <w:spacing w:after="0" w:line="240" w:lineRule="auto"/>
        <w:ind w:firstLine="284"/>
        <w:jc w:val="both"/>
        <w:rPr>
          <w:rFonts w:ascii="Times New Roman" w:hAnsi="Times New Roman"/>
          <w:i/>
          <w:color w:val="000000"/>
          <w:sz w:val="24"/>
          <w:szCs w:val="24"/>
        </w:rPr>
      </w:pPr>
      <w:r w:rsidRPr="00040F1A">
        <w:rPr>
          <w:rFonts w:ascii="Times New Roman" w:hAnsi="Times New Roman"/>
          <w:b/>
          <w:bCs/>
          <w:i/>
          <w:iCs/>
          <w:color w:val="000000"/>
          <w:sz w:val="24"/>
          <w:szCs w:val="24"/>
        </w:rPr>
        <w:t>Воспитание ценностного отношения к прекрасному, формирование представлений об эстетических идеалах и ценностях.</w:t>
      </w:r>
    </w:p>
    <w:p w:rsidR="001D433E" w:rsidRPr="00040F1A" w:rsidRDefault="001D433E" w:rsidP="001D433E">
      <w:pPr>
        <w:shd w:val="clear" w:color="auto" w:fill="FFFFFF"/>
        <w:spacing w:after="0" w:line="240" w:lineRule="auto"/>
        <w:ind w:firstLine="284"/>
        <w:jc w:val="both"/>
        <w:rPr>
          <w:rFonts w:ascii="Times New Roman" w:hAnsi="Times New Roman"/>
          <w:b/>
          <w:bCs/>
          <w:color w:val="000000"/>
          <w:sz w:val="24"/>
          <w:szCs w:val="24"/>
        </w:rPr>
      </w:pPr>
      <w:r w:rsidRPr="00040F1A">
        <w:rPr>
          <w:rFonts w:ascii="Times New Roman" w:hAnsi="Times New Roman"/>
          <w:b/>
          <w:bCs/>
          <w:color w:val="000000"/>
          <w:sz w:val="24"/>
          <w:szCs w:val="24"/>
        </w:rPr>
        <w:t>Задачи:</w:t>
      </w:r>
    </w:p>
    <w:p w:rsidR="001D433E" w:rsidRPr="00040F1A" w:rsidRDefault="001D433E" w:rsidP="001D433E">
      <w:pPr>
        <w:shd w:val="clear" w:color="auto" w:fill="FFFFFF"/>
        <w:spacing w:after="0" w:line="240" w:lineRule="auto"/>
        <w:ind w:firstLine="284"/>
        <w:jc w:val="both"/>
        <w:rPr>
          <w:rFonts w:ascii="Times New Roman" w:hAnsi="Times New Roman"/>
          <w:color w:val="000000"/>
          <w:sz w:val="24"/>
          <w:szCs w:val="24"/>
        </w:rPr>
      </w:pPr>
      <w:r w:rsidRPr="00040F1A">
        <w:rPr>
          <w:rFonts w:ascii="Times New Roman" w:hAnsi="Times New Roman"/>
          <w:bCs/>
          <w:color w:val="000000"/>
          <w:sz w:val="24"/>
          <w:szCs w:val="24"/>
        </w:rPr>
        <w:t>Получение знаний</w:t>
      </w:r>
    </w:p>
    <w:p w:rsidR="001D433E" w:rsidRPr="00040F1A" w:rsidRDefault="001D433E" w:rsidP="001D433E">
      <w:pPr>
        <w:numPr>
          <w:ilvl w:val="0"/>
          <w:numId w:val="86"/>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040F1A">
        <w:rPr>
          <w:rFonts w:ascii="Times New Roman" w:hAnsi="Times New Roman"/>
          <w:color w:val="000000"/>
          <w:sz w:val="24"/>
          <w:szCs w:val="24"/>
        </w:rPr>
        <w:t>о душевной и физической красоте человека;</w:t>
      </w:r>
    </w:p>
    <w:p w:rsidR="001D433E" w:rsidRPr="00040F1A" w:rsidRDefault="001D433E" w:rsidP="001D433E">
      <w:pPr>
        <w:numPr>
          <w:ilvl w:val="0"/>
          <w:numId w:val="86"/>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040F1A">
        <w:rPr>
          <w:rFonts w:ascii="Times New Roman" w:hAnsi="Times New Roman"/>
          <w:color w:val="000000"/>
          <w:sz w:val="24"/>
          <w:szCs w:val="24"/>
        </w:rPr>
        <w:lastRenderedPageBreak/>
        <w:t>формирование эстетических идеалов, чувства прекрасного; умение видеть красоту природы, труда и творчества;</w:t>
      </w:r>
    </w:p>
    <w:p w:rsidR="001D433E" w:rsidRPr="00040F1A" w:rsidRDefault="001D433E" w:rsidP="001D433E">
      <w:pPr>
        <w:numPr>
          <w:ilvl w:val="0"/>
          <w:numId w:val="86"/>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040F1A">
        <w:rPr>
          <w:rFonts w:ascii="Times New Roman" w:hAnsi="Times New Roman"/>
          <w:color w:val="000000"/>
          <w:sz w:val="24"/>
          <w:szCs w:val="24"/>
        </w:rPr>
        <w:t>интерес к чтению, произведениям искусства, детским спектаклям, концертам, выставкам, музыке;</w:t>
      </w:r>
    </w:p>
    <w:p w:rsidR="001D433E" w:rsidRPr="00040F1A" w:rsidRDefault="001D433E" w:rsidP="001D433E">
      <w:pPr>
        <w:numPr>
          <w:ilvl w:val="0"/>
          <w:numId w:val="86"/>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040F1A">
        <w:rPr>
          <w:rFonts w:ascii="Times New Roman" w:hAnsi="Times New Roman"/>
          <w:color w:val="000000"/>
          <w:sz w:val="24"/>
          <w:szCs w:val="24"/>
        </w:rPr>
        <w:t>интерес к занятиям художественным творчеством;</w:t>
      </w:r>
    </w:p>
    <w:p w:rsidR="001D433E" w:rsidRPr="00040F1A" w:rsidRDefault="001D433E" w:rsidP="001D433E">
      <w:pPr>
        <w:numPr>
          <w:ilvl w:val="0"/>
          <w:numId w:val="86"/>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040F1A">
        <w:rPr>
          <w:rFonts w:ascii="Times New Roman" w:hAnsi="Times New Roman"/>
          <w:color w:val="000000"/>
          <w:sz w:val="24"/>
          <w:szCs w:val="24"/>
        </w:rPr>
        <w:t>стремление к опрятному внешнему виду;</w:t>
      </w:r>
    </w:p>
    <w:p w:rsidR="001D433E" w:rsidRPr="00877F49" w:rsidRDefault="001D433E" w:rsidP="001D433E">
      <w:pPr>
        <w:numPr>
          <w:ilvl w:val="0"/>
          <w:numId w:val="86"/>
        </w:numPr>
        <w:shd w:val="clear" w:color="auto" w:fill="FFFFFF"/>
        <w:autoSpaceDE w:val="0"/>
        <w:autoSpaceDN w:val="0"/>
        <w:adjustRightInd w:val="0"/>
        <w:spacing w:after="0" w:line="240" w:lineRule="auto"/>
        <w:ind w:left="0" w:firstLine="851"/>
        <w:jc w:val="both"/>
        <w:rPr>
          <w:rFonts w:ascii="Times New Roman" w:hAnsi="Times New Roman"/>
          <w:color w:val="000000"/>
          <w:sz w:val="24"/>
          <w:szCs w:val="24"/>
        </w:rPr>
      </w:pPr>
      <w:r w:rsidRPr="00040F1A">
        <w:rPr>
          <w:rFonts w:ascii="Times New Roman" w:hAnsi="Times New Roman"/>
          <w:color w:val="000000"/>
          <w:sz w:val="24"/>
          <w:szCs w:val="24"/>
        </w:rPr>
        <w:t>отрицательное отношение к некрасивым поступкам и неряшливости</w:t>
      </w:r>
    </w:p>
    <w:p w:rsidR="001D433E" w:rsidRPr="00E837D3" w:rsidRDefault="001D433E" w:rsidP="001D433E">
      <w:pPr>
        <w:shd w:val="clear" w:color="auto" w:fill="FFFFFF"/>
        <w:spacing w:after="0" w:line="240" w:lineRule="auto"/>
        <w:ind w:firstLine="284"/>
        <w:jc w:val="both"/>
        <w:rPr>
          <w:rFonts w:ascii="Times New Roman" w:hAnsi="Times New Roman"/>
          <w:color w:val="000000"/>
          <w:sz w:val="24"/>
          <w:szCs w:val="24"/>
        </w:rPr>
      </w:pPr>
      <w:r w:rsidRPr="00040F1A">
        <w:rPr>
          <w:rFonts w:ascii="Times New Roman" w:hAnsi="Times New Roman"/>
          <w:b/>
          <w:bCs/>
          <w:color w:val="000000"/>
          <w:sz w:val="24"/>
          <w:szCs w:val="24"/>
        </w:rPr>
        <w:t xml:space="preserve">Ценности: </w:t>
      </w:r>
      <w:r w:rsidRPr="00040F1A">
        <w:rPr>
          <w:rFonts w:ascii="Times New Roman" w:hAnsi="Times New Roman"/>
          <w:color w:val="000000"/>
          <w:sz w:val="24"/>
          <w:szCs w:val="24"/>
        </w:rPr>
        <w:t>красота; гармония; духовный мир че</w:t>
      </w:r>
      <w:r>
        <w:rPr>
          <w:rFonts w:ascii="Times New Roman" w:hAnsi="Times New Roman"/>
          <w:color w:val="000000"/>
          <w:sz w:val="24"/>
          <w:szCs w:val="24"/>
        </w:rPr>
        <w:t>ловека; эстетическое развитие.</w:t>
      </w:r>
    </w:p>
    <w:p w:rsidR="001D433E" w:rsidRPr="00040F1A" w:rsidRDefault="001D433E" w:rsidP="001D433E">
      <w:pPr>
        <w:spacing w:after="0"/>
        <w:ind w:firstLine="284"/>
        <w:jc w:val="center"/>
        <w:rPr>
          <w:rStyle w:val="afa"/>
          <w:color w:val="000000"/>
          <w:sz w:val="24"/>
          <w:szCs w:val="24"/>
        </w:rPr>
      </w:pPr>
      <w:r w:rsidRPr="00040F1A">
        <w:rPr>
          <w:rStyle w:val="afa"/>
          <w:color w:val="000000"/>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1D433E" w:rsidRPr="00DE26D5" w:rsidTr="001D433E">
        <w:trPr>
          <w:trHeight w:val="232"/>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433E" w:rsidRPr="00DE26D5" w:rsidRDefault="001D433E" w:rsidP="001D433E">
            <w:pPr>
              <w:ind w:firstLine="284"/>
              <w:jc w:val="center"/>
              <w:rPr>
                <w:rStyle w:val="afa"/>
                <w:b w:val="0"/>
                <w:bCs w:val="0"/>
                <w:color w:val="000000"/>
                <w:sz w:val="24"/>
                <w:szCs w:val="24"/>
              </w:rPr>
            </w:pPr>
            <w:r w:rsidRPr="00DE26D5">
              <w:rPr>
                <w:rStyle w:val="afa"/>
                <w:b w:val="0"/>
                <w:bCs w:val="0"/>
                <w:color w:val="00000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1D433E" w:rsidRPr="00DE26D5" w:rsidRDefault="001D433E" w:rsidP="001D433E">
            <w:pPr>
              <w:shd w:val="clear" w:color="auto" w:fill="FFFFFF"/>
              <w:ind w:firstLine="284"/>
              <w:jc w:val="center"/>
              <w:rPr>
                <w:rFonts w:ascii="Times New Roman" w:hAnsi="Times New Roman"/>
                <w:color w:val="000000"/>
                <w:sz w:val="24"/>
                <w:szCs w:val="24"/>
              </w:rPr>
            </w:pPr>
            <w:r w:rsidRPr="00DE26D5">
              <w:rPr>
                <w:rFonts w:ascii="Times New Roman" w:hAnsi="Times New Roman"/>
                <w:color w:val="000000"/>
                <w:sz w:val="24"/>
                <w:szCs w:val="24"/>
              </w:rPr>
              <w:t>Ключевые дела</w:t>
            </w:r>
          </w:p>
        </w:tc>
      </w:tr>
      <w:tr w:rsidR="001D433E" w:rsidRPr="00DE26D5" w:rsidTr="001D433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433E" w:rsidRPr="00DE26D5" w:rsidRDefault="001D433E" w:rsidP="001D433E">
            <w:pPr>
              <w:numPr>
                <w:ilvl w:val="0"/>
                <w:numId w:val="85"/>
              </w:numPr>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раскрытие духовных основ отечественной культуры;</w:t>
            </w:r>
          </w:p>
          <w:p w:rsidR="001D433E" w:rsidRPr="00DE26D5" w:rsidRDefault="001D433E" w:rsidP="001D433E">
            <w:pPr>
              <w:numPr>
                <w:ilvl w:val="0"/>
                <w:numId w:val="85"/>
              </w:numPr>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1D433E" w:rsidRPr="00DE26D5" w:rsidRDefault="001D433E" w:rsidP="001D433E">
            <w:pPr>
              <w:numPr>
                <w:ilvl w:val="0"/>
                <w:numId w:val="85"/>
              </w:numPr>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формирование понимания значимости искусства в жизни каждого гражданина;</w:t>
            </w:r>
          </w:p>
          <w:p w:rsidR="001D433E" w:rsidRPr="00DE26D5" w:rsidRDefault="001D433E" w:rsidP="001D433E">
            <w:pPr>
              <w:numPr>
                <w:ilvl w:val="0"/>
                <w:numId w:val="85"/>
              </w:numPr>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tcPr>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День знаний;</w:t>
            </w:r>
          </w:p>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выполнение творческих заданий по разным предметам;</w:t>
            </w:r>
          </w:p>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Участие в мероприятиях учреждений культуры;</w:t>
            </w:r>
          </w:p>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КТД эстетической направленности;</w:t>
            </w:r>
          </w:p>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Последний звонок;</w:t>
            </w:r>
          </w:p>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организация экскурсий по историческим местам города, края;</w:t>
            </w:r>
          </w:p>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участие в творческих конкурсах, проектах, выставках декоративно-прикладного творчества;</w:t>
            </w:r>
          </w:p>
          <w:p w:rsidR="001D433E" w:rsidRPr="00DE26D5" w:rsidRDefault="001D433E" w:rsidP="001D433E">
            <w:pPr>
              <w:numPr>
                <w:ilvl w:val="0"/>
                <w:numId w:val="72"/>
              </w:numPr>
              <w:shd w:val="clear" w:color="auto" w:fill="FFFFFF"/>
              <w:autoSpaceDE w:val="0"/>
              <w:autoSpaceDN w:val="0"/>
              <w:adjustRightInd w:val="0"/>
              <w:spacing w:after="0" w:line="240" w:lineRule="auto"/>
              <w:ind w:left="0" w:right="-90" w:firstLine="284"/>
              <w:rPr>
                <w:rFonts w:ascii="Times New Roman" w:hAnsi="Times New Roman"/>
                <w:color w:val="000000"/>
                <w:sz w:val="24"/>
                <w:szCs w:val="24"/>
              </w:rPr>
            </w:pPr>
            <w:r w:rsidRPr="00DE26D5">
              <w:rPr>
                <w:rFonts w:ascii="Times New Roman" w:hAnsi="Times New Roman"/>
                <w:color w:val="000000"/>
                <w:sz w:val="24"/>
                <w:szCs w:val="24"/>
              </w:rPr>
              <w:t>совместные мероприятия с библиотеками (праздники, творческая деятельность);</w:t>
            </w:r>
          </w:p>
          <w:p w:rsidR="001D433E" w:rsidRPr="00DE26D5" w:rsidRDefault="001D433E" w:rsidP="001D433E">
            <w:pPr>
              <w:numPr>
                <w:ilvl w:val="0"/>
                <w:numId w:val="72"/>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DE26D5">
              <w:rPr>
                <w:rFonts w:ascii="Times New Roman" w:hAnsi="Times New Roman"/>
                <w:color w:val="000000"/>
                <w:sz w:val="24"/>
                <w:szCs w:val="24"/>
              </w:rPr>
              <w:t>вовлечение учащихся в детские объединения, секции, клубы по интересам.</w:t>
            </w:r>
          </w:p>
        </w:tc>
      </w:tr>
    </w:tbl>
    <w:p w:rsidR="001D433E" w:rsidRPr="00040F1A" w:rsidRDefault="001D433E" w:rsidP="001D433E">
      <w:pPr>
        <w:shd w:val="clear" w:color="auto" w:fill="FFFFFF"/>
        <w:spacing w:after="0" w:line="240" w:lineRule="auto"/>
        <w:ind w:firstLine="284"/>
        <w:rPr>
          <w:rFonts w:ascii="Times New Roman" w:hAnsi="Times New Roman"/>
          <w:color w:val="000000"/>
          <w:sz w:val="24"/>
          <w:szCs w:val="24"/>
        </w:rPr>
      </w:pPr>
      <w:r w:rsidRPr="00040F1A">
        <w:rPr>
          <w:rFonts w:ascii="Times New Roman" w:hAnsi="Times New Roman"/>
          <w:b/>
          <w:bCs/>
          <w:color w:val="000000"/>
          <w:sz w:val="24"/>
          <w:szCs w:val="24"/>
        </w:rPr>
        <w:t>Совместная педагогическая деятельность семьи и школы:</w:t>
      </w:r>
    </w:p>
    <w:p w:rsidR="001D433E" w:rsidRPr="00040F1A" w:rsidRDefault="001D433E" w:rsidP="001D433E">
      <w:pPr>
        <w:numPr>
          <w:ilvl w:val="0"/>
          <w:numId w:val="89"/>
        </w:numPr>
        <w:shd w:val="clear" w:color="auto" w:fill="FFFFFF"/>
        <w:autoSpaceDE w:val="0"/>
        <w:autoSpaceDN w:val="0"/>
        <w:adjustRightInd w:val="0"/>
        <w:spacing w:after="0" w:line="240" w:lineRule="auto"/>
        <w:ind w:left="0" w:firstLine="567"/>
        <w:rPr>
          <w:rFonts w:ascii="Times New Roman" w:hAnsi="Times New Roman"/>
          <w:color w:val="000000"/>
          <w:sz w:val="24"/>
          <w:szCs w:val="24"/>
        </w:rPr>
      </w:pPr>
      <w:r w:rsidRPr="00040F1A">
        <w:rPr>
          <w:rFonts w:ascii="Times New Roman" w:hAnsi="Times New Roman"/>
          <w:color w:val="000000"/>
          <w:sz w:val="24"/>
          <w:szCs w:val="24"/>
        </w:rPr>
        <w:t>участие в коллективно-творческих делах;</w:t>
      </w:r>
    </w:p>
    <w:p w:rsidR="001D433E" w:rsidRPr="00040F1A" w:rsidRDefault="001D433E" w:rsidP="001D433E">
      <w:pPr>
        <w:numPr>
          <w:ilvl w:val="0"/>
          <w:numId w:val="89"/>
        </w:numPr>
        <w:shd w:val="clear" w:color="auto" w:fill="FFFFFF"/>
        <w:autoSpaceDE w:val="0"/>
        <w:autoSpaceDN w:val="0"/>
        <w:adjustRightInd w:val="0"/>
        <w:spacing w:after="0" w:line="240" w:lineRule="auto"/>
        <w:ind w:left="0" w:firstLine="567"/>
        <w:rPr>
          <w:rFonts w:ascii="Times New Roman" w:hAnsi="Times New Roman"/>
          <w:color w:val="000000"/>
          <w:sz w:val="24"/>
          <w:szCs w:val="24"/>
        </w:rPr>
      </w:pPr>
      <w:r w:rsidRPr="00040F1A">
        <w:rPr>
          <w:rFonts w:ascii="Times New Roman" w:hAnsi="Times New Roman"/>
          <w:color w:val="000000"/>
          <w:sz w:val="24"/>
          <w:szCs w:val="24"/>
        </w:rPr>
        <w:t>совместные проекты;</w:t>
      </w:r>
    </w:p>
    <w:p w:rsidR="001D433E" w:rsidRPr="00040F1A" w:rsidRDefault="001D433E" w:rsidP="001D433E">
      <w:pPr>
        <w:numPr>
          <w:ilvl w:val="0"/>
          <w:numId w:val="89"/>
        </w:numPr>
        <w:shd w:val="clear" w:color="auto" w:fill="FFFFFF"/>
        <w:autoSpaceDE w:val="0"/>
        <w:autoSpaceDN w:val="0"/>
        <w:adjustRightInd w:val="0"/>
        <w:spacing w:after="0" w:line="240" w:lineRule="auto"/>
        <w:ind w:left="0" w:firstLine="567"/>
        <w:rPr>
          <w:rFonts w:ascii="Times New Roman" w:hAnsi="Times New Roman"/>
          <w:color w:val="000000"/>
          <w:sz w:val="24"/>
          <w:szCs w:val="24"/>
        </w:rPr>
      </w:pPr>
      <w:r w:rsidRPr="00040F1A">
        <w:rPr>
          <w:rFonts w:ascii="Times New Roman" w:hAnsi="Times New Roman"/>
          <w:color w:val="000000"/>
          <w:sz w:val="24"/>
          <w:szCs w:val="24"/>
        </w:rPr>
        <w:t>привлечение родителей к подготовке и проведению праздников, мероприятий;</w:t>
      </w:r>
    </w:p>
    <w:p w:rsidR="001D433E" w:rsidRPr="00040F1A" w:rsidRDefault="001D433E" w:rsidP="001D433E">
      <w:pPr>
        <w:numPr>
          <w:ilvl w:val="0"/>
          <w:numId w:val="87"/>
        </w:numPr>
        <w:shd w:val="clear" w:color="auto" w:fill="FFFFFF"/>
        <w:autoSpaceDE w:val="0"/>
        <w:autoSpaceDN w:val="0"/>
        <w:adjustRightInd w:val="0"/>
        <w:spacing w:after="0" w:line="240" w:lineRule="auto"/>
        <w:ind w:left="0" w:firstLine="567"/>
        <w:rPr>
          <w:rFonts w:ascii="Times New Roman" w:hAnsi="Times New Roman"/>
          <w:color w:val="000000"/>
          <w:sz w:val="24"/>
          <w:szCs w:val="24"/>
        </w:rPr>
      </w:pPr>
      <w:r w:rsidRPr="00040F1A">
        <w:rPr>
          <w:rFonts w:ascii="Times New Roman" w:hAnsi="Times New Roman"/>
          <w:color w:val="000000"/>
          <w:sz w:val="24"/>
          <w:szCs w:val="24"/>
        </w:rPr>
        <w:t>организация и проведение семейных встреч, конкурсов и викторин;</w:t>
      </w:r>
    </w:p>
    <w:p w:rsidR="001D433E" w:rsidRPr="00040F1A" w:rsidRDefault="001D433E" w:rsidP="001D433E">
      <w:pPr>
        <w:numPr>
          <w:ilvl w:val="0"/>
          <w:numId w:val="87"/>
        </w:numPr>
        <w:shd w:val="clear" w:color="auto" w:fill="FFFFFF"/>
        <w:autoSpaceDE w:val="0"/>
        <w:autoSpaceDN w:val="0"/>
        <w:adjustRightInd w:val="0"/>
        <w:spacing w:after="0" w:line="240" w:lineRule="auto"/>
        <w:ind w:left="0" w:firstLine="567"/>
        <w:rPr>
          <w:rFonts w:ascii="Times New Roman" w:hAnsi="Times New Roman"/>
          <w:color w:val="000000"/>
          <w:sz w:val="24"/>
          <w:szCs w:val="24"/>
        </w:rPr>
      </w:pPr>
      <w:r w:rsidRPr="00040F1A">
        <w:rPr>
          <w:rFonts w:ascii="Times New Roman" w:hAnsi="Times New Roman"/>
          <w:color w:val="000000"/>
          <w:sz w:val="24"/>
          <w:szCs w:val="24"/>
        </w:rPr>
        <w:t>организация экскурсий по историческим местам города, края;</w:t>
      </w:r>
    </w:p>
    <w:p w:rsidR="001D433E" w:rsidRPr="00040F1A" w:rsidRDefault="001D433E" w:rsidP="001D433E">
      <w:pPr>
        <w:numPr>
          <w:ilvl w:val="0"/>
          <w:numId w:val="87"/>
        </w:numPr>
        <w:shd w:val="clear" w:color="auto" w:fill="FFFFFF"/>
        <w:autoSpaceDE w:val="0"/>
        <w:autoSpaceDN w:val="0"/>
        <w:adjustRightInd w:val="0"/>
        <w:spacing w:after="0" w:line="240" w:lineRule="auto"/>
        <w:ind w:left="0" w:firstLine="567"/>
        <w:rPr>
          <w:rFonts w:ascii="Times New Roman" w:hAnsi="Times New Roman"/>
          <w:color w:val="000000"/>
          <w:sz w:val="24"/>
          <w:szCs w:val="24"/>
        </w:rPr>
      </w:pPr>
      <w:r w:rsidRPr="00040F1A">
        <w:rPr>
          <w:rFonts w:ascii="Times New Roman" w:hAnsi="Times New Roman"/>
          <w:color w:val="000000"/>
          <w:sz w:val="24"/>
          <w:szCs w:val="24"/>
        </w:rPr>
        <w:t>совместные посещения с родителями театров, музеев;</w:t>
      </w:r>
    </w:p>
    <w:p w:rsidR="001D433E" w:rsidRPr="00040F1A" w:rsidRDefault="001D433E" w:rsidP="001D433E">
      <w:pPr>
        <w:numPr>
          <w:ilvl w:val="0"/>
          <w:numId w:val="87"/>
        </w:numPr>
        <w:shd w:val="clear" w:color="auto" w:fill="FFFFFF"/>
        <w:autoSpaceDE w:val="0"/>
        <w:autoSpaceDN w:val="0"/>
        <w:adjustRightInd w:val="0"/>
        <w:spacing w:after="0" w:line="240" w:lineRule="auto"/>
        <w:ind w:left="0" w:firstLine="567"/>
        <w:rPr>
          <w:rFonts w:ascii="Times New Roman" w:hAnsi="Times New Roman"/>
          <w:color w:val="000000"/>
          <w:sz w:val="24"/>
          <w:szCs w:val="24"/>
        </w:rPr>
      </w:pPr>
      <w:r w:rsidRPr="00040F1A">
        <w:rPr>
          <w:rFonts w:ascii="Times New Roman" w:hAnsi="Times New Roman"/>
          <w:color w:val="000000"/>
          <w:sz w:val="24"/>
          <w:szCs w:val="24"/>
        </w:rPr>
        <w:t>участие родителей в конкурсах, акциях, проводимых в школе;</w:t>
      </w:r>
    </w:p>
    <w:p w:rsidR="001D433E" w:rsidRPr="00877F49" w:rsidRDefault="001D433E" w:rsidP="001D433E">
      <w:pPr>
        <w:numPr>
          <w:ilvl w:val="0"/>
          <w:numId w:val="87"/>
        </w:numPr>
        <w:shd w:val="clear" w:color="auto" w:fill="FFFFFF"/>
        <w:autoSpaceDE w:val="0"/>
        <w:autoSpaceDN w:val="0"/>
        <w:adjustRightInd w:val="0"/>
        <w:spacing w:after="0" w:line="240" w:lineRule="auto"/>
        <w:ind w:left="0" w:firstLine="567"/>
        <w:rPr>
          <w:rFonts w:ascii="Times New Roman" w:hAnsi="Times New Roman"/>
          <w:color w:val="000000"/>
          <w:sz w:val="24"/>
          <w:szCs w:val="24"/>
        </w:rPr>
      </w:pPr>
      <w:r w:rsidRPr="00040F1A">
        <w:rPr>
          <w:rFonts w:ascii="Times New Roman" w:hAnsi="Times New Roman"/>
          <w:color w:val="000000"/>
          <w:sz w:val="24"/>
          <w:szCs w:val="24"/>
        </w:rPr>
        <w:t>участие в художественном оформлении классов, школы к праздникам, мероприятиям.</w:t>
      </w:r>
    </w:p>
    <w:p w:rsidR="001D433E" w:rsidRDefault="001D433E" w:rsidP="001D433E">
      <w:pPr>
        <w:shd w:val="clear" w:color="auto" w:fill="FFFFFF"/>
        <w:ind w:firstLine="567"/>
        <w:jc w:val="center"/>
        <w:rPr>
          <w:rFonts w:ascii="Times New Roman" w:hAnsi="Times New Roman"/>
          <w:b/>
          <w:bCs/>
          <w:color w:val="000000"/>
          <w:sz w:val="24"/>
          <w:szCs w:val="24"/>
        </w:rPr>
      </w:pPr>
    </w:p>
    <w:p w:rsidR="001D433E" w:rsidRDefault="001D433E" w:rsidP="001D433E">
      <w:pPr>
        <w:shd w:val="clear" w:color="auto" w:fill="FFFFFF"/>
        <w:ind w:firstLine="284"/>
        <w:jc w:val="center"/>
        <w:rPr>
          <w:rFonts w:ascii="Times New Roman" w:hAnsi="Times New Roman"/>
          <w:b/>
          <w:bCs/>
          <w:color w:val="000000"/>
          <w:sz w:val="24"/>
          <w:szCs w:val="24"/>
        </w:rPr>
      </w:pPr>
    </w:p>
    <w:p w:rsidR="001D433E" w:rsidRPr="00040F1A" w:rsidRDefault="00EB20D5" w:rsidP="001D433E">
      <w:pPr>
        <w:shd w:val="clear" w:color="auto" w:fill="FFFFFF"/>
        <w:ind w:firstLine="284"/>
        <w:jc w:val="center"/>
        <w:rPr>
          <w:rFonts w:ascii="Times New Roman" w:hAnsi="Times New Roman"/>
          <w:b/>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55520" behindDoc="0" locked="0" layoutInCell="1" allowOverlap="1">
                <wp:simplePos x="0" y="0"/>
                <wp:positionH relativeFrom="column">
                  <wp:posOffset>871220</wp:posOffset>
                </wp:positionH>
                <wp:positionV relativeFrom="paragraph">
                  <wp:posOffset>287655</wp:posOffset>
                </wp:positionV>
                <wp:extent cx="1580515" cy="881380"/>
                <wp:effectExtent l="10160" t="10795" r="9525" b="12700"/>
                <wp:wrapNone/>
                <wp:docPr id="18"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81380"/>
                        </a:xfrm>
                        <a:prstGeom prst="roundRect">
                          <a:avLst>
                            <a:gd name="adj" fmla="val 16667"/>
                          </a:avLst>
                        </a:prstGeom>
                        <a:solidFill>
                          <a:srgbClr val="F2DBDB"/>
                        </a:solidFill>
                        <a:ln w="9525">
                          <a:solidFill>
                            <a:srgbClr val="000000"/>
                          </a:solidFill>
                          <a:round/>
                          <a:headEnd/>
                          <a:tailEnd/>
                        </a:ln>
                      </wps:spPr>
                      <wps:txbx>
                        <w:txbxContent>
                          <w:p w:rsidR="001D433E" w:rsidRPr="00F5292A" w:rsidRDefault="001D433E" w:rsidP="001D433E">
                            <w:pPr>
                              <w:rPr>
                                <w:sz w:val="20"/>
                                <w:szCs w:val="20"/>
                              </w:rPr>
                            </w:pPr>
                            <w:r>
                              <w:rPr>
                                <w:sz w:val="20"/>
                                <w:szCs w:val="20"/>
                              </w:rPr>
                              <w:t xml:space="preserve">Включение </w:t>
                            </w:r>
                            <w:r w:rsidRPr="00F5292A">
                              <w:rPr>
                                <w:sz w:val="20"/>
                                <w:szCs w:val="20"/>
                              </w:rPr>
                              <w:t>воспитательных задач 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4" o:spid="_x0000_s1080" style="position:absolute;left:0;text-align:left;margin-left:68.6pt;margin-top:22.65pt;width:124.45pt;height:69.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" fillcolor="#f2dbdb">
                <v:textbox>
                  <w:txbxContent>
                    <w:p w:rsidR="001D433E" w:rsidRPr="00F5292A" w:rsidRDefault="001D433E" w:rsidP="001D433E">
                      <w:pPr>
                        <w:rPr>
                          <w:sz w:val="20"/>
                          <w:szCs w:val="20"/>
                        </w:rPr>
                      </w:pPr>
                      <w:r>
                        <w:rPr>
                          <w:sz w:val="20"/>
                          <w:szCs w:val="20"/>
                        </w:rPr>
                        <w:t xml:space="preserve">Включение </w:t>
                      </w:r>
                      <w:r w:rsidRPr="00F5292A">
                        <w:rPr>
                          <w:sz w:val="20"/>
                          <w:szCs w:val="20"/>
                        </w:rPr>
                        <w:t>воспитательных задач в урочную деятельность</w:t>
                      </w:r>
                    </w:p>
                  </w:txbxContent>
                </v:textbox>
              </v:roundrect>
            </w:pict>
          </mc:Fallback>
        </mc:AlternateContent>
      </w:r>
      <w:r w:rsidR="001D433E" w:rsidRPr="00040F1A">
        <w:rPr>
          <w:rFonts w:ascii="Times New Roman" w:hAnsi="Times New Roman"/>
          <w:b/>
          <w:bCs/>
          <w:color w:val="000000"/>
          <w:sz w:val="24"/>
          <w:szCs w:val="24"/>
        </w:rPr>
        <w:t>Пути реализации  направления «Художественно-эстетическое»</w:t>
      </w:r>
    </w:p>
    <w:p w:rsidR="001D433E" w:rsidRPr="00040F1A" w:rsidRDefault="00EB20D5" w:rsidP="001D433E">
      <w:pPr>
        <w:shd w:val="clear" w:color="auto" w:fill="FFFFFF"/>
        <w:ind w:firstLine="284"/>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57568" behindDoc="0" locked="0" layoutInCell="1" allowOverlap="1">
                <wp:simplePos x="0" y="0"/>
                <wp:positionH relativeFrom="column">
                  <wp:posOffset>3394075</wp:posOffset>
                </wp:positionH>
                <wp:positionV relativeFrom="paragraph">
                  <wp:posOffset>153035</wp:posOffset>
                </wp:positionV>
                <wp:extent cx="1580515" cy="687705"/>
                <wp:effectExtent l="8890" t="13970" r="10795" b="12700"/>
                <wp:wrapNone/>
                <wp:docPr id="17"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87705"/>
                        </a:xfrm>
                        <a:prstGeom prst="roundRect">
                          <a:avLst>
                            <a:gd name="adj" fmla="val 16667"/>
                          </a:avLst>
                        </a:prstGeom>
                        <a:solidFill>
                          <a:srgbClr val="EAF1DD"/>
                        </a:solidFill>
                        <a:ln w="9525">
                          <a:solidFill>
                            <a:srgbClr val="000000"/>
                          </a:solidFill>
                          <a:round/>
                          <a:headEnd/>
                          <a:tailEnd/>
                        </a:ln>
                      </wps:spPr>
                      <wps:txbx>
                        <w:txbxContent>
                          <w:p w:rsidR="001D433E" w:rsidRPr="00723288" w:rsidRDefault="001D433E" w:rsidP="001D433E">
                            <w:pPr>
                              <w:rPr>
                                <w:sz w:val="20"/>
                                <w:szCs w:val="20"/>
                              </w:rPr>
                            </w:pPr>
                            <w:r>
                              <w:rPr>
                                <w:sz w:val="20"/>
                                <w:szCs w:val="20"/>
                              </w:rPr>
                              <w:t>Выставки декоративно-прикладного творчества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6" o:spid="_x0000_s1081" style="position:absolute;left:0;text-align:left;margin-left:267.25pt;margin-top:12.05pt;width:124.45pt;height:54.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" fillcolor="#eaf1dd">
                <v:textbox>
                  <w:txbxContent>
                    <w:p w:rsidR="001D433E" w:rsidRPr="00723288" w:rsidRDefault="001D433E" w:rsidP="001D433E">
                      <w:pPr>
                        <w:rPr>
                          <w:sz w:val="20"/>
                          <w:szCs w:val="20"/>
                        </w:rPr>
                      </w:pPr>
                      <w:r>
                        <w:rPr>
                          <w:sz w:val="20"/>
                          <w:szCs w:val="20"/>
                        </w:rPr>
                        <w:t>Выставки декоративно-прикладного творчества</w:t>
                      </w:r>
                    </w:p>
                  </w:txbxContent>
                </v:textbox>
              </v:roundrect>
            </w:pict>
          </mc:Fallback>
        </mc:AlternateContent>
      </w:r>
    </w:p>
    <w:p w:rsidR="001D433E" w:rsidRPr="00040F1A" w:rsidRDefault="00EB20D5" w:rsidP="001D433E">
      <w:pPr>
        <w:ind w:firstLine="284"/>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62688" behindDoc="0" locked="0" layoutInCell="1" allowOverlap="1">
                <wp:simplePos x="0" y="0"/>
                <wp:positionH relativeFrom="column">
                  <wp:posOffset>257175</wp:posOffset>
                </wp:positionH>
                <wp:positionV relativeFrom="paragraph">
                  <wp:posOffset>87630</wp:posOffset>
                </wp:positionV>
                <wp:extent cx="614045" cy="531495"/>
                <wp:effectExtent l="5715" t="10795" r="8890" b="10160"/>
                <wp:wrapNone/>
                <wp:docPr id="16"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045" cy="531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E91D3" id="AutoShape 221" o:spid="_x0000_s1026" type="#_x0000_t32" style="position:absolute;margin-left:20.25pt;margin-top:6.9pt;width:48.35pt;height:41.8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UMLQIAAEwEAAAOAAAAZHJzL2Uyb0RvYy54bWysVMGO2jAQvVfqP1i+QxI2U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"/>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66784" behindDoc="0" locked="0" layoutInCell="1" allowOverlap="1">
                <wp:simplePos x="0" y="0"/>
                <wp:positionH relativeFrom="column">
                  <wp:posOffset>4974590</wp:posOffset>
                </wp:positionH>
                <wp:positionV relativeFrom="paragraph">
                  <wp:posOffset>87630</wp:posOffset>
                </wp:positionV>
                <wp:extent cx="572770" cy="524510"/>
                <wp:effectExtent l="8255" t="10795" r="9525" b="7620"/>
                <wp:wrapNone/>
                <wp:docPr id="15"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524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8693D" id="AutoShape 225" o:spid="_x0000_s1026" type="#_x0000_t32" style="position:absolute;margin-left:391.7pt;margin-top:6.9pt;width:45.1pt;height:41.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"/>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61664" behindDoc="0" locked="0" layoutInCell="1" allowOverlap="1">
                <wp:simplePos x="0" y="0"/>
                <wp:positionH relativeFrom="column">
                  <wp:posOffset>2585085</wp:posOffset>
                </wp:positionH>
                <wp:positionV relativeFrom="paragraph">
                  <wp:posOffset>80645</wp:posOffset>
                </wp:positionV>
                <wp:extent cx="808990" cy="6985"/>
                <wp:effectExtent l="9525" t="13335" r="10160" b="8255"/>
                <wp:wrapNone/>
                <wp:docPr id="14"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899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351C3" id="AutoShape 220" o:spid="_x0000_s1026" type="#_x0000_t32" style="position:absolute;margin-left:203.55pt;margin-top:6.35pt;width:63.7pt;height:.5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"/>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58592" behindDoc="0" locked="0" layoutInCell="1" allowOverlap="1">
                <wp:simplePos x="0" y="0"/>
                <wp:positionH relativeFrom="column">
                  <wp:posOffset>4713605</wp:posOffset>
                </wp:positionH>
                <wp:positionV relativeFrom="paragraph">
                  <wp:posOffset>290195</wp:posOffset>
                </wp:positionV>
                <wp:extent cx="1463040" cy="738505"/>
                <wp:effectExtent l="13970" t="8255" r="8890" b="5715"/>
                <wp:wrapNone/>
                <wp:docPr id="13"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738505"/>
                        </a:xfrm>
                        <a:prstGeom prst="roundRect">
                          <a:avLst>
                            <a:gd name="adj" fmla="val 16667"/>
                          </a:avLst>
                        </a:prstGeom>
                        <a:solidFill>
                          <a:srgbClr val="FBD4B4"/>
                        </a:solidFill>
                        <a:ln w="9525">
                          <a:solidFill>
                            <a:srgbClr val="000000"/>
                          </a:solidFill>
                          <a:round/>
                          <a:headEnd/>
                          <a:tailEnd/>
                        </a:ln>
                      </wps:spPr>
                      <wps:txbx>
                        <w:txbxContent>
                          <w:p w:rsidR="001D433E" w:rsidRDefault="001D433E" w:rsidP="001D433E">
                            <w:pPr>
                              <w:jc w:val="center"/>
                              <w:rPr>
                                <w:sz w:val="20"/>
                                <w:szCs w:val="20"/>
                              </w:rPr>
                            </w:pPr>
                            <w:r>
                              <w:rPr>
                                <w:sz w:val="20"/>
                                <w:szCs w:val="20"/>
                              </w:rPr>
                              <w:t>Работа детских объединений</w:t>
                            </w:r>
                          </w:p>
                          <w:p w:rsidR="001D433E" w:rsidRPr="00723288" w:rsidRDefault="001D433E" w:rsidP="001D433E">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7" o:spid="_x0000_s1082" style="position:absolute;left:0;text-align:left;margin-left:371.15pt;margin-top:22.85pt;width:115.2pt;height:58.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" fillcolor="#fbd4b4">
                <v:textbox>
                  <w:txbxContent>
                    <w:p w:rsidR="001D433E" w:rsidRDefault="001D433E" w:rsidP="001D433E">
                      <w:pPr>
                        <w:jc w:val="center"/>
                        <w:rPr>
                          <w:sz w:val="20"/>
                          <w:szCs w:val="20"/>
                        </w:rPr>
                      </w:pPr>
                      <w:r>
                        <w:rPr>
                          <w:sz w:val="20"/>
                          <w:szCs w:val="20"/>
                        </w:rPr>
                        <w:t>Работа детских объединений</w:t>
                      </w:r>
                    </w:p>
                    <w:p w:rsidR="001D433E" w:rsidRPr="00723288" w:rsidRDefault="001D433E" w:rsidP="001D433E">
                      <w:pPr>
                        <w:jc w:val="center"/>
                        <w:rPr>
                          <w:sz w:val="20"/>
                          <w:szCs w:val="20"/>
                        </w:rPr>
                      </w:pPr>
                    </w:p>
                  </w:txbxContent>
                </v:textbox>
              </v:roundrect>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60640" behindDoc="0" locked="0" layoutInCell="1" allowOverlap="1">
                <wp:simplePos x="0" y="0"/>
                <wp:positionH relativeFrom="column">
                  <wp:posOffset>-144145</wp:posOffset>
                </wp:positionH>
                <wp:positionV relativeFrom="paragraph">
                  <wp:posOffset>283210</wp:posOffset>
                </wp:positionV>
                <wp:extent cx="1459230" cy="738505"/>
                <wp:effectExtent l="13970" t="10795" r="12700" b="12700"/>
                <wp:wrapNone/>
                <wp:docPr id="12"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738505"/>
                        </a:xfrm>
                        <a:prstGeom prst="roundRect">
                          <a:avLst>
                            <a:gd name="adj" fmla="val 16667"/>
                          </a:avLst>
                        </a:prstGeom>
                        <a:solidFill>
                          <a:srgbClr val="CCFFFF"/>
                        </a:solidFill>
                        <a:ln w="9525">
                          <a:solidFill>
                            <a:srgbClr val="000000"/>
                          </a:solidFill>
                          <a:round/>
                          <a:headEnd/>
                          <a:tailEnd/>
                        </a:ln>
                      </wps:spPr>
                      <wps:txbx>
                        <w:txbxContent>
                          <w:p w:rsidR="001D433E" w:rsidRPr="00723288" w:rsidRDefault="001D433E" w:rsidP="001D433E">
                            <w:pPr>
                              <w:rPr>
                                <w:sz w:val="20"/>
                                <w:szCs w:val="20"/>
                              </w:rPr>
                            </w:pPr>
                            <w:r>
                              <w:rPr>
                                <w:sz w:val="20"/>
                                <w:szCs w:val="20"/>
                              </w:rPr>
                              <w:t>Работа библиотеки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9" o:spid="_x0000_s1083" style="position:absolute;left:0;text-align:left;margin-left:-11.35pt;margin-top:22.3pt;width:114.9pt;height:58.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" fillcolor="#cff">
                <v:textbox>
                  <w:txbxContent>
                    <w:p w:rsidR="001D433E" w:rsidRPr="00723288" w:rsidRDefault="001D433E" w:rsidP="001D433E">
                      <w:pPr>
                        <w:rPr>
                          <w:sz w:val="20"/>
                          <w:szCs w:val="20"/>
                        </w:rPr>
                      </w:pPr>
                      <w:r>
                        <w:rPr>
                          <w:sz w:val="20"/>
                          <w:szCs w:val="20"/>
                        </w:rPr>
                        <w:t>Работа библиотеки школы</w:t>
                      </w:r>
                    </w:p>
                  </w:txbxContent>
                </v:textbox>
              </v:roundrect>
            </w:pict>
          </mc:Fallback>
        </mc:AlternateContent>
      </w:r>
    </w:p>
    <w:p w:rsidR="001D433E" w:rsidRPr="00040F1A" w:rsidRDefault="001D433E" w:rsidP="001D433E">
      <w:pPr>
        <w:shd w:val="clear" w:color="auto" w:fill="FFFFFF"/>
        <w:ind w:firstLine="284"/>
        <w:rPr>
          <w:rFonts w:ascii="Times New Roman" w:hAnsi="Times New Roman"/>
          <w:bCs/>
          <w:color w:val="000000"/>
          <w:sz w:val="24"/>
          <w:szCs w:val="24"/>
        </w:rPr>
      </w:pP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52448" behindDoc="0" locked="0" layoutInCell="1" allowOverlap="1">
                <wp:simplePos x="0" y="0"/>
                <wp:positionH relativeFrom="column">
                  <wp:posOffset>2140585</wp:posOffset>
                </wp:positionH>
                <wp:positionV relativeFrom="paragraph">
                  <wp:posOffset>40640</wp:posOffset>
                </wp:positionV>
                <wp:extent cx="1748790" cy="1139825"/>
                <wp:effectExtent l="22225" t="25400" r="38735" b="44450"/>
                <wp:wrapNone/>
                <wp:docPr id="11"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1139825"/>
                        </a:xfrm>
                        <a:prstGeom prst="roundRect">
                          <a:avLst>
                            <a:gd name="adj" fmla="val 16667"/>
                          </a:avLst>
                        </a:prstGeom>
                        <a:solidFill>
                          <a:srgbClr val="FF99FF"/>
                        </a:solidFill>
                        <a:ln w="38100">
                          <a:solidFill>
                            <a:srgbClr val="F2F2F2"/>
                          </a:solidFill>
                          <a:round/>
                          <a:headEnd/>
                          <a:tailEnd/>
                        </a:ln>
                        <a:effectLst>
                          <a:outerShdw dist="28398" dir="3806097" algn="ctr" rotWithShape="0">
                            <a:srgbClr val="622423">
                              <a:alpha val="50000"/>
                            </a:srgbClr>
                          </a:outerShdw>
                        </a:effectLst>
                      </wps:spPr>
                      <wps:txbx>
                        <w:txbxContent>
                          <w:p w:rsidR="001D433E" w:rsidRDefault="001D433E" w:rsidP="001D433E">
                            <w:pPr>
                              <w:jc w:val="center"/>
                              <w:rPr>
                                <w:b/>
                              </w:rPr>
                            </w:pPr>
                            <w:r>
                              <w:rPr>
                                <w:b/>
                              </w:rPr>
                              <w:t xml:space="preserve">Направление </w:t>
                            </w:r>
                          </w:p>
                          <w:p w:rsidR="001D433E" w:rsidRPr="00723288" w:rsidRDefault="001D433E" w:rsidP="001D433E">
                            <w:pPr>
                              <w:jc w:val="center"/>
                              <w:rPr>
                                <w:b/>
                              </w:rPr>
                            </w:pPr>
                            <w:r>
                              <w:rPr>
                                <w:b/>
                              </w:rPr>
                              <w:t>«Художественно-эстетическое»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1" o:spid="_x0000_s1084" style="position:absolute;left:0;text-align:left;margin-left:168.55pt;margin-top:3.2pt;width:137.7pt;height:8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" fillcolor="#f9f" strokecolor="#f2f2f2" strokeweight="3pt">
                <v:shadow on="t" color="#622423" opacity=".5" offset="1pt"/>
                <v:textbox>
                  <w:txbxContent>
                    <w:p w:rsidR="001D433E" w:rsidRDefault="001D433E" w:rsidP="001D433E">
                      <w:pPr>
                        <w:jc w:val="center"/>
                        <w:rPr>
                          <w:b/>
                        </w:rPr>
                      </w:pPr>
                      <w:r>
                        <w:rPr>
                          <w:b/>
                        </w:rPr>
                        <w:t xml:space="preserve">Направление </w:t>
                      </w:r>
                    </w:p>
                    <w:p w:rsidR="001D433E" w:rsidRPr="00723288" w:rsidRDefault="001D433E" w:rsidP="001D433E">
                      <w:pPr>
                        <w:jc w:val="center"/>
                        <w:rPr>
                          <w:b/>
                        </w:rPr>
                      </w:pPr>
                      <w:r>
                        <w:rPr>
                          <w:b/>
                        </w:rPr>
                        <w:t>«Художественно-эстетическое»</w:t>
                      </w:r>
                    </w:p>
                  </w:txbxContent>
                </v:textbox>
              </v:roundrect>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54496" behindDoc="0" locked="0" layoutInCell="1" allowOverlap="1">
                <wp:simplePos x="0" y="0"/>
                <wp:positionH relativeFrom="column">
                  <wp:posOffset>-217170</wp:posOffset>
                </wp:positionH>
                <wp:positionV relativeFrom="paragraph">
                  <wp:posOffset>246380</wp:posOffset>
                </wp:positionV>
                <wp:extent cx="1419225" cy="688975"/>
                <wp:effectExtent l="7620" t="6985" r="11430" b="8890"/>
                <wp:wrapNone/>
                <wp:docPr id="10"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88975"/>
                        </a:xfrm>
                        <a:prstGeom prst="roundRect">
                          <a:avLst>
                            <a:gd name="adj" fmla="val 16667"/>
                          </a:avLst>
                        </a:prstGeom>
                        <a:solidFill>
                          <a:srgbClr val="FFFFCC"/>
                        </a:solidFill>
                        <a:ln w="9525">
                          <a:solidFill>
                            <a:srgbClr val="000000"/>
                          </a:solidFill>
                          <a:round/>
                          <a:headEnd/>
                          <a:tailEnd/>
                        </a:ln>
                      </wps:spPr>
                      <wps:txbx>
                        <w:txbxContent>
                          <w:p w:rsidR="001D433E" w:rsidRDefault="001D433E" w:rsidP="001D433E">
                            <w:pPr>
                              <w:rPr>
                                <w:sz w:val="20"/>
                                <w:szCs w:val="20"/>
                              </w:rPr>
                            </w:pPr>
                            <w:r>
                              <w:rPr>
                                <w:sz w:val="20"/>
                                <w:szCs w:val="20"/>
                              </w:rPr>
                              <w:t>Организованная система КТД</w:t>
                            </w:r>
                          </w:p>
                          <w:p w:rsidR="001D433E" w:rsidRPr="00723288" w:rsidRDefault="001D433E" w:rsidP="001D433E">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3" o:spid="_x0000_s1085" style="position:absolute;left:0;text-align:left;margin-left:-17.1pt;margin-top:19.4pt;width:111.75pt;height:5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" fillcolor="#ffc">
                <v:textbox>
                  <w:txbxContent>
                    <w:p w:rsidR="001D433E" w:rsidRDefault="001D433E" w:rsidP="001D433E">
                      <w:pPr>
                        <w:rPr>
                          <w:sz w:val="20"/>
                          <w:szCs w:val="20"/>
                        </w:rPr>
                      </w:pPr>
                      <w:r>
                        <w:rPr>
                          <w:sz w:val="20"/>
                          <w:szCs w:val="20"/>
                        </w:rPr>
                        <w:t>Организованная система КТД</w:t>
                      </w:r>
                    </w:p>
                    <w:p w:rsidR="001D433E" w:rsidRPr="00723288" w:rsidRDefault="001D433E" w:rsidP="001D433E">
                      <w:pPr>
                        <w:jc w:val="center"/>
                        <w:rPr>
                          <w:sz w:val="20"/>
                          <w:szCs w:val="20"/>
                        </w:rPr>
                      </w:pPr>
                    </w:p>
                  </w:txbxContent>
                </v:textbox>
              </v:roundrect>
            </w:pict>
          </mc:Fallback>
        </mc:AlternateContent>
      </w:r>
      <w:r>
        <w:rPr>
          <w:rFonts w:ascii="Times New Roman" w:hAnsi="Times New Roman"/>
          <w:bCs/>
          <w:noProof/>
          <w:color w:val="000000"/>
          <w:sz w:val="24"/>
          <w:szCs w:val="24"/>
        </w:rPr>
        <mc:AlternateContent>
          <mc:Choice Requires="wps">
            <w:drawing>
              <wp:anchor distT="0" distB="0" distL="114300" distR="114300" simplePos="0" relativeHeight="251763712" behindDoc="0" locked="0" layoutInCell="1" allowOverlap="1">
                <wp:simplePos x="0" y="0"/>
                <wp:positionH relativeFrom="column">
                  <wp:posOffset>390525</wp:posOffset>
                </wp:positionH>
                <wp:positionV relativeFrom="paragraph">
                  <wp:posOffset>43180</wp:posOffset>
                </wp:positionV>
                <wp:extent cx="0" cy="203200"/>
                <wp:effectExtent l="5715" t="13335" r="13335" b="12065"/>
                <wp:wrapNone/>
                <wp:docPr id="9"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02951" id="AutoShape 222" o:spid="_x0000_s1026" type="#_x0000_t32" style="position:absolute;margin-left:30.75pt;margin-top:3.4pt;width:0;height:1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dnHQIAADwEAAAOAAAAZHJzL2Uyb0RvYy54bWysU02P2yAQvVfqf0DcE39ski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"/>
            </w:pict>
          </mc:Fallback>
        </mc:AlternateContent>
      </w:r>
      <w:r>
        <w:rPr>
          <w:rFonts w:ascii="Times New Roman" w:hAnsi="Times New Roman"/>
          <w:bCs/>
          <w:noProof/>
          <w:color w:val="000000"/>
          <w:sz w:val="24"/>
          <w:szCs w:val="24"/>
        </w:rPr>
        <mc:AlternateContent>
          <mc:Choice Requires="wps">
            <w:drawing>
              <wp:anchor distT="0" distB="0" distL="114300" distR="114300" simplePos="0" relativeHeight="251767808" behindDoc="0" locked="0" layoutInCell="1" allowOverlap="1">
                <wp:simplePos x="0" y="0"/>
                <wp:positionH relativeFrom="column">
                  <wp:posOffset>5547360</wp:posOffset>
                </wp:positionH>
                <wp:positionV relativeFrom="paragraph">
                  <wp:posOffset>43180</wp:posOffset>
                </wp:positionV>
                <wp:extent cx="0" cy="191135"/>
                <wp:effectExtent l="9525" t="13335" r="9525" b="5080"/>
                <wp:wrapNone/>
                <wp:docPr id="8"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17B76" id="AutoShape 226" o:spid="_x0000_s1026" type="#_x0000_t32" style="position:absolute;margin-left:436.8pt;margin-top:3.4pt;width:0;height:15.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LTHgIAADwEAAAOAAAAZHJzL2Uyb0RvYy54bWysU02P2yAQvVfqf0DcE39ski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"/>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w:lastRenderedPageBreak/>
        <mc:AlternateContent>
          <mc:Choice Requires="wps">
            <w:drawing>
              <wp:anchor distT="0" distB="0" distL="114300" distR="114300" simplePos="0" relativeHeight="251753472" behindDoc="0" locked="0" layoutInCell="1" allowOverlap="1">
                <wp:simplePos x="0" y="0"/>
                <wp:positionH relativeFrom="column">
                  <wp:posOffset>4713605</wp:posOffset>
                </wp:positionH>
                <wp:positionV relativeFrom="paragraph">
                  <wp:posOffset>11430</wp:posOffset>
                </wp:positionV>
                <wp:extent cx="1451610" cy="749935"/>
                <wp:effectExtent l="13970" t="9525" r="10795" b="12065"/>
                <wp:wrapNone/>
                <wp:docPr id="7"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749935"/>
                        </a:xfrm>
                        <a:prstGeom prst="roundRect">
                          <a:avLst>
                            <a:gd name="adj" fmla="val 16667"/>
                          </a:avLst>
                        </a:prstGeom>
                        <a:solidFill>
                          <a:srgbClr val="C6D9F1"/>
                        </a:solidFill>
                        <a:ln w="9525">
                          <a:solidFill>
                            <a:srgbClr val="000000"/>
                          </a:solidFill>
                          <a:round/>
                          <a:headEnd/>
                          <a:tailEnd/>
                        </a:ln>
                      </wps:spPr>
                      <wps:txbx>
                        <w:txbxContent>
                          <w:p w:rsidR="001D433E" w:rsidRPr="00F6317F" w:rsidRDefault="001D433E" w:rsidP="001D433E">
                            <w:pPr>
                              <w:rPr>
                                <w:sz w:val="20"/>
                                <w:szCs w:val="20"/>
                              </w:rPr>
                            </w:pPr>
                            <w:r>
                              <w:rPr>
                                <w:sz w:val="20"/>
                                <w:szCs w:val="20"/>
                              </w:rPr>
                              <w:t>Участие в творческих конкурсах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2" o:spid="_x0000_s1086" style="position:absolute;left:0;text-align:left;margin-left:371.15pt;margin-top:.9pt;width:114.3pt;height:59.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" fillcolor="#c6d9f1">
                <v:textbox>
                  <w:txbxContent>
                    <w:p w:rsidR="001D433E" w:rsidRPr="00F6317F" w:rsidRDefault="001D433E" w:rsidP="001D433E">
                      <w:pPr>
                        <w:rPr>
                          <w:sz w:val="20"/>
                          <w:szCs w:val="20"/>
                        </w:rPr>
                      </w:pPr>
                      <w:r>
                        <w:rPr>
                          <w:sz w:val="20"/>
                          <w:szCs w:val="20"/>
                        </w:rPr>
                        <w:t>Участие в творческих конкурсах</w:t>
                      </w:r>
                    </w:p>
                  </w:txbxContent>
                </v:textbox>
              </v:roundrect>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bCs/>
          <w:noProof/>
          <w:color w:val="000000"/>
          <w:sz w:val="24"/>
          <w:szCs w:val="24"/>
        </w:rPr>
        <mc:AlternateContent>
          <mc:Choice Requires="wps">
            <w:drawing>
              <wp:anchor distT="0" distB="0" distL="114300" distR="114300" simplePos="0" relativeHeight="251764736" behindDoc="0" locked="0" layoutInCell="1" allowOverlap="1">
                <wp:simplePos x="0" y="0"/>
                <wp:positionH relativeFrom="column">
                  <wp:posOffset>257175</wp:posOffset>
                </wp:positionH>
                <wp:positionV relativeFrom="paragraph">
                  <wp:posOffset>278130</wp:posOffset>
                </wp:positionV>
                <wp:extent cx="614045" cy="515620"/>
                <wp:effectExtent l="5715" t="13970" r="8890" b="13335"/>
                <wp:wrapNone/>
                <wp:docPr id="6"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515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851E5" id="AutoShape 223" o:spid="_x0000_s1026" type="#_x0000_t32" style="position:absolute;margin-left:20.25pt;margin-top:21.9pt;width:48.35pt;height:40.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pMJQIAAEE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"/>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59616" behindDoc="0" locked="0" layoutInCell="1" allowOverlap="1">
                <wp:simplePos x="0" y="0"/>
                <wp:positionH relativeFrom="column">
                  <wp:posOffset>-270510</wp:posOffset>
                </wp:positionH>
                <wp:positionV relativeFrom="paragraph">
                  <wp:posOffset>248920</wp:posOffset>
                </wp:positionV>
                <wp:extent cx="2036445" cy="746760"/>
                <wp:effectExtent l="11430" t="8890" r="9525" b="6350"/>
                <wp:wrapNone/>
                <wp:docPr id="5"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6445" cy="746760"/>
                        </a:xfrm>
                        <a:prstGeom prst="roundRect">
                          <a:avLst>
                            <a:gd name="adj" fmla="val 16667"/>
                          </a:avLst>
                        </a:prstGeom>
                        <a:solidFill>
                          <a:srgbClr val="CCC0D9"/>
                        </a:solidFill>
                        <a:ln w="9525">
                          <a:solidFill>
                            <a:srgbClr val="000000"/>
                          </a:solidFill>
                          <a:round/>
                          <a:headEnd/>
                          <a:tailEnd/>
                        </a:ln>
                      </wps:spPr>
                      <wps:txbx>
                        <w:txbxContent>
                          <w:p w:rsidR="001D433E" w:rsidRPr="00040F1A" w:rsidRDefault="001D433E" w:rsidP="001D433E">
                            <w:pPr>
                              <w:rPr>
                                <w:sz w:val="18"/>
                                <w:szCs w:val="18"/>
                              </w:rPr>
                            </w:pPr>
                            <w:r w:rsidRPr="00F5292A">
                              <w:rPr>
                                <w:sz w:val="18"/>
                                <w:szCs w:val="18"/>
                              </w:rPr>
                              <w:t>Сотрудничество с учреждениями культуры, МБОУ ДОД</w:t>
                            </w:r>
                            <w:r>
                              <w:rPr>
                                <w:sz w:val="20"/>
                                <w:szCs w:val="20"/>
                              </w:rPr>
                              <w:t xml:space="preserve"> «ЦНТТУ</w:t>
                            </w:r>
                            <w:r w:rsidRPr="00F5292A">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8" o:spid="_x0000_s1087" style="position:absolute;left:0;text-align:left;margin-left:-21.3pt;margin-top:19.6pt;width:160.35pt;height:58.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" fillcolor="#ccc0d9">
                <v:textbox>
                  <w:txbxContent>
                    <w:p w:rsidR="001D433E" w:rsidRPr="00040F1A" w:rsidRDefault="001D433E" w:rsidP="001D433E">
                      <w:pPr>
                        <w:rPr>
                          <w:sz w:val="18"/>
                          <w:szCs w:val="18"/>
                        </w:rPr>
                      </w:pPr>
                      <w:r w:rsidRPr="00F5292A">
                        <w:rPr>
                          <w:sz w:val="18"/>
                          <w:szCs w:val="18"/>
                        </w:rPr>
                        <w:t>Сотрудничество с учреждениями культуры, МБОУ ДОД</w:t>
                      </w:r>
                      <w:r>
                        <w:rPr>
                          <w:sz w:val="20"/>
                          <w:szCs w:val="20"/>
                        </w:rPr>
                        <w:t xml:space="preserve"> «ЦНТТУ</w:t>
                      </w:r>
                      <w:r w:rsidRPr="00F5292A">
                        <w:rPr>
                          <w:sz w:val="20"/>
                          <w:szCs w:val="20"/>
                        </w:rPr>
                        <w:t>»</w:t>
                      </w:r>
                    </w:p>
                  </w:txbxContent>
                </v:textbox>
              </v:roundrect>
            </w:pict>
          </mc:Fallback>
        </mc:AlternateContent>
      </w:r>
      <w:r>
        <w:rPr>
          <w:rFonts w:ascii="Times New Roman" w:hAnsi="Times New Roman"/>
          <w:bCs/>
          <w:noProof/>
          <w:color w:val="000000"/>
          <w:sz w:val="24"/>
          <w:szCs w:val="24"/>
        </w:rPr>
        <mc:AlternateContent>
          <mc:Choice Requires="wps">
            <w:drawing>
              <wp:anchor distT="0" distB="0" distL="114300" distR="114300" simplePos="0" relativeHeight="251768832" behindDoc="0" locked="0" layoutInCell="1" allowOverlap="1">
                <wp:simplePos x="0" y="0"/>
                <wp:positionH relativeFrom="column">
                  <wp:posOffset>5180330</wp:posOffset>
                </wp:positionH>
                <wp:positionV relativeFrom="paragraph">
                  <wp:posOffset>158750</wp:posOffset>
                </wp:positionV>
                <wp:extent cx="614680" cy="515620"/>
                <wp:effectExtent l="13970" t="13970" r="9525" b="13335"/>
                <wp:wrapNone/>
                <wp:docPr id="4"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680" cy="515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9808C" id="AutoShape 227" o:spid="_x0000_s1026" type="#_x0000_t32" style="position:absolute;margin-left:407.9pt;margin-top:12.5pt;width:48.4pt;height:40.6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"/>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56544" behindDoc="0" locked="0" layoutInCell="1" allowOverlap="1">
                <wp:simplePos x="0" y="0"/>
                <wp:positionH relativeFrom="column">
                  <wp:posOffset>3978910</wp:posOffset>
                </wp:positionH>
                <wp:positionV relativeFrom="paragraph">
                  <wp:posOffset>635</wp:posOffset>
                </wp:positionV>
                <wp:extent cx="1816100" cy="666115"/>
                <wp:effectExtent l="12700" t="12700" r="9525" b="6985"/>
                <wp:wrapNone/>
                <wp:docPr id="3"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666115"/>
                        </a:xfrm>
                        <a:prstGeom prst="roundRect">
                          <a:avLst>
                            <a:gd name="adj" fmla="val 16667"/>
                          </a:avLst>
                        </a:prstGeom>
                        <a:solidFill>
                          <a:srgbClr val="CCFFCC"/>
                        </a:solidFill>
                        <a:ln w="9525">
                          <a:solidFill>
                            <a:srgbClr val="000000"/>
                          </a:solidFill>
                          <a:round/>
                          <a:headEnd/>
                          <a:tailEnd/>
                        </a:ln>
                      </wps:spPr>
                      <wps:txbx>
                        <w:txbxContent>
                          <w:p w:rsidR="001D433E" w:rsidRPr="00F5292A" w:rsidRDefault="001D433E" w:rsidP="001D433E">
                            <w:pPr>
                              <w:rPr>
                                <w:sz w:val="20"/>
                                <w:szCs w:val="20"/>
                              </w:rPr>
                            </w:pPr>
                            <w:r w:rsidRPr="00F5292A">
                              <w:rPr>
                                <w:sz w:val="20"/>
                                <w:szCs w:val="20"/>
                              </w:rPr>
                              <w:t xml:space="preserve">Организация ипроведение экскурсий </w:t>
                            </w:r>
                          </w:p>
                          <w:p w:rsidR="001D433E" w:rsidRPr="00F5292A" w:rsidRDefault="001D433E" w:rsidP="001D4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5" o:spid="_x0000_s1088" style="position:absolute;left:0;text-align:left;margin-left:313.3pt;margin-top:.05pt;width:143pt;height:52.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" fillcolor="#cfc">
                <v:textbox>
                  <w:txbxContent>
                    <w:p w:rsidR="001D433E" w:rsidRPr="00F5292A" w:rsidRDefault="001D433E" w:rsidP="001D433E">
                      <w:pPr>
                        <w:rPr>
                          <w:sz w:val="20"/>
                          <w:szCs w:val="20"/>
                        </w:rPr>
                      </w:pPr>
                      <w:r w:rsidRPr="00F5292A">
                        <w:rPr>
                          <w:sz w:val="20"/>
                          <w:szCs w:val="20"/>
                        </w:rPr>
                        <w:t xml:space="preserve">Организация ипроведение экскурсий </w:t>
                      </w:r>
                    </w:p>
                    <w:p w:rsidR="001D433E" w:rsidRPr="00F5292A" w:rsidRDefault="001D433E" w:rsidP="001D433E"/>
                  </w:txbxContent>
                </v:textbox>
              </v:roundrect>
            </w:pict>
          </mc:Fallback>
        </mc:AlternateContent>
      </w:r>
    </w:p>
    <w:p w:rsidR="001D433E" w:rsidRPr="00040F1A" w:rsidRDefault="00EB20D5" w:rsidP="001D433E">
      <w:pPr>
        <w:shd w:val="clear" w:color="auto" w:fill="FFFFFF"/>
        <w:ind w:firstLine="284"/>
        <w:rPr>
          <w:rFonts w:ascii="Times New Roman" w:hAnsi="Times New Roman"/>
          <w:bCs/>
          <w:color w:val="000000"/>
          <w:sz w:val="24"/>
          <w:szCs w:val="24"/>
        </w:rPr>
      </w:pPr>
      <w:r>
        <w:rPr>
          <w:rFonts w:ascii="Times New Roman" w:hAnsi="Times New Roman"/>
          <w:bCs/>
          <w:noProof/>
          <w:color w:val="000000"/>
          <w:sz w:val="24"/>
          <w:szCs w:val="24"/>
        </w:rPr>
        <mc:AlternateContent>
          <mc:Choice Requires="wps">
            <w:drawing>
              <wp:anchor distT="0" distB="0" distL="114300" distR="114300" simplePos="0" relativeHeight="251765760" behindDoc="0" locked="0" layoutInCell="1" allowOverlap="1">
                <wp:simplePos x="0" y="0"/>
                <wp:positionH relativeFrom="column">
                  <wp:posOffset>1765935</wp:posOffset>
                </wp:positionH>
                <wp:positionV relativeFrom="paragraph">
                  <wp:posOffset>337820</wp:posOffset>
                </wp:positionV>
                <wp:extent cx="2000250" cy="635"/>
                <wp:effectExtent l="9525" t="12065" r="9525" b="6350"/>
                <wp:wrapNone/>
                <wp:docPr id="1"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F457D" id="AutoShape 224" o:spid="_x0000_s1026" type="#_x0000_t32" style="position:absolute;margin-left:139.05pt;margin-top:26.6pt;width:157.5pt;height:.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"/>
            </w:pict>
          </mc:Fallback>
        </mc:AlternateContent>
      </w:r>
    </w:p>
    <w:p w:rsidR="001D433E" w:rsidRDefault="001D433E" w:rsidP="001D433E">
      <w:pPr>
        <w:shd w:val="clear" w:color="auto" w:fill="FFFFFF"/>
        <w:spacing w:after="0" w:line="240" w:lineRule="auto"/>
        <w:ind w:firstLine="284"/>
        <w:rPr>
          <w:rFonts w:ascii="Times New Roman" w:hAnsi="Times New Roman"/>
          <w:b/>
          <w:bCs/>
          <w:color w:val="000000"/>
          <w:sz w:val="24"/>
          <w:szCs w:val="24"/>
        </w:rPr>
      </w:pPr>
    </w:p>
    <w:p w:rsidR="001D433E" w:rsidRPr="00040F1A" w:rsidRDefault="001D433E" w:rsidP="001D433E">
      <w:pPr>
        <w:shd w:val="clear" w:color="auto" w:fill="FFFFFF"/>
        <w:spacing w:after="0" w:line="240" w:lineRule="auto"/>
        <w:rPr>
          <w:rFonts w:ascii="Times New Roman" w:hAnsi="Times New Roman"/>
          <w:color w:val="000000"/>
          <w:sz w:val="24"/>
          <w:szCs w:val="24"/>
        </w:rPr>
      </w:pPr>
      <w:r w:rsidRPr="00040F1A">
        <w:rPr>
          <w:rFonts w:ascii="Times New Roman" w:hAnsi="Times New Roman"/>
          <w:b/>
          <w:bCs/>
          <w:color w:val="000000"/>
          <w:sz w:val="24"/>
          <w:szCs w:val="24"/>
        </w:rPr>
        <w:t>Планируемые результаты:</w:t>
      </w:r>
    </w:p>
    <w:p w:rsidR="001D433E" w:rsidRPr="00040F1A" w:rsidRDefault="001D433E" w:rsidP="001D433E">
      <w:pPr>
        <w:numPr>
          <w:ilvl w:val="0"/>
          <w:numId w:val="88"/>
        </w:numPr>
        <w:shd w:val="clear" w:color="auto" w:fill="FFFFFF"/>
        <w:autoSpaceDE w:val="0"/>
        <w:autoSpaceDN w:val="0"/>
        <w:adjustRightInd w:val="0"/>
        <w:spacing w:after="0" w:line="240" w:lineRule="auto"/>
        <w:ind w:left="0" w:firstLine="567"/>
        <w:rPr>
          <w:rFonts w:ascii="Times New Roman" w:hAnsi="Times New Roman"/>
          <w:color w:val="000000"/>
          <w:sz w:val="24"/>
          <w:szCs w:val="24"/>
        </w:rPr>
      </w:pPr>
      <w:r w:rsidRPr="00040F1A">
        <w:rPr>
          <w:rFonts w:ascii="Times New Roman" w:hAnsi="Times New Roman"/>
          <w:color w:val="000000"/>
          <w:sz w:val="24"/>
          <w:szCs w:val="24"/>
        </w:rPr>
        <w:t>умения видеть красоту в окружающем мире;</w:t>
      </w:r>
    </w:p>
    <w:p w:rsidR="001D433E" w:rsidRPr="00040F1A" w:rsidRDefault="001D433E" w:rsidP="001D433E">
      <w:pPr>
        <w:numPr>
          <w:ilvl w:val="0"/>
          <w:numId w:val="88"/>
        </w:numPr>
        <w:shd w:val="clear" w:color="auto" w:fill="FFFFFF"/>
        <w:autoSpaceDE w:val="0"/>
        <w:autoSpaceDN w:val="0"/>
        <w:adjustRightInd w:val="0"/>
        <w:spacing w:after="0" w:line="240" w:lineRule="auto"/>
        <w:ind w:left="0" w:firstLine="567"/>
        <w:rPr>
          <w:rFonts w:ascii="Times New Roman" w:hAnsi="Times New Roman"/>
          <w:color w:val="000000"/>
          <w:sz w:val="24"/>
          <w:szCs w:val="24"/>
        </w:rPr>
      </w:pPr>
      <w:r w:rsidRPr="00040F1A">
        <w:rPr>
          <w:rFonts w:ascii="Times New Roman" w:hAnsi="Times New Roman"/>
          <w:color w:val="000000"/>
          <w:sz w:val="24"/>
          <w:szCs w:val="24"/>
        </w:rPr>
        <w:t>умения видеть красоту в поведении, поступках людей;</w:t>
      </w:r>
    </w:p>
    <w:p w:rsidR="001D433E" w:rsidRPr="00040F1A" w:rsidRDefault="001D433E" w:rsidP="001D433E">
      <w:pPr>
        <w:numPr>
          <w:ilvl w:val="0"/>
          <w:numId w:val="88"/>
        </w:numPr>
        <w:shd w:val="clear" w:color="auto" w:fill="FFFFFF"/>
        <w:autoSpaceDE w:val="0"/>
        <w:autoSpaceDN w:val="0"/>
        <w:adjustRightInd w:val="0"/>
        <w:spacing w:after="0" w:line="240" w:lineRule="auto"/>
        <w:ind w:left="0" w:firstLine="567"/>
        <w:rPr>
          <w:rFonts w:ascii="Times New Roman" w:hAnsi="Times New Roman"/>
          <w:color w:val="000000"/>
          <w:sz w:val="24"/>
          <w:szCs w:val="24"/>
        </w:rPr>
      </w:pPr>
      <w:r w:rsidRPr="00040F1A">
        <w:rPr>
          <w:rFonts w:ascii="Times New Roman" w:hAnsi="Times New Roman"/>
          <w:color w:val="000000"/>
          <w:sz w:val="24"/>
          <w:szCs w:val="24"/>
        </w:rPr>
        <w:t>знания об эстетических и художественных ценностях отечественной культуры;</w:t>
      </w:r>
    </w:p>
    <w:p w:rsidR="001D433E" w:rsidRPr="00040F1A" w:rsidRDefault="001D433E" w:rsidP="001D433E">
      <w:pPr>
        <w:numPr>
          <w:ilvl w:val="0"/>
          <w:numId w:val="88"/>
        </w:numPr>
        <w:shd w:val="clear" w:color="auto" w:fill="FFFFFF"/>
        <w:autoSpaceDE w:val="0"/>
        <w:autoSpaceDN w:val="0"/>
        <w:adjustRightInd w:val="0"/>
        <w:spacing w:after="0" w:line="240" w:lineRule="auto"/>
        <w:ind w:left="0" w:firstLine="567"/>
        <w:rPr>
          <w:rFonts w:ascii="Times New Roman" w:hAnsi="Times New Roman"/>
          <w:color w:val="000000"/>
          <w:sz w:val="24"/>
          <w:szCs w:val="24"/>
        </w:rPr>
      </w:pPr>
      <w:r w:rsidRPr="00040F1A">
        <w:rPr>
          <w:rFonts w:ascii="Times New Roman" w:hAnsi="Times New Roman"/>
          <w:color w:val="000000"/>
          <w:sz w:val="24"/>
          <w:szCs w:val="24"/>
        </w:rPr>
        <w:t>опыт эмоционального постижения народного творчества, этнокультурных традиций, фольклора народов России;</w:t>
      </w:r>
    </w:p>
    <w:p w:rsidR="001D433E" w:rsidRPr="00040F1A" w:rsidRDefault="001D433E" w:rsidP="001D433E">
      <w:pPr>
        <w:numPr>
          <w:ilvl w:val="0"/>
          <w:numId w:val="88"/>
        </w:numPr>
        <w:shd w:val="clear" w:color="auto" w:fill="FFFFFF"/>
        <w:autoSpaceDE w:val="0"/>
        <w:autoSpaceDN w:val="0"/>
        <w:adjustRightInd w:val="0"/>
        <w:spacing w:after="0" w:line="240" w:lineRule="auto"/>
        <w:ind w:left="0" w:firstLine="567"/>
        <w:rPr>
          <w:rFonts w:ascii="Times New Roman" w:hAnsi="Times New Roman"/>
          <w:color w:val="000000"/>
          <w:sz w:val="24"/>
          <w:szCs w:val="24"/>
        </w:rPr>
      </w:pPr>
      <w:r w:rsidRPr="00040F1A">
        <w:rPr>
          <w:rFonts w:ascii="Times New Roman" w:hAnsi="Times New Roman"/>
          <w:color w:val="000000"/>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D433E" w:rsidRPr="00040F1A" w:rsidRDefault="001D433E" w:rsidP="001D433E">
      <w:pPr>
        <w:numPr>
          <w:ilvl w:val="0"/>
          <w:numId w:val="88"/>
        </w:numPr>
        <w:shd w:val="clear" w:color="auto" w:fill="FFFFFF"/>
        <w:autoSpaceDE w:val="0"/>
        <w:autoSpaceDN w:val="0"/>
        <w:adjustRightInd w:val="0"/>
        <w:spacing w:after="0" w:line="240" w:lineRule="auto"/>
        <w:ind w:left="0" w:firstLine="567"/>
        <w:rPr>
          <w:rFonts w:ascii="Times New Roman" w:hAnsi="Times New Roman"/>
          <w:color w:val="000000"/>
          <w:sz w:val="24"/>
          <w:szCs w:val="24"/>
        </w:rPr>
      </w:pPr>
      <w:r w:rsidRPr="00040F1A">
        <w:rPr>
          <w:rFonts w:ascii="Times New Roman" w:hAnsi="Times New Roman"/>
          <w:color w:val="000000"/>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D433E" w:rsidRPr="00E70031" w:rsidRDefault="001D433E" w:rsidP="001D433E">
      <w:pPr>
        <w:numPr>
          <w:ilvl w:val="0"/>
          <w:numId w:val="88"/>
        </w:numPr>
        <w:shd w:val="clear" w:color="auto" w:fill="FFFFFF"/>
        <w:autoSpaceDE w:val="0"/>
        <w:autoSpaceDN w:val="0"/>
        <w:adjustRightInd w:val="0"/>
        <w:spacing w:after="0" w:line="240" w:lineRule="auto"/>
        <w:ind w:left="0" w:firstLine="567"/>
        <w:rPr>
          <w:rFonts w:ascii="Times New Roman" w:hAnsi="Times New Roman"/>
          <w:color w:val="000000"/>
          <w:sz w:val="24"/>
          <w:szCs w:val="24"/>
        </w:rPr>
      </w:pPr>
      <w:r w:rsidRPr="00040F1A">
        <w:rPr>
          <w:rFonts w:ascii="Times New Roman" w:hAnsi="Times New Roman"/>
          <w:color w:val="000000"/>
          <w:sz w:val="24"/>
          <w:szCs w:val="24"/>
        </w:rPr>
        <w:t>мотивация к реализации эстетических ценностей в пространстве образовательного учреждения и семьи.</w:t>
      </w:r>
    </w:p>
    <w:p w:rsidR="001D433E" w:rsidRPr="00FA47A2" w:rsidRDefault="001D433E" w:rsidP="001D433E">
      <w:pPr>
        <w:shd w:val="clear" w:color="auto" w:fill="FFFFFF"/>
        <w:spacing w:after="0" w:line="240" w:lineRule="auto"/>
        <w:ind w:firstLine="284"/>
        <w:rPr>
          <w:rFonts w:ascii="Times New Roman" w:hAnsi="Times New Roman"/>
          <w:color w:val="000000"/>
          <w:sz w:val="24"/>
          <w:szCs w:val="24"/>
        </w:rPr>
      </w:pPr>
      <w:r w:rsidRPr="00040F1A">
        <w:rPr>
          <w:rFonts w:ascii="Times New Roman" w:hAnsi="Times New Roman"/>
          <w:color w:val="000000"/>
          <w:sz w:val="24"/>
          <w:szCs w:val="24"/>
        </w:rPr>
        <w:t>Все направления дополняют друг друга и обеспечивают развитие личности на основе отечественных духовных, нрав</w:t>
      </w:r>
      <w:r>
        <w:rPr>
          <w:rFonts w:ascii="Times New Roman" w:hAnsi="Times New Roman"/>
          <w:color w:val="000000"/>
          <w:sz w:val="24"/>
          <w:szCs w:val="24"/>
        </w:rPr>
        <w:t>ственных и культурных традиций.</w:t>
      </w:r>
    </w:p>
    <w:p w:rsidR="001D433E" w:rsidRPr="00066916" w:rsidRDefault="001D433E" w:rsidP="001D433E">
      <w:pPr>
        <w:pStyle w:val="dash041e005f0431005f044b005f0447005f043d005f044b005f0439"/>
        <w:ind w:firstLine="284"/>
        <w:jc w:val="center"/>
        <w:rPr>
          <w:b/>
          <w:color w:val="000000"/>
        </w:rPr>
      </w:pPr>
      <w:r>
        <w:rPr>
          <w:rStyle w:val="dash041e005f0431005f044b005f0447005f043d005f044b005f0439005f005fchar1char1"/>
          <w:b/>
          <w:color w:val="000000"/>
        </w:rPr>
        <w:t>2.3.</w:t>
      </w:r>
      <w:r w:rsidRPr="00066916">
        <w:rPr>
          <w:rStyle w:val="dash041e005f0431005f044b005f0447005f043d005f044b005f0439005f005fchar1char1"/>
          <w:b/>
          <w:color w:val="000000"/>
        </w:rPr>
        <w:t>6.Этапы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1D433E" w:rsidRPr="00E70031" w:rsidRDefault="001D433E" w:rsidP="001D433E">
      <w:pPr>
        <w:tabs>
          <w:tab w:val="left" w:pos="567"/>
        </w:tabs>
        <w:spacing w:after="0" w:line="240" w:lineRule="auto"/>
        <w:ind w:firstLine="284"/>
        <w:jc w:val="both"/>
        <w:rPr>
          <w:rFonts w:ascii="Times New Roman" w:hAnsi="Times New Roman"/>
          <w:color w:val="000000"/>
          <w:sz w:val="24"/>
          <w:szCs w:val="24"/>
        </w:rPr>
      </w:pPr>
      <w:r>
        <w:rPr>
          <w:rFonts w:ascii="Times New Roman" w:hAnsi="Times New Roman"/>
          <w:color w:val="000000"/>
          <w:sz w:val="24"/>
          <w:szCs w:val="24"/>
        </w:rPr>
        <w:t xml:space="preserve">  </w:t>
      </w:r>
      <w:r w:rsidRPr="00E70031">
        <w:rPr>
          <w:rFonts w:ascii="Times New Roman" w:hAnsi="Times New Roman"/>
          <w:color w:val="000000"/>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1D433E" w:rsidRPr="00FA47A2" w:rsidRDefault="001D433E" w:rsidP="001D433E">
      <w:pPr>
        <w:spacing w:after="0" w:line="240" w:lineRule="auto"/>
        <w:ind w:firstLine="284"/>
        <w:jc w:val="both"/>
        <w:rPr>
          <w:rFonts w:ascii="Times New Roman" w:hAnsi="Times New Roman"/>
          <w:color w:val="000000"/>
          <w:sz w:val="24"/>
          <w:szCs w:val="24"/>
        </w:rPr>
      </w:pPr>
      <w:r w:rsidRPr="00FA47A2">
        <w:rPr>
          <w:rFonts w:ascii="Times New Roman" w:hAnsi="Times New Roman"/>
          <w:color w:val="000000"/>
          <w:sz w:val="24"/>
          <w:szCs w:val="24"/>
        </w:rPr>
        <w:t xml:space="preserve">    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1D433E" w:rsidRDefault="001D433E" w:rsidP="001D433E">
      <w:pPr>
        <w:pStyle w:val="aa"/>
        <w:spacing w:after="0" w:line="240" w:lineRule="auto"/>
        <w:ind w:firstLine="284"/>
        <w:jc w:val="both"/>
        <w:rPr>
          <w:rFonts w:ascii="Times New Roman" w:hAnsi="Times New Roman"/>
          <w:color w:val="000000"/>
          <w:sz w:val="24"/>
          <w:szCs w:val="24"/>
        </w:rPr>
      </w:pPr>
      <w:r w:rsidRPr="00FA47A2">
        <w:rPr>
          <w:rFonts w:ascii="Times New Roman" w:hAnsi="Times New Roman"/>
          <w:color w:val="000000"/>
          <w:sz w:val="24"/>
          <w:szCs w:val="24"/>
        </w:rPr>
        <w:t xml:space="preserve">    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w:t>
      </w:r>
    </w:p>
    <w:p w:rsidR="001D433E" w:rsidRPr="00FA47A2" w:rsidRDefault="001D433E" w:rsidP="001D433E">
      <w:pPr>
        <w:pStyle w:val="aa"/>
        <w:spacing w:after="0" w:line="240" w:lineRule="auto"/>
        <w:jc w:val="both"/>
        <w:rPr>
          <w:rFonts w:ascii="Times New Roman" w:hAnsi="Times New Roman"/>
          <w:color w:val="000000"/>
          <w:sz w:val="24"/>
          <w:szCs w:val="24"/>
        </w:rPr>
      </w:pPr>
      <w:r w:rsidRPr="00FA47A2">
        <w:rPr>
          <w:rFonts w:ascii="Times New Roman" w:hAnsi="Times New Roman"/>
          <w:color w:val="000000"/>
          <w:sz w:val="24"/>
          <w:szCs w:val="24"/>
        </w:rPr>
        <w:t>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1D433E" w:rsidRPr="00E70031" w:rsidRDefault="001D433E" w:rsidP="001D433E">
      <w:pPr>
        <w:spacing w:after="0" w:line="240" w:lineRule="auto"/>
        <w:ind w:firstLine="284"/>
        <w:jc w:val="both"/>
        <w:rPr>
          <w:rFonts w:ascii="Times New Roman" w:hAnsi="Times New Roman"/>
          <w:color w:val="000000"/>
          <w:sz w:val="24"/>
          <w:szCs w:val="24"/>
        </w:rPr>
      </w:pPr>
      <w:r>
        <w:rPr>
          <w:rFonts w:ascii="Times New Roman" w:hAnsi="Times New Roman"/>
          <w:b/>
          <w:i/>
          <w:color w:val="000000"/>
          <w:sz w:val="24"/>
          <w:szCs w:val="24"/>
        </w:rPr>
        <w:t xml:space="preserve">    </w:t>
      </w:r>
      <w:r w:rsidRPr="00E70031">
        <w:rPr>
          <w:rFonts w:ascii="Times New Roman" w:hAnsi="Times New Roman"/>
          <w:b/>
          <w:i/>
          <w:color w:val="000000"/>
          <w:sz w:val="24"/>
          <w:szCs w:val="24"/>
        </w:rPr>
        <w:t>Организационно-административный этап</w:t>
      </w:r>
      <w:r w:rsidRPr="00E70031">
        <w:rPr>
          <w:rFonts w:ascii="Times New Roman" w:hAnsi="Times New Roman"/>
          <w:color w:val="000000"/>
          <w:sz w:val="24"/>
          <w:szCs w:val="24"/>
        </w:rPr>
        <w:t>(ведущий субъект — администрация школы) включает:</w:t>
      </w:r>
    </w:p>
    <w:p w:rsidR="001D433E" w:rsidRPr="00E70031" w:rsidRDefault="001D433E" w:rsidP="001D433E">
      <w:pPr>
        <w:spacing w:after="0" w:line="240" w:lineRule="auto"/>
        <w:ind w:firstLine="567"/>
        <w:jc w:val="both"/>
        <w:rPr>
          <w:rFonts w:ascii="Times New Roman" w:hAnsi="Times New Roman"/>
          <w:color w:val="000000"/>
          <w:sz w:val="24"/>
          <w:szCs w:val="24"/>
        </w:rPr>
      </w:pPr>
      <w:r w:rsidRPr="00E70031">
        <w:rPr>
          <w:rFonts w:ascii="Times New Roman" w:hAnsi="Times New Roman"/>
          <w:color w:val="000000"/>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1D433E" w:rsidRPr="00E70031" w:rsidRDefault="001D433E" w:rsidP="001D433E">
      <w:pPr>
        <w:spacing w:after="0" w:line="240" w:lineRule="auto"/>
        <w:ind w:firstLine="567"/>
        <w:jc w:val="both"/>
        <w:rPr>
          <w:rFonts w:ascii="Times New Roman" w:hAnsi="Times New Roman"/>
          <w:color w:val="000000"/>
          <w:sz w:val="24"/>
          <w:szCs w:val="24"/>
        </w:rPr>
      </w:pPr>
      <w:r w:rsidRPr="00E70031">
        <w:rPr>
          <w:rFonts w:ascii="Times New Roman" w:hAnsi="Times New Roman"/>
          <w:color w:val="000000"/>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1D433E" w:rsidRPr="00E70031" w:rsidRDefault="001D433E" w:rsidP="001D433E">
      <w:pPr>
        <w:spacing w:after="0" w:line="240" w:lineRule="auto"/>
        <w:ind w:firstLine="567"/>
        <w:jc w:val="both"/>
        <w:rPr>
          <w:rFonts w:ascii="Times New Roman" w:hAnsi="Times New Roman"/>
          <w:color w:val="000000"/>
          <w:sz w:val="24"/>
          <w:szCs w:val="24"/>
        </w:rPr>
      </w:pPr>
      <w:r w:rsidRPr="00E70031">
        <w:rPr>
          <w:rFonts w:ascii="Times New Roman" w:hAnsi="Times New Roman"/>
          <w:color w:val="000000"/>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1D433E" w:rsidRPr="00E70031" w:rsidRDefault="001D433E" w:rsidP="001D433E">
      <w:pPr>
        <w:spacing w:after="0" w:line="240" w:lineRule="auto"/>
        <w:ind w:firstLine="567"/>
        <w:jc w:val="both"/>
        <w:rPr>
          <w:rFonts w:ascii="Times New Roman" w:hAnsi="Times New Roman"/>
          <w:color w:val="000000"/>
          <w:sz w:val="24"/>
          <w:szCs w:val="24"/>
        </w:rPr>
      </w:pPr>
      <w:r w:rsidRPr="00E70031">
        <w:rPr>
          <w:rFonts w:ascii="Times New Roman" w:hAnsi="Times New Roman"/>
          <w:color w:val="000000"/>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1D433E" w:rsidRPr="00E70031" w:rsidRDefault="001D433E" w:rsidP="001D433E">
      <w:pPr>
        <w:spacing w:after="0" w:line="240" w:lineRule="auto"/>
        <w:ind w:firstLine="567"/>
        <w:jc w:val="both"/>
        <w:rPr>
          <w:rFonts w:ascii="Times New Roman" w:hAnsi="Times New Roman"/>
          <w:color w:val="000000"/>
          <w:sz w:val="24"/>
          <w:szCs w:val="24"/>
        </w:rPr>
      </w:pPr>
      <w:r w:rsidRPr="00E70031">
        <w:rPr>
          <w:rFonts w:ascii="Times New Roman" w:hAnsi="Times New Roman"/>
          <w:color w:val="000000"/>
          <w:sz w:val="24"/>
          <w:szCs w:val="24"/>
        </w:rPr>
        <w:lastRenderedPageBreak/>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1D433E" w:rsidRPr="00E70031" w:rsidRDefault="001D433E" w:rsidP="001D433E">
      <w:pPr>
        <w:spacing w:after="0" w:line="240" w:lineRule="auto"/>
        <w:ind w:firstLine="567"/>
        <w:jc w:val="both"/>
        <w:rPr>
          <w:rFonts w:ascii="Times New Roman" w:hAnsi="Times New Roman"/>
          <w:color w:val="000000"/>
          <w:sz w:val="24"/>
          <w:szCs w:val="24"/>
        </w:rPr>
      </w:pPr>
      <w:r w:rsidRPr="00E70031">
        <w:rPr>
          <w:rFonts w:ascii="Times New Roman" w:hAnsi="Times New Roman"/>
          <w:color w:val="000000"/>
          <w:sz w:val="24"/>
          <w:szCs w:val="24"/>
        </w:rPr>
        <w:t>• создание условий для организованной деятельности школьных социальных групп;</w:t>
      </w:r>
    </w:p>
    <w:p w:rsidR="001D433E" w:rsidRPr="00E70031" w:rsidRDefault="001D433E" w:rsidP="001D433E">
      <w:pPr>
        <w:spacing w:after="0" w:line="240" w:lineRule="auto"/>
        <w:ind w:firstLine="567"/>
        <w:jc w:val="both"/>
        <w:rPr>
          <w:rFonts w:ascii="Times New Roman" w:hAnsi="Times New Roman"/>
          <w:color w:val="000000"/>
          <w:sz w:val="24"/>
          <w:szCs w:val="24"/>
        </w:rPr>
      </w:pPr>
      <w:r w:rsidRPr="00E70031">
        <w:rPr>
          <w:rFonts w:ascii="Times New Roman" w:hAnsi="Times New Roman"/>
          <w:color w:val="000000"/>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1D433E" w:rsidRPr="00E70031" w:rsidRDefault="001D433E" w:rsidP="001D433E">
      <w:pPr>
        <w:spacing w:after="0" w:line="240" w:lineRule="auto"/>
        <w:ind w:firstLine="567"/>
        <w:jc w:val="both"/>
        <w:rPr>
          <w:rFonts w:ascii="Times New Roman" w:hAnsi="Times New Roman"/>
          <w:color w:val="000000"/>
          <w:sz w:val="24"/>
          <w:szCs w:val="24"/>
        </w:rPr>
      </w:pPr>
      <w:r w:rsidRPr="00E70031">
        <w:rPr>
          <w:rFonts w:ascii="Times New Roman" w:hAnsi="Times New Roman"/>
          <w:color w:val="000000"/>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1D433E" w:rsidRPr="00E70031" w:rsidRDefault="001D433E" w:rsidP="001D433E">
      <w:pPr>
        <w:pStyle w:val="1f8"/>
        <w:ind w:firstLine="284"/>
        <w:jc w:val="both"/>
        <w:rPr>
          <w:rFonts w:eastAsia="Times New Roman"/>
          <w:color w:val="000000"/>
          <w:lang w:eastAsia="en-US"/>
        </w:rPr>
      </w:pPr>
      <w:r>
        <w:rPr>
          <w:rFonts w:eastAsia="Times New Roman"/>
          <w:b/>
          <w:bCs/>
          <w:i/>
          <w:color w:val="000000"/>
          <w:shd w:val="clear" w:color="auto" w:fill="FFFFFF"/>
          <w:lang w:eastAsia="en-US"/>
        </w:rPr>
        <w:t xml:space="preserve">    </w:t>
      </w:r>
      <w:r w:rsidRPr="00E70031">
        <w:rPr>
          <w:rFonts w:eastAsia="Times New Roman"/>
          <w:b/>
          <w:bCs/>
          <w:i/>
          <w:color w:val="000000"/>
          <w:shd w:val="clear" w:color="auto" w:fill="FFFFFF"/>
          <w:lang w:eastAsia="en-US"/>
        </w:rPr>
        <w:t>Организационно-педагогический этап</w:t>
      </w:r>
      <w:r w:rsidRPr="00E70031">
        <w:rPr>
          <w:rFonts w:eastAsia="Times New Roman"/>
          <w:color w:val="000000"/>
          <w:lang w:eastAsia="en-US"/>
        </w:rPr>
        <w:t xml:space="preserve"> (ведущий субъект — педагогический коллектив школы) включает:</w:t>
      </w:r>
    </w:p>
    <w:p w:rsidR="001D433E" w:rsidRPr="00E70031" w:rsidRDefault="001D433E" w:rsidP="001D433E">
      <w:pPr>
        <w:pStyle w:val="1f8"/>
        <w:ind w:firstLine="709"/>
        <w:jc w:val="both"/>
        <w:rPr>
          <w:rFonts w:eastAsia="Times New Roman"/>
          <w:color w:val="000000"/>
          <w:lang w:eastAsia="en-US"/>
        </w:rPr>
      </w:pPr>
      <w:r w:rsidRPr="00E70031">
        <w:rPr>
          <w:rFonts w:eastAsia="Times New Roman"/>
          <w:color w:val="000000"/>
          <w:lang w:eastAsia="en-US"/>
        </w:rPr>
        <w:t>• обеспечение целенаправленности, системности и непрерывности процесса социализации обучающихся;</w:t>
      </w:r>
    </w:p>
    <w:p w:rsidR="001D433E" w:rsidRPr="00E70031" w:rsidRDefault="001D433E" w:rsidP="001D433E">
      <w:pPr>
        <w:pStyle w:val="1f8"/>
        <w:ind w:firstLine="709"/>
        <w:jc w:val="both"/>
        <w:rPr>
          <w:rFonts w:eastAsia="Times New Roman"/>
          <w:color w:val="000000"/>
          <w:lang w:eastAsia="en-US"/>
        </w:rPr>
      </w:pPr>
      <w:r w:rsidRPr="00E70031">
        <w:rPr>
          <w:rFonts w:eastAsia="Times New Roman"/>
          <w:color w:val="000000"/>
          <w:lang w:eastAsia="en-US"/>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1D433E" w:rsidRPr="00E70031" w:rsidRDefault="001D433E" w:rsidP="001D433E">
      <w:pPr>
        <w:pStyle w:val="1f8"/>
        <w:ind w:firstLine="709"/>
        <w:jc w:val="both"/>
        <w:rPr>
          <w:rFonts w:eastAsia="Times New Roman"/>
          <w:color w:val="000000"/>
          <w:lang w:eastAsia="en-US"/>
        </w:rPr>
      </w:pPr>
      <w:r w:rsidRPr="00E70031">
        <w:rPr>
          <w:rFonts w:eastAsia="Times New Roman"/>
          <w:color w:val="000000"/>
          <w:lang w:eastAsia="en-US"/>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1D433E" w:rsidRPr="00E70031" w:rsidRDefault="001D433E" w:rsidP="001D433E">
      <w:pPr>
        <w:pStyle w:val="1f8"/>
        <w:ind w:firstLine="709"/>
        <w:jc w:val="both"/>
        <w:rPr>
          <w:rFonts w:eastAsia="Times New Roman"/>
          <w:color w:val="000000"/>
          <w:lang w:eastAsia="en-US"/>
        </w:rPr>
      </w:pPr>
      <w:r w:rsidRPr="00E70031">
        <w:rPr>
          <w:rFonts w:eastAsia="Times New Roman"/>
          <w:color w:val="000000"/>
          <w:lang w:eastAsia="en-US"/>
        </w:rPr>
        <w:t>• создание условий для социальной деятельности обучающихся в процессе обучения и воспитания;</w:t>
      </w:r>
    </w:p>
    <w:p w:rsidR="001D433E" w:rsidRPr="00E70031" w:rsidRDefault="001D433E" w:rsidP="001D433E">
      <w:pPr>
        <w:pStyle w:val="1f8"/>
        <w:ind w:firstLine="709"/>
        <w:jc w:val="both"/>
        <w:rPr>
          <w:rFonts w:eastAsia="Times New Roman"/>
          <w:color w:val="000000"/>
          <w:lang w:eastAsia="en-US"/>
        </w:rPr>
      </w:pPr>
      <w:r w:rsidRPr="00E70031">
        <w:rPr>
          <w:rFonts w:eastAsia="Times New Roman"/>
          <w:color w:val="000000"/>
          <w:lang w:eastAsia="en-US"/>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w:t>
      </w:r>
    </w:p>
    <w:p w:rsidR="001D433E" w:rsidRPr="00E70031" w:rsidRDefault="001D433E" w:rsidP="001D433E">
      <w:pPr>
        <w:pStyle w:val="1f8"/>
        <w:ind w:firstLine="709"/>
        <w:jc w:val="both"/>
        <w:rPr>
          <w:rFonts w:eastAsia="Times New Roman"/>
          <w:color w:val="000000"/>
          <w:lang w:eastAsia="en-US"/>
        </w:rPr>
      </w:pPr>
      <w:r w:rsidRPr="00E70031">
        <w:rPr>
          <w:rFonts w:eastAsia="Times New Roman"/>
          <w:color w:val="000000"/>
          <w:lang w:eastAsia="en-US"/>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1D433E" w:rsidRPr="00E70031" w:rsidRDefault="001D433E" w:rsidP="001D433E">
      <w:pPr>
        <w:pStyle w:val="1f8"/>
        <w:ind w:firstLine="709"/>
        <w:jc w:val="both"/>
        <w:rPr>
          <w:rFonts w:eastAsia="Times New Roman"/>
          <w:color w:val="000000"/>
          <w:lang w:eastAsia="en-US"/>
        </w:rPr>
      </w:pPr>
      <w:r w:rsidRPr="00E70031">
        <w:rPr>
          <w:rFonts w:eastAsia="Times New Roman"/>
          <w:color w:val="000000"/>
          <w:lang w:eastAsia="en-US"/>
        </w:rPr>
        <w:t>• использование социальной деятельности как ведущего фактора формирования личности обучающегося;</w:t>
      </w:r>
    </w:p>
    <w:p w:rsidR="001D433E" w:rsidRPr="00E70031" w:rsidRDefault="001D433E" w:rsidP="001D433E">
      <w:pPr>
        <w:pStyle w:val="1f8"/>
        <w:ind w:firstLine="709"/>
        <w:jc w:val="both"/>
        <w:rPr>
          <w:rFonts w:eastAsia="Times New Roman"/>
          <w:color w:val="000000"/>
          <w:lang w:eastAsia="en-US"/>
        </w:rPr>
      </w:pPr>
      <w:r w:rsidRPr="00E70031">
        <w:rPr>
          <w:rFonts w:eastAsia="Times New Roman"/>
          <w:color w:val="000000"/>
          <w:lang w:eastAsia="en-US"/>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1D433E" w:rsidRPr="00E70031" w:rsidRDefault="001D433E" w:rsidP="001D433E">
      <w:pPr>
        <w:pStyle w:val="1f8"/>
        <w:ind w:firstLine="709"/>
        <w:jc w:val="both"/>
        <w:rPr>
          <w:rFonts w:eastAsia="Times New Roman"/>
          <w:color w:val="000000"/>
          <w:lang w:eastAsia="en-US"/>
        </w:rPr>
      </w:pPr>
      <w:r w:rsidRPr="00E70031">
        <w:rPr>
          <w:rFonts w:eastAsia="Times New Roman"/>
          <w:color w:val="000000"/>
          <w:lang w:eastAsia="en-US"/>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D433E" w:rsidRPr="00E70031" w:rsidRDefault="001D433E" w:rsidP="001D433E">
      <w:pPr>
        <w:pStyle w:val="410"/>
        <w:keepNext/>
        <w:keepLines/>
        <w:shd w:val="clear" w:color="auto" w:fill="auto"/>
        <w:spacing w:line="240" w:lineRule="auto"/>
        <w:ind w:firstLine="284"/>
        <w:rPr>
          <w:rFonts w:ascii="Times New Roman" w:hAnsi="Times New Roman"/>
          <w:color w:val="000000"/>
          <w:sz w:val="24"/>
          <w:szCs w:val="24"/>
        </w:rPr>
      </w:pPr>
      <w:r>
        <w:rPr>
          <w:rFonts w:ascii="Times New Roman" w:hAnsi="Times New Roman"/>
          <w:color w:val="000000"/>
          <w:sz w:val="24"/>
          <w:szCs w:val="24"/>
        </w:rPr>
        <w:t xml:space="preserve"> </w:t>
      </w:r>
      <w:r w:rsidRPr="00E70031">
        <w:rPr>
          <w:rFonts w:ascii="Times New Roman" w:hAnsi="Times New Roman"/>
          <w:color w:val="000000"/>
          <w:sz w:val="24"/>
          <w:szCs w:val="24"/>
        </w:rPr>
        <w:t>Этап социализации обучающихся</w:t>
      </w:r>
      <w:r w:rsidRPr="00E70031">
        <w:rPr>
          <w:rStyle w:val="411"/>
          <w:color w:val="000000"/>
          <w:sz w:val="24"/>
          <w:szCs w:val="24"/>
        </w:rPr>
        <w:t xml:space="preserve"> включает:</w:t>
      </w:r>
    </w:p>
    <w:p w:rsidR="001D433E" w:rsidRPr="00FA47A2" w:rsidRDefault="001D433E" w:rsidP="001D433E">
      <w:pPr>
        <w:pStyle w:val="aa"/>
        <w:tabs>
          <w:tab w:val="left" w:pos="1079"/>
        </w:tabs>
        <w:spacing w:after="0" w:line="240" w:lineRule="auto"/>
        <w:ind w:firstLine="709"/>
        <w:jc w:val="both"/>
        <w:rPr>
          <w:rFonts w:ascii="Times New Roman" w:hAnsi="Times New Roman"/>
          <w:color w:val="000000"/>
          <w:sz w:val="24"/>
          <w:szCs w:val="24"/>
        </w:rPr>
      </w:pPr>
      <w:r w:rsidRPr="00FA47A2">
        <w:rPr>
          <w:rFonts w:ascii="Times New Roman" w:hAnsi="Times New Roman"/>
          <w:color w:val="000000"/>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1D433E" w:rsidRPr="00FA47A2" w:rsidRDefault="001D433E" w:rsidP="001D433E">
      <w:pPr>
        <w:pStyle w:val="aa"/>
        <w:tabs>
          <w:tab w:val="left" w:pos="1084"/>
        </w:tabs>
        <w:spacing w:after="0" w:line="240" w:lineRule="auto"/>
        <w:ind w:firstLine="709"/>
        <w:jc w:val="both"/>
        <w:rPr>
          <w:rFonts w:ascii="Times New Roman" w:hAnsi="Times New Roman"/>
          <w:color w:val="000000"/>
          <w:sz w:val="24"/>
          <w:szCs w:val="24"/>
        </w:rPr>
      </w:pPr>
      <w:r w:rsidRPr="00FA47A2">
        <w:rPr>
          <w:rFonts w:ascii="Times New Roman" w:hAnsi="Times New Roman"/>
          <w:color w:val="000000"/>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1D433E" w:rsidRPr="00FA47A2" w:rsidRDefault="001D433E" w:rsidP="001D433E">
      <w:pPr>
        <w:pStyle w:val="aa"/>
        <w:tabs>
          <w:tab w:val="left" w:pos="1084"/>
        </w:tabs>
        <w:spacing w:after="0" w:line="240" w:lineRule="auto"/>
        <w:ind w:firstLine="709"/>
        <w:jc w:val="both"/>
        <w:rPr>
          <w:rFonts w:ascii="Times New Roman" w:hAnsi="Times New Roman"/>
          <w:color w:val="000000"/>
          <w:sz w:val="24"/>
          <w:szCs w:val="24"/>
        </w:rPr>
      </w:pPr>
      <w:r w:rsidRPr="00FA47A2">
        <w:rPr>
          <w:rFonts w:ascii="Times New Roman" w:hAnsi="Times New Roman"/>
          <w:color w:val="000000"/>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1D433E" w:rsidRPr="00FA47A2" w:rsidRDefault="001D433E" w:rsidP="001D433E">
      <w:pPr>
        <w:pStyle w:val="aa"/>
        <w:tabs>
          <w:tab w:val="left" w:pos="1070"/>
        </w:tabs>
        <w:spacing w:after="0" w:line="240" w:lineRule="auto"/>
        <w:ind w:firstLine="709"/>
        <w:jc w:val="both"/>
        <w:rPr>
          <w:rFonts w:ascii="Times New Roman" w:hAnsi="Times New Roman"/>
          <w:color w:val="000000"/>
          <w:sz w:val="24"/>
          <w:szCs w:val="24"/>
        </w:rPr>
      </w:pPr>
      <w:r w:rsidRPr="00FA47A2">
        <w:rPr>
          <w:rFonts w:ascii="Times New Roman" w:hAnsi="Times New Roman"/>
          <w:color w:val="000000"/>
          <w:sz w:val="24"/>
          <w:szCs w:val="24"/>
        </w:rPr>
        <w:t>• достижение уровня физического, социального и духовного развития, адекватного своему возрасту;</w:t>
      </w:r>
    </w:p>
    <w:p w:rsidR="001D433E" w:rsidRPr="00FA47A2" w:rsidRDefault="001D433E" w:rsidP="001D433E">
      <w:pPr>
        <w:pStyle w:val="aa"/>
        <w:tabs>
          <w:tab w:val="left" w:pos="1074"/>
        </w:tabs>
        <w:spacing w:after="0" w:line="240" w:lineRule="auto"/>
        <w:ind w:firstLine="709"/>
        <w:jc w:val="both"/>
        <w:rPr>
          <w:rFonts w:ascii="Times New Roman" w:hAnsi="Times New Roman"/>
          <w:color w:val="000000"/>
          <w:sz w:val="24"/>
          <w:szCs w:val="24"/>
        </w:rPr>
      </w:pPr>
      <w:r w:rsidRPr="00FA47A2">
        <w:rPr>
          <w:rFonts w:ascii="Times New Roman" w:hAnsi="Times New Roman"/>
          <w:color w:val="000000"/>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1D433E" w:rsidRPr="00FA47A2" w:rsidRDefault="001D433E" w:rsidP="001D433E">
      <w:pPr>
        <w:pStyle w:val="aa"/>
        <w:tabs>
          <w:tab w:val="left" w:pos="1074"/>
        </w:tabs>
        <w:spacing w:after="0" w:line="240" w:lineRule="auto"/>
        <w:ind w:firstLine="709"/>
        <w:jc w:val="both"/>
        <w:rPr>
          <w:rFonts w:ascii="Times New Roman" w:hAnsi="Times New Roman"/>
          <w:color w:val="000000"/>
          <w:sz w:val="24"/>
          <w:szCs w:val="24"/>
        </w:rPr>
      </w:pPr>
      <w:r w:rsidRPr="00FA47A2">
        <w:rPr>
          <w:rFonts w:ascii="Times New Roman" w:hAnsi="Times New Roman"/>
          <w:color w:val="000000"/>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1D433E" w:rsidRPr="00FA47A2" w:rsidRDefault="001D433E" w:rsidP="001D433E">
      <w:pPr>
        <w:pStyle w:val="aa"/>
        <w:tabs>
          <w:tab w:val="left" w:pos="1084"/>
        </w:tabs>
        <w:spacing w:after="0" w:line="240" w:lineRule="auto"/>
        <w:ind w:firstLine="709"/>
        <w:jc w:val="both"/>
        <w:rPr>
          <w:rFonts w:ascii="Times New Roman" w:hAnsi="Times New Roman"/>
          <w:color w:val="000000"/>
          <w:sz w:val="24"/>
          <w:szCs w:val="24"/>
        </w:rPr>
      </w:pPr>
      <w:r w:rsidRPr="00FA47A2">
        <w:rPr>
          <w:rFonts w:ascii="Times New Roman" w:hAnsi="Times New Roman"/>
          <w:color w:val="000000"/>
          <w:sz w:val="24"/>
          <w:szCs w:val="24"/>
        </w:rPr>
        <w:t>• активное участие в изменении школьной среды и в изменении доступных сфер жизни окружающего социума;</w:t>
      </w:r>
    </w:p>
    <w:p w:rsidR="001D433E" w:rsidRPr="00FA47A2" w:rsidRDefault="001D433E" w:rsidP="001D433E">
      <w:pPr>
        <w:pStyle w:val="aa"/>
        <w:tabs>
          <w:tab w:val="left" w:pos="631"/>
        </w:tabs>
        <w:spacing w:after="0" w:line="240" w:lineRule="auto"/>
        <w:ind w:firstLine="709"/>
        <w:jc w:val="both"/>
        <w:rPr>
          <w:rFonts w:ascii="Times New Roman" w:hAnsi="Times New Roman"/>
          <w:color w:val="000000"/>
          <w:sz w:val="24"/>
          <w:szCs w:val="24"/>
        </w:rPr>
      </w:pPr>
      <w:r w:rsidRPr="00FA47A2">
        <w:rPr>
          <w:rFonts w:ascii="Times New Roman" w:hAnsi="Times New Roman"/>
          <w:color w:val="000000"/>
          <w:sz w:val="24"/>
          <w:szCs w:val="24"/>
        </w:rPr>
        <w:t>• осознание мотивов своей социальной деятельности;</w:t>
      </w:r>
    </w:p>
    <w:p w:rsidR="001D433E" w:rsidRPr="00FA47A2" w:rsidRDefault="001D433E" w:rsidP="001D433E">
      <w:pPr>
        <w:pStyle w:val="aa"/>
        <w:tabs>
          <w:tab w:val="left" w:pos="630"/>
        </w:tabs>
        <w:spacing w:after="0" w:line="240" w:lineRule="auto"/>
        <w:ind w:firstLine="709"/>
        <w:jc w:val="both"/>
        <w:rPr>
          <w:rFonts w:ascii="Times New Roman" w:hAnsi="Times New Roman"/>
          <w:color w:val="000000"/>
          <w:sz w:val="24"/>
          <w:szCs w:val="24"/>
        </w:rPr>
      </w:pPr>
      <w:r w:rsidRPr="00FA47A2">
        <w:rPr>
          <w:rFonts w:ascii="Times New Roman" w:hAnsi="Times New Roman"/>
          <w:color w:val="000000"/>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1D433E" w:rsidRPr="00FA47A2" w:rsidRDefault="001D433E" w:rsidP="001D433E">
      <w:pPr>
        <w:pStyle w:val="aa"/>
        <w:tabs>
          <w:tab w:val="left" w:pos="634"/>
        </w:tabs>
        <w:spacing w:after="0" w:line="240" w:lineRule="auto"/>
        <w:ind w:firstLine="709"/>
        <w:jc w:val="both"/>
        <w:rPr>
          <w:rFonts w:ascii="Times New Roman" w:hAnsi="Times New Roman"/>
          <w:color w:val="000000"/>
          <w:sz w:val="24"/>
          <w:szCs w:val="24"/>
        </w:rPr>
      </w:pPr>
      <w:r w:rsidRPr="00FA47A2">
        <w:rPr>
          <w:rFonts w:ascii="Times New Roman" w:hAnsi="Times New Roman"/>
          <w:color w:val="000000"/>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D433E" w:rsidRPr="00FA47A2" w:rsidRDefault="001D433E" w:rsidP="001D433E">
      <w:pPr>
        <w:pStyle w:val="aa"/>
        <w:spacing w:after="0" w:line="240" w:lineRule="auto"/>
        <w:ind w:firstLine="284"/>
        <w:jc w:val="both"/>
        <w:rPr>
          <w:rFonts w:ascii="Times New Roman" w:hAnsi="Times New Roman"/>
          <w:color w:val="000000"/>
          <w:sz w:val="24"/>
          <w:szCs w:val="24"/>
        </w:rPr>
      </w:pPr>
      <w:r w:rsidRPr="00FA47A2">
        <w:rPr>
          <w:rFonts w:ascii="Times New Roman" w:hAnsi="Times New Roman"/>
          <w:color w:val="000000"/>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1D433E" w:rsidRPr="00FA47A2" w:rsidRDefault="001D433E" w:rsidP="001D433E">
      <w:pPr>
        <w:pStyle w:val="aa"/>
        <w:spacing w:after="0" w:line="240" w:lineRule="auto"/>
        <w:ind w:firstLine="284"/>
        <w:jc w:val="both"/>
        <w:rPr>
          <w:rFonts w:ascii="Times New Roman" w:hAnsi="Times New Roman"/>
          <w:b/>
          <w:color w:val="000000"/>
          <w:sz w:val="24"/>
          <w:szCs w:val="24"/>
        </w:rPr>
      </w:pPr>
      <w:r w:rsidRPr="00FA47A2">
        <w:rPr>
          <w:rFonts w:ascii="Times New Roman" w:hAnsi="Times New Roman"/>
          <w:b/>
          <w:color w:val="000000"/>
          <w:sz w:val="24"/>
          <w:szCs w:val="24"/>
        </w:rPr>
        <w:t xml:space="preserve">     Совместная деятельность школы и семьи</w:t>
      </w:r>
    </w:p>
    <w:p w:rsidR="001D433E" w:rsidRPr="00FA47A2" w:rsidRDefault="001D433E" w:rsidP="001D433E">
      <w:pPr>
        <w:pStyle w:val="aa"/>
        <w:spacing w:after="0" w:line="240" w:lineRule="auto"/>
        <w:ind w:firstLine="284"/>
        <w:jc w:val="both"/>
        <w:rPr>
          <w:rFonts w:ascii="Times New Roman" w:hAnsi="Times New Roman"/>
          <w:color w:val="000000"/>
          <w:sz w:val="24"/>
          <w:szCs w:val="24"/>
        </w:rPr>
      </w:pPr>
      <w:r w:rsidRPr="00FA47A2">
        <w:rPr>
          <w:rFonts w:ascii="Times New Roman" w:hAnsi="Times New Roman"/>
          <w:color w:val="000000"/>
          <w:sz w:val="24"/>
          <w:szCs w:val="24"/>
        </w:rPr>
        <w:lastRenderedPageBreak/>
        <w:t>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школьников.</w:t>
      </w:r>
    </w:p>
    <w:p w:rsidR="001D433E" w:rsidRPr="00FA47A2" w:rsidRDefault="001D433E" w:rsidP="001D433E">
      <w:pPr>
        <w:shd w:val="clear" w:color="auto" w:fill="FFFFFF"/>
        <w:autoSpaceDE w:val="0"/>
        <w:autoSpaceDN w:val="0"/>
        <w:adjustRightInd w:val="0"/>
        <w:spacing w:after="0" w:line="240" w:lineRule="auto"/>
        <w:ind w:firstLine="284"/>
        <w:jc w:val="both"/>
        <w:rPr>
          <w:rFonts w:ascii="Times New Roman" w:hAnsi="Times New Roman"/>
          <w:color w:val="000000"/>
          <w:sz w:val="24"/>
          <w:szCs w:val="24"/>
        </w:rPr>
      </w:pPr>
      <w:r w:rsidRPr="00FA47A2">
        <w:rPr>
          <w:rFonts w:ascii="Times New Roman" w:hAnsi="Times New Roman"/>
          <w:color w:val="000000"/>
          <w:sz w:val="24"/>
          <w:szCs w:val="24"/>
        </w:rPr>
        <w:t>Основные формы взаимодействия школы и семьи по направлениям :</w:t>
      </w:r>
    </w:p>
    <w:p w:rsidR="001D433E" w:rsidRPr="008B6217" w:rsidRDefault="001D433E" w:rsidP="001D433E">
      <w:pPr>
        <w:shd w:val="clear" w:color="auto" w:fill="FFFFFF"/>
        <w:spacing w:after="0" w:line="240" w:lineRule="auto"/>
        <w:jc w:val="both"/>
        <w:rPr>
          <w:rFonts w:ascii="Times New Roman" w:hAnsi="Times New Roman"/>
          <w:color w:val="000000"/>
          <w:sz w:val="24"/>
          <w:szCs w:val="24"/>
        </w:rPr>
      </w:pPr>
      <w:r w:rsidRPr="008B6217">
        <w:rPr>
          <w:rFonts w:ascii="Times New Roman" w:hAnsi="Times New Roman"/>
          <w:b/>
          <w:bCs/>
          <w:color w:val="000000"/>
          <w:sz w:val="24"/>
          <w:szCs w:val="24"/>
        </w:rPr>
        <w:t>1.  Направление «Гражданско-патриотическое»</w:t>
      </w:r>
    </w:p>
    <w:p w:rsidR="001D433E" w:rsidRPr="008B6217" w:rsidRDefault="001D433E" w:rsidP="001D433E">
      <w:pPr>
        <w:numPr>
          <w:ilvl w:val="0"/>
          <w:numId w:val="6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посещение семей, в которых есть (или были) ветераны войны;</w:t>
      </w:r>
    </w:p>
    <w:p w:rsidR="001D433E" w:rsidRPr="008B6217" w:rsidRDefault="001D433E" w:rsidP="001D433E">
      <w:pPr>
        <w:numPr>
          <w:ilvl w:val="0"/>
          <w:numId w:val="6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привлечение родителей к подготовке и проведению праздников, мероприятий;</w:t>
      </w:r>
    </w:p>
    <w:p w:rsidR="001D433E" w:rsidRPr="008B6217" w:rsidRDefault="001D433E" w:rsidP="001D433E">
      <w:pPr>
        <w:numPr>
          <w:ilvl w:val="0"/>
          <w:numId w:val="6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изучение семейных традиций;</w:t>
      </w:r>
    </w:p>
    <w:p w:rsidR="001D433E" w:rsidRPr="008B6217" w:rsidRDefault="001D433E" w:rsidP="001D433E">
      <w:pPr>
        <w:numPr>
          <w:ilvl w:val="0"/>
          <w:numId w:val="6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организация и проведение совместных встреч, конкурсов и викторин.</w:t>
      </w:r>
    </w:p>
    <w:p w:rsidR="001D433E" w:rsidRPr="008B6217" w:rsidRDefault="001D433E" w:rsidP="001D433E">
      <w:pPr>
        <w:shd w:val="clear" w:color="auto" w:fill="FFFFFF"/>
        <w:spacing w:after="0" w:line="240" w:lineRule="auto"/>
        <w:jc w:val="both"/>
        <w:rPr>
          <w:rFonts w:ascii="Times New Roman" w:hAnsi="Times New Roman"/>
          <w:b/>
          <w:bCs/>
          <w:color w:val="000000"/>
          <w:sz w:val="24"/>
          <w:szCs w:val="24"/>
        </w:rPr>
      </w:pPr>
      <w:r w:rsidRPr="008B6217">
        <w:rPr>
          <w:rFonts w:ascii="Times New Roman" w:hAnsi="Times New Roman"/>
          <w:b/>
          <w:bCs/>
          <w:color w:val="000000"/>
          <w:sz w:val="24"/>
          <w:szCs w:val="24"/>
        </w:rPr>
        <w:t>2. Направление «Духовно-нравственное»</w:t>
      </w:r>
    </w:p>
    <w:p w:rsidR="001D433E" w:rsidRPr="008B6217" w:rsidRDefault="001D433E" w:rsidP="001D433E">
      <w:pPr>
        <w:numPr>
          <w:ilvl w:val="0"/>
          <w:numId w:val="68"/>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оформление информационных стендов;</w:t>
      </w:r>
    </w:p>
    <w:p w:rsidR="001D433E" w:rsidRPr="008B6217" w:rsidRDefault="001D433E" w:rsidP="001D433E">
      <w:pPr>
        <w:numPr>
          <w:ilvl w:val="0"/>
          <w:numId w:val="68"/>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тематические общешкольные родительские собрания;</w:t>
      </w:r>
    </w:p>
    <w:p w:rsidR="001D433E" w:rsidRPr="008B6217" w:rsidRDefault="001D433E" w:rsidP="001D433E">
      <w:pPr>
        <w:numPr>
          <w:ilvl w:val="0"/>
          <w:numId w:val="68"/>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участие родителей в работе Управляющего совета школы, Совета по профилактике  организация субботников по благоустройству территории;</w:t>
      </w:r>
    </w:p>
    <w:p w:rsidR="001D433E" w:rsidRPr="008B6217" w:rsidRDefault="001D433E" w:rsidP="001D433E">
      <w:pPr>
        <w:numPr>
          <w:ilvl w:val="0"/>
          <w:numId w:val="68"/>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организация и проведение совместных праздников, экскурсионных походов, посещение театров, музеев;</w:t>
      </w:r>
    </w:p>
    <w:p w:rsidR="001D433E" w:rsidRPr="008B6217" w:rsidRDefault="001D433E" w:rsidP="001D433E">
      <w:pPr>
        <w:numPr>
          <w:ilvl w:val="0"/>
          <w:numId w:val="68"/>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участие родителей в конкурсах, акциях, проводимых в школе;</w:t>
      </w:r>
    </w:p>
    <w:p w:rsidR="001D433E" w:rsidRPr="008B6217" w:rsidRDefault="001D433E" w:rsidP="001D433E">
      <w:pPr>
        <w:numPr>
          <w:ilvl w:val="0"/>
          <w:numId w:val="68"/>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индивидуальные консультации (психологическая, педагогическая и медицинская помощь);</w:t>
      </w:r>
    </w:p>
    <w:p w:rsidR="001D433E" w:rsidRPr="008B6217" w:rsidRDefault="001D433E" w:rsidP="001D433E">
      <w:pPr>
        <w:numPr>
          <w:ilvl w:val="0"/>
          <w:numId w:val="68"/>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изучение мотивов и потребностей родителей.</w:t>
      </w:r>
    </w:p>
    <w:p w:rsidR="001D433E" w:rsidRPr="008B6217" w:rsidRDefault="001D433E" w:rsidP="001D433E">
      <w:pPr>
        <w:shd w:val="clear" w:color="auto" w:fill="FFFFFF"/>
        <w:spacing w:after="0" w:line="240" w:lineRule="auto"/>
        <w:jc w:val="both"/>
        <w:rPr>
          <w:rFonts w:ascii="Times New Roman" w:hAnsi="Times New Roman"/>
          <w:b/>
          <w:bCs/>
          <w:color w:val="000000"/>
          <w:sz w:val="24"/>
          <w:szCs w:val="24"/>
        </w:rPr>
      </w:pPr>
      <w:r w:rsidRPr="008B6217">
        <w:rPr>
          <w:rFonts w:ascii="Times New Roman" w:hAnsi="Times New Roman"/>
          <w:b/>
          <w:bCs/>
          <w:color w:val="000000"/>
          <w:sz w:val="24"/>
          <w:szCs w:val="24"/>
        </w:rPr>
        <w:t>3. Направление «Профессионально-трудовое»</w:t>
      </w:r>
    </w:p>
    <w:p w:rsidR="001D433E" w:rsidRPr="008B6217" w:rsidRDefault="001D433E" w:rsidP="001D433E">
      <w:pPr>
        <w:numPr>
          <w:ilvl w:val="0"/>
          <w:numId w:val="7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участие родителей в субботниках по благоустройству территории школы;</w:t>
      </w:r>
    </w:p>
    <w:p w:rsidR="001D433E" w:rsidRPr="008B6217" w:rsidRDefault="001D433E" w:rsidP="001D433E">
      <w:pPr>
        <w:numPr>
          <w:ilvl w:val="0"/>
          <w:numId w:val="7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организация экскурсий на предприятия с привлечением родителей;</w:t>
      </w:r>
    </w:p>
    <w:p w:rsidR="001D433E" w:rsidRPr="008B6217" w:rsidRDefault="001D433E" w:rsidP="001D433E">
      <w:pPr>
        <w:numPr>
          <w:ilvl w:val="0"/>
          <w:numId w:val="7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совместные проекты с родителями «Школьный двор»;</w:t>
      </w:r>
    </w:p>
    <w:p w:rsidR="001D433E" w:rsidRPr="008B6217" w:rsidRDefault="001D433E" w:rsidP="001D433E">
      <w:pPr>
        <w:numPr>
          <w:ilvl w:val="0"/>
          <w:numId w:val="7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организация встреч-бесед с родителями – людьми различных профессий, прославившихся своим трудом, его результатами;</w:t>
      </w:r>
    </w:p>
    <w:p w:rsidR="001D433E" w:rsidRPr="008B6217" w:rsidRDefault="001D433E" w:rsidP="001D433E">
      <w:pPr>
        <w:numPr>
          <w:ilvl w:val="0"/>
          <w:numId w:val="7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участие в коллективно-творческих делах по подготовке праздников.</w:t>
      </w:r>
    </w:p>
    <w:p w:rsidR="001D433E" w:rsidRPr="008B6217" w:rsidRDefault="001D433E" w:rsidP="001D433E">
      <w:pPr>
        <w:shd w:val="clear" w:color="auto" w:fill="FFFFFF"/>
        <w:spacing w:after="0" w:line="240" w:lineRule="auto"/>
        <w:jc w:val="both"/>
        <w:rPr>
          <w:rFonts w:ascii="Times New Roman" w:hAnsi="Times New Roman"/>
          <w:color w:val="000000"/>
          <w:sz w:val="24"/>
          <w:szCs w:val="24"/>
        </w:rPr>
      </w:pPr>
      <w:r w:rsidRPr="008B6217">
        <w:rPr>
          <w:rFonts w:ascii="Times New Roman" w:hAnsi="Times New Roman"/>
          <w:b/>
          <w:bCs/>
          <w:color w:val="000000"/>
          <w:sz w:val="24"/>
          <w:szCs w:val="24"/>
        </w:rPr>
        <w:t>4. Направление «Воспитание культуры здоровья»</w:t>
      </w:r>
    </w:p>
    <w:p w:rsidR="001D433E" w:rsidRPr="008B6217" w:rsidRDefault="001D433E" w:rsidP="001D433E">
      <w:pPr>
        <w:numPr>
          <w:ilvl w:val="0"/>
          <w:numId w:val="78"/>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родительские собрания по профилактике табакокурения, наркомании, сквернословия, детского дорожно-транспортного травматизма;</w:t>
      </w:r>
    </w:p>
    <w:p w:rsidR="001D433E" w:rsidRPr="008B6217" w:rsidRDefault="001D433E" w:rsidP="001D433E">
      <w:pPr>
        <w:numPr>
          <w:ilvl w:val="0"/>
          <w:numId w:val="78"/>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беседы на тему:</w:t>
      </w:r>
    </w:p>
    <w:p w:rsidR="001D433E" w:rsidRPr="008B6217" w:rsidRDefault="001D433E" w:rsidP="001D433E">
      <w:pPr>
        <w:shd w:val="clear" w:color="auto" w:fill="FFFFFF"/>
        <w:autoSpaceDE w:val="0"/>
        <w:autoSpaceDN w:val="0"/>
        <w:adjustRightInd w:val="0"/>
        <w:spacing w:after="0" w:line="240" w:lineRule="auto"/>
        <w:ind w:firstLine="284"/>
        <w:jc w:val="both"/>
        <w:rPr>
          <w:rFonts w:ascii="Times New Roman" w:hAnsi="Times New Roman"/>
          <w:color w:val="000000"/>
          <w:sz w:val="24"/>
          <w:szCs w:val="24"/>
        </w:rPr>
      </w:pPr>
      <w:r w:rsidRPr="008B6217">
        <w:rPr>
          <w:rFonts w:ascii="Times New Roman" w:hAnsi="Times New Roman"/>
          <w:color w:val="000000"/>
          <w:sz w:val="24"/>
          <w:szCs w:val="24"/>
        </w:rPr>
        <w:t>- информационной безопасности и духовного здоровья детей;</w:t>
      </w:r>
    </w:p>
    <w:p w:rsidR="001D433E" w:rsidRPr="008B6217" w:rsidRDefault="001D433E" w:rsidP="001D433E">
      <w:pPr>
        <w:shd w:val="clear" w:color="auto" w:fill="FFFFFF"/>
        <w:autoSpaceDE w:val="0"/>
        <w:autoSpaceDN w:val="0"/>
        <w:adjustRightInd w:val="0"/>
        <w:spacing w:after="0" w:line="240" w:lineRule="auto"/>
        <w:ind w:firstLine="284"/>
        <w:jc w:val="both"/>
        <w:rPr>
          <w:rFonts w:ascii="Times New Roman" w:hAnsi="Times New Roman"/>
          <w:color w:val="000000"/>
          <w:sz w:val="24"/>
          <w:szCs w:val="24"/>
        </w:rPr>
      </w:pPr>
      <w:r w:rsidRPr="008B6217">
        <w:rPr>
          <w:rFonts w:ascii="Times New Roman" w:hAnsi="Times New Roman"/>
          <w:color w:val="000000"/>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1D433E" w:rsidRPr="008B6217" w:rsidRDefault="001D433E" w:rsidP="001D433E">
      <w:pPr>
        <w:shd w:val="clear" w:color="auto" w:fill="FFFFFF"/>
        <w:autoSpaceDE w:val="0"/>
        <w:autoSpaceDN w:val="0"/>
        <w:adjustRightInd w:val="0"/>
        <w:spacing w:after="0" w:line="240" w:lineRule="auto"/>
        <w:ind w:firstLine="284"/>
        <w:jc w:val="both"/>
        <w:rPr>
          <w:rFonts w:ascii="Times New Roman" w:hAnsi="Times New Roman"/>
          <w:color w:val="000000"/>
          <w:sz w:val="24"/>
          <w:szCs w:val="24"/>
        </w:rPr>
      </w:pPr>
      <w:r w:rsidRPr="008B6217">
        <w:rPr>
          <w:rFonts w:ascii="Times New Roman" w:hAnsi="Times New Roman"/>
          <w:color w:val="000000"/>
          <w:sz w:val="24"/>
          <w:szCs w:val="24"/>
        </w:rPr>
        <w:t>- безопасности детей в лесу, на водоемах и т.д.;</w:t>
      </w:r>
    </w:p>
    <w:p w:rsidR="001D433E" w:rsidRPr="008B6217" w:rsidRDefault="001D433E" w:rsidP="001D433E">
      <w:pPr>
        <w:numPr>
          <w:ilvl w:val="0"/>
          <w:numId w:val="78"/>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консультации психолога, медсестры, учителя физической культуры по вопросам здоровьесбереженияобучающихся;</w:t>
      </w:r>
    </w:p>
    <w:p w:rsidR="001D433E" w:rsidRPr="008B6217" w:rsidRDefault="001D433E" w:rsidP="001D433E">
      <w:pPr>
        <w:numPr>
          <w:ilvl w:val="0"/>
          <w:numId w:val="78"/>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распространение буклетов для родители по вопросам наркопрофилактики «Это необходимо знать»;</w:t>
      </w:r>
    </w:p>
    <w:p w:rsidR="001D433E" w:rsidRPr="008B6217" w:rsidRDefault="001D433E" w:rsidP="001D433E">
      <w:pPr>
        <w:numPr>
          <w:ilvl w:val="0"/>
          <w:numId w:val="78"/>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совместный праздник для детей и родителей «Мама, папа, я – спортивная семья».</w:t>
      </w:r>
    </w:p>
    <w:p w:rsidR="001D433E" w:rsidRPr="008B6217" w:rsidRDefault="001D433E" w:rsidP="001D433E">
      <w:pPr>
        <w:shd w:val="clear" w:color="auto" w:fill="FFFFFF"/>
        <w:spacing w:after="0" w:line="240" w:lineRule="auto"/>
        <w:jc w:val="both"/>
        <w:rPr>
          <w:rFonts w:ascii="Times New Roman" w:hAnsi="Times New Roman"/>
          <w:b/>
          <w:bCs/>
          <w:color w:val="000000"/>
          <w:sz w:val="24"/>
          <w:szCs w:val="24"/>
        </w:rPr>
      </w:pPr>
      <w:r w:rsidRPr="008B6217">
        <w:rPr>
          <w:rFonts w:ascii="Times New Roman" w:hAnsi="Times New Roman"/>
          <w:b/>
          <w:bCs/>
          <w:color w:val="000000"/>
          <w:sz w:val="24"/>
          <w:szCs w:val="24"/>
        </w:rPr>
        <w:t>5. Направление «Экологическое»</w:t>
      </w:r>
    </w:p>
    <w:p w:rsidR="001D433E" w:rsidRPr="008B6217" w:rsidRDefault="001D433E" w:rsidP="001D433E">
      <w:pPr>
        <w:numPr>
          <w:ilvl w:val="0"/>
          <w:numId w:val="8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тематические классные родительские собрания;</w:t>
      </w:r>
    </w:p>
    <w:p w:rsidR="001D433E" w:rsidRPr="008B6217" w:rsidRDefault="001D433E" w:rsidP="001D433E">
      <w:pPr>
        <w:numPr>
          <w:ilvl w:val="0"/>
          <w:numId w:val="8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совместные проекты с родителями «Аллея выпускников», «Кормушка», «Скворечник»;</w:t>
      </w:r>
    </w:p>
    <w:p w:rsidR="001D433E" w:rsidRPr="008B6217" w:rsidRDefault="001D433E" w:rsidP="001D433E">
      <w:pPr>
        <w:numPr>
          <w:ilvl w:val="0"/>
          <w:numId w:val="8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участие родителей в субботниках по благоустройству территории школы;</w:t>
      </w:r>
    </w:p>
    <w:p w:rsidR="001D433E" w:rsidRPr="008B6217" w:rsidRDefault="001D433E" w:rsidP="001D433E">
      <w:pPr>
        <w:numPr>
          <w:ilvl w:val="0"/>
          <w:numId w:val="8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rPr>
      </w:pPr>
      <w:r w:rsidRPr="008B6217">
        <w:rPr>
          <w:rFonts w:ascii="Times New Roman" w:hAnsi="Times New Roman"/>
          <w:color w:val="000000"/>
          <w:sz w:val="24"/>
          <w:szCs w:val="24"/>
        </w:rPr>
        <w:t>привлечение родителей для совместной работы во внеурочное время.</w:t>
      </w:r>
    </w:p>
    <w:p w:rsidR="001D433E" w:rsidRPr="008B6217" w:rsidRDefault="001D433E" w:rsidP="001D433E">
      <w:pPr>
        <w:shd w:val="clear" w:color="auto" w:fill="FFFFFF"/>
        <w:spacing w:after="0" w:line="240" w:lineRule="auto"/>
        <w:jc w:val="both"/>
        <w:rPr>
          <w:rFonts w:ascii="Times New Roman" w:hAnsi="Times New Roman"/>
          <w:color w:val="000000"/>
          <w:sz w:val="24"/>
          <w:szCs w:val="24"/>
        </w:rPr>
      </w:pPr>
      <w:r w:rsidRPr="008B6217">
        <w:rPr>
          <w:rFonts w:ascii="Times New Roman" w:hAnsi="Times New Roman"/>
          <w:b/>
          <w:bCs/>
          <w:color w:val="000000"/>
          <w:sz w:val="24"/>
          <w:szCs w:val="24"/>
        </w:rPr>
        <w:t>6. Направление «Художественно-эстетическое»</w:t>
      </w:r>
    </w:p>
    <w:p w:rsidR="001D433E" w:rsidRPr="006554BD" w:rsidRDefault="001D433E" w:rsidP="001D433E">
      <w:pPr>
        <w:numPr>
          <w:ilvl w:val="0"/>
          <w:numId w:val="89"/>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6554BD">
        <w:rPr>
          <w:rFonts w:ascii="Times New Roman" w:hAnsi="Times New Roman"/>
          <w:color w:val="000000"/>
          <w:sz w:val="24"/>
          <w:szCs w:val="24"/>
        </w:rPr>
        <w:t>участие в коллективно-творческих делах;</w:t>
      </w:r>
    </w:p>
    <w:p w:rsidR="001D433E" w:rsidRPr="006554BD" w:rsidRDefault="001D433E" w:rsidP="001D433E">
      <w:pPr>
        <w:numPr>
          <w:ilvl w:val="0"/>
          <w:numId w:val="89"/>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6554BD">
        <w:rPr>
          <w:rFonts w:ascii="Times New Roman" w:hAnsi="Times New Roman"/>
          <w:color w:val="000000"/>
          <w:sz w:val="24"/>
          <w:szCs w:val="24"/>
        </w:rPr>
        <w:t>совместные проекты;</w:t>
      </w:r>
    </w:p>
    <w:p w:rsidR="001D433E" w:rsidRPr="006554BD" w:rsidRDefault="001D433E" w:rsidP="001D433E">
      <w:pPr>
        <w:numPr>
          <w:ilvl w:val="0"/>
          <w:numId w:val="89"/>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6554BD">
        <w:rPr>
          <w:rFonts w:ascii="Times New Roman" w:hAnsi="Times New Roman"/>
          <w:color w:val="000000"/>
          <w:sz w:val="24"/>
          <w:szCs w:val="24"/>
        </w:rPr>
        <w:t>привлечение родителей к подготовке и проведению праздников, мероприятий (Последний звонок, Выпускные вечера);</w:t>
      </w:r>
    </w:p>
    <w:p w:rsidR="001D433E" w:rsidRPr="006554BD" w:rsidRDefault="001D433E" w:rsidP="001D433E">
      <w:pPr>
        <w:numPr>
          <w:ilvl w:val="0"/>
          <w:numId w:val="87"/>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6554BD">
        <w:rPr>
          <w:rFonts w:ascii="Times New Roman" w:hAnsi="Times New Roman"/>
          <w:color w:val="000000"/>
          <w:sz w:val="24"/>
          <w:szCs w:val="24"/>
        </w:rPr>
        <w:t>организация и проведение семейных встреч, конкурсов и викторин;</w:t>
      </w:r>
    </w:p>
    <w:p w:rsidR="001D433E" w:rsidRPr="006554BD" w:rsidRDefault="001D433E" w:rsidP="001D433E">
      <w:pPr>
        <w:numPr>
          <w:ilvl w:val="0"/>
          <w:numId w:val="87"/>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6554BD">
        <w:rPr>
          <w:rFonts w:ascii="Times New Roman" w:hAnsi="Times New Roman"/>
          <w:color w:val="000000"/>
          <w:sz w:val="24"/>
          <w:szCs w:val="24"/>
        </w:rPr>
        <w:t>организация экскурсий по историческим местам ;</w:t>
      </w:r>
    </w:p>
    <w:p w:rsidR="001D433E" w:rsidRPr="006554BD" w:rsidRDefault="001D433E" w:rsidP="001D433E">
      <w:pPr>
        <w:numPr>
          <w:ilvl w:val="0"/>
          <w:numId w:val="87"/>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6554BD">
        <w:rPr>
          <w:rFonts w:ascii="Times New Roman" w:hAnsi="Times New Roman"/>
          <w:color w:val="000000"/>
          <w:sz w:val="24"/>
          <w:szCs w:val="24"/>
        </w:rPr>
        <w:t>совместные посещения с родителями театров, музеев;</w:t>
      </w:r>
    </w:p>
    <w:p w:rsidR="001D433E" w:rsidRPr="006554BD" w:rsidRDefault="001D433E" w:rsidP="001D433E">
      <w:pPr>
        <w:numPr>
          <w:ilvl w:val="0"/>
          <w:numId w:val="87"/>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6554BD">
        <w:rPr>
          <w:rFonts w:ascii="Times New Roman" w:hAnsi="Times New Roman"/>
          <w:color w:val="000000"/>
          <w:sz w:val="24"/>
          <w:szCs w:val="24"/>
        </w:rPr>
        <w:t>участие родителей в конкурсах, акциях, проводимых в школе;</w:t>
      </w:r>
    </w:p>
    <w:p w:rsidR="001D433E" w:rsidRPr="008B6217" w:rsidRDefault="001D433E" w:rsidP="001D433E">
      <w:pPr>
        <w:numPr>
          <w:ilvl w:val="0"/>
          <w:numId w:val="87"/>
        </w:numPr>
        <w:shd w:val="clear" w:color="auto" w:fill="FFFFFF"/>
        <w:autoSpaceDE w:val="0"/>
        <w:autoSpaceDN w:val="0"/>
        <w:adjustRightInd w:val="0"/>
        <w:spacing w:after="0" w:line="240" w:lineRule="auto"/>
        <w:ind w:left="0" w:firstLine="284"/>
        <w:rPr>
          <w:rFonts w:ascii="Times New Roman" w:hAnsi="Times New Roman"/>
          <w:color w:val="000000"/>
          <w:sz w:val="24"/>
          <w:szCs w:val="24"/>
        </w:rPr>
      </w:pPr>
      <w:r w:rsidRPr="006554BD">
        <w:rPr>
          <w:rFonts w:ascii="Times New Roman" w:hAnsi="Times New Roman"/>
          <w:color w:val="000000"/>
          <w:sz w:val="24"/>
          <w:szCs w:val="24"/>
        </w:rPr>
        <w:lastRenderedPageBreak/>
        <w:t>участие в художественном оформлении классов, школы к праздникам, мероприятиям</w:t>
      </w:r>
    </w:p>
    <w:p w:rsidR="001D433E" w:rsidRPr="006554BD" w:rsidRDefault="001D433E" w:rsidP="001D433E">
      <w:pPr>
        <w:pStyle w:val="1d"/>
        <w:spacing w:before="0" w:after="0" w:line="240" w:lineRule="auto"/>
        <w:jc w:val="both"/>
        <w:rPr>
          <w:color w:val="000000"/>
          <w:sz w:val="24"/>
          <w:szCs w:val="24"/>
        </w:rPr>
      </w:pPr>
      <w:r>
        <w:rPr>
          <w:color w:val="000000"/>
          <w:sz w:val="24"/>
          <w:szCs w:val="24"/>
        </w:rPr>
        <w:t xml:space="preserve"> </w:t>
      </w:r>
      <w:r w:rsidRPr="006554BD">
        <w:rPr>
          <w:color w:val="000000"/>
          <w:sz w:val="24"/>
          <w:szCs w:val="24"/>
        </w:rPr>
        <w:t>Взаимодействие школы с общественными и традиционными религиозными организациями</w:t>
      </w:r>
    </w:p>
    <w:p w:rsidR="001D433E" w:rsidRPr="006554BD" w:rsidRDefault="001D433E" w:rsidP="001D433E">
      <w:pPr>
        <w:spacing w:after="0" w:line="240" w:lineRule="auto"/>
        <w:ind w:firstLine="284"/>
        <w:jc w:val="both"/>
        <w:rPr>
          <w:rFonts w:ascii="Times New Roman" w:hAnsi="Times New Roman"/>
          <w:b/>
          <w:color w:val="000000"/>
          <w:sz w:val="24"/>
          <w:szCs w:val="24"/>
        </w:rPr>
      </w:pPr>
      <w:r w:rsidRPr="006554BD">
        <w:rPr>
          <w:rFonts w:ascii="Times New Roman" w:hAnsi="Times New Roman"/>
          <w:b/>
          <w:color w:val="000000"/>
          <w:sz w:val="24"/>
          <w:szCs w:val="24"/>
        </w:rPr>
        <w:t>Формы взаимодействия:</w:t>
      </w:r>
    </w:p>
    <w:p w:rsidR="001D433E" w:rsidRPr="006554BD" w:rsidRDefault="001D433E" w:rsidP="001D433E">
      <w:pPr>
        <w:numPr>
          <w:ilvl w:val="2"/>
          <w:numId w:val="90"/>
        </w:numPr>
        <w:tabs>
          <w:tab w:val="clear" w:pos="2160"/>
          <w:tab w:val="num" w:pos="720"/>
          <w:tab w:val="left" w:pos="993"/>
        </w:tabs>
        <w:spacing w:after="0" w:line="240" w:lineRule="auto"/>
        <w:ind w:left="0" w:firstLine="709"/>
        <w:jc w:val="both"/>
        <w:rPr>
          <w:rFonts w:ascii="Times New Roman" w:hAnsi="Times New Roman"/>
          <w:color w:val="000000"/>
          <w:sz w:val="24"/>
          <w:szCs w:val="24"/>
        </w:rPr>
      </w:pPr>
      <w:r w:rsidRPr="006554BD">
        <w:rPr>
          <w:rFonts w:ascii="Times New Roman" w:hAnsi="Times New Roman"/>
          <w:color w:val="000000"/>
          <w:sz w:val="24"/>
          <w:szCs w:val="24"/>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w:t>
      </w:r>
    </w:p>
    <w:p w:rsidR="001D433E" w:rsidRPr="006554BD" w:rsidRDefault="001D433E" w:rsidP="001D433E">
      <w:pPr>
        <w:numPr>
          <w:ilvl w:val="2"/>
          <w:numId w:val="90"/>
        </w:numPr>
        <w:tabs>
          <w:tab w:val="clear" w:pos="2160"/>
          <w:tab w:val="num" w:pos="720"/>
          <w:tab w:val="left" w:pos="993"/>
        </w:tabs>
        <w:spacing w:after="0" w:line="240" w:lineRule="auto"/>
        <w:ind w:left="0" w:firstLine="709"/>
        <w:jc w:val="both"/>
        <w:rPr>
          <w:rFonts w:ascii="Times New Roman" w:hAnsi="Times New Roman"/>
          <w:color w:val="000000"/>
          <w:sz w:val="24"/>
          <w:szCs w:val="24"/>
        </w:rPr>
      </w:pPr>
      <w:r w:rsidRPr="006554BD">
        <w:rPr>
          <w:rFonts w:ascii="Times New Roman" w:hAnsi="Times New Roman"/>
          <w:color w:val="000000"/>
          <w:sz w:val="24"/>
          <w:szCs w:val="24"/>
        </w:rPr>
        <w:t>реализация педагогической работы указанных организаций и объединений с учащимися в рамках отдельных программ, согласованных с программой духовно-нравственного развития и воспитания, обучающихся и одобренных педагогическим советом школы и родительским комитетом;</w:t>
      </w:r>
    </w:p>
    <w:p w:rsidR="001D433E" w:rsidRPr="006554BD" w:rsidRDefault="001D433E" w:rsidP="001D433E">
      <w:pPr>
        <w:numPr>
          <w:ilvl w:val="2"/>
          <w:numId w:val="90"/>
        </w:numPr>
        <w:tabs>
          <w:tab w:val="clear" w:pos="2160"/>
          <w:tab w:val="num" w:pos="720"/>
          <w:tab w:val="left" w:pos="993"/>
        </w:tabs>
        <w:spacing w:after="0" w:line="240" w:lineRule="auto"/>
        <w:ind w:left="0" w:firstLine="709"/>
        <w:jc w:val="both"/>
        <w:rPr>
          <w:rFonts w:ascii="Times New Roman" w:hAnsi="Times New Roman"/>
          <w:color w:val="000000"/>
          <w:sz w:val="24"/>
          <w:szCs w:val="24"/>
        </w:rPr>
      </w:pPr>
      <w:r w:rsidRPr="006554BD">
        <w:rPr>
          <w:rFonts w:ascii="Times New Roman" w:hAnsi="Times New Roman"/>
          <w:color w:val="000000"/>
          <w:sz w:val="24"/>
          <w:szCs w:val="24"/>
        </w:rPr>
        <w:t>проведение совместных мероприятий по направлениям духовно-нравственного развития и воспитания младших школьников;</w:t>
      </w:r>
    </w:p>
    <w:p w:rsidR="001D433E" w:rsidRPr="00FA47A2" w:rsidRDefault="001D433E" w:rsidP="001D433E">
      <w:pPr>
        <w:numPr>
          <w:ilvl w:val="2"/>
          <w:numId w:val="90"/>
        </w:numPr>
        <w:tabs>
          <w:tab w:val="clear" w:pos="2160"/>
          <w:tab w:val="num" w:pos="720"/>
          <w:tab w:val="left" w:pos="993"/>
        </w:tabs>
        <w:spacing w:after="0" w:line="240" w:lineRule="auto"/>
        <w:ind w:left="0" w:firstLine="709"/>
        <w:jc w:val="both"/>
        <w:rPr>
          <w:rStyle w:val="228"/>
          <w:rFonts w:ascii="Times New Roman" w:hAnsi="Times New Roman"/>
          <w:b w:val="0"/>
          <w:bCs w:val="0"/>
          <w:color w:val="000000"/>
          <w:sz w:val="24"/>
          <w:szCs w:val="24"/>
          <w:shd w:val="clear" w:color="auto" w:fill="auto"/>
        </w:rPr>
      </w:pPr>
      <w:r w:rsidRPr="006554BD">
        <w:rPr>
          <w:rFonts w:ascii="Times New Roman" w:hAnsi="Times New Roman"/>
          <w:color w:val="000000"/>
          <w:sz w:val="24"/>
          <w:szCs w:val="24"/>
        </w:rPr>
        <w:t>привлечение квалифицированных представителей общественных организаций и объединений к разработке программ духовно-нравственного развития и воспитания обучающихся.</w:t>
      </w:r>
    </w:p>
    <w:p w:rsidR="001D433E" w:rsidRPr="00066916" w:rsidRDefault="001D433E" w:rsidP="001D433E">
      <w:pPr>
        <w:pStyle w:val="dash041e005f0431005f044b005f0447005f043d005f044b005f0439"/>
        <w:ind w:firstLine="284"/>
        <w:jc w:val="both"/>
        <w:rPr>
          <w:b/>
          <w:color w:val="000000"/>
        </w:rPr>
      </w:pPr>
      <w:r>
        <w:rPr>
          <w:rStyle w:val="dash041e005f0431005f044b005f0447005f043d005f044b005f0439005f005fchar1char1"/>
          <w:b/>
          <w:color w:val="000000"/>
        </w:rPr>
        <w:t xml:space="preserve">               2.3.</w:t>
      </w:r>
      <w:r w:rsidRPr="00066916">
        <w:rPr>
          <w:rStyle w:val="dash041e005f0431005f044b005f0447005f043d005f044b005f0439005f005fchar1char1"/>
          <w:b/>
          <w:color w:val="000000"/>
        </w:rPr>
        <w:t>7.Основные формы организации педагогической поддержки социализации обучающихся</w:t>
      </w:r>
      <w:r>
        <w:rPr>
          <w:rStyle w:val="dash041e005f0431005f044b005f0447005f043d005f044b005f0439005f005fchar1char1"/>
          <w:b/>
          <w:color w:val="000000"/>
        </w:rPr>
        <w:t>.</w:t>
      </w:r>
    </w:p>
    <w:p w:rsidR="001D433E" w:rsidRPr="00066916"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066916">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066916">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066916">
        <w:rPr>
          <w:rFonts w:ascii="Times New Roman" w:hAnsi="Times New Roman"/>
          <w:sz w:val="24"/>
          <w:szCs w:val="24"/>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1D433E" w:rsidRPr="00066916" w:rsidRDefault="001D433E" w:rsidP="001D433E">
      <w:pPr>
        <w:spacing w:after="0" w:line="240" w:lineRule="auto"/>
        <w:ind w:firstLine="284"/>
        <w:jc w:val="both"/>
        <w:rPr>
          <w:rFonts w:ascii="Times New Roman" w:hAnsi="Times New Roman"/>
          <w:sz w:val="24"/>
          <w:szCs w:val="24"/>
        </w:rPr>
      </w:pPr>
      <w:r>
        <w:rPr>
          <w:rFonts w:ascii="Times New Roman" w:hAnsi="Times New Roman"/>
          <w:b/>
          <w:sz w:val="24"/>
          <w:szCs w:val="24"/>
        </w:rPr>
        <w:t xml:space="preserve">     </w:t>
      </w:r>
      <w:r w:rsidRPr="00066916">
        <w:rPr>
          <w:rFonts w:ascii="Times New Roman" w:hAnsi="Times New Roman"/>
          <w:b/>
          <w:sz w:val="24"/>
          <w:szCs w:val="24"/>
        </w:rPr>
        <w:t>Ролевые игры.</w:t>
      </w:r>
      <w:r w:rsidRPr="00066916">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1D433E" w:rsidRPr="00066916" w:rsidRDefault="001D433E" w:rsidP="001D433E">
      <w:pPr>
        <w:spacing w:after="0" w:line="240" w:lineRule="auto"/>
        <w:ind w:firstLine="284"/>
        <w:jc w:val="both"/>
        <w:rPr>
          <w:rFonts w:ascii="Times New Roman" w:hAnsi="Times New Roman"/>
          <w:sz w:val="24"/>
          <w:szCs w:val="24"/>
        </w:rPr>
      </w:pPr>
      <w:r w:rsidRPr="00066916">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1D433E"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066916">
        <w:rPr>
          <w:rFonts w:ascii="Times New Roman" w:hAnsi="Times New Roman"/>
          <w:sz w:val="24"/>
          <w:szCs w:val="24"/>
        </w:rPr>
        <w:t xml:space="preserve">Педагогическая поддержка социализации обучающихся в ходе познавательной </w:t>
      </w:r>
    </w:p>
    <w:p w:rsidR="001D433E" w:rsidRPr="00066916" w:rsidRDefault="001D433E" w:rsidP="001D433E">
      <w:pPr>
        <w:spacing w:after="0" w:line="240" w:lineRule="auto"/>
        <w:jc w:val="both"/>
        <w:rPr>
          <w:rFonts w:ascii="Times New Roman" w:hAnsi="Times New Roman"/>
          <w:sz w:val="24"/>
          <w:szCs w:val="24"/>
        </w:rPr>
      </w:pPr>
      <w:r w:rsidRPr="00066916">
        <w:rPr>
          <w:rFonts w:ascii="Times New Roman" w:hAnsi="Times New Roman"/>
          <w:sz w:val="24"/>
          <w:szCs w:val="24"/>
        </w:rPr>
        <w:t>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1D433E" w:rsidRPr="00066916"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066916">
        <w:rPr>
          <w:rFonts w:ascii="Times New Roman" w:hAnsi="Times New Roman"/>
          <w:sz w:val="24"/>
          <w:szCs w:val="24"/>
        </w:rPr>
        <w:t>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1D433E" w:rsidRDefault="001D433E" w:rsidP="001D433E">
      <w:pPr>
        <w:spacing w:after="0" w:line="240" w:lineRule="auto"/>
        <w:ind w:firstLine="284"/>
        <w:jc w:val="both"/>
        <w:rPr>
          <w:rFonts w:ascii="Times New Roman" w:hAnsi="Times New Roman"/>
          <w:sz w:val="24"/>
          <w:szCs w:val="24"/>
        </w:rPr>
      </w:pPr>
      <w:r w:rsidRPr="00066916">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w:t>
      </w:r>
      <w:r>
        <w:rPr>
          <w:rFonts w:ascii="Times New Roman" w:hAnsi="Times New Roman"/>
          <w:sz w:val="24"/>
          <w:szCs w:val="24"/>
        </w:rPr>
        <w:t>щиеся должны иметь возможность:</w:t>
      </w:r>
    </w:p>
    <w:p w:rsidR="001D433E" w:rsidRPr="00066916" w:rsidRDefault="001D433E" w:rsidP="001D433E">
      <w:pPr>
        <w:spacing w:after="0" w:line="240" w:lineRule="auto"/>
        <w:ind w:firstLine="567"/>
        <w:jc w:val="both"/>
        <w:rPr>
          <w:rFonts w:ascii="Times New Roman" w:hAnsi="Times New Roman"/>
          <w:sz w:val="24"/>
          <w:szCs w:val="24"/>
        </w:rPr>
      </w:pPr>
      <w:r w:rsidRPr="00066916">
        <w:rPr>
          <w:rFonts w:ascii="Times New Roman" w:hAnsi="Times New Roman"/>
          <w:sz w:val="24"/>
          <w:szCs w:val="24"/>
        </w:rPr>
        <w:t>• участвовать в принятии решений Управляющего совета школы;</w:t>
      </w:r>
    </w:p>
    <w:p w:rsidR="001D433E" w:rsidRPr="00066916" w:rsidRDefault="001D433E" w:rsidP="001D433E">
      <w:pPr>
        <w:spacing w:after="0" w:line="240" w:lineRule="auto"/>
        <w:ind w:firstLine="567"/>
        <w:jc w:val="both"/>
        <w:rPr>
          <w:rFonts w:ascii="Times New Roman" w:hAnsi="Times New Roman"/>
          <w:sz w:val="24"/>
          <w:szCs w:val="24"/>
        </w:rPr>
      </w:pPr>
      <w:r w:rsidRPr="00066916">
        <w:rPr>
          <w:rFonts w:ascii="Times New Roman" w:hAnsi="Times New Roman"/>
          <w:sz w:val="24"/>
          <w:szCs w:val="24"/>
        </w:rPr>
        <w:lastRenderedPageBreak/>
        <w:t>• решать вопросы, связанные с самообслуживанием, поддержанием порядка, дисциплины, дежурства и работы в школе;</w:t>
      </w:r>
    </w:p>
    <w:p w:rsidR="001D433E" w:rsidRPr="00066916" w:rsidRDefault="001D433E" w:rsidP="001D433E">
      <w:pPr>
        <w:spacing w:after="0" w:line="240" w:lineRule="auto"/>
        <w:ind w:firstLine="567"/>
        <w:jc w:val="both"/>
        <w:rPr>
          <w:rFonts w:ascii="Times New Roman" w:hAnsi="Times New Roman"/>
          <w:sz w:val="24"/>
          <w:szCs w:val="24"/>
        </w:rPr>
      </w:pPr>
      <w:r w:rsidRPr="00066916">
        <w:rPr>
          <w:rFonts w:ascii="Times New Roman" w:hAnsi="Times New Roman"/>
          <w:sz w:val="24"/>
          <w:szCs w:val="24"/>
        </w:rPr>
        <w:t>• контролировать выполнение обучающимися основных прав и обязанностей;</w:t>
      </w:r>
    </w:p>
    <w:p w:rsidR="001D433E" w:rsidRPr="00066916" w:rsidRDefault="001D433E" w:rsidP="001D433E">
      <w:pPr>
        <w:spacing w:after="0" w:line="240" w:lineRule="auto"/>
        <w:ind w:firstLine="567"/>
        <w:jc w:val="both"/>
        <w:rPr>
          <w:rFonts w:ascii="Times New Roman" w:hAnsi="Times New Roman"/>
          <w:sz w:val="24"/>
          <w:szCs w:val="24"/>
        </w:rPr>
      </w:pPr>
      <w:r w:rsidRPr="00066916">
        <w:rPr>
          <w:rFonts w:ascii="Times New Roman" w:hAnsi="Times New Roman"/>
          <w:sz w:val="24"/>
          <w:szCs w:val="24"/>
        </w:rPr>
        <w:t>• защищать права обучающихся на всех уровнях управления школой.</w:t>
      </w:r>
    </w:p>
    <w:p w:rsidR="001D433E" w:rsidRPr="00066916"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066916">
        <w:rPr>
          <w:rFonts w:ascii="Times New Roman" w:hAnsi="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1D433E" w:rsidRPr="00066916" w:rsidRDefault="001D433E" w:rsidP="001D433E">
      <w:pPr>
        <w:spacing w:after="0" w:line="240" w:lineRule="auto"/>
        <w:ind w:firstLine="567"/>
        <w:jc w:val="both"/>
        <w:rPr>
          <w:rFonts w:ascii="Times New Roman" w:hAnsi="Times New Roman"/>
          <w:sz w:val="24"/>
          <w:szCs w:val="24"/>
        </w:rPr>
      </w:pPr>
      <w:r w:rsidRPr="00066916">
        <w:rPr>
          <w:rFonts w:ascii="Times New Roman" w:hAnsi="Times New Roman"/>
          <w:sz w:val="24"/>
          <w:szCs w:val="24"/>
        </w:rPr>
        <w:t>• придания общественного характера системе управления образовательным процессом;</w:t>
      </w:r>
    </w:p>
    <w:p w:rsidR="001D433E" w:rsidRPr="00066916" w:rsidRDefault="001D433E" w:rsidP="001D433E">
      <w:pPr>
        <w:spacing w:after="0" w:line="240" w:lineRule="auto"/>
        <w:ind w:firstLine="567"/>
        <w:jc w:val="both"/>
        <w:rPr>
          <w:rFonts w:ascii="Times New Roman" w:hAnsi="Times New Roman"/>
          <w:sz w:val="24"/>
          <w:szCs w:val="24"/>
        </w:rPr>
      </w:pPr>
      <w:r w:rsidRPr="00066916">
        <w:rPr>
          <w:rFonts w:ascii="Times New Roman" w:hAnsi="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1D433E" w:rsidRPr="00066916"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066916">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1D433E" w:rsidRPr="00066916"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066916">
        <w:rPr>
          <w:rFonts w:ascii="Times New Roman" w:hAnsi="Times New Roman"/>
          <w:sz w:val="24"/>
          <w:szCs w:val="24"/>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1D433E" w:rsidRPr="00066916"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066916">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1D433E" w:rsidRPr="00066916"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066916">
        <w:rPr>
          <w:rFonts w:ascii="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1D433E" w:rsidRPr="00066916" w:rsidRDefault="001D433E" w:rsidP="001D433E">
      <w:pPr>
        <w:pStyle w:val="affd"/>
        <w:ind w:firstLine="284"/>
        <w:jc w:val="center"/>
        <w:rPr>
          <w:b/>
          <w:color w:val="548DD4"/>
          <w:szCs w:val="24"/>
        </w:rPr>
      </w:pPr>
    </w:p>
    <w:p w:rsidR="001D433E" w:rsidRPr="0015138B" w:rsidRDefault="001D433E" w:rsidP="001D433E">
      <w:pPr>
        <w:pStyle w:val="dash041e005f0431005f044b005f0447005f043d005f044b005f0439"/>
        <w:ind w:firstLine="284"/>
        <w:jc w:val="both"/>
        <w:rPr>
          <w:rStyle w:val="dash041e005f0431005f044b005f0447005f043d005f044b005f0439005f005fchar1char1"/>
          <w:b/>
          <w:color w:val="000000"/>
        </w:rPr>
      </w:pPr>
      <w:r>
        <w:rPr>
          <w:b/>
          <w:color w:val="000000"/>
        </w:rPr>
        <w:t xml:space="preserve">        </w:t>
      </w:r>
      <w:r w:rsidRPr="0015138B">
        <w:rPr>
          <w:b/>
          <w:color w:val="000000"/>
        </w:rPr>
        <w:t>8.Ор</w:t>
      </w:r>
      <w:r w:rsidRPr="0015138B">
        <w:rPr>
          <w:rStyle w:val="dash041e005f0431005f044b005f0447005f043d005f044b005f0439005f005fchar1char1"/>
          <w:b/>
          <w:color w:val="000000"/>
        </w:rPr>
        <w:t xml:space="preserve">ганизация работы по формированию </w:t>
      </w:r>
      <w:r w:rsidRPr="0015138B">
        <w:rPr>
          <w:rStyle w:val="dash041e005f0431005f044b005f0447005f043d005f044b005f0439char1"/>
          <w:b/>
          <w:color w:val="000000"/>
        </w:rPr>
        <w:t>экологически целесообразного,</w:t>
      </w:r>
      <w:r w:rsidRPr="0015138B">
        <w:rPr>
          <w:rStyle w:val="dash041e005f0431005f044b005f0447005f043d005f044b005f0439005f005fchar1char1"/>
          <w:b/>
          <w:color w:val="000000"/>
        </w:rPr>
        <w:t xml:space="preserve"> здорового и безопасного образа жизни</w:t>
      </w:r>
    </w:p>
    <w:p w:rsidR="001D433E" w:rsidRPr="004568C8"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4568C8">
        <w:rPr>
          <w:rFonts w:ascii="Times New Roman" w:hAnsi="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1D433E" w:rsidRPr="004568C8" w:rsidRDefault="001D433E" w:rsidP="001D433E">
      <w:pPr>
        <w:spacing w:after="0" w:line="240" w:lineRule="auto"/>
        <w:jc w:val="both"/>
        <w:rPr>
          <w:rFonts w:ascii="Times New Roman" w:hAnsi="Times New Roman"/>
          <w:sz w:val="24"/>
          <w:szCs w:val="24"/>
        </w:rPr>
      </w:pPr>
      <w:r w:rsidRPr="00EF2BD0">
        <w:rPr>
          <w:rFonts w:ascii="Times New Roman" w:hAnsi="Times New Roman"/>
          <w:b/>
          <w:i/>
          <w:sz w:val="24"/>
          <w:szCs w:val="24"/>
        </w:rPr>
        <w:t>МОДУЛЬ 1</w:t>
      </w:r>
      <w:r w:rsidRPr="004568C8">
        <w:rPr>
          <w:rFonts w:ascii="Times New Roman" w:hAnsi="Times New Roman"/>
          <w:sz w:val="24"/>
          <w:szCs w:val="24"/>
        </w:rPr>
        <w:t xml:space="preserve"> — комплекс мероприятий, позволяющих сформировать у обучающихся:</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знание основ профилактики переутомления и перенапряжения.</w:t>
      </w:r>
    </w:p>
    <w:p w:rsidR="001D433E" w:rsidRPr="004568C8" w:rsidRDefault="001D433E" w:rsidP="001D433E">
      <w:pPr>
        <w:spacing w:after="0" w:line="240" w:lineRule="auto"/>
        <w:jc w:val="both"/>
        <w:rPr>
          <w:rFonts w:ascii="Times New Roman" w:hAnsi="Times New Roman"/>
          <w:sz w:val="24"/>
          <w:szCs w:val="24"/>
        </w:rPr>
      </w:pPr>
      <w:r w:rsidRPr="008B6217">
        <w:rPr>
          <w:rFonts w:ascii="Times New Roman" w:hAnsi="Times New Roman"/>
          <w:b/>
          <w:i/>
          <w:sz w:val="24"/>
          <w:szCs w:val="24"/>
        </w:rPr>
        <w:t xml:space="preserve">МОДУЛЬ 2 </w:t>
      </w:r>
      <w:r w:rsidRPr="004568C8">
        <w:rPr>
          <w:rFonts w:ascii="Times New Roman" w:hAnsi="Times New Roman"/>
          <w:sz w:val="24"/>
          <w:szCs w:val="24"/>
        </w:rPr>
        <w:t>— комплекс мероприятий, позволяющих сформировать у обучающихся:</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lastRenderedPageBreak/>
        <w:t>• потребность в двигательной активности и ежедневных занятиях физической культурой;</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1D433E" w:rsidRPr="004568C8" w:rsidRDefault="001D433E" w:rsidP="001D433E">
      <w:pPr>
        <w:spacing w:after="0" w:line="240" w:lineRule="auto"/>
        <w:jc w:val="both"/>
        <w:rPr>
          <w:rFonts w:ascii="Times New Roman" w:hAnsi="Times New Roman"/>
          <w:sz w:val="24"/>
          <w:szCs w:val="24"/>
        </w:rPr>
      </w:pPr>
      <w:r w:rsidRPr="004568C8">
        <w:rPr>
          <w:rFonts w:ascii="Times New Roman" w:hAnsi="Times New Roman"/>
          <w:sz w:val="24"/>
          <w:szCs w:val="24"/>
        </w:rPr>
        <w:t>Для реализации этого модуля необходима интеграция с курсом физической культуры.</w:t>
      </w:r>
      <w:r>
        <w:rPr>
          <w:rFonts w:ascii="Times New Roman" w:hAnsi="Times New Roman"/>
          <w:b/>
          <w:i/>
          <w:sz w:val="24"/>
          <w:szCs w:val="24"/>
        </w:rPr>
        <w:t xml:space="preserve"> </w:t>
      </w:r>
      <w:r w:rsidRPr="008B6217">
        <w:rPr>
          <w:rFonts w:ascii="Times New Roman" w:hAnsi="Times New Roman"/>
          <w:b/>
          <w:i/>
          <w:sz w:val="24"/>
          <w:szCs w:val="24"/>
        </w:rPr>
        <w:t>МОДУЛЬ 3</w:t>
      </w:r>
      <w:r w:rsidRPr="004568C8">
        <w:rPr>
          <w:rFonts w:ascii="Times New Roman" w:hAnsi="Times New Roman"/>
          <w:sz w:val="24"/>
          <w:szCs w:val="24"/>
        </w:rPr>
        <w:t xml:space="preserve"> — комплекс мероприятий, позволяющих сформировать у обучающихся:</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навыки работы в условиях стрессовых ситуаций;</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владение элементами саморегуляции для снятия эмоционального и физического напряжения;</w:t>
      </w:r>
    </w:p>
    <w:p w:rsidR="001D433E"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навыки самоконтроля за собственным состоянием, чувствами в стрессовых ситуациях;</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навыки эмоциональной разгрузки и их использование в повседневной жизни;</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навыки управления своим эмоциональным состоянием и поведением.</w:t>
      </w:r>
    </w:p>
    <w:p w:rsidR="001D433E" w:rsidRPr="004568C8" w:rsidRDefault="001D433E" w:rsidP="001D433E">
      <w:pPr>
        <w:spacing w:after="0" w:line="240" w:lineRule="auto"/>
        <w:ind w:firstLine="284"/>
        <w:jc w:val="both"/>
        <w:rPr>
          <w:rFonts w:ascii="Times New Roman" w:hAnsi="Times New Roman"/>
          <w:sz w:val="24"/>
          <w:szCs w:val="24"/>
        </w:rPr>
      </w:pPr>
      <w:r w:rsidRPr="004568C8">
        <w:rPr>
          <w:rFonts w:ascii="Times New Roman" w:hAnsi="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1D433E" w:rsidRPr="004568C8" w:rsidRDefault="001D433E" w:rsidP="001D433E">
      <w:pPr>
        <w:spacing w:after="0" w:line="240" w:lineRule="auto"/>
        <w:jc w:val="both"/>
        <w:rPr>
          <w:rFonts w:ascii="Times New Roman" w:hAnsi="Times New Roman"/>
          <w:sz w:val="24"/>
          <w:szCs w:val="24"/>
        </w:rPr>
      </w:pPr>
      <w:r>
        <w:rPr>
          <w:rFonts w:ascii="Times New Roman" w:hAnsi="Times New Roman"/>
          <w:b/>
          <w:i/>
          <w:sz w:val="24"/>
          <w:szCs w:val="24"/>
        </w:rPr>
        <w:t xml:space="preserve"> </w:t>
      </w:r>
      <w:r w:rsidRPr="008B6217">
        <w:rPr>
          <w:rFonts w:ascii="Times New Roman" w:hAnsi="Times New Roman"/>
          <w:b/>
          <w:i/>
          <w:sz w:val="24"/>
          <w:szCs w:val="24"/>
        </w:rPr>
        <w:t>МОДУЛЬ 4</w:t>
      </w:r>
      <w:r w:rsidRPr="004568C8">
        <w:rPr>
          <w:rFonts w:ascii="Times New Roman" w:hAnsi="Times New Roman"/>
          <w:sz w:val="24"/>
          <w:szCs w:val="24"/>
        </w:rPr>
        <w:t xml:space="preserve"> — комплекс мероприятий, позволяющих сформировать у обучающихся:</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1D433E" w:rsidRPr="004568C8" w:rsidRDefault="001D433E" w:rsidP="001D433E">
      <w:pPr>
        <w:spacing w:after="0" w:line="240" w:lineRule="auto"/>
        <w:ind w:firstLine="284"/>
        <w:jc w:val="both"/>
        <w:rPr>
          <w:rFonts w:ascii="Times New Roman" w:hAnsi="Times New Roman"/>
          <w:sz w:val="24"/>
          <w:szCs w:val="24"/>
        </w:rPr>
      </w:pPr>
      <w:r w:rsidRPr="004568C8">
        <w:rPr>
          <w:rFonts w:ascii="Times New Roman" w:hAnsi="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1D433E" w:rsidRPr="004568C8" w:rsidRDefault="001D433E" w:rsidP="001D433E">
      <w:pPr>
        <w:spacing w:after="0" w:line="240" w:lineRule="auto"/>
        <w:jc w:val="both"/>
        <w:rPr>
          <w:rFonts w:ascii="Times New Roman" w:hAnsi="Times New Roman"/>
          <w:sz w:val="24"/>
          <w:szCs w:val="24"/>
        </w:rPr>
      </w:pPr>
      <w:r>
        <w:rPr>
          <w:rFonts w:ascii="Times New Roman" w:hAnsi="Times New Roman"/>
          <w:b/>
          <w:i/>
          <w:sz w:val="24"/>
          <w:szCs w:val="24"/>
        </w:rPr>
        <w:t xml:space="preserve">    </w:t>
      </w:r>
      <w:r w:rsidRPr="008B6217">
        <w:rPr>
          <w:rFonts w:ascii="Times New Roman" w:hAnsi="Times New Roman"/>
          <w:b/>
          <w:i/>
          <w:sz w:val="24"/>
          <w:szCs w:val="24"/>
        </w:rPr>
        <w:t>МОДУЛЬ 5</w:t>
      </w:r>
      <w:r w:rsidRPr="004568C8">
        <w:rPr>
          <w:rFonts w:ascii="Times New Roman" w:hAnsi="Times New Roman"/>
          <w:sz w:val="24"/>
          <w:szCs w:val="24"/>
        </w:rPr>
        <w:t xml:space="preserve"> — комплекс мероприятий, позволяющих провести профилактику разного рода зависимостей:</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развитие способности контролировать время, проведённое за компьютером.</w:t>
      </w:r>
    </w:p>
    <w:p w:rsidR="001D433E" w:rsidRPr="004568C8" w:rsidRDefault="001D433E" w:rsidP="001D433E">
      <w:pPr>
        <w:spacing w:after="0" w:line="240" w:lineRule="auto"/>
        <w:jc w:val="both"/>
        <w:rPr>
          <w:rFonts w:ascii="Times New Roman" w:hAnsi="Times New Roman"/>
          <w:sz w:val="24"/>
          <w:szCs w:val="24"/>
        </w:rPr>
      </w:pPr>
      <w:r>
        <w:rPr>
          <w:rFonts w:ascii="Times New Roman" w:hAnsi="Times New Roman"/>
          <w:b/>
          <w:i/>
          <w:sz w:val="24"/>
          <w:szCs w:val="24"/>
        </w:rPr>
        <w:t xml:space="preserve"> </w:t>
      </w:r>
      <w:r w:rsidRPr="00EF2BD0">
        <w:rPr>
          <w:rFonts w:ascii="Times New Roman" w:hAnsi="Times New Roman"/>
          <w:b/>
          <w:i/>
          <w:sz w:val="24"/>
          <w:szCs w:val="24"/>
        </w:rPr>
        <w:t>МОДУЛЬ 6</w:t>
      </w:r>
      <w:r w:rsidRPr="004568C8">
        <w:rPr>
          <w:rFonts w:ascii="Times New Roman" w:hAnsi="Times New Roman"/>
          <w:sz w:val="24"/>
          <w:szCs w:val="24"/>
        </w:rPr>
        <w:t xml:space="preserve"> — комплекс мероприятий, позволяющих овладеть основами позитивного коммуникативного общения:</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развитие умения бесконфликтного решения спорных вопросов;</w:t>
      </w:r>
    </w:p>
    <w:p w:rsidR="001D433E" w:rsidRPr="004568C8" w:rsidRDefault="001D433E" w:rsidP="001D433E">
      <w:pPr>
        <w:spacing w:after="0" w:line="240" w:lineRule="auto"/>
        <w:ind w:firstLine="567"/>
        <w:jc w:val="both"/>
        <w:rPr>
          <w:rFonts w:ascii="Times New Roman" w:hAnsi="Times New Roman"/>
          <w:sz w:val="24"/>
          <w:szCs w:val="24"/>
        </w:rPr>
      </w:pPr>
      <w:r w:rsidRPr="004568C8">
        <w:rPr>
          <w:rFonts w:ascii="Times New Roman" w:hAnsi="Times New Roman"/>
          <w:sz w:val="24"/>
          <w:szCs w:val="24"/>
        </w:rPr>
        <w:t>• формирование умения оценивать себя (своё состояние, поступки, поведение), а также поступки и поведение других людей.</w:t>
      </w:r>
    </w:p>
    <w:p w:rsidR="001D433E" w:rsidRDefault="001D433E" w:rsidP="001D433E">
      <w:pPr>
        <w:pStyle w:val="dash041e005f0431005f044b005f0447005f043d005f044b005f0439"/>
        <w:ind w:firstLine="284"/>
        <w:jc w:val="both"/>
        <w:rPr>
          <w:b/>
          <w:color w:val="000000"/>
        </w:rPr>
      </w:pPr>
    </w:p>
    <w:p w:rsidR="001D433E" w:rsidRPr="000E3C2C" w:rsidRDefault="001D433E" w:rsidP="001D433E">
      <w:pPr>
        <w:spacing w:after="0" w:line="240" w:lineRule="auto"/>
        <w:ind w:firstLine="284"/>
        <w:jc w:val="both"/>
        <w:rPr>
          <w:rStyle w:val="dash041e005f0431005f044b005f0447005f043d005f044b005f0439char1"/>
          <w:b/>
          <w:color w:val="000000"/>
        </w:rPr>
      </w:pPr>
      <w:r>
        <w:rPr>
          <w:rFonts w:ascii="Times New Roman" w:hAnsi="Times New Roman"/>
          <w:b/>
          <w:color w:val="000000"/>
          <w:sz w:val="24"/>
          <w:szCs w:val="24"/>
        </w:rPr>
        <w:lastRenderedPageBreak/>
        <w:t xml:space="preserve">             2.3.</w:t>
      </w:r>
      <w:r w:rsidRPr="000E3C2C">
        <w:rPr>
          <w:rFonts w:ascii="Times New Roman" w:hAnsi="Times New Roman"/>
          <w:b/>
          <w:color w:val="000000"/>
          <w:sz w:val="24"/>
          <w:szCs w:val="24"/>
        </w:rPr>
        <w:t>9. </w:t>
      </w:r>
      <w:r w:rsidRPr="000E3C2C">
        <w:rPr>
          <w:rStyle w:val="dash041e005f0431005f044b005f0447005f043d005f044b005f0439char1"/>
          <w:b/>
          <w:color w:val="000000"/>
        </w:rPr>
        <w:t>Деятельность образовательного учреждения в области непрерывного экологического здоровьесберегающего образования обучающихся</w:t>
      </w:r>
    </w:p>
    <w:p w:rsidR="001D433E" w:rsidRPr="004568C8"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4568C8">
        <w:rPr>
          <w:rFonts w:ascii="Times New Roman" w:hAnsi="Times New Roman"/>
          <w:sz w:val="24"/>
          <w:szCs w:val="24"/>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1D433E" w:rsidRPr="004568C8"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4568C8">
        <w:rPr>
          <w:rFonts w:ascii="Times New Roman" w:hAnsi="Times New Roman"/>
          <w:sz w:val="24"/>
          <w:szCs w:val="24"/>
        </w:rPr>
        <w:t>Экологически безопасная здоровьесберегающая инфраструктура образовательного учреждения включает:</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наличие и необходимое оснащение помещений для питания обучающихся, а также для хранения и приготовления пищи;</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организация качественного горячего питания обучающихся, в том числе горячих завтраков;</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наличие помещений для медицинского персонала;</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наличие необходимого (в расчёте на количество обучающихся) и квалифицированного состава специалистов, обеспечивающих работу с обуч</w:t>
      </w:r>
      <w:r>
        <w:rPr>
          <w:rFonts w:ascii="Times New Roman" w:hAnsi="Times New Roman"/>
          <w:sz w:val="24"/>
          <w:szCs w:val="24"/>
        </w:rPr>
        <w:t>ающимися (</w:t>
      </w:r>
      <w:r w:rsidRPr="004568C8">
        <w:rPr>
          <w:rFonts w:ascii="Times New Roman" w:hAnsi="Times New Roman"/>
          <w:sz w:val="24"/>
          <w:szCs w:val="24"/>
        </w:rPr>
        <w:t>учителя физической культуры, психологи, медицинские работники);</w:t>
      </w:r>
    </w:p>
    <w:p w:rsidR="001D433E" w:rsidRPr="004568C8"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4568C8">
        <w:rPr>
          <w:rFonts w:ascii="Times New Roman" w:hAnsi="Times New Roman"/>
          <w:sz w:val="24"/>
          <w:szCs w:val="24"/>
        </w:rPr>
        <w:t>Ответственность за реализацию этого блока и контроль возлагаются на администрацию школы.</w:t>
      </w:r>
    </w:p>
    <w:p w:rsidR="001D433E" w:rsidRPr="004568C8"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4568C8">
        <w:rPr>
          <w:rFonts w:ascii="Times New Roman" w:hAnsi="Times New Roman"/>
          <w:sz w:val="24"/>
          <w:szCs w:val="24"/>
        </w:rPr>
        <w:t>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1D433E"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w:t>
      </w:r>
    </w:p>
    <w:p w:rsidR="001D433E" w:rsidRDefault="001D433E" w:rsidP="001D433E">
      <w:pPr>
        <w:spacing w:after="0" w:line="240" w:lineRule="auto"/>
        <w:ind w:firstLine="709"/>
        <w:jc w:val="both"/>
        <w:rPr>
          <w:rFonts w:ascii="Times New Roman" w:hAnsi="Times New Roman"/>
          <w:sz w:val="24"/>
          <w:szCs w:val="24"/>
        </w:rPr>
      </w:pPr>
    </w:p>
    <w:p w:rsidR="001D433E" w:rsidRPr="004568C8" w:rsidRDefault="001D433E" w:rsidP="001D433E">
      <w:pPr>
        <w:spacing w:after="0" w:line="240" w:lineRule="auto"/>
        <w:jc w:val="both"/>
        <w:rPr>
          <w:rFonts w:ascii="Times New Roman" w:hAnsi="Times New Roman"/>
          <w:sz w:val="24"/>
          <w:szCs w:val="24"/>
        </w:rPr>
      </w:pPr>
      <w:r w:rsidRPr="004568C8">
        <w:rPr>
          <w:rFonts w:ascii="Times New Roman" w:hAnsi="Times New Roman"/>
          <w:sz w:val="24"/>
          <w:szCs w:val="24"/>
        </w:rPr>
        <w:t>секциях) обучающихся на всех этапах обучения;</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введение любых инноваций в учебный процесс только под контролем специалистов;</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1D433E" w:rsidRPr="004568C8"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4568C8">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p w:rsidR="001D433E" w:rsidRPr="004568C8" w:rsidRDefault="001D433E" w:rsidP="001D433E">
      <w:pPr>
        <w:spacing w:after="0" w:line="240" w:lineRule="auto"/>
        <w:ind w:firstLine="284"/>
        <w:jc w:val="both"/>
        <w:rPr>
          <w:rFonts w:ascii="Times New Roman" w:hAnsi="Times New Roman"/>
          <w:sz w:val="24"/>
          <w:szCs w:val="24"/>
          <w:u w:val="single"/>
        </w:rPr>
      </w:pPr>
      <w:r>
        <w:rPr>
          <w:rFonts w:ascii="Times New Roman" w:hAnsi="Times New Roman"/>
          <w:sz w:val="24"/>
          <w:szCs w:val="24"/>
        </w:rPr>
        <w:t xml:space="preserve">    </w:t>
      </w:r>
      <w:r w:rsidRPr="004568C8">
        <w:rPr>
          <w:rFonts w:ascii="Times New Roman" w:hAnsi="Times New Roman"/>
          <w:sz w:val="24"/>
          <w:szCs w:val="24"/>
        </w:rPr>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lastRenderedPageBreak/>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организацию часа активных движений (динамической паузы) между 3-м и 4-м уроками в основной школе;</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1D433E" w:rsidRPr="004568C8"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4568C8">
        <w:rPr>
          <w:rFonts w:ascii="Times New Roman" w:hAnsi="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1D433E" w:rsidRPr="004568C8"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4568C8">
        <w:rPr>
          <w:rFonts w:ascii="Times New Roman" w:hAnsi="Times New Roman"/>
          <w:sz w:val="24"/>
          <w:szCs w:val="24"/>
        </w:rPr>
        <w:t>Реализация модульных образовательных программ предусматривает:</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1D433E"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проведение дней экологической культуры и здоровья, конкурсов, праздников и т. п.;</w:t>
      </w:r>
    </w:p>
    <w:p w:rsidR="001D433E" w:rsidRPr="004568C8" w:rsidRDefault="001D433E" w:rsidP="001D433E">
      <w:pPr>
        <w:spacing w:after="0" w:line="240" w:lineRule="auto"/>
        <w:jc w:val="both"/>
        <w:rPr>
          <w:rFonts w:ascii="Times New Roman" w:hAnsi="Times New Roman"/>
          <w:sz w:val="24"/>
          <w:szCs w:val="24"/>
        </w:rPr>
      </w:pPr>
      <w:r>
        <w:rPr>
          <w:rFonts w:ascii="Times New Roman" w:hAnsi="Times New Roman"/>
          <w:sz w:val="24"/>
          <w:szCs w:val="24"/>
        </w:rPr>
        <w:t xml:space="preserve"> </w:t>
      </w:r>
      <w:r w:rsidRPr="004568C8">
        <w:rPr>
          <w:rFonts w:ascii="Times New Roman" w:hAnsi="Times New Roman"/>
          <w:sz w:val="24"/>
          <w:szCs w:val="24"/>
        </w:rPr>
        <w:t>Программа предусматривают разные формы организации занятий:</w:t>
      </w:r>
    </w:p>
    <w:p w:rsidR="001D433E" w:rsidRPr="004568C8" w:rsidRDefault="001D433E" w:rsidP="001D433E">
      <w:pPr>
        <w:spacing w:after="0" w:line="240" w:lineRule="auto"/>
        <w:ind w:firstLine="284"/>
        <w:jc w:val="both"/>
        <w:rPr>
          <w:rFonts w:ascii="Times New Roman" w:hAnsi="Times New Roman"/>
          <w:sz w:val="24"/>
          <w:szCs w:val="24"/>
        </w:rPr>
      </w:pPr>
      <w:r w:rsidRPr="004568C8">
        <w:rPr>
          <w:rFonts w:ascii="Times New Roman" w:hAnsi="Times New Roman"/>
          <w:sz w:val="24"/>
          <w:szCs w:val="24"/>
        </w:rPr>
        <w:t>— интеграцию в базовые образовательные дисциплины;</w:t>
      </w:r>
    </w:p>
    <w:p w:rsidR="001D433E" w:rsidRPr="004568C8" w:rsidRDefault="001D433E" w:rsidP="001D433E">
      <w:pPr>
        <w:spacing w:after="0" w:line="240" w:lineRule="auto"/>
        <w:ind w:firstLine="284"/>
        <w:jc w:val="both"/>
        <w:rPr>
          <w:rFonts w:ascii="Times New Roman" w:hAnsi="Times New Roman"/>
          <w:sz w:val="24"/>
          <w:szCs w:val="24"/>
        </w:rPr>
      </w:pPr>
      <w:r w:rsidRPr="004568C8">
        <w:rPr>
          <w:rFonts w:ascii="Times New Roman" w:hAnsi="Times New Roman"/>
          <w:sz w:val="24"/>
          <w:szCs w:val="24"/>
        </w:rPr>
        <w:t>— проведение часов здоровья и экологической безопасности;</w:t>
      </w:r>
    </w:p>
    <w:p w:rsidR="001D433E" w:rsidRPr="004568C8" w:rsidRDefault="001D433E" w:rsidP="001D433E">
      <w:pPr>
        <w:spacing w:after="0" w:line="240" w:lineRule="auto"/>
        <w:ind w:firstLine="284"/>
        <w:jc w:val="both"/>
        <w:rPr>
          <w:rFonts w:ascii="Times New Roman" w:hAnsi="Times New Roman"/>
          <w:sz w:val="24"/>
          <w:szCs w:val="24"/>
        </w:rPr>
      </w:pPr>
      <w:r w:rsidRPr="004568C8">
        <w:rPr>
          <w:rFonts w:ascii="Times New Roman" w:hAnsi="Times New Roman"/>
          <w:sz w:val="24"/>
          <w:szCs w:val="24"/>
        </w:rPr>
        <w:t>— факультативные занятия;</w:t>
      </w:r>
    </w:p>
    <w:p w:rsidR="001D433E" w:rsidRPr="004568C8" w:rsidRDefault="001D433E" w:rsidP="001D433E">
      <w:pPr>
        <w:spacing w:after="0" w:line="240" w:lineRule="auto"/>
        <w:ind w:firstLine="284"/>
        <w:jc w:val="both"/>
        <w:rPr>
          <w:rFonts w:ascii="Times New Roman" w:hAnsi="Times New Roman"/>
          <w:sz w:val="24"/>
          <w:szCs w:val="24"/>
        </w:rPr>
      </w:pPr>
      <w:r w:rsidRPr="004568C8">
        <w:rPr>
          <w:rFonts w:ascii="Times New Roman" w:hAnsi="Times New Roman"/>
          <w:sz w:val="24"/>
          <w:szCs w:val="24"/>
        </w:rPr>
        <w:t>— проведение классных часов;</w:t>
      </w:r>
    </w:p>
    <w:p w:rsidR="001D433E" w:rsidRPr="004568C8" w:rsidRDefault="001D433E" w:rsidP="001D433E">
      <w:pPr>
        <w:spacing w:after="0" w:line="240" w:lineRule="auto"/>
        <w:ind w:firstLine="284"/>
        <w:jc w:val="both"/>
        <w:rPr>
          <w:rFonts w:ascii="Times New Roman" w:hAnsi="Times New Roman"/>
          <w:sz w:val="24"/>
          <w:szCs w:val="24"/>
        </w:rPr>
      </w:pPr>
      <w:r w:rsidRPr="004568C8">
        <w:rPr>
          <w:rFonts w:ascii="Times New Roman" w:hAnsi="Times New Roman"/>
          <w:sz w:val="24"/>
          <w:szCs w:val="24"/>
        </w:rPr>
        <w:t>— занятия в кружках;</w:t>
      </w:r>
    </w:p>
    <w:p w:rsidR="001D433E" w:rsidRPr="004568C8" w:rsidRDefault="001D433E" w:rsidP="001D433E">
      <w:pPr>
        <w:spacing w:after="0" w:line="240" w:lineRule="auto"/>
        <w:ind w:firstLine="284"/>
        <w:jc w:val="both"/>
        <w:rPr>
          <w:rFonts w:ascii="Times New Roman" w:hAnsi="Times New Roman"/>
          <w:sz w:val="24"/>
          <w:szCs w:val="24"/>
        </w:rPr>
      </w:pPr>
      <w:r w:rsidRPr="004568C8">
        <w:rPr>
          <w:rFonts w:ascii="Times New Roman" w:hAnsi="Times New Roman"/>
          <w:sz w:val="24"/>
          <w:szCs w:val="24"/>
        </w:rPr>
        <w:t>— проведение досуговых мероприятий: конкурсов, праздников, викторин, экскурсий и т. п.;</w:t>
      </w:r>
    </w:p>
    <w:p w:rsidR="001D433E" w:rsidRPr="004568C8" w:rsidRDefault="001D433E" w:rsidP="001D433E">
      <w:pPr>
        <w:spacing w:after="0" w:line="240" w:lineRule="auto"/>
        <w:ind w:firstLine="284"/>
        <w:jc w:val="both"/>
        <w:rPr>
          <w:rFonts w:ascii="Times New Roman" w:hAnsi="Times New Roman"/>
          <w:sz w:val="24"/>
          <w:szCs w:val="24"/>
        </w:rPr>
      </w:pPr>
      <w:r w:rsidRPr="004568C8">
        <w:rPr>
          <w:rFonts w:ascii="Times New Roman" w:hAnsi="Times New Roman"/>
          <w:sz w:val="24"/>
          <w:szCs w:val="24"/>
        </w:rPr>
        <w:t>— организацию дней экологической культуры и здоровья.</w:t>
      </w:r>
    </w:p>
    <w:p w:rsidR="001D433E" w:rsidRPr="004568C8" w:rsidRDefault="001D433E" w:rsidP="001D433E">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4568C8">
        <w:rPr>
          <w:rFonts w:ascii="Times New Roman" w:hAnsi="Times New Roman"/>
          <w:sz w:val="24"/>
          <w:szCs w:val="24"/>
        </w:rPr>
        <w:t>Просветительская работа с родителями (законными представителями) включает:</w:t>
      </w:r>
    </w:p>
    <w:p w:rsidR="001D433E" w:rsidRPr="004568C8"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1D433E"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xml:space="preserve">• содействие в приобретении для родителей (законных представителей) необходимой </w:t>
      </w:r>
    </w:p>
    <w:p w:rsidR="001D433E" w:rsidRDefault="001D433E" w:rsidP="001D433E">
      <w:pPr>
        <w:spacing w:after="0" w:line="240" w:lineRule="auto"/>
        <w:ind w:firstLine="709"/>
        <w:jc w:val="both"/>
        <w:rPr>
          <w:rFonts w:ascii="Times New Roman" w:hAnsi="Times New Roman"/>
          <w:sz w:val="24"/>
          <w:szCs w:val="24"/>
        </w:rPr>
      </w:pPr>
    </w:p>
    <w:p w:rsidR="001D433E" w:rsidRPr="004568C8" w:rsidRDefault="001D433E" w:rsidP="001D433E">
      <w:pPr>
        <w:spacing w:after="0" w:line="240" w:lineRule="auto"/>
        <w:jc w:val="both"/>
        <w:rPr>
          <w:rFonts w:ascii="Times New Roman" w:hAnsi="Times New Roman"/>
          <w:sz w:val="24"/>
          <w:szCs w:val="24"/>
        </w:rPr>
      </w:pPr>
      <w:r w:rsidRPr="004568C8">
        <w:rPr>
          <w:rFonts w:ascii="Times New Roman" w:hAnsi="Times New Roman"/>
          <w:sz w:val="24"/>
          <w:szCs w:val="24"/>
        </w:rPr>
        <w:t>научно-методической литературы;</w:t>
      </w:r>
    </w:p>
    <w:p w:rsidR="001D433E" w:rsidRPr="006A175B" w:rsidRDefault="001D433E" w:rsidP="001D433E">
      <w:pPr>
        <w:spacing w:after="0" w:line="240" w:lineRule="auto"/>
        <w:ind w:firstLine="709"/>
        <w:jc w:val="both"/>
        <w:rPr>
          <w:rFonts w:ascii="Times New Roman" w:hAnsi="Times New Roman"/>
          <w:sz w:val="24"/>
          <w:szCs w:val="24"/>
        </w:rPr>
      </w:pPr>
      <w:r w:rsidRPr="004568C8">
        <w:rPr>
          <w:rFonts w:ascii="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1D433E" w:rsidRPr="00D177C4" w:rsidRDefault="001D433E" w:rsidP="001D433E">
      <w:pPr>
        <w:pStyle w:val="affd"/>
        <w:ind w:firstLine="284"/>
        <w:rPr>
          <w:b/>
          <w:color w:val="000000"/>
          <w:szCs w:val="24"/>
        </w:rPr>
      </w:pPr>
      <w:r>
        <w:rPr>
          <w:b/>
          <w:color w:val="000000"/>
          <w:szCs w:val="24"/>
        </w:rPr>
        <w:t>2.3.</w:t>
      </w:r>
      <w:r w:rsidRPr="000E3C2C">
        <w:rPr>
          <w:b/>
          <w:color w:val="000000"/>
          <w:szCs w:val="24"/>
        </w:rPr>
        <w:t>10.</w:t>
      </w:r>
      <w:r>
        <w:rPr>
          <w:b/>
          <w:color w:val="000000"/>
          <w:szCs w:val="24"/>
        </w:rPr>
        <w:t xml:space="preserve"> </w:t>
      </w:r>
      <w:r w:rsidRPr="000E3C2C">
        <w:rPr>
          <w:b/>
          <w:color w:val="000000"/>
          <w:szCs w:val="24"/>
        </w:rPr>
        <w:t>Планируемые результаты программы воспитанияи социализации обучающихся  на ступе</w:t>
      </w:r>
      <w:r>
        <w:rPr>
          <w:b/>
          <w:color w:val="000000"/>
          <w:szCs w:val="24"/>
        </w:rPr>
        <w:t>ни основного общего образования</w:t>
      </w:r>
    </w:p>
    <w:p w:rsidR="001D433E" w:rsidRPr="00AC60FF" w:rsidRDefault="001D433E" w:rsidP="001D433E">
      <w:pPr>
        <w:pStyle w:val="affd"/>
        <w:ind w:firstLine="284"/>
        <w:rPr>
          <w:szCs w:val="24"/>
        </w:rPr>
      </w:pPr>
      <w:r w:rsidRPr="00AC60FF">
        <w:rPr>
          <w:szCs w:val="24"/>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1D433E" w:rsidRPr="00AC60FF" w:rsidRDefault="001D433E" w:rsidP="001D433E">
      <w:pPr>
        <w:pStyle w:val="affd"/>
        <w:ind w:firstLine="284"/>
        <w:rPr>
          <w:szCs w:val="24"/>
        </w:rPr>
      </w:pPr>
      <w:r w:rsidRPr="00AC60FF">
        <w:rPr>
          <w:szCs w:val="24"/>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1D433E" w:rsidRPr="00AC60FF" w:rsidRDefault="001D433E" w:rsidP="001D433E">
      <w:pPr>
        <w:pStyle w:val="affd"/>
        <w:ind w:firstLine="284"/>
        <w:rPr>
          <w:szCs w:val="24"/>
        </w:rPr>
      </w:pPr>
      <w:r w:rsidRPr="00AC60FF">
        <w:rPr>
          <w:i/>
          <w:iCs/>
          <w:szCs w:val="24"/>
        </w:rPr>
        <w:t xml:space="preserve">воспитательных результатов – </w:t>
      </w:r>
      <w:r w:rsidRPr="00AC60FF">
        <w:rPr>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1D433E" w:rsidRPr="00AC60FF" w:rsidRDefault="001D433E" w:rsidP="001D433E">
      <w:pPr>
        <w:pStyle w:val="affd"/>
        <w:ind w:firstLine="284"/>
        <w:rPr>
          <w:szCs w:val="24"/>
        </w:rPr>
      </w:pPr>
      <w:r w:rsidRPr="00AC60FF">
        <w:rPr>
          <w:i/>
          <w:iCs/>
          <w:szCs w:val="24"/>
        </w:rPr>
        <w:t xml:space="preserve">эффекта – </w:t>
      </w:r>
      <w:r w:rsidRPr="00AC60FF">
        <w:rPr>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1D433E" w:rsidRPr="00AC60FF" w:rsidRDefault="001D433E" w:rsidP="001D433E">
      <w:pPr>
        <w:pStyle w:val="affd"/>
        <w:ind w:firstLine="284"/>
        <w:rPr>
          <w:szCs w:val="24"/>
        </w:rPr>
      </w:pPr>
      <w:r w:rsidRPr="00AC60FF">
        <w:rPr>
          <w:szCs w:val="24"/>
        </w:rPr>
        <w:lastRenderedPageBreak/>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1D433E" w:rsidRPr="00AC60FF" w:rsidRDefault="001D433E" w:rsidP="001D433E">
      <w:pPr>
        <w:pStyle w:val="affd"/>
        <w:ind w:firstLine="284"/>
        <w:rPr>
          <w:szCs w:val="24"/>
        </w:rPr>
      </w:pPr>
      <w:r w:rsidRPr="00AC60FF">
        <w:rPr>
          <w:szCs w:val="24"/>
        </w:rPr>
        <w:t>Воспитательные результаты и эффекты деятельности школьников распределяются по трем уровням.</w:t>
      </w:r>
    </w:p>
    <w:p w:rsidR="001D433E" w:rsidRPr="00AC60FF" w:rsidRDefault="001D433E" w:rsidP="001D433E">
      <w:pPr>
        <w:pStyle w:val="affd"/>
        <w:ind w:firstLine="284"/>
        <w:rPr>
          <w:szCs w:val="24"/>
        </w:rPr>
      </w:pPr>
      <w:r w:rsidRPr="00A04596">
        <w:rPr>
          <w:b/>
          <w:szCs w:val="24"/>
        </w:rPr>
        <w:t>Первый уровень результатов</w:t>
      </w:r>
      <w:r w:rsidRPr="00AC60FF">
        <w:rPr>
          <w:szCs w:val="24"/>
        </w:rPr>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1D433E" w:rsidRPr="00AC60FF" w:rsidRDefault="001D433E" w:rsidP="001D433E">
      <w:pPr>
        <w:pStyle w:val="affd"/>
        <w:ind w:firstLine="284"/>
        <w:rPr>
          <w:szCs w:val="24"/>
        </w:rPr>
      </w:pPr>
      <w:r w:rsidRPr="00A04596">
        <w:rPr>
          <w:b/>
          <w:szCs w:val="24"/>
        </w:rPr>
        <w:t>Второй уровень результатов</w:t>
      </w:r>
      <w:r w:rsidRPr="00AC60FF">
        <w:rPr>
          <w:szCs w:val="24"/>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1D433E" w:rsidRPr="00AC60FF" w:rsidRDefault="001D433E" w:rsidP="001D433E">
      <w:pPr>
        <w:pStyle w:val="affd"/>
        <w:ind w:firstLine="284"/>
        <w:rPr>
          <w:szCs w:val="24"/>
        </w:rPr>
      </w:pPr>
      <w:r w:rsidRPr="00A04596">
        <w:rPr>
          <w:b/>
          <w:szCs w:val="24"/>
        </w:rPr>
        <w:t>Третий уровень результатов</w:t>
      </w:r>
      <w:r w:rsidRPr="00AC60FF">
        <w:rPr>
          <w:szCs w:val="24"/>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AC60FF">
        <w:rPr>
          <w:iCs/>
          <w:szCs w:val="24"/>
        </w:rPr>
        <w:t>(а не просто узнает о том, как стать)</w:t>
      </w:r>
      <w:r w:rsidRPr="00AC60FF">
        <w:rPr>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1D433E" w:rsidRPr="00AC60FF" w:rsidRDefault="001D433E" w:rsidP="001D433E">
      <w:pPr>
        <w:pStyle w:val="affd"/>
        <w:ind w:firstLine="284"/>
        <w:rPr>
          <w:szCs w:val="24"/>
        </w:rPr>
      </w:pPr>
      <w:r w:rsidRPr="00AC60FF">
        <w:rPr>
          <w:szCs w:val="24"/>
        </w:rPr>
        <w:t>С переходом от одного уровня результатов к другому существенно возрастают воспитательные эффекты:</w:t>
      </w:r>
    </w:p>
    <w:p w:rsidR="001D433E" w:rsidRPr="00AC60FF" w:rsidRDefault="001D433E" w:rsidP="001D433E">
      <w:pPr>
        <w:pStyle w:val="affd"/>
        <w:ind w:firstLine="284"/>
        <w:rPr>
          <w:szCs w:val="24"/>
        </w:rPr>
      </w:pPr>
      <w:r w:rsidRPr="00AC60FF">
        <w:rPr>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1D433E" w:rsidRPr="00AC60FF" w:rsidRDefault="001D433E" w:rsidP="001D433E">
      <w:pPr>
        <w:pStyle w:val="affd"/>
        <w:ind w:firstLine="284"/>
        <w:rPr>
          <w:szCs w:val="24"/>
        </w:rPr>
      </w:pPr>
      <w:r w:rsidRPr="00AC60FF">
        <w:rPr>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1D433E" w:rsidRPr="00AC60FF" w:rsidRDefault="001D433E" w:rsidP="001D433E">
      <w:pPr>
        <w:pStyle w:val="affd"/>
        <w:ind w:firstLine="284"/>
        <w:rPr>
          <w:szCs w:val="24"/>
        </w:rPr>
      </w:pPr>
      <w:r w:rsidRPr="00AC60FF">
        <w:rPr>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1D433E" w:rsidRPr="00AC60FF" w:rsidRDefault="001D433E" w:rsidP="001D433E">
      <w:pPr>
        <w:pStyle w:val="affd"/>
        <w:ind w:firstLine="284"/>
        <w:rPr>
          <w:szCs w:val="24"/>
        </w:rPr>
      </w:pPr>
      <w:r w:rsidRPr="00AC60FF">
        <w:rPr>
          <w:szCs w:val="24"/>
        </w:rPr>
        <w:t xml:space="preserve">Переход от одного уровня воспитательных результатов к другому </w:t>
      </w:r>
      <w:r>
        <w:rPr>
          <w:szCs w:val="24"/>
        </w:rPr>
        <w:t>последовательный</w:t>
      </w:r>
      <w:r w:rsidRPr="00AC60FF">
        <w:rPr>
          <w:szCs w:val="24"/>
        </w:rPr>
        <w:t>, посте</w:t>
      </w:r>
      <w:r>
        <w:rPr>
          <w:szCs w:val="24"/>
        </w:rPr>
        <w:t>пенный</w:t>
      </w:r>
      <w:r w:rsidRPr="00AC60FF">
        <w:rPr>
          <w:szCs w:val="24"/>
        </w:rPr>
        <w:t>.</w:t>
      </w:r>
    </w:p>
    <w:p w:rsidR="001D433E" w:rsidRPr="00AC60FF" w:rsidRDefault="001D433E" w:rsidP="001D433E">
      <w:pPr>
        <w:pStyle w:val="affd"/>
        <w:ind w:firstLine="284"/>
        <w:rPr>
          <w:szCs w:val="24"/>
        </w:rPr>
      </w:pPr>
      <w:r w:rsidRPr="00AC60FF">
        <w:rPr>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1D433E" w:rsidRPr="00AC60FF" w:rsidRDefault="001D433E" w:rsidP="001D433E">
      <w:pPr>
        <w:pStyle w:val="affd"/>
        <w:ind w:firstLine="284"/>
        <w:rPr>
          <w:szCs w:val="24"/>
        </w:rPr>
      </w:pPr>
      <w:r w:rsidRPr="00AC60FF">
        <w:rPr>
          <w:szCs w:val="24"/>
        </w:rPr>
        <w:t xml:space="preserve">Таким образом, программа воспитания и социализации обучающихся на ступени основного общего образования направлена на </w:t>
      </w:r>
      <w:r>
        <w:rPr>
          <w:szCs w:val="24"/>
        </w:rPr>
        <w:t>создание модели выпускника школы</w:t>
      </w:r>
      <w:r w:rsidRPr="00AC60FF">
        <w:rPr>
          <w:szCs w:val="24"/>
        </w:rPr>
        <w:t>.</w:t>
      </w:r>
    </w:p>
    <w:p w:rsidR="001D433E" w:rsidRPr="00A04596" w:rsidRDefault="001D433E" w:rsidP="001D433E">
      <w:pPr>
        <w:pStyle w:val="affd"/>
        <w:ind w:firstLine="284"/>
        <w:rPr>
          <w:b/>
          <w:szCs w:val="24"/>
        </w:rPr>
      </w:pPr>
      <w:r w:rsidRPr="00A04596">
        <w:rPr>
          <w:b/>
          <w:szCs w:val="24"/>
        </w:rPr>
        <w:t>Модель выпускника первой ступени обучения:</w:t>
      </w:r>
    </w:p>
    <w:p w:rsidR="001D433E" w:rsidRPr="00AC60FF" w:rsidRDefault="001D433E" w:rsidP="001D433E">
      <w:pPr>
        <w:pStyle w:val="affd"/>
        <w:ind w:firstLine="284"/>
        <w:rPr>
          <w:szCs w:val="24"/>
        </w:rPr>
      </w:pPr>
      <w:r>
        <w:rPr>
          <w:szCs w:val="24"/>
        </w:rPr>
        <w:t xml:space="preserve">- </w:t>
      </w:r>
      <w:r w:rsidRPr="00AC60FF">
        <w:rPr>
          <w:szCs w:val="24"/>
        </w:rPr>
        <w:t>ребенок, освоивший общеобразовательные программы по предметам учебного плана, то есть овладевший учебными умениями и навыками;</w:t>
      </w:r>
    </w:p>
    <w:p w:rsidR="001D433E" w:rsidRPr="00AC60FF" w:rsidRDefault="001D433E" w:rsidP="001D433E">
      <w:pPr>
        <w:pStyle w:val="affd"/>
        <w:ind w:firstLine="284"/>
        <w:rPr>
          <w:szCs w:val="24"/>
        </w:rPr>
      </w:pPr>
      <w:r>
        <w:rPr>
          <w:szCs w:val="24"/>
        </w:rPr>
        <w:t xml:space="preserve">- </w:t>
      </w:r>
      <w:r w:rsidRPr="00AC60FF">
        <w:rPr>
          <w:szCs w:val="24"/>
        </w:rPr>
        <w:t>ребенок, физически и духовно здоровый, добрый, уважительно относящийся к старшим и младшим, любящий природу, город, Родину;</w:t>
      </w:r>
    </w:p>
    <w:p w:rsidR="001D433E" w:rsidRPr="00AC60FF" w:rsidRDefault="001D433E" w:rsidP="001D433E">
      <w:pPr>
        <w:pStyle w:val="affd"/>
        <w:ind w:firstLine="284"/>
        <w:rPr>
          <w:szCs w:val="24"/>
        </w:rPr>
      </w:pPr>
      <w:r>
        <w:rPr>
          <w:szCs w:val="24"/>
        </w:rPr>
        <w:t xml:space="preserve">- </w:t>
      </w:r>
      <w:r w:rsidRPr="00AC60FF">
        <w:rPr>
          <w:szCs w:val="24"/>
        </w:rPr>
        <w:t>ребенок, имеющий чувство ответственности за порученное дело, за свои поступки;</w:t>
      </w:r>
    </w:p>
    <w:p w:rsidR="001D433E" w:rsidRPr="00AC60FF" w:rsidRDefault="001D433E" w:rsidP="001D433E">
      <w:pPr>
        <w:pStyle w:val="affd"/>
        <w:ind w:firstLine="284"/>
        <w:rPr>
          <w:szCs w:val="24"/>
        </w:rPr>
      </w:pPr>
      <w:r>
        <w:rPr>
          <w:szCs w:val="24"/>
        </w:rPr>
        <w:t xml:space="preserve">- </w:t>
      </w:r>
      <w:r w:rsidRPr="00AC60FF">
        <w:rPr>
          <w:szCs w:val="24"/>
        </w:rPr>
        <w:t>ребенок, умеющий жить в коллективе, бережливый, аккуратный, организованный, трудолюбивый, самостоятельный, коммуникабельный.</w:t>
      </w:r>
    </w:p>
    <w:p w:rsidR="001D433E" w:rsidRPr="00A04596" w:rsidRDefault="001D433E" w:rsidP="001D433E">
      <w:pPr>
        <w:pStyle w:val="affd"/>
        <w:ind w:firstLine="284"/>
        <w:rPr>
          <w:b/>
          <w:szCs w:val="24"/>
        </w:rPr>
      </w:pPr>
      <w:r w:rsidRPr="00A04596">
        <w:rPr>
          <w:b/>
          <w:szCs w:val="24"/>
        </w:rPr>
        <w:t>Модель выпускника второй ступени обучения:</w:t>
      </w:r>
    </w:p>
    <w:p w:rsidR="001D433E" w:rsidRPr="00AC60FF" w:rsidRDefault="001D433E" w:rsidP="001D433E">
      <w:pPr>
        <w:pStyle w:val="affd"/>
        <w:ind w:firstLine="284"/>
        <w:rPr>
          <w:szCs w:val="24"/>
        </w:rPr>
      </w:pPr>
      <w:r>
        <w:rPr>
          <w:szCs w:val="24"/>
        </w:rPr>
        <w:t xml:space="preserve">- </w:t>
      </w:r>
      <w:r w:rsidRPr="00AC60FF">
        <w:rPr>
          <w:szCs w:val="24"/>
        </w:rPr>
        <w:t>подросток, освоивший общеобразовательные программы с углубленным изучением отдельных предметов;</w:t>
      </w:r>
    </w:p>
    <w:p w:rsidR="001D433E" w:rsidRPr="00AC60FF" w:rsidRDefault="001D433E" w:rsidP="001D433E">
      <w:pPr>
        <w:pStyle w:val="affd"/>
        <w:ind w:firstLine="284"/>
        <w:rPr>
          <w:szCs w:val="24"/>
        </w:rPr>
      </w:pPr>
      <w:r>
        <w:rPr>
          <w:szCs w:val="24"/>
        </w:rPr>
        <w:t xml:space="preserve">- </w:t>
      </w:r>
      <w:r w:rsidRPr="00AC60FF">
        <w:rPr>
          <w:szCs w:val="24"/>
        </w:rPr>
        <w:t>подросток, который приобрел необходимые знания и навыки жизни в обществе, профессиональной среде, владеющий навыками коммуникации;</w:t>
      </w:r>
    </w:p>
    <w:p w:rsidR="001D433E" w:rsidRPr="00AC60FF" w:rsidRDefault="001D433E" w:rsidP="001D433E">
      <w:pPr>
        <w:pStyle w:val="affd"/>
        <w:ind w:firstLine="284"/>
        <w:rPr>
          <w:szCs w:val="24"/>
        </w:rPr>
      </w:pPr>
      <w:r>
        <w:rPr>
          <w:szCs w:val="24"/>
        </w:rPr>
        <w:t xml:space="preserve">- </w:t>
      </w:r>
      <w:r w:rsidRPr="00AC60FF">
        <w:rPr>
          <w:szCs w:val="24"/>
        </w:rPr>
        <w:t>подросток с устойчивой потребностью в самореализации и самовоспитании;</w:t>
      </w:r>
    </w:p>
    <w:p w:rsidR="001D433E" w:rsidRPr="00AC60FF" w:rsidRDefault="001D433E" w:rsidP="001D433E">
      <w:pPr>
        <w:pStyle w:val="affd"/>
        <w:ind w:firstLine="284"/>
        <w:rPr>
          <w:szCs w:val="24"/>
        </w:rPr>
      </w:pPr>
      <w:r>
        <w:rPr>
          <w:szCs w:val="24"/>
        </w:rPr>
        <w:lastRenderedPageBreak/>
        <w:t xml:space="preserve">- </w:t>
      </w:r>
      <w:r w:rsidRPr="00AC60FF">
        <w:rPr>
          <w:szCs w:val="24"/>
        </w:rPr>
        <w:t>подросток, знающий свои гражданские права и умеющий их реализовывать;</w:t>
      </w:r>
    </w:p>
    <w:p w:rsidR="001D433E" w:rsidRPr="00AC60FF" w:rsidRDefault="001D433E" w:rsidP="001D433E">
      <w:pPr>
        <w:pStyle w:val="affd"/>
        <w:ind w:firstLine="284"/>
        <w:rPr>
          <w:szCs w:val="24"/>
        </w:rPr>
      </w:pPr>
      <w:r>
        <w:rPr>
          <w:szCs w:val="24"/>
        </w:rPr>
        <w:t xml:space="preserve">- </w:t>
      </w:r>
      <w:r w:rsidRPr="00AC60FF">
        <w:rPr>
          <w:szCs w:val="24"/>
        </w:rPr>
        <w:t>подросток, умеющий уважать свое и чужое достоинство;</w:t>
      </w:r>
    </w:p>
    <w:p w:rsidR="001D433E" w:rsidRPr="00AC60FF" w:rsidRDefault="001D433E" w:rsidP="001D433E">
      <w:pPr>
        <w:pStyle w:val="affd"/>
        <w:ind w:firstLine="284"/>
        <w:rPr>
          <w:szCs w:val="24"/>
        </w:rPr>
      </w:pPr>
      <w:r>
        <w:rPr>
          <w:szCs w:val="24"/>
        </w:rPr>
        <w:t xml:space="preserve">- </w:t>
      </w:r>
      <w:r w:rsidRPr="00AC60FF">
        <w:rPr>
          <w:szCs w:val="24"/>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1D433E" w:rsidRPr="00AC60FF" w:rsidRDefault="001D433E" w:rsidP="001D433E">
      <w:pPr>
        <w:pStyle w:val="affd"/>
        <w:ind w:firstLine="284"/>
        <w:rPr>
          <w:szCs w:val="24"/>
        </w:rPr>
      </w:pPr>
      <w:r>
        <w:rPr>
          <w:szCs w:val="24"/>
        </w:rPr>
        <w:t xml:space="preserve">- </w:t>
      </w:r>
      <w:r w:rsidRPr="00AC60FF">
        <w:rPr>
          <w:szCs w:val="24"/>
        </w:rPr>
        <w:t>подросток, любящий свою семью.</w:t>
      </w:r>
    </w:p>
    <w:p w:rsidR="001D433E" w:rsidRPr="00A04596" w:rsidRDefault="001D433E" w:rsidP="001D433E">
      <w:pPr>
        <w:pStyle w:val="affd"/>
        <w:ind w:firstLine="284"/>
        <w:rPr>
          <w:b/>
          <w:szCs w:val="24"/>
        </w:rPr>
      </w:pPr>
      <w:r>
        <w:rPr>
          <w:b/>
          <w:szCs w:val="24"/>
        </w:rPr>
        <w:t>Модель выпускника школы</w:t>
      </w:r>
      <w:r w:rsidRPr="00A04596">
        <w:rPr>
          <w:b/>
          <w:szCs w:val="24"/>
        </w:rPr>
        <w:t>:</w:t>
      </w:r>
    </w:p>
    <w:p w:rsidR="001D433E" w:rsidRPr="00AC60FF" w:rsidRDefault="001D433E" w:rsidP="001D433E">
      <w:pPr>
        <w:pStyle w:val="affd"/>
        <w:ind w:firstLine="284"/>
        <w:rPr>
          <w:szCs w:val="24"/>
        </w:rPr>
      </w:pPr>
      <w:r w:rsidRPr="00AC60FF">
        <w:rPr>
          <w:szCs w:val="24"/>
        </w:rPr>
        <w:t>Выпускник – это человек, гражданин общества, страны, мира, обладающий высокой политической и демократической культурой, а именно:</w:t>
      </w:r>
    </w:p>
    <w:p w:rsidR="001D433E" w:rsidRPr="00AC60FF" w:rsidRDefault="001D433E" w:rsidP="001D433E">
      <w:pPr>
        <w:pStyle w:val="affd"/>
        <w:ind w:firstLine="284"/>
        <w:rPr>
          <w:szCs w:val="24"/>
        </w:rPr>
      </w:pPr>
      <w:r>
        <w:rPr>
          <w:szCs w:val="24"/>
        </w:rPr>
        <w:t xml:space="preserve">- </w:t>
      </w:r>
      <w:r w:rsidRPr="00AC60FF">
        <w:rPr>
          <w:szCs w:val="24"/>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1D433E" w:rsidRPr="00AC60FF" w:rsidRDefault="001D433E" w:rsidP="001D433E">
      <w:pPr>
        <w:pStyle w:val="affd"/>
        <w:ind w:firstLine="284"/>
        <w:rPr>
          <w:szCs w:val="24"/>
        </w:rPr>
      </w:pPr>
      <w:r>
        <w:rPr>
          <w:szCs w:val="24"/>
        </w:rPr>
        <w:t xml:space="preserve">- </w:t>
      </w:r>
      <w:r w:rsidRPr="00AC60FF">
        <w:rPr>
          <w:szCs w:val="24"/>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1D433E" w:rsidRPr="00AC60FF" w:rsidRDefault="001D433E" w:rsidP="001D433E">
      <w:pPr>
        <w:pStyle w:val="affd"/>
        <w:ind w:firstLine="284"/>
        <w:rPr>
          <w:szCs w:val="24"/>
        </w:rPr>
      </w:pPr>
      <w:r w:rsidRPr="00AC60FF">
        <w:rPr>
          <w:szCs w:val="24"/>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1D433E" w:rsidRPr="00AC60FF" w:rsidRDefault="001D433E" w:rsidP="001D433E">
      <w:pPr>
        <w:pStyle w:val="affd"/>
        <w:ind w:firstLine="284"/>
        <w:rPr>
          <w:szCs w:val="24"/>
        </w:rPr>
      </w:pPr>
      <w:r>
        <w:rPr>
          <w:szCs w:val="24"/>
        </w:rPr>
        <w:t xml:space="preserve">- </w:t>
      </w:r>
      <w:r w:rsidRPr="00AC60FF">
        <w:rPr>
          <w:szCs w:val="24"/>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tbl>
      <w:tblPr>
        <w:tblW w:w="17085" w:type="dxa"/>
        <w:tblInd w:w="-34" w:type="dxa"/>
        <w:tblLayout w:type="fixed"/>
        <w:tblLook w:val="04A0" w:firstRow="1" w:lastRow="0" w:firstColumn="1" w:lastColumn="0" w:noHBand="0" w:noVBand="1"/>
      </w:tblPr>
      <w:tblGrid>
        <w:gridCol w:w="14884"/>
        <w:gridCol w:w="2201"/>
      </w:tblGrid>
      <w:tr w:rsidR="001D433E" w:rsidRPr="00DE26D5" w:rsidTr="001D433E">
        <w:tc>
          <w:tcPr>
            <w:tcW w:w="14884" w:type="dxa"/>
          </w:tcPr>
          <w:p w:rsidR="001D433E" w:rsidRPr="00DE26D5" w:rsidRDefault="001D433E" w:rsidP="001D433E">
            <w:pPr>
              <w:spacing w:after="0" w:line="240" w:lineRule="auto"/>
              <w:ind w:firstLine="284"/>
              <w:jc w:val="both"/>
              <w:rPr>
                <w:rFonts w:ascii="Times New Roman" w:hAnsi="Times New Roman"/>
                <w:b/>
                <w:bCs/>
                <w:color w:val="000000"/>
                <w:sz w:val="24"/>
                <w:szCs w:val="24"/>
              </w:rPr>
            </w:pPr>
            <w:r w:rsidRPr="00DE26D5">
              <w:rPr>
                <w:rFonts w:ascii="Times New Roman" w:hAnsi="Times New Roman"/>
                <w:b/>
                <w:bCs/>
                <w:color w:val="000000"/>
                <w:sz w:val="24"/>
                <w:szCs w:val="24"/>
              </w:rPr>
              <w:t xml:space="preserve">       </w:t>
            </w:r>
          </w:p>
          <w:p w:rsidR="001D433E" w:rsidRDefault="001D433E" w:rsidP="001D433E">
            <w:pPr>
              <w:spacing w:after="0" w:line="240" w:lineRule="auto"/>
              <w:ind w:firstLine="284"/>
              <w:rPr>
                <w:rFonts w:ascii="Times New Roman" w:hAnsi="Times New Roman"/>
                <w:b/>
                <w:color w:val="000000"/>
                <w:sz w:val="24"/>
                <w:szCs w:val="24"/>
              </w:rPr>
            </w:pPr>
            <w:r w:rsidRPr="00DE26D5">
              <w:rPr>
                <w:rFonts w:ascii="Times New Roman" w:hAnsi="Times New Roman"/>
                <w:b/>
                <w:bCs/>
                <w:color w:val="000000"/>
                <w:sz w:val="24"/>
                <w:szCs w:val="24"/>
              </w:rPr>
              <w:t>2.3.11.</w:t>
            </w:r>
            <w:r w:rsidRPr="00DE26D5">
              <w:rPr>
                <w:rFonts w:ascii="Times New Roman" w:hAnsi="Times New Roman"/>
                <w:b/>
                <w:color w:val="000000"/>
                <w:sz w:val="24"/>
                <w:szCs w:val="24"/>
              </w:rPr>
              <w:t>Мониторинг эффективности реализации образовательным учреждением</w:t>
            </w:r>
          </w:p>
          <w:p w:rsidR="001D433E" w:rsidRPr="00136891" w:rsidRDefault="001D433E" w:rsidP="001D433E">
            <w:pPr>
              <w:spacing w:after="0" w:line="240" w:lineRule="auto"/>
              <w:ind w:firstLine="284"/>
              <w:rPr>
                <w:rFonts w:ascii="Times New Roman" w:hAnsi="Times New Roman"/>
                <w:b/>
                <w:color w:val="000000"/>
                <w:sz w:val="24"/>
                <w:szCs w:val="24"/>
              </w:rPr>
            </w:pPr>
            <w:r w:rsidRPr="00DE26D5">
              <w:rPr>
                <w:rFonts w:ascii="Times New Roman" w:hAnsi="Times New Roman"/>
                <w:b/>
                <w:color w:val="000000"/>
                <w:sz w:val="24"/>
                <w:szCs w:val="24"/>
              </w:rPr>
              <w:t xml:space="preserve">программы </w:t>
            </w:r>
            <w:r>
              <w:rPr>
                <w:rFonts w:ascii="Times New Roman" w:hAnsi="Times New Roman"/>
                <w:b/>
                <w:color w:val="000000"/>
                <w:sz w:val="24"/>
                <w:szCs w:val="24"/>
              </w:rPr>
              <w:t xml:space="preserve"> </w:t>
            </w:r>
            <w:r w:rsidRPr="00DE26D5">
              <w:rPr>
                <w:rFonts w:ascii="Times New Roman" w:hAnsi="Times New Roman"/>
                <w:b/>
                <w:color w:val="000000"/>
                <w:sz w:val="24"/>
                <w:szCs w:val="24"/>
              </w:rPr>
              <w:t>воспитания и социализации обучающихся.</w:t>
            </w:r>
          </w:p>
        </w:tc>
        <w:tc>
          <w:tcPr>
            <w:tcW w:w="2201" w:type="dxa"/>
          </w:tcPr>
          <w:p w:rsidR="001D433E" w:rsidRPr="00DE26D5" w:rsidRDefault="001D433E" w:rsidP="001D433E">
            <w:pPr>
              <w:ind w:firstLine="284"/>
              <w:rPr>
                <w:rFonts w:ascii="Times New Roman" w:hAnsi="Times New Roman"/>
                <w:color w:val="1D1B11"/>
                <w:sz w:val="24"/>
                <w:szCs w:val="24"/>
              </w:rPr>
            </w:pPr>
          </w:p>
          <w:p w:rsidR="001D433E" w:rsidRPr="00DE26D5" w:rsidRDefault="001D433E" w:rsidP="001D433E">
            <w:pPr>
              <w:ind w:firstLine="284"/>
              <w:rPr>
                <w:rFonts w:ascii="Times New Roman" w:hAnsi="Times New Roman"/>
                <w:color w:val="1D1B11"/>
                <w:sz w:val="24"/>
                <w:szCs w:val="24"/>
              </w:rPr>
            </w:pPr>
          </w:p>
        </w:tc>
      </w:tr>
    </w:tbl>
    <w:p w:rsidR="001D433E" w:rsidRPr="00270897" w:rsidRDefault="001D433E" w:rsidP="001D433E">
      <w:pPr>
        <w:pStyle w:val="affd"/>
        <w:ind w:firstLine="284"/>
        <w:rPr>
          <w:color w:val="1D1B11"/>
          <w:szCs w:val="24"/>
        </w:rPr>
      </w:pPr>
      <w:r w:rsidRPr="00270897">
        <w:rPr>
          <w:color w:val="1D1B11"/>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1D433E" w:rsidRPr="00270897" w:rsidRDefault="001D433E" w:rsidP="001D433E">
      <w:pPr>
        <w:pStyle w:val="affd"/>
        <w:ind w:firstLine="284"/>
        <w:rPr>
          <w:color w:val="1D1B11"/>
          <w:szCs w:val="24"/>
        </w:rPr>
      </w:pPr>
      <w:r w:rsidRPr="00270897">
        <w:rPr>
          <w:color w:val="1D1B11"/>
          <w:szCs w:val="24"/>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1D433E" w:rsidRPr="00270897" w:rsidRDefault="001D433E" w:rsidP="001D433E">
      <w:pPr>
        <w:pStyle w:val="affd"/>
        <w:ind w:firstLine="284"/>
        <w:rPr>
          <w:color w:val="1D1B11"/>
          <w:szCs w:val="24"/>
        </w:rPr>
      </w:pPr>
      <w:r>
        <w:rPr>
          <w:color w:val="1D1B11"/>
          <w:szCs w:val="24"/>
        </w:rPr>
        <w:t xml:space="preserve">  </w:t>
      </w:r>
      <w:r w:rsidRPr="00270897">
        <w:rPr>
          <w:color w:val="1D1B11"/>
          <w:szCs w:val="24"/>
        </w:rPr>
        <w:t>1. Особенности развития личностной, социальной, экологической, трудовой (профессиональной) и здоровьесберегающей культуры обучающихся.</w:t>
      </w:r>
    </w:p>
    <w:p w:rsidR="001D433E" w:rsidRPr="00270897" w:rsidRDefault="001D433E" w:rsidP="001D433E">
      <w:pPr>
        <w:pStyle w:val="affd"/>
        <w:ind w:firstLine="284"/>
        <w:rPr>
          <w:color w:val="1D1B11"/>
          <w:szCs w:val="24"/>
        </w:rPr>
      </w:pPr>
      <w:r>
        <w:rPr>
          <w:color w:val="1D1B11"/>
          <w:szCs w:val="24"/>
        </w:rPr>
        <w:t xml:space="preserve">  </w:t>
      </w:r>
      <w:r w:rsidRPr="00270897">
        <w:rPr>
          <w:color w:val="1D1B11"/>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1D433E" w:rsidRDefault="001D433E" w:rsidP="001D433E">
      <w:pPr>
        <w:pStyle w:val="affd"/>
        <w:ind w:firstLine="284"/>
        <w:rPr>
          <w:color w:val="1D1B11"/>
          <w:szCs w:val="24"/>
        </w:rPr>
      </w:pPr>
      <w:r>
        <w:rPr>
          <w:color w:val="1D1B11"/>
          <w:szCs w:val="24"/>
        </w:rPr>
        <w:t xml:space="preserve">  </w:t>
      </w:r>
      <w:r w:rsidRPr="00270897">
        <w:rPr>
          <w:color w:val="1D1B11"/>
          <w:szCs w:val="24"/>
        </w:rPr>
        <w:t xml:space="preserve">3. Особенности детско-родительских отношений и степень включённости родителей </w:t>
      </w:r>
    </w:p>
    <w:p w:rsidR="001D433E" w:rsidRDefault="001D433E" w:rsidP="001D433E">
      <w:pPr>
        <w:pStyle w:val="affd"/>
        <w:ind w:firstLine="284"/>
        <w:rPr>
          <w:color w:val="1D1B11"/>
          <w:szCs w:val="24"/>
        </w:rPr>
      </w:pPr>
    </w:p>
    <w:p w:rsidR="001D433E" w:rsidRPr="00270897" w:rsidRDefault="001D433E" w:rsidP="001D433E">
      <w:pPr>
        <w:pStyle w:val="affd"/>
        <w:ind w:firstLine="0"/>
        <w:rPr>
          <w:color w:val="1D1B11"/>
          <w:szCs w:val="24"/>
        </w:rPr>
      </w:pPr>
      <w:r w:rsidRPr="00270897">
        <w:rPr>
          <w:color w:val="1D1B11"/>
          <w:szCs w:val="24"/>
        </w:rPr>
        <w:t>(законных представителей) в образовательный и воспитательный процесс.</w:t>
      </w:r>
    </w:p>
    <w:p w:rsidR="001D433E" w:rsidRPr="00270897" w:rsidRDefault="001D433E" w:rsidP="001D433E">
      <w:pPr>
        <w:pStyle w:val="affd"/>
        <w:ind w:firstLine="284"/>
        <w:rPr>
          <w:color w:val="1D1B11"/>
          <w:szCs w:val="24"/>
        </w:rPr>
      </w:pPr>
      <w:r w:rsidRPr="00270897">
        <w:rPr>
          <w:b/>
          <w:color w:val="1D1B11"/>
          <w:szCs w:val="24"/>
        </w:rPr>
        <w:t>Основные принципы организации мониторинга эффективности реализации</w:t>
      </w:r>
      <w:r w:rsidRPr="00270897">
        <w:rPr>
          <w:color w:val="1D1B11"/>
          <w:szCs w:val="24"/>
        </w:rPr>
        <w:t xml:space="preserve"> образовательным учреждением Программы воспитания и социализации обучающихся:</w:t>
      </w:r>
    </w:p>
    <w:p w:rsidR="001D433E" w:rsidRPr="00270897" w:rsidRDefault="001D433E" w:rsidP="001D433E">
      <w:pPr>
        <w:pStyle w:val="affd"/>
        <w:ind w:firstLine="284"/>
        <w:rPr>
          <w:color w:val="1D1B11"/>
          <w:szCs w:val="24"/>
        </w:rPr>
      </w:pPr>
      <w:r w:rsidRPr="00270897">
        <w:rPr>
          <w:iCs/>
          <w:color w:val="1D1B11"/>
          <w:szCs w:val="24"/>
        </w:rPr>
        <w:t>— </w:t>
      </w:r>
      <w:r w:rsidRPr="00270897">
        <w:rPr>
          <w:i/>
          <w:iCs/>
          <w:color w:val="1D1B11"/>
          <w:szCs w:val="24"/>
        </w:rPr>
        <w:t>принцип системности</w:t>
      </w:r>
      <w:r w:rsidRPr="00270897">
        <w:rPr>
          <w:color w:val="1D1B11"/>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1D433E" w:rsidRPr="00270897" w:rsidRDefault="001D433E" w:rsidP="001D433E">
      <w:pPr>
        <w:pStyle w:val="affd"/>
        <w:ind w:firstLine="284"/>
        <w:rPr>
          <w:color w:val="1D1B11"/>
          <w:szCs w:val="24"/>
        </w:rPr>
      </w:pPr>
      <w:r w:rsidRPr="00270897">
        <w:rPr>
          <w:color w:val="1D1B11"/>
          <w:szCs w:val="24"/>
        </w:rPr>
        <w:t>— </w:t>
      </w:r>
      <w:r w:rsidRPr="00270897">
        <w:rPr>
          <w:i/>
          <w:color w:val="1D1B11"/>
          <w:szCs w:val="24"/>
        </w:rPr>
        <w:t>принцип личностно-социально-деятельностного подхода</w:t>
      </w:r>
      <w:r w:rsidRPr="00270897">
        <w:rPr>
          <w:color w:val="1D1B11"/>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1D433E" w:rsidRPr="00270897" w:rsidRDefault="001D433E" w:rsidP="001D433E">
      <w:pPr>
        <w:pStyle w:val="affd"/>
        <w:ind w:firstLine="284"/>
        <w:rPr>
          <w:color w:val="1D1B11"/>
          <w:szCs w:val="24"/>
        </w:rPr>
      </w:pPr>
      <w:r w:rsidRPr="00270897">
        <w:rPr>
          <w:iCs/>
          <w:color w:val="1D1B11"/>
          <w:szCs w:val="24"/>
        </w:rPr>
        <w:t>— </w:t>
      </w:r>
      <w:r w:rsidRPr="00270897">
        <w:rPr>
          <w:i/>
          <w:iCs/>
          <w:color w:val="1D1B11"/>
          <w:szCs w:val="24"/>
        </w:rPr>
        <w:t>принцип объективности</w:t>
      </w:r>
      <w:r w:rsidRPr="00270897">
        <w:rPr>
          <w:color w:val="1D1B11"/>
          <w:szCs w:val="24"/>
        </w:rPr>
        <w:t xml:space="preserve"> предполагает формализованность оценки (независимость исследования и интерпретации данных) и предусматривает необходимостьпринимать </w:t>
      </w:r>
      <w:r w:rsidRPr="00270897">
        <w:rPr>
          <w:iCs/>
          <w:color w:val="1D1B11"/>
          <w:szCs w:val="24"/>
        </w:rPr>
        <w:t>все меры</w:t>
      </w:r>
      <w:r w:rsidRPr="00270897">
        <w:rPr>
          <w:color w:val="1D1B11"/>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1D433E" w:rsidRPr="00270897" w:rsidRDefault="001D433E" w:rsidP="001D433E">
      <w:pPr>
        <w:pStyle w:val="affd"/>
        <w:ind w:firstLine="284"/>
        <w:rPr>
          <w:color w:val="1D1B11"/>
          <w:szCs w:val="24"/>
        </w:rPr>
      </w:pPr>
      <w:r w:rsidRPr="00270897">
        <w:rPr>
          <w:color w:val="1D1B11"/>
          <w:szCs w:val="24"/>
        </w:rPr>
        <w:t>— </w:t>
      </w:r>
      <w:r w:rsidRPr="00270897">
        <w:rPr>
          <w:i/>
          <w:color w:val="1D1B11"/>
          <w:szCs w:val="24"/>
        </w:rPr>
        <w:t xml:space="preserve">принцип детерминизма (причинной обусловленности) </w:t>
      </w:r>
      <w:r w:rsidRPr="00270897">
        <w:rPr>
          <w:color w:val="1D1B11"/>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1D433E" w:rsidRPr="00270897" w:rsidRDefault="001D433E" w:rsidP="001D433E">
      <w:pPr>
        <w:pStyle w:val="affd"/>
        <w:ind w:firstLine="284"/>
        <w:rPr>
          <w:color w:val="1D1B11"/>
          <w:szCs w:val="24"/>
        </w:rPr>
      </w:pPr>
      <w:r w:rsidRPr="00270897">
        <w:rPr>
          <w:color w:val="1D1B11"/>
          <w:szCs w:val="24"/>
        </w:rPr>
        <w:t>—</w:t>
      </w:r>
      <w:r w:rsidRPr="00270897">
        <w:rPr>
          <w:i/>
          <w:color w:val="1D1B11"/>
          <w:szCs w:val="24"/>
        </w:rPr>
        <w:t xml:space="preserve"> принцип признания безусловного уважения прав </w:t>
      </w:r>
      <w:r w:rsidRPr="00270897">
        <w:rPr>
          <w:color w:val="1D1B11"/>
          <w:szCs w:val="24"/>
        </w:rPr>
        <w:t>предполагает отказ от прямых негативных оценок и личностных характеристик обучающихся.</w:t>
      </w:r>
    </w:p>
    <w:p w:rsidR="001D433E" w:rsidRPr="00D177C4" w:rsidRDefault="001D433E" w:rsidP="001D433E">
      <w:pPr>
        <w:pStyle w:val="affd"/>
        <w:ind w:firstLine="284"/>
        <w:rPr>
          <w:color w:val="1D1B11"/>
          <w:szCs w:val="24"/>
        </w:rPr>
      </w:pPr>
      <w:r w:rsidRPr="00270897">
        <w:rPr>
          <w:color w:val="1D1B11"/>
          <w:szCs w:val="24"/>
        </w:rPr>
        <w:lastRenderedPageBreak/>
        <w:t>Образовательное учреждение соблюдает моральные и правовые нормы исследования, создаёт условия для проведения мониторинга эффективности реализации образовательным учреждением Программы воспитан</w:t>
      </w:r>
      <w:r>
        <w:rPr>
          <w:color w:val="1D1B11"/>
          <w:szCs w:val="24"/>
        </w:rPr>
        <w:t xml:space="preserve">ия и социализации обучающихся. </w:t>
      </w:r>
    </w:p>
    <w:p w:rsidR="001D433E" w:rsidRPr="00270897" w:rsidRDefault="001D433E" w:rsidP="001D433E">
      <w:pPr>
        <w:pStyle w:val="affd"/>
        <w:ind w:firstLine="0"/>
        <w:rPr>
          <w:b/>
          <w:color w:val="1D1B11"/>
          <w:szCs w:val="24"/>
        </w:rPr>
      </w:pPr>
      <w:r>
        <w:rPr>
          <w:b/>
          <w:color w:val="1D1B11"/>
          <w:szCs w:val="24"/>
        </w:rPr>
        <w:t>2.3.12.</w:t>
      </w:r>
      <w:r w:rsidRPr="00270897">
        <w:rPr>
          <w:b/>
          <w:color w:val="1D1B11"/>
          <w:szCs w:val="24"/>
        </w:rPr>
        <w:t>Методологический инструментарий мониторинга воспитания</w:t>
      </w:r>
    </w:p>
    <w:p w:rsidR="001D433E" w:rsidRPr="00270897" w:rsidRDefault="001D433E" w:rsidP="001D433E">
      <w:pPr>
        <w:pStyle w:val="affd"/>
        <w:ind w:firstLine="284"/>
        <w:rPr>
          <w:b/>
          <w:color w:val="1D1B11"/>
          <w:szCs w:val="24"/>
        </w:rPr>
      </w:pPr>
      <w:r>
        <w:rPr>
          <w:b/>
          <w:color w:val="1D1B11"/>
          <w:szCs w:val="24"/>
        </w:rPr>
        <w:t xml:space="preserve">        </w:t>
      </w:r>
      <w:r w:rsidRPr="00270897">
        <w:rPr>
          <w:b/>
          <w:color w:val="1D1B11"/>
          <w:szCs w:val="24"/>
        </w:rPr>
        <w:t xml:space="preserve"> и социализации обучающихся</w:t>
      </w:r>
    </w:p>
    <w:p w:rsidR="001D433E" w:rsidRPr="00270897" w:rsidRDefault="001D433E" w:rsidP="001D433E">
      <w:pPr>
        <w:pStyle w:val="affd"/>
        <w:ind w:firstLine="284"/>
        <w:rPr>
          <w:color w:val="1D1B11"/>
          <w:szCs w:val="24"/>
        </w:rPr>
      </w:pPr>
      <w:r w:rsidRPr="00270897">
        <w:rPr>
          <w:color w:val="1D1B11"/>
          <w:szCs w:val="24"/>
        </w:rPr>
        <w:t xml:space="preserve">Методологический инструментарий мониторинга воспитания и социализации обучающихся предусматривает использование следующих </w:t>
      </w:r>
      <w:r w:rsidRPr="00270897">
        <w:rPr>
          <w:b/>
          <w:color w:val="1D1B11"/>
          <w:szCs w:val="24"/>
        </w:rPr>
        <w:t>методов</w:t>
      </w:r>
      <w:r w:rsidRPr="00270897">
        <w:rPr>
          <w:color w:val="1D1B11"/>
          <w:szCs w:val="24"/>
        </w:rPr>
        <w:t>:</w:t>
      </w:r>
    </w:p>
    <w:p w:rsidR="001D433E" w:rsidRPr="00270897" w:rsidRDefault="001D433E" w:rsidP="001D433E">
      <w:pPr>
        <w:pStyle w:val="affd"/>
        <w:ind w:firstLine="284"/>
        <w:rPr>
          <w:color w:val="1D1B11"/>
          <w:szCs w:val="24"/>
        </w:rPr>
      </w:pPr>
      <w:r w:rsidRPr="00270897">
        <w:rPr>
          <w:b/>
          <w:i/>
          <w:color w:val="1D1B11"/>
          <w:szCs w:val="24"/>
        </w:rPr>
        <w:t>Тестирование (метод тестов)</w:t>
      </w:r>
      <w:r w:rsidRPr="00270897">
        <w:rPr>
          <w:color w:val="1D1B11"/>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1D433E" w:rsidRPr="00270897" w:rsidRDefault="001D433E" w:rsidP="001D433E">
      <w:pPr>
        <w:pStyle w:val="affd"/>
        <w:ind w:firstLine="284"/>
        <w:rPr>
          <w:color w:val="1D1B11"/>
          <w:szCs w:val="24"/>
        </w:rPr>
      </w:pPr>
      <w:r w:rsidRPr="00270897">
        <w:rPr>
          <w:b/>
          <w:i/>
          <w:color w:val="1D1B11"/>
          <w:szCs w:val="24"/>
        </w:rPr>
        <w:t xml:space="preserve">Опрос </w:t>
      </w:r>
      <w:r w:rsidRPr="00270897">
        <w:rPr>
          <w:color w:val="1D1B11"/>
          <w:szCs w:val="24"/>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1D433E" w:rsidRPr="00270897" w:rsidRDefault="001D433E" w:rsidP="001D433E">
      <w:pPr>
        <w:pStyle w:val="affd"/>
        <w:ind w:firstLine="284"/>
        <w:rPr>
          <w:color w:val="1D1B11"/>
          <w:szCs w:val="24"/>
        </w:rPr>
      </w:pPr>
      <w:r w:rsidRPr="00270897">
        <w:rPr>
          <w:color w:val="1D1B11"/>
          <w:szCs w:val="24"/>
        </w:rPr>
        <w:t> </w:t>
      </w:r>
      <w:r w:rsidRPr="00270897">
        <w:rPr>
          <w:i/>
          <w:color w:val="1D1B11"/>
          <w:szCs w:val="24"/>
        </w:rPr>
        <w:t>анкетирование</w:t>
      </w:r>
      <w:r w:rsidRPr="00270897">
        <w:rPr>
          <w:color w:val="1D1B11"/>
          <w:szCs w:val="24"/>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D433E" w:rsidRPr="00270897" w:rsidRDefault="001D433E" w:rsidP="001D433E">
      <w:pPr>
        <w:pStyle w:val="affd"/>
        <w:ind w:firstLine="284"/>
        <w:rPr>
          <w:color w:val="1D1B11"/>
          <w:szCs w:val="24"/>
        </w:rPr>
      </w:pPr>
      <w:r w:rsidRPr="00270897">
        <w:rPr>
          <w:b/>
          <w:i/>
          <w:color w:val="1D1B11"/>
          <w:szCs w:val="24"/>
        </w:rPr>
        <w:t>Интервью</w:t>
      </w:r>
      <w:r w:rsidRPr="00270897">
        <w:rPr>
          <w:i/>
          <w:color w:val="1D1B11"/>
          <w:szCs w:val="24"/>
        </w:rPr>
        <w:t xml:space="preserve"> —</w:t>
      </w:r>
      <w:r w:rsidRPr="00270897">
        <w:rPr>
          <w:color w:val="1D1B11"/>
          <w:szCs w:val="24"/>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1D433E" w:rsidRPr="00270897" w:rsidRDefault="001D433E" w:rsidP="001D433E">
      <w:pPr>
        <w:pStyle w:val="affd"/>
        <w:ind w:firstLine="284"/>
        <w:rPr>
          <w:color w:val="1D1B11"/>
          <w:szCs w:val="24"/>
        </w:rPr>
      </w:pPr>
      <w:r w:rsidRPr="00270897">
        <w:rPr>
          <w:b/>
          <w:i/>
          <w:color w:val="1D1B11"/>
          <w:szCs w:val="24"/>
        </w:rPr>
        <w:t xml:space="preserve">Беседа </w:t>
      </w:r>
      <w:r w:rsidRPr="00270897">
        <w:rPr>
          <w:i/>
          <w:color w:val="1D1B11"/>
          <w:szCs w:val="24"/>
        </w:rPr>
        <w:t>—</w:t>
      </w:r>
      <w:r w:rsidRPr="00270897">
        <w:rPr>
          <w:color w:val="1D1B11"/>
          <w:szCs w:val="24"/>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1D433E" w:rsidRPr="00270897" w:rsidRDefault="001D433E" w:rsidP="001D433E">
      <w:pPr>
        <w:pStyle w:val="affd"/>
        <w:ind w:firstLine="284"/>
        <w:rPr>
          <w:color w:val="1D1B11"/>
          <w:szCs w:val="24"/>
        </w:rPr>
      </w:pPr>
      <w:r w:rsidRPr="00270897">
        <w:rPr>
          <w:b/>
          <w:i/>
          <w:color w:val="1D1B11"/>
          <w:szCs w:val="24"/>
        </w:rPr>
        <w:t>Психолого-педагогическое наблюдение</w:t>
      </w:r>
      <w:r w:rsidRPr="00270897">
        <w:rPr>
          <w:color w:val="1D1B11"/>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1D433E" w:rsidRPr="00270897" w:rsidRDefault="001D433E" w:rsidP="001D433E">
      <w:pPr>
        <w:pStyle w:val="affd"/>
        <w:ind w:firstLine="284"/>
        <w:rPr>
          <w:color w:val="1D1B11"/>
          <w:szCs w:val="24"/>
        </w:rPr>
      </w:pPr>
      <w:r w:rsidRPr="00270897">
        <w:rPr>
          <w:i/>
          <w:color w:val="1D1B11"/>
          <w:szCs w:val="24"/>
        </w:rPr>
        <w:t>включённое наблюдение</w:t>
      </w:r>
      <w:r w:rsidRPr="00270897">
        <w:rPr>
          <w:color w:val="1D1B11"/>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1D433E" w:rsidRPr="00270897" w:rsidRDefault="001D433E" w:rsidP="001D433E">
      <w:pPr>
        <w:pStyle w:val="affd"/>
        <w:ind w:firstLine="284"/>
        <w:rPr>
          <w:color w:val="1D1B11"/>
          <w:szCs w:val="24"/>
        </w:rPr>
      </w:pPr>
      <w:r w:rsidRPr="00270897">
        <w:rPr>
          <w:i/>
          <w:color w:val="1D1B11"/>
          <w:szCs w:val="24"/>
        </w:rPr>
        <w:t>узкоспециальное наблюдение</w:t>
      </w:r>
      <w:r w:rsidRPr="00270897">
        <w:rPr>
          <w:color w:val="1D1B11"/>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1D433E" w:rsidRPr="00270897" w:rsidRDefault="001D433E" w:rsidP="001D433E">
      <w:pPr>
        <w:pStyle w:val="affd"/>
        <w:ind w:firstLine="284"/>
        <w:rPr>
          <w:color w:val="1D1B11"/>
          <w:szCs w:val="24"/>
        </w:rPr>
      </w:pPr>
      <w:r w:rsidRPr="00270897">
        <w:rPr>
          <w:color w:val="1D1B11"/>
          <w:szCs w:val="24"/>
        </w:rPr>
        <w:t xml:space="preserve">Особо следует выделить психолого-педагогический эксперимент как основной метод исследования воспитания и социализации обучающихся. </w:t>
      </w:r>
    </w:p>
    <w:p w:rsidR="001D433E" w:rsidRPr="00270897" w:rsidRDefault="001D433E" w:rsidP="001D433E">
      <w:pPr>
        <w:pStyle w:val="affd"/>
        <w:ind w:firstLine="284"/>
        <w:rPr>
          <w:color w:val="1D1B11"/>
          <w:szCs w:val="24"/>
        </w:rPr>
      </w:pPr>
      <w:r w:rsidRPr="00270897">
        <w:rPr>
          <w:color w:val="1D1B11"/>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1D433E" w:rsidRPr="00270897" w:rsidRDefault="001D433E" w:rsidP="001D433E">
      <w:pPr>
        <w:pStyle w:val="affd"/>
        <w:ind w:firstLine="284"/>
        <w:rPr>
          <w:color w:val="1D1B11"/>
          <w:szCs w:val="24"/>
        </w:rPr>
      </w:pPr>
      <w:r w:rsidRPr="00270897">
        <w:rPr>
          <w:color w:val="1D1B11"/>
          <w:szCs w:val="24"/>
        </w:rPr>
        <w:t>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1D433E" w:rsidRPr="00270897" w:rsidRDefault="001D433E" w:rsidP="001D433E">
      <w:pPr>
        <w:pStyle w:val="affd"/>
        <w:ind w:firstLine="284"/>
        <w:rPr>
          <w:color w:val="1D1B11"/>
          <w:szCs w:val="24"/>
        </w:rPr>
      </w:pPr>
      <w:r w:rsidRPr="00270897">
        <w:rPr>
          <w:color w:val="1D1B11"/>
          <w:szCs w:val="24"/>
        </w:rPr>
        <w:t>В рамках психолого-педагогического исследования следует выделить три этапа:</w:t>
      </w:r>
    </w:p>
    <w:p w:rsidR="001D433E" w:rsidRPr="00270897" w:rsidRDefault="001D433E" w:rsidP="001D433E">
      <w:pPr>
        <w:pStyle w:val="affd"/>
        <w:ind w:firstLine="284"/>
        <w:rPr>
          <w:i/>
          <w:color w:val="1D1B11"/>
          <w:szCs w:val="24"/>
        </w:rPr>
      </w:pPr>
      <w:r w:rsidRPr="00270897">
        <w:rPr>
          <w:i/>
          <w:color w:val="1D1B11"/>
          <w:szCs w:val="24"/>
        </w:rPr>
        <w:t xml:space="preserve">Этап 1.Контрольный этап исследования (диагностический срез) </w:t>
      </w:r>
      <w:r w:rsidRPr="00270897">
        <w:rPr>
          <w:color w:val="1D1B11"/>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D433E" w:rsidRPr="00270897" w:rsidRDefault="001D433E" w:rsidP="001D433E">
      <w:pPr>
        <w:pStyle w:val="affd"/>
        <w:ind w:firstLine="284"/>
        <w:rPr>
          <w:i/>
          <w:color w:val="1D1B11"/>
          <w:szCs w:val="24"/>
        </w:rPr>
      </w:pPr>
      <w:r w:rsidRPr="00270897">
        <w:rPr>
          <w:i/>
          <w:color w:val="1D1B11"/>
          <w:szCs w:val="24"/>
        </w:rPr>
        <w:t xml:space="preserve">Этап 2.Формирующий этап исследования </w:t>
      </w:r>
      <w:r w:rsidRPr="00270897">
        <w:rPr>
          <w:color w:val="1D1B11"/>
          <w:szCs w:val="24"/>
        </w:rPr>
        <w:t>предполагает реализацию образовательным учреждением основных направлений Программы воспитания и социализации обучающихся.</w:t>
      </w:r>
    </w:p>
    <w:p w:rsidR="001D433E" w:rsidRPr="00270897" w:rsidRDefault="001D433E" w:rsidP="001D433E">
      <w:pPr>
        <w:pStyle w:val="affd"/>
        <w:ind w:firstLine="284"/>
        <w:rPr>
          <w:color w:val="1D1B11"/>
          <w:szCs w:val="24"/>
        </w:rPr>
      </w:pPr>
      <w:r w:rsidRPr="00270897">
        <w:rPr>
          <w:i/>
          <w:color w:val="1D1B11"/>
          <w:szCs w:val="24"/>
        </w:rPr>
        <w:t xml:space="preserve">Этап 3.Интерпретационный этап исследования </w:t>
      </w:r>
      <w:r w:rsidRPr="00270897">
        <w:rPr>
          <w:color w:val="1D1B11"/>
          <w:szCs w:val="24"/>
        </w:rPr>
        <w:t>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rsidR="001D433E" w:rsidRPr="00270897" w:rsidRDefault="001D433E" w:rsidP="001D433E">
      <w:pPr>
        <w:pStyle w:val="affd"/>
        <w:ind w:firstLine="284"/>
        <w:rPr>
          <w:rStyle w:val="dash041e005f0431005f044b005f0447005f043d005f044b005f0439005f005fchar1char1"/>
          <w:color w:val="1D1B11"/>
        </w:rPr>
      </w:pPr>
      <w:r w:rsidRPr="00270897">
        <w:rPr>
          <w:rStyle w:val="dash041e005f0431005f044b005f0447005f043d005f044b005f0439005f005fchar1char1"/>
          <w:b/>
          <w:color w:val="1D1B11"/>
        </w:rPr>
        <w:t>Критериямиэффективности</w:t>
      </w:r>
      <w:r w:rsidRPr="00270897">
        <w:rPr>
          <w:rStyle w:val="dash041e005f0431005f044b005f0447005f043d005f044b005f0439005f005fchar1char1"/>
          <w:color w:val="1D1B11"/>
        </w:rPr>
        <w:t xml:space="preserve"> реализации учебным учреждением воспитательной и развивающей программы является </w:t>
      </w:r>
      <w:r w:rsidRPr="00270897">
        <w:rPr>
          <w:color w:val="1D1B11"/>
          <w:szCs w:val="24"/>
        </w:rPr>
        <w:t xml:space="preserve">динамика </w:t>
      </w:r>
      <w:r w:rsidRPr="00270897">
        <w:rPr>
          <w:rStyle w:val="dash041e005f0431005f044b005f0447005f043d005f044b005f0439005f005fchar1char1"/>
          <w:color w:val="1D1B11"/>
        </w:rPr>
        <w:t>основных показателей воспитания и социализации обучающихся:</w:t>
      </w:r>
    </w:p>
    <w:p w:rsidR="001D433E" w:rsidRPr="00270897" w:rsidRDefault="001D433E" w:rsidP="001D433E">
      <w:pPr>
        <w:pStyle w:val="affd"/>
        <w:ind w:firstLine="284"/>
        <w:rPr>
          <w:color w:val="1D1B11"/>
          <w:szCs w:val="24"/>
        </w:rPr>
      </w:pPr>
      <w:r w:rsidRPr="00270897">
        <w:rPr>
          <w:color w:val="1D1B11"/>
          <w:szCs w:val="24"/>
        </w:rPr>
        <w:lastRenderedPageBreak/>
        <w:t>1. Динамика развития личностной, социальной, экологической, трудовой (профессиональной) и здоровьесберегающей культуры обучающихся.</w:t>
      </w:r>
    </w:p>
    <w:p w:rsidR="001D433E" w:rsidRPr="00270897" w:rsidRDefault="001D433E" w:rsidP="001D433E">
      <w:pPr>
        <w:pStyle w:val="affd"/>
        <w:ind w:firstLine="284"/>
        <w:rPr>
          <w:color w:val="1D1B11"/>
          <w:szCs w:val="24"/>
        </w:rPr>
      </w:pPr>
      <w:r w:rsidRPr="00270897">
        <w:rPr>
          <w:color w:val="1D1B11"/>
          <w:szCs w:val="24"/>
        </w:rPr>
        <w:t>2. Динамика (характер изменения) социальной, психолого-педагогической и нравственной атмосферы в образовательном учреждении.</w:t>
      </w:r>
    </w:p>
    <w:p w:rsidR="001D433E" w:rsidRPr="00270897" w:rsidRDefault="001D433E" w:rsidP="001D433E">
      <w:pPr>
        <w:pStyle w:val="affd"/>
        <w:ind w:firstLine="284"/>
        <w:rPr>
          <w:color w:val="1D1B11"/>
          <w:szCs w:val="24"/>
        </w:rPr>
      </w:pPr>
      <w:r w:rsidRPr="00270897">
        <w:rPr>
          <w:color w:val="1D1B11"/>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D433E" w:rsidRPr="00270897" w:rsidRDefault="001D433E" w:rsidP="001D433E">
      <w:pPr>
        <w:pStyle w:val="affd"/>
        <w:ind w:firstLine="284"/>
        <w:rPr>
          <w:color w:val="1D1B11"/>
          <w:szCs w:val="24"/>
        </w:rPr>
      </w:pPr>
      <w:r w:rsidRPr="00270897">
        <w:rPr>
          <w:color w:val="1D1B11"/>
          <w:szCs w:val="24"/>
        </w:rPr>
        <w:t>1.</w:t>
      </w:r>
      <w:r w:rsidRPr="00270897">
        <w:rPr>
          <w:i/>
          <w:color w:val="1D1B11"/>
          <w:szCs w:val="24"/>
        </w:rPr>
        <w:t> Положительная динамика (тенденция повышения уровня нравственного развития обучающихся)</w:t>
      </w:r>
      <w:r w:rsidRPr="00270897">
        <w:rPr>
          <w:color w:val="1D1B11"/>
          <w:szCs w:val="24"/>
        </w:rPr>
        <w:t xml:space="preserve"> — увеличение значений выделенных показателей </w:t>
      </w:r>
      <w:r w:rsidRPr="00270897">
        <w:rPr>
          <w:rStyle w:val="dash041e005f0431005f044b005f0447005f043d005f044b005f0439005f005fchar1char1"/>
          <w:color w:val="1D1B1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D433E" w:rsidRPr="00270897" w:rsidRDefault="001D433E" w:rsidP="001D433E">
      <w:pPr>
        <w:pStyle w:val="affd"/>
        <w:ind w:firstLine="284"/>
        <w:rPr>
          <w:color w:val="1D1B11"/>
          <w:szCs w:val="24"/>
        </w:rPr>
      </w:pPr>
      <w:r w:rsidRPr="00270897">
        <w:rPr>
          <w:color w:val="1D1B11"/>
          <w:szCs w:val="24"/>
        </w:rPr>
        <w:t>2.</w:t>
      </w:r>
      <w:r w:rsidRPr="00270897">
        <w:rPr>
          <w:i/>
          <w:color w:val="1D1B11"/>
          <w:szCs w:val="24"/>
        </w:rPr>
        <w:t xml:space="preserve"> Инертность положительной динамики </w:t>
      </w:r>
      <w:r w:rsidRPr="00270897">
        <w:rPr>
          <w:color w:val="1D1B11"/>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270897">
        <w:rPr>
          <w:rStyle w:val="dash041e005f0431005f044b005f0447005f043d005f044b005f0439005f005fchar1char1"/>
          <w:color w:val="1D1B11"/>
        </w:rPr>
        <w:t>на интерпретационном этапе по сравнению с результатами контрольного этапа исследования (диагностический);</w:t>
      </w:r>
    </w:p>
    <w:p w:rsidR="001D433E" w:rsidRPr="00270897" w:rsidRDefault="001D433E" w:rsidP="001D433E">
      <w:pPr>
        <w:pStyle w:val="affd"/>
        <w:ind w:firstLine="284"/>
        <w:rPr>
          <w:color w:val="1D1B11"/>
          <w:szCs w:val="24"/>
        </w:rPr>
      </w:pPr>
      <w:r w:rsidRPr="00270897">
        <w:rPr>
          <w:color w:val="1D1B11"/>
          <w:szCs w:val="24"/>
        </w:rPr>
        <w:t>3.</w:t>
      </w:r>
      <w:r w:rsidRPr="00270897">
        <w:rPr>
          <w:i/>
          <w:color w:val="1D1B11"/>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270897">
        <w:rPr>
          <w:rStyle w:val="dash041e005f0431005f044b005f0447005f043d005f044b005f0439005f005fchar1char1"/>
          <w:color w:val="1D1B11"/>
        </w:rPr>
        <w:t xml:space="preserve">на интерпретационном и контрольным этапах исследования. </w:t>
      </w:r>
      <w:r w:rsidRPr="00270897">
        <w:rPr>
          <w:color w:val="1D1B11"/>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является одной из характеристик положительной динамики процесса воспитания и социализации обучающихся.</w:t>
      </w:r>
    </w:p>
    <w:p w:rsidR="001D433E" w:rsidRPr="0092285E" w:rsidRDefault="001D433E" w:rsidP="001D433E">
      <w:pPr>
        <w:pStyle w:val="1f8"/>
        <w:ind w:firstLine="284"/>
        <w:rPr>
          <w:b/>
          <w:color w:val="1D1B11"/>
        </w:rPr>
      </w:pPr>
      <w:r>
        <w:rPr>
          <w:color w:val="1D1B11"/>
        </w:rPr>
        <w:t xml:space="preserve">     </w:t>
      </w:r>
      <w:r w:rsidRPr="0092285E">
        <w:rPr>
          <w:b/>
          <w:color w:val="1D1B11"/>
        </w:rPr>
        <w:t>Основные направления мониторинга:</w:t>
      </w:r>
    </w:p>
    <w:p w:rsidR="001D433E" w:rsidRPr="00270897" w:rsidRDefault="001D433E" w:rsidP="001D433E">
      <w:pPr>
        <w:pStyle w:val="1f8"/>
        <w:numPr>
          <w:ilvl w:val="0"/>
          <w:numId w:val="91"/>
        </w:numPr>
        <w:ind w:left="0" w:firstLine="284"/>
        <w:rPr>
          <w:color w:val="1D1B11"/>
        </w:rPr>
      </w:pPr>
      <w:r w:rsidRPr="00270897">
        <w:rPr>
          <w:color w:val="1D1B11"/>
        </w:rPr>
        <w:t>адаптация  (начальные и конечные результаты  диагностик);</w:t>
      </w:r>
    </w:p>
    <w:p w:rsidR="001D433E" w:rsidRPr="00270897" w:rsidRDefault="001D433E" w:rsidP="001D433E">
      <w:pPr>
        <w:pStyle w:val="1f8"/>
        <w:numPr>
          <w:ilvl w:val="0"/>
          <w:numId w:val="91"/>
        </w:numPr>
        <w:ind w:left="0" w:firstLine="284"/>
        <w:rPr>
          <w:color w:val="1D1B11"/>
        </w:rPr>
      </w:pPr>
      <w:r w:rsidRPr="00270897">
        <w:rPr>
          <w:color w:val="1D1B11"/>
        </w:rPr>
        <w:t>повышение отдельных составляющих психического благополучия: снижение тревожности, рост самооценки и т.д.;</w:t>
      </w:r>
    </w:p>
    <w:p w:rsidR="001D433E" w:rsidRPr="00270897" w:rsidRDefault="001D433E" w:rsidP="001D433E">
      <w:pPr>
        <w:pStyle w:val="1f8"/>
        <w:numPr>
          <w:ilvl w:val="0"/>
          <w:numId w:val="91"/>
        </w:numPr>
        <w:ind w:left="0" w:firstLine="284"/>
        <w:rPr>
          <w:color w:val="1D1B11"/>
        </w:rPr>
      </w:pPr>
      <w:r w:rsidRPr="00270897">
        <w:rPr>
          <w:color w:val="1D1B11"/>
        </w:rPr>
        <w:t>улучшение состояния здоровья и успешность реабилитационных мероприятий;</w:t>
      </w:r>
    </w:p>
    <w:p w:rsidR="001D433E" w:rsidRPr="00270897" w:rsidRDefault="001D433E" w:rsidP="001D433E">
      <w:pPr>
        <w:pStyle w:val="1f8"/>
        <w:numPr>
          <w:ilvl w:val="0"/>
          <w:numId w:val="91"/>
        </w:numPr>
        <w:ind w:left="0" w:firstLine="284"/>
        <w:rPr>
          <w:color w:val="1D1B11"/>
        </w:rPr>
      </w:pPr>
      <w:r w:rsidRPr="00270897">
        <w:rPr>
          <w:color w:val="1D1B11"/>
        </w:rPr>
        <w:t>учебная успешность (повышение учебной мотивации, познавательный интерес);</w:t>
      </w:r>
    </w:p>
    <w:p w:rsidR="001D433E" w:rsidRPr="00270897" w:rsidRDefault="001D433E" w:rsidP="001D433E">
      <w:pPr>
        <w:pStyle w:val="1f8"/>
        <w:numPr>
          <w:ilvl w:val="0"/>
          <w:numId w:val="91"/>
        </w:numPr>
        <w:ind w:left="0" w:firstLine="284"/>
        <w:rPr>
          <w:color w:val="1D1B11"/>
        </w:rPr>
      </w:pPr>
      <w:r w:rsidRPr="00270897">
        <w:rPr>
          <w:color w:val="1D1B11"/>
        </w:rPr>
        <w:t xml:space="preserve">рост показателей социализации личности, повышение социальной активности, адаптивность личности в коллективе </w:t>
      </w:r>
    </w:p>
    <w:p w:rsidR="001D433E" w:rsidRPr="00270897" w:rsidRDefault="001D433E" w:rsidP="001D433E">
      <w:pPr>
        <w:pStyle w:val="1f8"/>
        <w:ind w:firstLine="284"/>
        <w:rPr>
          <w:color w:val="1D1B11"/>
        </w:rPr>
      </w:pPr>
      <w:r w:rsidRPr="00270897">
        <w:rPr>
          <w:color w:val="1D1B11"/>
        </w:rPr>
        <w:t>      ( методика Рожкова);</w:t>
      </w:r>
    </w:p>
    <w:p w:rsidR="001D433E" w:rsidRPr="0092285E" w:rsidRDefault="001D433E" w:rsidP="001D433E">
      <w:pPr>
        <w:pStyle w:val="1f8"/>
        <w:numPr>
          <w:ilvl w:val="0"/>
          <w:numId w:val="92"/>
        </w:numPr>
        <w:ind w:left="0" w:firstLine="284"/>
        <w:rPr>
          <w:color w:val="1D1B11"/>
        </w:rPr>
      </w:pPr>
      <w:r w:rsidRPr="00270897">
        <w:rPr>
          <w:color w:val="1D1B11"/>
        </w:rPr>
        <w:t>улучшение стиля воспитания и обстановки в семье.</w:t>
      </w:r>
    </w:p>
    <w:p w:rsidR="001D433E" w:rsidRPr="00270897" w:rsidRDefault="001D433E" w:rsidP="001D433E">
      <w:pPr>
        <w:pStyle w:val="1f8"/>
        <w:ind w:firstLine="284"/>
        <w:rPr>
          <w:color w:val="1D1B11"/>
        </w:rPr>
      </w:pPr>
      <w:r>
        <w:rPr>
          <w:color w:val="1D1B11"/>
        </w:rPr>
        <w:t xml:space="preserve">      </w:t>
      </w:r>
      <w:r w:rsidRPr="00270897">
        <w:rPr>
          <w:color w:val="1D1B11"/>
        </w:rPr>
        <w:t>Организационной структурой, обеспечивающей постоянный мониторинг, является школьный психолого-медико-педагогический консилиум.</w:t>
      </w:r>
    </w:p>
    <w:p w:rsidR="001D433E" w:rsidRPr="00270897" w:rsidRDefault="001D433E" w:rsidP="001D433E">
      <w:pPr>
        <w:pStyle w:val="1f8"/>
        <w:ind w:firstLine="284"/>
        <w:rPr>
          <w:color w:val="1D1B11"/>
        </w:rPr>
      </w:pPr>
      <w:r>
        <w:rPr>
          <w:color w:val="1D1B11"/>
        </w:rPr>
        <w:t xml:space="preserve">       </w:t>
      </w:r>
      <w:r w:rsidRPr="00270897">
        <w:rPr>
          <w:color w:val="1D1B11"/>
        </w:rPr>
        <w:t>Направления  деятельности ПМПК:</w:t>
      </w:r>
    </w:p>
    <w:p w:rsidR="001D433E" w:rsidRPr="00270897" w:rsidRDefault="001D433E" w:rsidP="001D433E">
      <w:pPr>
        <w:pStyle w:val="1f8"/>
        <w:numPr>
          <w:ilvl w:val="0"/>
          <w:numId w:val="93"/>
        </w:numPr>
        <w:ind w:left="0" w:firstLine="284"/>
        <w:rPr>
          <w:color w:val="1D1B11"/>
        </w:rPr>
      </w:pPr>
      <w:r w:rsidRPr="00270897">
        <w:rPr>
          <w:color w:val="1D1B11"/>
        </w:rPr>
        <w:t>диагностика состояния здоровья; оказание специалистами ОУ помощи  подросткам, испытывающим различные трудности в обучении, адаптации;</w:t>
      </w:r>
    </w:p>
    <w:p w:rsidR="001D433E" w:rsidRPr="00270897" w:rsidRDefault="001D433E" w:rsidP="001D433E">
      <w:pPr>
        <w:pStyle w:val="1f8"/>
        <w:numPr>
          <w:ilvl w:val="0"/>
          <w:numId w:val="93"/>
        </w:numPr>
        <w:ind w:left="0" w:firstLine="284"/>
        <w:jc w:val="both"/>
        <w:rPr>
          <w:color w:val="1D1B11"/>
        </w:rPr>
      </w:pPr>
      <w:r w:rsidRPr="00270897">
        <w:rPr>
          <w:color w:val="1D1B11"/>
        </w:rPr>
        <w:t>отслеживание динамики развития обучающихся (организация мониторинга психофизического состояния);</w:t>
      </w:r>
    </w:p>
    <w:p w:rsidR="001D433E" w:rsidRPr="00270897" w:rsidRDefault="001D433E" w:rsidP="001D433E">
      <w:pPr>
        <w:pStyle w:val="1f8"/>
        <w:numPr>
          <w:ilvl w:val="0"/>
          <w:numId w:val="93"/>
        </w:numPr>
        <w:ind w:left="0" w:firstLine="284"/>
        <w:jc w:val="both"/>
        <w:rPr>
          <w:color w:val="1D1B11"/>
        </w:rPr>
      </w:pPr>
      <w:r w:rsidRPr="00270897">
        <w:rPr>
          <w:color w:val="1D1B11"/>
        </w:rPr>
        <w:t>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и воспитания  подростков;</w:t>
      </w:r>
    </w:p>
    <w:p w:rsidR="001D433E" w:rsidRPr="00270897" w:rsidRDefault="001D433E" w:rsidP="001D433E">
      <w:pPr>
        <w:pStyle w:val="1f8"/>
        <w:numPr>
          <w:ilvl w:val="0"/>
          <w:numId w:val="93"/>
        </w:numPr>
        <w:ind w:left="0" w:firstLine="284"/>
        <w:jc w:val="both"/>
        <w:rPr>
          <w:color w:val="1D1B11"/>
        </w:rPr>
      </w:pPr>
      <w:r w:rsidRPr="00270897">
        <w:rPr>
          <w:color w:val="1D1B11"/>
        </w:rPr>
        <w:t>организация работы с родителями с целью защиты интересов ребенка.</w:t>
      </w:r>
    </w:p>
    <w:p w:rsidR="001D433E" w:rsidRPr="00270897" w:rsidRDefault="001D433E" w:rsidP="001D433E">
      <w:pPr>
        <w:pStyle w:val="1f8"/>
        <w:ind w:firstLine="284"/>
        <w:jc w:val="both"/>
        <w:rPr>
          <w:color w:val="1D1B11"/>
        </w:rPr>
      </w:pPr>
      <w:r>
        <w:rPr>
          <w:color w:val="1D1B11"/>
        </w:rPr>
        <w:t xml:space="preserve">    </w:t>
      </w:r>
      <w:r w:rsidRPr="00270897">
        <w:rPr>
          <w:color w:val="1D1B11"/>
        </w:rPr>
        <w:t>На основании выводов членов консилиума, листков здоровья и диагностики,   педагоги и узкие специалисты планируют и проводят коррекционные мероприятия для  обучающихся, осуществляют индивидуальный подход на уроках и контроль, разрабатывают рекомендации для учителей-предметников, родителей и классного руководителя.</w:t>
      </w:r>
    </w:p>
    <w:p w:rsidR="001D433E" w:rsidRPr="00270897" w:rsidRDefault="001D433E" w:rsidP="001D433E">
      <w:pPr>
        <w:pStyle w:val="1f8"/>
        <w:ind w:firstLine="284"/>
        <w:jc w:val="both"/>
        <w:rPr>
          <w:color w:val="1D1B11"/>
        </w:rPr>
      </w:pPr>
      <w:r>
        <w:rPr>
          <w:color w:val="1D1B11"/>
          <w:u w:val="single"/>
        </w:rPr>
        <w:t xml:space="preserve">       </w:t>
      </w:r>
      <w:r w:rsidRPr="0092285E">
        <w:rPr>
          <w:b/>
          <w:color w:val="1D1B11"/>
          <w:u w:val="single"/>
        </w:rPr>
        <w:t>Мониторинг реализации программы</w:t>
      </w:r>
      <w:r w:rsidRPr="00270897">
        <w:rPr>
          <w:color w:val="1D1B11"/>
        </w:rPr>
        <w:t xml:space="preserve"> также включает в себя проведение внешней и внутренней экспертизы.</w:t>
      </w:r>
    </w:p>
    <w:p w:rsidR="001D433E" w:rsidRPr="00270897" w:rsidRDefault="001D433E" w:rsidP="001D433E">
      <w:pPr>
        <w:pStyle w:val="1f8"/>
        <w:ind w:firstLine="284"/>
        <w:jc w:val="both"/>
        <w:rPr>
          <w:color w:val="1D1B11"/>
        </w:rPr>
      </w:pPr>
      <w:r>
        <w:rPr>
          <w:color w:val="1D1B11"/>
        </w:rPr>
        <w:t xml:space="preserve">     </w:t>
      </w:r>
      <w:r w:rsidRPr="00270897">
        <w:rPr>
          <w:color w:val="1D1B11"/>
        </w:rPr>
        <w:t>Внешняя экспертиза – мониторинг деятельности классных руководителей 5-х классов.</w:t>
      </w:r>
    </w:p>
    <w:p w:rsidR="001D433E" w:rsidRPr="00270897" w:rsidRDefault="001D433E" w:rsidP="001D433E">
      <w:pPr>
        <w:pStyle w:val="1f8"/>
        <w:ind w:firstLine="284"/>
        <w:jc w:val="both"/>
        <w:rPr>
          <w:color w:val="1D1B11"/>
        </w:rPr>
      </w:pPr>
      <w:r>
        <w:rPr>
          <w:color w:val="1D1B11"/>
        </w:rPr>
        <w:t xml:space="preserve">     </w:t>
      </w:r>
      <w:r w:rsidRPr="00270897">
        <w:rPr>
          <w:color w:val="1D1B11"/>
        </w:rPr>
        <w:t>Внутренняя экспертиза осуществляется по следующим критериям:</w:t>
      </w:r>
    </w:p>
    <w:p w:rsidR="001D433E" w:rsidRPr="00270897" w:rsidRDefault="001D433E" w:rsidP="001D433E">
      <w:pPr>
        <w:pStyle w:val="1f8"/>
        <w:ind w:firstLine="284"/>
        <w:jc w:val="both"/>
        <w:rPr>
          <w:color w:val="1D1B11"/>
        </w:rPr>
      </w:pPr>
      <w:r w:rsidRPr="00270897">
        <w:rPr>
          <w:color w:val="1D1B11"/>
        </w:rPr>
        <w:t>- уровень развития классного коллектива;</w:t>
      </w:r>
    </w:p>
    <w:p w:rsidR="001D433E" w:rsidRPr="00270897" w:rsidRDefault="001D433E" w:rsidP="001D433E">
      <w:pPr>
        <w:pStyle w:val="1f8"/>
        <w:ind w:firstLine="284"/>
        <w:jc w:val="both"/>
        <w:rPr>
          <w:color w:val="1D1B11"/>
        </w:rPr>
      </w:pPr>
      <w:r w:rsidRPr="00270897">
        <w:rPr>
          <w:color w:val="1D1B11"/>
        </w:rPr>
        <w:t>- создание и работа органов классного ученического самоуправления;</w:t>
      </w:r>
    </w:p>
    <w:p w:rsidR="001D433E" w:rsidRPr="00270897" w:rsidRDefault="001D433E" w:rsidP="001D433E">
      <w:pPr>
        <w:pStyle w:val="1f8"/>
        <w:ind w:firstLine="284"/>
        <w:jc w:val="both"/>
        <w:rPr>
          <w:color w:val="1D1B11"/>
        </w:rPr>
      </w:pPr>
      <w:r w:rsidRPr="00270897">
        <w:rPr>
          <w:color w:val="1D1B11"/>
        </w:rPr>
        <w:t>- степень участия класса в школьных мероприятиях;</w:t>
      </w:r>
    </w:p>
    <w:p w:rsidR="001D433E" w:rsidRPr="00270897" w:rsidRDefault="001D433E" w:rsidP="001D433E">
      <w:pPr>
        <w:pStyle w:val="1f8"/>
        <w:ind w:firstLine="284"/>
        <w:jc w:val="both"/>
        <w:rPr>
          <w:color w:val="1D1B11"/>
        </w:rPr>
      </w:pPr>
      <w:r w:rsidRPr="00270897">
        <w:rPr>
          <w:color w:val="1D1B11"/>
        </w:rPr>
        <w:t>- рейтинг класса по итогам года (складывается из рейтинга степени участия в школьных мероприятиях).</w:t>
      </w:r>
    </w:p>
    <w:p w:rsidR="001D433E" w:rsidRPr="0092285E" w:rsidRDefault="001D433E" w:rsidP="001D433E">
      <w:pPr>
        <w:pStyle w:val="1f8"/>
        <w:ind w:firstLine="284"/>
        <w:jc w:val="both"/>
        <w:rPr>
          <w:color w:val="1D1B11"/>
        </w:rPr>
      </w:pPr>
      <w:r>
        <w:rPr>
          <w:color w:val="1D1B11"/>
        </w:rPr>
        <w:lastRenderedPageBreak/>
        <w:t xml:space="preserve">      </w:t>
      </w:r>
      <w:r w:rsidRPr="00270897">
        <w:rPr>
          <w:color w:val="1D1B11"/>
        </w:rPr>
        <w:t>Объективированные результаты каждого этапа процесса воспитания являются основанием для принятия управленческих решений и дальнейших действий корректировки  данной программы.</w:t>
      </w:r>
    </w:p>
    <w:p w:rsidR="001D433E" w:rsidRDefault="001D433E" w:rsidP="001D433E">
      <w:pPr>
        <w:spacing w:after="0" w:line="240" w:lineRule="auto"/>
        <w:ind w:firstLine="284"/>
        <w:jc w:val="center"/>
        <w:rPr>
          <w:rFonts w:ascii="Times New Roman" w:hAnsi="Times New Roman"/>
          <w:b/>
          <w:sz w:val="24"/>
          <w:szCs w:val="24"/>
        </w:rPr>
      </w:pPr>
      <w:r w:rsidRPr="0092285E">
        <w:rPr>
          <w:rFonts w:ascii="Times New Roman" w:hAnsi="Times New Roman"/>
          <w:b/>
          <w:sz w:val="24"/>
          <w:szCs w:val="24"/>
        </w:rPr>
        <w:t>Критерии оценки эффективности воспитательного процесса школы.</w:t>
      </w:r>
    </w:p>
    <w:p w:rsidR="001D433E" w:rsidRPr="0092285E" w:rsidRDefault="001D433E" w:rsidP="001D433E">
      <w:pPr>
        <w:spacing w:after="0" w:line="240" w:lineRule="auto"/>
        <w:ind w:firstLine="284"/>
        <w:jc w:val="center"/>
        <w:rPr>
          <w:rFonts w:ascii="Times New Roman" w:hAnsi="Times New Roman"/>
          <w:b/>
          <w:sz w:val="24"/>
          <w:szCs w:val="24"/>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3402"/>
        <w:gridCol w:w="4536"/>
      </w:tblGrid>
      <w:tr w:rsidR="001D433E" w:rsidRPr="00DE26D5" w:rsidTr="001D433E">
        <w:tc>
          <w:tcPr>
            <w:tcW w:w="2553" w:type="dxa"/>
          </w:tcPr>
          <w:p w:rsidR="001D433E" w:rsidRPr="00DE26D5" w:rsidRDefault="001D433E" w:rsidP="001D433E">
            <w:pPr>
              <w:tabs>
                <w:tab w:val="left" w:pos="7797"/>
              </w:tabs>
              <w:spacing w:after="0" w:line="240" w:lineRule="auto"/>
              <w:ind w:firstLine="284"/>
              <w:jc w:val="center"/>
              <w:rPr>
                <w:rFonts w:ascii="Times New Roman" w:hAnsi="Times New Roman"/>
                <w:b/>
                <w:color w:val="1D1B11"/>
                <w:sz w:val="24"/>
                <w:szCs w:val="24"/>
              </w:rPr>
            </w:pPr>
            <w:r w:rsidRPr="00DE26D5">
              <w:rPr>
                <w:rFonts w:ascii="Times New Roman" w:hAnsi="Times New Roman"/>
                <w:b/>
                <w:color w:val="1D1B11"/>
                <w:sz w:val="24"/>
                <w:szCs w:val="24"/>
              </w:rPr>
              <w:t>Ожидаемые результаты</w:t>
            </w:r>
          </w:p>
        </w:tc>
        <w:tc>
          <w:tcPr>
            <w:tcW w:w="3402" w:type="dxa"/>
          </w:tcPr>
          <w:p w:rsidR="001D433E" w:rsidRPr="00DE26D5" w:rsidRDefault="001D433E" w:rsidP="001D433E">
            <w:pPr>
              <w:tabs>
                <w:tab w:val="left" w:pos="7797"/>
              </w:tabs>
              <w:spacing w:after="0" w:line="240" w:lineRule="auto"/>
              <w:ind w:firstLine="284"/>
              <w:jc w:val="center"/>
              <w:rPr>
                <w:rFonts w:ascii="Times New Roman" w:hAnsi="Times New Roman"/>
                <w:b/>
                <w:color w:val="1D1B11"/>
                <w:sz w:val="24"/>
                <w:szCs w:val="24"/>
              </w:rPr>
            </w:pPr>
            <w:r w:rsidRPr="00DE26D5">
              <w:rPr>
                <w:rFonts w:ascii="Times New Roman" w:hAnsi="Times New Roman"/>
                <w:b/>
                <w:color w:val="1D1B11"/>
                <w:sz w:val="24"/>
                <w:szCs w:val="24"/>
              </w:rPr>
              <w:t>Критерии отслеживания результата</w:t>
            </w:r>
          </w:p>
        </w:tc>
        <w:tc>
          <w:tcPr>
            <w:tcW w:w="4536" w:type="dxa"/>
          </w:tcPr>
          <w:p w:rsidR="001D433E" w:rsidRPr="00DE26D5" w:rsidRDefault="001D433E" w:rsidP="001D433E">
            <w:pPr>
              <w:tabs>
                <w:tab w:val="left" w:pos="7797"/>
              </w:tabs>
              <w:spacing w:after="0" w:line="240" w:lineRule="auto"/>
              <w:ind w:firstLine="284"/>
              <w:jc w:val="center"/>
              <w:rPr>
                <w:rFonts w:ascii="Times New Roman" w:hAnsi="Times New Roman"/>
                <w:b/>
                <w:color w:val="1D1B11"/>
                <w:sz w:val="24"/>
                <w:szCs w:val="24"/>
              </w:rPr>
            </w:pPr>
            <w:r w:rsidRPr="00DE26D5">
              <w:rPr>
                <w:rFonts w:ascii="Times New Roman" w:hAnsi="Times New Roman"/>
                <w:b/>
                <w:color w:val="1D1B11"/>
                <w:sz w:val="24"/>
                <w:szCs w:val="24"/>
              </w:rPr>
              <w:t>Методики</w:t>
            </w:r>
          </w:p>
        </w:tc>
      </w:tr>
      <w:tr w:rsidR="001D433E" w:rsidRPr="00DE26D5" w:rsidTr="001D433E">
        <w:tc>
          <w:tcPr>
            <w:tcW w:w="2553"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Охват внеурочной деятельностью</w:t>
            </w:r>
          </w:p>
        </w:tc>
        <w:tc>
          <w:tcPr>
            <w:tcW w:w="3402"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 1. Занятость учащихся во внеурочное время</w:t>
            </w:r>
          </w:p>
        </w:tc>
        <w:tc>
          <w:tcPr>
            <w:tcW w:w="4536"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сводная таблица</w:t>
            </w:r>
          </w:p>
        </w:tc>
      </w:tr>
      <w:tr w:rsidR="001D433E" w:rsidRPr="00DE26D5" w:rsidTr="001D433E">
        <w:tc>
          <w:tcPr>
            <w:tcW w:w="2553"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Состояние преступности                      </w:t>
            </w:r>
          </w:p>
        </w:tc>
        <w:tc>
          <w:tcPr>
            <w:tcW w:w="3402" w:type="dxa"/>
          </w:tcPr>
          <w:p w:rsidR="001D433E" w:rsidRPr="00DE26D5" w:rsidRDefault="001D433E" w:rsidP="001D433E">
            <w:pPr>
              <w:shd w:val="clear" w:color="auto" w:fill="FFFFFF"/>
              <w:adjustRightInd w:val="0"/>
              <w:spacing w:before="100" w:beforeAutospacing="1"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1. Отсутствие правонарушений и отсева учащихся; </w:t>
            </w:r>
          </w:p>
        </w:tc>
        <w:tc>
          <w:tcPr>
            <w:tcW w:w="4536"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количество учащихся, состоящих на учете в КДН ОВД, школьном контроле</w:t>
            </w:r>
          </w:p>
        </w:tc>
      </w:tr>
      <w:tr w:rsidR="001D433E" w:rsidRPr="00DE26D5" w:rsidTr="001D433E">
        <w:trPr>
          <w:trHeight w:val="1643"/>
        </w:trPr>
        <w:tc>
          <w:tcPr>
            <w:tcW w:w="2553"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Уровень воспитанности                          </w:t>
            </w:r>
          </w:p>
        </w:tc>
        <w:tc>
          <w:tcPr>
            <w:tcW w:w="3402" w:type="dxa"/>
          </w:tcPr>
          <w:p w:rsidR="001D433E" w:rsidRPr="00DE26D5" w:rsidRDefault="001D433E" w:rsidP="001D433E">
            <w:pPr>
              <w:shd w:val="clear" w:color="auto" w:fill="FFFFFF"/>
              <w:adjustRightInd w:val="0"/>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1. Уважение к школьным традициям и фундаменталь</w:t>
            </w:r>
            <w:r w:rsidRPr="00DE26D5">
              <w:rPr>
                <w:rFonts w:ascii="Times New Roman" w:hAnsi="Times New Roman"/>
                <w:color w:val="1D1B11"/>
                <w:sz w:val="24"/>
                <w:szCs w:val="24"/>
              </w:rPr>
              <w:softHyphen/>
              <w:t xml:space="preserve">ным ценностям; </w:t>
            </w:r>
          </w:p>
          <w:p w:rsidR="001D433E" w:rsidRPr="00DE26D5" w:rsidRDefault="001D433E" w:rsidP="001D433E">
            <w:pPr>
              <w:shd w:val="clear" w:color="auto" w:fill="FFFFFF"/>
              <w:adjustRightInd w:val="0"/>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2. Демонстрация знаний этикета и делового общения; </w:t>
            </w:r>
          </w:p>
          <w:p w:rsidR="001D433E" w:rsidRPr="00DE26D5" w:rsidRDefault="001D433E" w:rsidP="001D433E">
            <w:pPr>
              <w:shd w:val="clear" w:color="auto" w:fill="FFFFFF"/>
              <w:adjustRightInd w:val="0"/>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3. Овладение социальными навыками</w:t>
            </w:r>
          </w:p>
        </w:tc>
        <w:tc>
          <w:tcPr>
            <w:tcW w:w="4536"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сводная таблица по классам</w:t>
            </w:r>
          </w:p>
        </w:tc>
      </w:tr>
      <w:tr w:rsidR="001D433E" w:rsidRPr="00DE26D5" w:rsidTr="001D433E">
        <w:tc>
          <w:tcPr>
            <w:tcW w:w="2553"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Сформированность познавательного потенциала</w:t>
            </w:r>
          </w:p>
        </w:tc>
        <w:tc>
          <w:tcPr>
            <w:tcW w:w="3402" w:type="dxa"/>
          </w:tcPr>
          <w:p w:rsidR="001D433E" w:rsidRPr="00DE26D5" w:rsidRDefault="001D433E" w:rsidP="001D433E">
            <w:pPr>
              <w:spacing w:before="100" w:beforeAutospacing="1"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1.Освоение учащимися образовательной программы </w:t>
            </w:r>
          </w:p>
          <w:p w:rsidR="001D433E" w:rsidRPr="00DE26D5" w:rsidRDefault="001D433E" w:rsidP="001D433E">
            <w:pPr>
              <w:spacing w:before="100" w:beforeAutospacing="1"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2.Развитость мышления </w:t>
            </w:r>
          </w:p>
          <w:p w:rsidR="001D433E" w:rsidRPr="00DE26D5" w:rsidRDefault="001D433E" w:rsidP="001D433E">
            <w:pPr>
              <w:spacing w:before="100" w:beforeAutospacing="1"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3.Познавательная активность учащихся </w:t>
            </w:r>
          </w:p>
          <w:p w:rsidR="001D433E" w:rsidRPr="00DE26D5" w:rsidRDefault="001D433E" w:rsidP="001D433E">
            <w:pPr>
              <w:spacing w:before="100" w:beforeAutospacing="1"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4.Сформированность учебной деятельности</w:t>
            </w:r>
          </w:p>
        </w:tc>
        <w:tc>
          <w:tcPr>
            <w:tcW w:w="4536"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1. Школьный тест умственного развития </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2. Статистический анализ текущей и итоговой успеваемости </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3. Методики изучения развития познавательных процессов личности ребенка</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4. Метод экспертной оценки педагогов и самооценки учащихся (МЭОП и СУ) </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5.Психолого-педагогическое наблюдение </w:t>
            </w:r>
          </w:p>
        </w:tc>
      </w:tr>
      <w:tr w:rsidR="001D433E" w:rsidRPr="00DE26D5" w:rsidTr="001D433E">
        <w:tc>
          <w:tcPr>
            <w:tcW w:w="2553"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Сформированность коммуникативного потенциала личности выпускника </w:t>
            </w:r>
          </w:p>
          <w:p w:rsidR="001D433E" w:rsidRPr="00DE26D5" w:rsidRDefault="001D433E" w:rsidP="001D433E">
            <w:pPr>
              <w:spacing w:after="0" w:line="240" w:lineRule="auto"/>
              <w:ind w:firstLine="284"/>
              <w:rPr>
                <w:rFonts w:ascii="Times New Roman" w:hAnsi="Times New Roman"/>
                <w:color w:val="1D1B11"/>
                <w:sz w:val="24"/>
                <w:szCs w:val="24"/>
              </w:rPr>
            </w:pPr>
          </w:p>
        </w:tc>
        <w:tc>
          <w:tcPr>
            <w:tcW w:w="3402" w:type="dxa"/>
          </w:tcPr>
          <w:p w:rsidR="001D433E" w:rsidRPr="00DE26D5" w:rsidRDefault="001D433E" w:rsidP="001D433E">
            <w:pPr>
              <w:spacing w:before="100" w:beforeAutospacing="1"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1.Коммуникабельность </w:t>
            </w:r>
          </w:p>
          <w:p w:rsidR="001D433E" w:rsidRPr="00DE26D5" w:rsidRDefault="001D433E" w:rsidP="001D433E">
            <w:pPr>
              <w:spacing w:before="100" w:beforeAutospacing="1"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2.Сформированность коммуникативной культуры учащихся </w:t>
            </w:r>
          </w:p>
        </w:tc>
        <w:tc>
          <w:tcPr>
            <w:tcW w:w="4536"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1. Методика выявления коммуникативных склонностей.</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2. Методы экспертной оценки педагогов и самооценки учащихся.</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3.Психолого-педагогическое наблюдение</w:t>
            </w:r>
          </w:p>
        </w:tc>
      </w:tr>
      <w:tr w:rsidR="001D433E" w:rsidRPr="00DE26D5" w:rsidTr="001D433E">
        <w:tc>
          <w:tcPr>
            <w:tcW w:w="2553"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Сформированность нравственного потенциала</w:t>
            </w:r>
          </w:p>
          <w:p w:rsidR="001D433E" w:rsidRPr="00DE26D5" w:rsidRDefault="001D433E" w:rsidP="001D433E">
            <w:pPr>
              <w:spacing w:after="0" w:line="240" w:lineRule="auto"/>
              <w:ind w:firstLine="284"/>
              <w:rPr>
                <w:rFonts w:ascii="Times New Roman" w:hAnsi="Times New Roman"/>
                <w:color w:val="1D1B11"/>
                <w:sz w:val="24"/>
                <w:szCs w:val="24"/>
              </w:rPr>
            </w:pPr>
          </w:p>
        </w:tc>
        <w:tc>
          <w:tcPr>
            <w:tcW w:w="3402" w:type="dxa"/>
          </w:tcPr>
          <w:p w:rsidR="001D433E" w:rsidRPr="00DE26D5" w:rsidRDefault="001D433E" w:rsidP="001D433E">
            <w:pPr>
              <w:spacing w:before="100" w:beforeAutospacing="1"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1.Нравственная направленность личности </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2.Сформированность отношений ребенка к Родине, обществу, семье, школе, себе, природе, труду.</w:t>
            </w:r>
          </w:p>
        </w:tc>
        <w:tc>
          <w:tcPr>
            <w:tcW w:w="4536"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 Тест Н.Е. Щурковой "Размышляем о жизненном опыте" </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2. Методики "Акт добровольцев", "Недописанный тезис", "Ситуация свободного выбора" </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3. Метод ранжирования</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 4. Методики "Репка" ("Что во мне выросло"), "Магазин", "Золотая рыбка", "Цветик - семицветик" </w:t>
            </w:r>
          </w:p>
        </w:tc>
      </w:tr>
      <w:tr w:rsidR="001D433E" w:rsidRPr="00DE26D5" w:rsidTr="001D433E">
        <w:tc>
          <w:tcPr>
            <w:tcW w:w="2553"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Сформированность физического потенциала</w:t>
            </w:r>
          </w:p>
          <w:p w:rsidR="001D433E" w:rsidRPr="00DE26D5" w:rsidRDefault="001D433E" w:rsidP="001D433E">
            <w:pPr>
              <w:spacing w:after="0" w:line="240" w:lineRule="auto"/>
              <w:ind w:firstLine="284"/>
              <w:rPr>
                <w:rFonts w:ascii="Times New Roman" w:hAnsi="Times New Roman"/>
                <w:color w:val="1D1B11"/>
                <w:sz w:val="24"/>
                <w:szCs w:val="24"/>
              </w:rPr>
            </w:pPr>
          </w:p>
        </w:tc>
        <w:tc>
          <w:tcPr>
            <w:tcW w:w="3402" w:type="dxa"/>
          </w:tcPr>
          <w:p w:rsidR="001D433E" w:rsidRPr="00DE26D5" w:rsidRDefault="001D433E" w:rsidP="001D433E">
            <w:pPr>
              <w:spacing w:before="100" w:beforeAutospacing="1"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1.Состояние здоровья  </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2.Развитость физических качеств личности</w:t>
            </w:r>
          </w:p>
        </w:tc>
        <w:tc>
          <w:tcPr>
            <w:tcW w:w="4536"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1. Состояние здоровья выпускника школы. Статистический медицинский анализ состояния здоровья ученика (анализ мед.фельдшера школы)</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2. Развитость физических качеств личности Выполнение контрольных нормативов по проверке развития физических качеств (анализ педагогов физ-ры)</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3. Отсутствие вредных привычек</w:t>
            </w:r>
          </w:p>
        </w:tc>
      </w:tr>
      <w:tr w:rsidR="001D433E" w:rsidRPr="00DE26D5" w:rsidTr="001D433E">
        <w:tc>
          <w:tcPr>
            <w:tcW w:w="2553"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Результативность в </w:t>
            </w:r>
            <w:r w:rsidRPr="00DE26D5">
              <w:rPr>
                <w:rFonts w:ascii="Times New Roman" w:hAnsi="Times New Roman"/>
                <w:color w:val="1D1B11"/>
                <w:sz w:val="24"/>
                <w:szCs w:val="24"/>
              </w:rPr>
              <w:lastRenderedPageBreak/>
              <w:t>районных и областных мероприятиях</w:t>
            </w:r>
          </w:p>
        </w:tc>
        <w:tc>
          <w:tcPr>
            <w:tcW w:w="3402"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lastRenderedPageBreak/>
              <w:t>1.Имидж школы</w:t>
            </w:r>
          </w:p>
        </w:tc>
        <w:tc>
          <w:tcPr>
            <w:tcW w:w="4536"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Сводная таблица результатов </w:t>
            </w:r>
            <w:r w:rsidRPr="00DE26D5">
              <w:rPr>
                <w:rFonts w:ascii="Times New Roman" w:hAnsi="Times New Roman"/>
                <w:color w:val="1D1B11"/>
                <w:sz w:val="24"/>
                <w:szCs w:val="24"/>
              </w:rPr>
              <w:lastRenderedPageBreak/>
              <w:t>олимпиад, конкурсов</w:t>
            </w:r>
          </w:p>
        </w:tc>
      </w:tr>
      <w:tr w:rsidR="001D433E" w:rsidRPr="00DE26D5" w:rsidTr="001D433E">
        <w:tc>
          <w:tcPr>
            <w:tcW w:w="2553"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lastRenderedPageBreak/>
              <w:t>Оценка микроклимата в школе</w:t>
            </w:r>
          </w:p>
          <w:p w:rsidR="001D433E" w:rsidRPr="00DE26D5" w:rsidRDefault="001D433E" w:rsidP="001D433E">
            <w:pPr>
              <w:spacing w:after="0" w:line="240" w:lineRule="auto"/>
              <w:ind w:firstLine="284"/>
              <w:rPr>
                <w:rFonts w:ascii="Times New Roman" w:hAnsi="Times New Roman"/>
                <w:color w:val="1D1B11"/>
                <w:sz w:val="24"/>
                <w:szCs w:val="24"/>
              </w:rPr>
            </w:pPr>
          </w:p>
        </w:tc>
        <w:tc>
          <w:tcPr>
            <w:tcW w:w="3402" w:type="dxa"/>
          </w:tcPr>
          <w:p w:rsidR="001D433E" w:rsidRPr="00DE26D5" w:rsidRDefault="001D433E" w:rsidP="001D433E">
            <w:pPr>
              <w:tabs>
                <w:tab w:val="left" w:pos="7797"/>
              </w:tabs>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1. Характер отношений между участниками учебно-воспитательного процесса </w:t>
            </w:r>
          </w:p>
          <w:p w:rsidR="001D433E" w:rsidRPr="00DE26D5" w:rsidRDefault="001D433E" w:rsidP="001D433E">
            <w:pPr>
              <w:tabs>
                <w:tab w:val="left" w:pos="7797"/>
              </w:tabs>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2. Единые требования педагогов и родителей к ребенку.</w:t>
            </w:r>
          </w:p>
          <w:p w:rsidR="001D433E" w:rsidRPr="00DE26D5" w:rsidRDefault="001D433E" w:rsidP="001D433E">
            <w:pPr>
              <w:tabs>
                <w:tab w:val="left" w:pos="7797"/>
              </w:tabs>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3.Участие детей, родителей, учителей в мероприятиях. </w:t>
            </w:r>
          </w:p>
          <w:p w:rsidR="001D433E" w:rsidRPr="00DE26D5" w:rsidRDefault="001D433E" w:rsidP="001D433E">
            <w:pPr>
              <w:tabs>
                <w:tab w:val="left" w:pos="7797"/>
              </w:tabs>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4.Нравственные ценности.</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5.Создание благоприятного психологического климата в коллективе.</w:t>
            </w:r>
          </w:p>
        </w:tc>
        <w:tc>
          <w:tcPr>
            <w:tcW w:w="4536"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Тест Н.Е.Щурковой «Размышляем о жизненном опыте».</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Методика М.И. Рожковой «Изучение социализированности личности».</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Методика Л.В. Байбородовой «Ситуация выбора».</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Анкета «Моя семья». Методика Е.Н. Степановой «Изучение удовлетворенности педагогов жизнедеятельностью в образовательном учреждении».</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Методика А.А. Андреева. «Изучение удовлетворенности родителей жизнедеятельностью в образовательном учреждении».</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Методика А.А. Андреева  «Изучение удовлетворенности подростков жизнедеятельностью в образовательном учреждении».</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Анкета для старшеклассников.</w:t>
            </w:r>
          </w:p>
        </w:tc>
      </w:tr>
      <w:tr w:rsidR="001D433E" w:rsidRPr="00DE26D5" w:rsidTr="001D433E">
        <w:tc>
          <w:tcPr>
            <w:tcW w:w="2553"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Сформированность общешкольного коллектива </w:t>
            </w:r>
          </w:p>
        </w:tc>
        <w:tc>
          <w:tcPr>
            <w:tcW w:w="3402" w:type="dxa"/>
          </w:tcPr>
          <w:p w:rsidR="001D433E" w:rsidRPr="00DE26D5" w:rsidRDefault="001D433E" w:rsidP="001D433E">
            <w:pPr>
              <w:spacing w:before="100" w:beforeAutospacing="1"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1.Состояние эмоционально-психологических отношений в коллективе </w:t>
            </w:r>
          </w:p>
          <w:p w:rsidR="001D433E" w:rsidRPr="00DE26D5" w:rsidRDefault="001D433E" w:rsidP="001D433E">
            <w:pPr>
              <w:spacing w:before="100" w:beforeAutospacing="1"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2.Развитость самоуправления </w:t>
            </w:r>
          </w:p>
          <w:p w:rsidR="001D433E" w:rsidRPr="00DE26D5" w:rsidRDefault="001D433E" w:rsidP="001D433E">
            <w:pPr>
              <w:spacing w:before="100" w:beforeAutospacing="1"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3.Сформированность совместной деятельности </w:t>
            </w:r>
          </w:p>
          <w:p w:rsidR="001D433E" w:rsidRPr="00DE26D5" w:rsidRDefault="001D433E" w:rsidP="001D433E">
            <w:pPr>
              <w:spacing w:after="0" w:line="240" w:lineRule="auto"/>
              <w:ind w:firstLine="284"/>
              <w:rPr>
                <w:rFonts w:ascii="Times New Roman" w:hAnsi="Times New Roman"/>
                <w:color w:val="1D1B11"/>
                <w:sz w:val="24"/>
                <w:szCs w:val="24"/>
              </w:rPr>
            </w:pPr>
          </w:p>
        </w:tc>
        <w:tc>
          <w:tcPr>
            <w:tcW w:w="4536"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 1. Анкетирование;</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 2. Тест «Размышляем о жизненном опыте» Н.Е.Щурковой;</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 3. Методика «Изучение социализированности личности учащегося» М.И.Рожкова;</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4. Методика «Определение уровня развития самоуправления в ученическом коллективе» М.И.Рожкова;</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5. Методика «Изучения удовлетворенности учащихся школьной жизнью» А.А.Андреева;</w:t>
            </w:r>
          </w:p>
          <w:p w:rsidR="001D433E"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6. Комплексная методика «Изучения </w:t>
            </w:r>
          </w:p>
          <w:p w:rsidR="001D433E" w:rsidRDefault="001D433E" w:rsidP="001D433E">
            <w:pPr>
              <w:spacing w:after="0" w:line="240" w:lineRule="auto"/>
              <w:ind w:firstLine="284"/>
              <w:rPr>
                <w:rFonts w:ascii="Times New Roman" w:hAnsi="Times New Roman"/>
                <w:color w:val="1D1B11"/>
                <w:sz w:val="24"/>
                <w:szCs w:val="24"/>
              </w:rPr>
            </w:pP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удовлетворенности родителей жизнедеятельностью образовательного учреждения» А.А.Андреева;</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7. Методика «Социально-психологическая самоаттестация коллектива» Р.С.Немова.</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8.  Методика "Наши отношения" </w:t>
            </w:r>
          </w:p>
        </w:tc>
      </w:tr>
      <w:tr w:rsidR="001D433E" w:rsidRPr="00DE26D5" w:rsidTr="001D433E">
        <w:tc>
          <w:tcPr>
            <w:tcW w:w="2553"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Удовлетворенность учащихся и их родителей жизнедеятельностью</w:t>
            </w:r>
          </w:p>
          <w:p w:rsidR="001D433E" w:rsidRPr="00DE26D5" w:rsidRDefault="001D433E" w:rsidP="001D433E">
            <w:pPr>
              <w:spacing w:after="0" w:line="240" w:lineRule="auto"/>
              <w:ind w:firstLine="284"/>
              <w:rPr>
                <w:rFonts w:ascii="Times New Roman" w:hAnsi="Times New Roman"/>
                <w:color w:val="1D1B11"/>
                <w:sz w:val="24"/>
                <w:szCs w:val="24"/>
              </w:rPr>
            </w:pPr>
          </w:p>
        </w:tc>
        <w:tc>
          <w:tcPr>
            <w:tcW w:w="3402" w:type="dxa"/>
          </w:tcPr>
          <w:p w:rsidR="001D433E" w:rsidRPr="00DE26D5" w:rsidRDefault="001D433E" w:rsidP="001D433E">
            <w:pPr>
              <w:spacing w:before="100" w:beforeAutospacing="1"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1.Комфортность ребенка в школе </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2.Эмоционально-психологическое положение ученика в школе (классе)</w:t>
            </w:r>
          </w:p>
        </w:tc>
        <w:tc>
          <w:tcPr>
            <w:tcW w:w="4536"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1. Методика А.А. Андреева "Изучение удовлетворенности учащегося школьной жизнью" </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2. Методики "Наши отношения", "Психологическая атмосфера в коллективе" </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3. Анкета "Ты и твоя школа" </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4. Социометрия по классам, школе</w:t>
            </w:r>
          </w:p>
        </w:tc>
      </w:tr>
      <w:tr w:rsidR="001D433E" w:rsidRPr="00DE26D5" w:rsidTr="001D433E">
        <w:tc>
          <w:tcPr>
            <w:tcW w:w="2553" w:type="dxa"/>
          </w:tcPr>
          <w:p w:rsidR="001D433E" w:rsidRPr="00DE26D5" w:rsidRDefault="001D433E" w:rsidP="001D433E">
            <w:pPr>
              <w:shd w:val="clear" w:color="auto" w:fill="FFFFFF"/>
              <w:tabs>
                <w:tab w:val="left" w:pos="7797"/>
              </w:tabs>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Интеграция учебной и внеучебной деятельности.</w:t>
            </w:r>
          </w:p>
          <w:p w:rsidR="001D433E" w:rsidRPr="00DE26D5" w:rsidRDefault="001D433E" w:rsidP="001D433E">
            <w:pPr>
              <w:spacing w:after="0" w:line="240" w:lineRule="auto"/>
              <w:ind w:firstLine="284"/>
              <w:rPr>
                <w:rFonts w:ascii="Times New Roman" w:hAnsi="Times New Roman"/>
                <w:color w:val="1D1B11"/>
                <w:sz w:val="24"/>
                <w:szCs w:val="24"/>
              </w:rPr>
            </w:pPr>
          </w:p>
        </w:tc>
        <w:tc>
          <w:tcPr>
            <w:tcW w:w="3402" w:type="dxa"/>
          </w:tcPr>
          <w:p w:rsidR="001D433E" w:rsidRPr="00DE26D5" w:rsidRDefault="001D433E" w:rsidP="001D433E">
            <w:pPr>
              <w:tabs>
                <w:tab w:val="left" w:pos="7797"/>
              </w:tabs>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Рост познавательной активности учащихся.</w:t>
            </w:r>
          </w:p>
          <w:p w:rsidR="001D433E" w:rsidRPr="00DE26D5" w:rsidRDefault="001D433E" w:rsidP="001D433E">
            <w:pPr>
              <w:tabs>
                <w:tab w:val="left" w:pos="7797"/>
              </w:tabs>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Наличие высокой мотивации в учебе.</w:t>
            </w:r>
          </w:p>
          <w:p w:rsidR="001D433E" w:rsidRPr="00DE26D5" w:rsidRDefault="001D433E" w:rsidP="001D433E">
            <w:pPr>
              <w:tabs>
                <w:tab w:val="left" w:pos="7797"/>
              </w:tabs>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lastRenderedPageBreak/>
              <w:t>Расширение кругозора учащихся.</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Самоопределение после окончания школы.</w:t>
            </w:r>
          </w:p>
        </w:tc>
        <w:tc>
          <w:tcPr>
            <w:tcW w:w="4536" w:type="dxa"/>
          </w:tcPr>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lastRenderedPageBreak/>
              <w:t>Анализ результативности участия во внеклассной работе.</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Анкета «Зеркало».</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Анкета «Патриот».</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lastRenderedPageBreak/>
              <w:t>Анкета «Что вам интересно?»</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Анкета «Анализ интересов и направленности подростков».</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 Анкета «Интересы и досуг».</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 Анкета «Профориентация </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подростков.</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 Анкета «Познавательные потребности подростка».</w:t>
            </w:r>
          </w:p>
          <w:p w:rsidR="001D433E" w:rsidRPr="00DE26D5" w:rsidRDefault="001D433E" w:rsidP="001D433E">
            <w:pPr>
              <w:spacing w:after="0" w:line="240" w:lineRule="auto"/>
              <w:ind w:firstLine="284"/>
              <w:rPr>
                <w:rFonts w:ascii="Times New Roman" w:hAnsi="Times New Roman"/>
                <w:color w:val="1D1B11"/>
                <w:sz w:val="24"/>
                <w:szCs w:val="24"/>
              </w:rPr>
            </w:pPr>
            <w:r w:rsidRPr="00DE26D5">
              <w:rPr>
                <w:rFonts w:ascii="Times New Roman" w:hAnsi="Times New Roman"/>
                <w:color w:val="1D1B11"/>
                <w:sz w:val="24"/>
                <w:szCs w:val="24"/>
              </w:rPr>
              <w:t xml:space="preserve"> Методика Д.В. Григорьевой «Личностный рост»</w:t>
            </w:r>
          </w:p>
        </w:tc>
      </w:tr>
    </w:tbl>
    <w:p w:rsidR="001D433E" w:rsidRPr="00FC37CE" w:rsidRDefault="001D433E" w:rsidP="001D433E">
      <w:pPr>
        <w:spacing w:after="0" w:line="240" w:lineRule="auto"/>
        <w:ind w:firstLine="284"/>
        <w:sectPr w:rsidR="001D433E" w:rsidRPr="00FC37CE" w:rsidSect="001815E0">
          <w:headerReference w:type="default" r:id="rId18"/>
          <w:pgSz w:w="11905" w:h="16837"/>
          <w:pgMar w:top="0" w:right="848" w:bottom="0" w:left="1134" w:header="720" w:footer="720" w:gutter="0"/>
          <w:cols w:space="60"/>
          <w:noEndnote/>
        </w:sectPr>
      </w:pPr>
    </w:p>
    <w:p w:rsidR="001D433E" w:rsidRPr="00397479" w:rsidRDefault="001D433E" w:rsidP="001D433E">
      <w:pPr>
        <w:shd w:val="clear" w:color="auto" w:fill="FFFFFF"/>
        <w:spacing w:after="0" w:line="240" w:lineRule="auto"/>
        <w:ind w:firstLine="284"/>
        <w:jc w:val="center"/>
        <w:rPr>
          <w:rFonts w:ascii="Times New Roman" w:hAnsi="Times New Roman"/>
          <w:b/>
          <w:bCs/>
          <w:sz w:val="24"/>
          <w:szCs w:val="24"/>
        </w:rPr>
      </w:pPr>
      <w:r w:rsidRPr="00397479">
        <w:rPr>
          <w:rFonts w:ascii="Times New Roman" w:hAnsi="Times New Roman"/>
          <w:b/>
          <w:bCs/>
          <w:sz w:val="24"/>
          <w:szCs w:val="24"/>
        </w:rPr>
        <w:lastRenderedPageBreak/>
        <w:t xml:space="preserve">Программа коррекционной работы    </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Одной из основных функций Федерального государственного образовательного стандарта основного общего образования является реализация права каждого ребёнка на полноценное образование, отвечающее </w:t>
      </w:r>
      <w:r w:rsidRPr="00397479">
        <w:rPr>
          <w:rFonts w:ascii="Times New Roman" w:hAnsi="Times New Roman"/>
          <w:spacing w:val="-1"/>
          <w:sz w:val="24"/>
          <w:szCs w:val="24"/>
        </w:rPr>
        <w:t>его потребностям и в полной мере использующее возможности его развития.</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В национальной образовательной инициативе «Наша новая школа» </w:t>
      </w:r>
      <w:r w:rsidRPr="00397479">
        <w:rPr>
          <w:rFonts w:ascii="Times New Roman" w:hAnsi="Times New Roman"/>
          <w:spacing w:val="-1"/>
          <w:sz w:val="24"/>
          <w:szCs w:val="24"/>
        </w:rPr>
        <w:t xml:space="preserve">подчёркивается, что «особое внимание должно быть сосредоточено на создании </w:t>
      </w:r>
      <w:r w:rsidRPr="00397479">
        <w:rPr>
          <w:rFonts w:ascii="Times New Roman" w:hAnsi="Times New Roman"/>
          <w:sz w:val="24"/>
          <w:szCs w:val="24"/>
        </w:rPr>
        <w:t>условий для полноценного включения в образовательное пространство и </w:t>
      </w:r>
      <w:r w:rsidRPr="00397479">
        <w:rPr>
          <w:rFonts w:ascii="Times New Roman" w:hAnsi="Times New Roman"/>
          <w:spacing w:val="-1"/>
          <w:sz w:val="24"/>
          <w:szCs w:val="24"/>
        </w:rPr>
        <w:t>успешной социализации детей с ограниченными возможностями здоровья».</w:t>
      </w:r>
      <w:r>
        <w:rPr>
          <w:rFonts w:ascii="Times New Roman" w:hAnsi="Times New Roman"/>
          <w:sz w:val="24"/>
          <w:szCs w:val="24"/>
        </w:rPr>
        <w:t xml:space="preserve"> </w:t>
      </w:r>
      <w:r w:rsidRPr="00397479">
        <w:rPr>
          <w:rFonts w:ascii="Times New Roman" w:hAnsi="Times New Roman"/>
          <w:sz w:val="24"/>
          <w:szCs w:val="24"/>
        </w:rPr>
        <w:t>Поэтому необходимо создать оптимальные условия для развития личности каждого ребёнка, раскрывающие его внутренние возможности и резервы, организовать коррекционно-развивающую, реабилитационную и здоровьесберегаюшую среду, обеспечивающую частичное восстановление и сохранение физического и </w:t>
      </w:r>
      <w:r w:rsidRPr="00397479">
        <w:rPr>
          <w:rFonts w:ascii="Times New Roman" w:hAnsi="Times New Roman"/>
          <w:spacing w:val="-1"/>
          <w:sz w:val="24"/>
          <w:szCs w:val="24"/>
        </w:rPr>
        <w:t>психического здоровья, необходимого для продолжения обучения.</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ООП ООО.</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Программы коррекционной работы основного общего образования и начального общего образования являются преемственными.</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Программа коррекционной работы основного общего образования обеспечивает:</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 дальнейшую социальную адаптацию и интеграцию детей с особыми образовательными потребностями в общеобразовательном учреждении.</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b/>
          <w:bCs/>
          <w:sz w:val="24"/>
          <w:szCs w:val="24"/>
        </w:rPr>
        <w:t>Цели программы:</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pacing w:val="-10"/>
          <w:sz w:val="24"/>
          <w:szCs w:val="24"/>
        </w:rPr>
        <w:t> </w:t>
      </w:r>
      <w:r w:rsidRPr="00397479">
        <w:rPr>
          <w:rFonts w:ascii="Times New Roman" w:hAnsi="Times New Roman"/>
          <w:spacing w:val="-8"/>
          <w:sz w:val="24"/>
          <w:szCs w:val="24"/>
        </w:rPr>
        <w:t>обеспечить доступ к качественному образованию детей</w:t>
      </w:r>
      <w:r w:rsidRPr="00397479">
        <w:rPr>
          <w:rFonts w:ascii="Times New Roman" w:hAnsi="Times New Roman"/>
          <w:spacing w:val="-21"/>
          <w:sz w:val="24"/>
          <w:szCs w:val="24"/>
        </w:rPr>
        <w:t> </w:t>
      </w:r>
      <w:r w:rsidRPr="00397479">
        <w:rPr>
          <w:rFonts w:ascii="Times New Roman" w:hAnsi="Times New Roman"/>
          <w:spacing w:val="-10"/>
          <w:sz w:val="24"/>
          <w:szCs w:val="24"/>
        </w:rPr>
        <w:t>с ограниченными возможностями здоровья.</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 оказание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b/>
          <w:bCs/>
          <w:sz w:val="24"/>
          <w:szCs w:val="24"/>
        </w:rPr>
        <w:t>Задачи программы</w:t>
      </w:r>
      <w:r w:rsidRPr="00397479">
        <w:rPr>
          <w:rFonts w:ascii="Times New Roman" w:hAnsi="Times New Roman"/>
          <w:sz w:val="24"/>
          <w:szCs w:val="24"/>
        </w:rPr>
        <w:t>:</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 своевременное выявление детей с трудностями в обучении, обусловленными ограниченными возможностями здоровья;</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 определение особых образовательных потребностей детей с ограниченными возможностями здоровья, детей-инвалидов;</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 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(обучение на дому, семейное обучение, экстернат);</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lastRenderedPageBreak/>
        <w:t>• реализация системы мероприятий по социальной адаптации детей с ограниченными возможностями здоровья и формирования здорового образа жизни;</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b/>
          <w:bCs/>
          <w:sz w:val="24"/>
          <w:szCs w:val="24"/>
        </w:rPr>
        <w:t>Базовыми документами для создания программы коррекционной работы </w:t>
      </w:r>
      <w:r w:rsidRPr="00397479">
        <w:rPr>
          <w:rFonts w:ascii="Times New Roman" w:hAnsi="Times New Roman"/>
          <w:b/>
          <w:bCs/>
          <w:spacing w:val="-3"/>
          <w:sz w:val="24"/>
          <w:szCs w:val="24"/>
        </w:rPr>
        <w:t>являются:</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 Федеральный закон «Об образовании в Российской Федерации» от 29.12.2012 г. № 273- ФЗ.</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 Федеральный государственный образовательный стандарт основного общего образования.</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pacing w:val="-5"/>
          <w:sz w:val="24"/>
          <w:szCs w:val="24"/>
        </w:rPr>
        <w:t> Положение об организации индивидуального обучении больных детей на дому, семейном обучении, экстернату</w:t>
      </w:r>
    </w:p>
    <w:p w:rsidR="001D433E" w:rsidRPr="00397479" w:rsidRDefault="001D433E" w:rsidP="001D433E">
      <w:pPr>
        <w:shd w:val="clear" w:color="auto" w:fill="FFFFFF"/>
        <w:tabs>
          <w:tab w:val="left" w:pos="7305"/>
        </w:tabs>
        <w:spacing w:after="0" w:line="240" w:lineRule="auto"/>
        <w:ind w:firstLine="284"/>
        <w:jc w:val="both"/>
        <w:rPr>
          <w:rFonts w:ascii="Times New Roman" w:hAnsi="Times New Roman"/>
          <w:sz w:val="24"/>
          <w:szCs w:val="24"/>
        </w:rPr>
      </w:pPr>
      <w:r w:rsidRPr="00397479">
        <w:rPr>
          <w:rFonts w:ascii="Times New Roman" w:hAnsi="Times New Roman"/>
          <w:spacing w:val="-5"/>
          <w:sz w:val="24"/>
          <w:szCs w:val="24"/>
        </w:rPr>
        <w:t> Рабочие программы по предметам.</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pacing w:val="-21"/>
          <w:sz w:val="24"/>
          <w:szCs w:val="24"/>
        </w:rPr>
        <w:t> Учебный план индивидуального обучения на дому.</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Содержание программы коррекционной работы определяют следующие принципы:</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b/>
          <w:bCs/>
          <w:i/>
          <w:iCs/>
          <w:sz w:val="24"/>
          <w:szCs w:val="24"/>
        </w:rPr>
        <w:t>Преемственность</w:t>
      </w:r>
      <w:r w:rsidRPr="00397479">
        <w:rPr>
          <w:rFonts w:ascii="Times New Roman" w:hAnsi="Times New Roman"/>
          <w:i/>
          <w:iCs/>
          <w:sz w:val="24"/>
          <w:szCs w:val="24"/>
        </w:rPr>
        <w:t>.</w:t>
      </w:r>
      <w:r w:rsidRPr="00397479">
        <w:rPr>
          <w:rFonts w:ascii="Times New Roman" w:hAnsi="Times New Roman"/>
          <w:sz w:val="24"/>
          <w:szCs w:val="24"/>
        </w:rPr>
        <w:t>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b/>
          <w:bCs/>
          <w:i/>
          <w:iCs/>
          <w:sz w:val="24"/>
          <w:szCs w:val="24"/>
        </w:rPr>
        <w:t>Соблюдение интересов ребёнка.</w:t>
      </w:r>
      <w:r w:rsidRPr="00397479">
        <w:rPr>
          <w:rFonts w:ascii="Times New Roman" w:hAnsi="Times New Roman"/>
          <w:sz w:val="24"/>
          <w:szCs w:val="24"/>
        </w:rPr>
        <w:t> Принцип определяет позицию специалиста, который призван решать проблему ребёнка с максимальной пользой и в интересах ребёнка.</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b/>
          <w:bCs/>
          <w:i/>
          <w:iCs/>
          <w:sz w:val="24"/>
          <w:szCs w:val="24"/>
        </w:rPr>
        <w:t>Системность.</w:t>
      </w:r>
      <w:r w:rsidRPr="00397479">
        <w:rPr>
          <w:rFonts w:ascii="Times New Roman" w:hAnsi="Times New Roman"/>
          <w:sz w:val="24"/>
          <w:szCs w:val="24"/>
        </w:rPr>
        <w:t>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b/>
          <w:bCs/>
          <w:i/>
          <w:iCs/>
          <w:sz w:val="24"/>
          <w:szCs w:val="24"/>
        </w:rPr>
        <w:t>Непрерывность.</w:t>
      </w:r>
      <w:r w:rsidRPr="00397479">
        <w:rPr>
          <w:rFonts w:ascii="Times New Roman" w:hAnsi="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b/>
          <w:bCs/>
          <w:i/>
          <w:iCs/>
          <w:sz w:val="24"/>
          <w:szCs w:val="24"/>
        </w:rPr>
        <w:t>Вариативность.</w:t>
      </w:r>
      <w:r w:rsidRPr="00397479">
        <w:rPr>
          <w:rFonts w:ascii="Times New Roman" w:hAnsi="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b/>
          <w:bCs/>
          <w:i/>
          <w:iCs/>
          <w:sz w:val="24"/>
          <w:szCs w:val="24"/>
        </w:rPr>
        <w:t>Рекомендательный характер оказания помощи</w:t>
      </w:r>
      <w:r w:rsidRPr="00397479">
        <w:rPr>
          <w:rFonts w:ascii="Times New Roman" w:hAnsi="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получения дополнительных образовательных коррекционных услуг  (обучение на дому, семейное обучение, экстернат);</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 xml:space="preserve">Программа коррекционной работы на ступени основного общего образования включает в себя взаимосвязанные модули (направления). Данные модули </w:t>
      </w:r>
      <w:r>
        <w:rPr>
          <w:rFonts w:ascii="Times New Roman" w:hAnsi="Times New Roman"/>
          <w:sz w:val="24"/>
          <w:szCs w:val="24"/>
        </w:rPr>
        <w:t>отражают её основное содержание.</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Программа коррекционной работы на ступени основного общего образования включает следующие взаимосвязанные направления, отражающие ее содержание: диагностическое, коррекционно-развивающее, консультативное, информационно-просветительское.</w:t>
      </w:r>
    </w:p>
    <w:p w:rsidR="001D433E" w:rsidRPr="00397479" w:rsidRDefault="001D433E" w:rsidP="001D433E">
      <w:pPr>
        <w:shd w:val="clear" w:color="auto" w:fill="FFFFFF"/>
        <w:spacing w:after="0" w:line="240" w:lineRule="auto"/>
        <w:ind w:firstLine="284"/>
        <w:jc w:val="both"/>
        <w:rPr>
          <w:rFonts w:ascii="Times New Roman" w:hAnsi="Times New Roman"/>
          <w:b/>
          <w:sz w:val="24"/>
          <w:szCs w:val="24"/>
          <w:u w:val="single"/>
        </w:rPr>
      </w:pPr>
      <w:r w:rsidRPr="00397479">
        <w:rPr>
          <w:rFonts w:ascii="Times New Roman" w:hAnsi="Times New Roman"/>
          <w:b/>
          <w:sz w:val="24"/>
          <w:szCs w:val="24"/>
          <w:u w:val="single"/>
        </w:rPr>
        <w:lastRenderedPageBreak/>
        <w:t>Диагностическая работа включает:</w:t>
      </w:r>
    </w:p>
    <w:p w:rsidR="001D433E" w:rsidRDefault="001D433E" w:rsidP="001D433E">
      <w:pPr>
        <w:numPr>
          <w:ilvl w:val="0"/>
          <w:numId w:val="102"/>
        </w:numPr>
        <w:shd w:val="clear" w:color="auto" w:fill="FFFFFF"/>
        <w:spacing w:after="0" w:line="240" w:lineRule="auto"/>
        <w:ind w:left="0" w:firstLine="284"/>
        <w:jc w:val="both"/>
        <w:rPr>
          <w:rFonts w:ascii="Times New Roman" w:hAnsi="Times New Roman"/>
          <w:sz w:val="24"/>
          <w:szCs w:val="24"/>
        </w:rPr>
      </w:pPr>
      <w:r w:rsidRPr="00397479">
        <w:rPr>
          <w:rFonts w:ascii="Times New Roman" w:hAnsi="Times New Roman"/>
          <w:sz w:val="24"/>
          <w:szCs w:val="24"/>
        </w:rPr>
        <w:t>выявление особых образовательных потребностей обучающихся;</w:t>
      </w:r>
    </w:p>
    <w:p w:rsidR="001D433E" w:rsidRDefault="001D433E" w:rsidP="001D433E">
      <w:pPr>
        <w:numPr>
          <w:ilvl w:val="0"/>
          <w:numId w:val="102"/>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проведение комплексной социально-психолого-педагогической диагностики нарушений в психическо</w:t>
      </w:r>
      <w:r>
        <w:rPr>
          <w:rFonts w:ascii="Times New Roman" w:hAnsi="Times New Roman"/>
          <w:sz w:val="24"/>
          <w:szCs w:val="24"/>
        </w:rPr>
        <w:t>м и (или) физическом развитии;</w:t>
      </w:r>
    </w:p>
    <w:p w:rsidR="001D433E" w:rsidRDefault="001D433E" w:rsidP="001D433E">
      <w:pPr>
        <w:numPr>
          <w:ilvl w:val="0"/>
          <w:numId w:val="102"/>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 xml:space="preserve"> определение уровня актуального и зоны ближайшего развития обучающегося, выявление его резервных возможностей;</w:t>
      </w:r>
    </w:p>
    <w:p w:rsidR="001D433E" w:rsidRDefault="001D433E" w:rsidP="001D433E">
      <w:pPr>
        <w:numPr>
          <w:ilvl w:val="0"/>
          <w:numId w:val="102"/>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изучение развития эмоционально-волевой, познавательной, речевой сфер и личностных особенностей обучающихся;</w:t>
      </w:r>
    </w:p>
    <w:p w:rsidR="001D433E" w:rsidRDefault="001D433E" w:rsidP="001D433E">
      <w:pPr>
        <w:numPr>
          <w:ilvl w:val="0"/>
          <w:numId w:val="102"/>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 xml:space="preserve"> изучение социальной ситуации развития и условий семейного воспитания;</w:t>
      </w:r>
    </w:p>
    <w:p w:rsidR="001D433E" w:rsidRDefault="001D433E" w:rsidP="001D433E">
      <w:pPr>
        <w:numPr>
          <w:ilvl w:val="0"/>
          <w:numId w:val="102"/>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изучение адаптивных возможностей и уровня социализации;</w:t>
      </w:r>
    </w:p>
    <w:p w:rsidR="001D433E" w:rsidRPr="001C715D" w:rsidRDefault="001D433E" w:rsidP="001D433E">
      <w:pPr>
        <w:numPr>
          <w:ilvl w:val="0"/>
          <w:numId w:val="102"/>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 xml:space="preserve"> системный разносторонний контроль за уровнем и динамикой развития ребенка (мониторинг динамики развития, успешности освоения образовательных программ).</w:t>
      </w:r>
    </w:p>
    <w:p w:rsidR="001D433E" w:rsidRPr="00397479" w:rsidRDefault="001D433E" w:rsidP="001D433E">
      <w:pPr>
        <w:shd w:val="clear" w:color="auto" w:fill="FFFFFF"/>
        <w:spacing w:after="0" w:line="240" w:lineRule="auto"/>
        <w:ind w:firstLine="284"/>
        <w:jc w:val="both"/>
        <w:rPr>
          <w:rFonts w:ascii="Times New Roman" w:hAnsi="Times New Roman"/>
          <w:b/>
          <w:sz w:val="24"/>
          <w:szCs w:val="24"/>
          <w:u w:val="single"/>
        </w:rPr>
      </w:pPr>
      <w:r w:rsidRPr="00397479">
        <w:rPr>
          <w:rFonts w:ascii="Times New Roman" w:hAnsi="Times New Roman"/>
          <w:b/>
          <w:sz w:val="24"/>
          <w:szCs w:val="24"/>
          <w:u w:val="single"/>
        </w:rPr>
        <w:t>Коррекционно-развивающая работа включает:</w:t>
      </w:r>
    </w:p>
    <w:p w:rsidR="001D433E" w:rsidRDefault="001D433E" w:rsidP="001D433E">
      <w:pPr>
        <w:numPr>
          <w:ilvl w:val="0"/>
          <w:numId w:val="103"/>
        </w:numPr>
        <w:shd w:val="clear" w:color="auto" w:fill="FFFFFF"/>
        <w:spacing w:after="0" w:line="240" w:lineRule="auto"/>
        <w:ind w:left="0" w:firstLine="284"/>
        <w:jc w:val="both"/>
        <w:rPr>
          <w:rFonts w:ascii="Times New Roman" w:hAnsi="Times New Roman"/>
          <w:sz w:val="24"/>
          <w:szCs w:val="24"/>
        </w:rPr>
      </w:pPr>
      <w:r w:rsidRPr="00397479">
        <w:rPr>
          <w:rFonts w:ascii="Times New Roman" w:hAnsi="Times New Roman"/>
          <w:sz w:val="24"/>
          <w:szCs w:val="24"/>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w:t>
      </w:r>
    </w:p>
    <w:p w:rsidR="001D433E" w:rsidRDefault="001D433E" w:rsidP="001D433E">
      <w:pPr>
        <w:numPr>
          <w:ilvl w:val="0"/>
          <w:numId w:val="103"/>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выбор оптимальных для развития коррекционных программ, методик, методов и приемов обучения в соответствии с особыми образовательными потребностями ребенка;</w:t>
      </w:r>
    </w:p>
    <w:p w:rsidR="001D433E" w:rsidRDefault="001D433E" w:rsidP="001D433E">
      <w:pPr>
        <w:numPr>
          <w:ilvl w:val="0"/>
          <w:numId w:val="103"/>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1D433E" w:rsidRDefault="001D433E" w:rsidP="001D433E">
      <w:pPr>
        <w:numPr>
          <w:ilvl w:val="0"/>
          <w:numId w:val="103"/>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коррекция и развития высших психических функций, эмоционально-волевой, познавательной и речевой сфер;</w:t>
      </w:r>
    </w:p>
    <w:p w:rsidR="001D433E" w:rsidRDefault="001D433E" w:rsidP="001D433E">
      <w:pPr>
        <w:numPr>
          <w:ilvl w:val="0"/>
          <w:numId w:val="103"/>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развитие УУД в соответствии с требованиями</w:t>
      </w:r>
      <w:r>
        <w:rPr>
          <w:rFonts w:ascii="Times New Roman" w:hAnsi="Times New Roman"/>
          <w:sz w:val="24"/>
          <w:szCs w:val="24"/>
        </w:rPr>
        <w:t xml:space="preserve"> основного общего образования;</w:t>
      </w:r>
    </w:p>
    <w:p w:rsidR="001D433E" w:rsidRDefault="001D433E" w:rsidP="001D433E">
      <w:pPr>
        <w:numPr>
          <w:ilvl w:val="0"/>
          <w:numId w:val="103"/>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 xml:space="preserve"> развитие и укрепление личностных установок, формирование адекватных форм утверждения самостоятельности;</w:t>
      </w:r>
    </w:p>
    <w:p w:rsidR="001D433E" w:rsidRDefault="001D433E" w:rsidP="001D433E">
      <w:pPr>
        <w:numPr>
          <w:ilvl w:val="0"/>
          <w:numId w:val="103"/>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формирование способов регуляции поведения и эмоциональных состояний;</w:t>
      </w:r>
    </w:p>
    <w:p w:rsidR="001D433E" w:rsidRDefault="001D433E" w:rsidP="001D433E">
      <w:pPr>
        <w:numPr>
          <w:ilvl w:val="0"/>
          <w:numId w:val="103"/>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 xml:space="preserve"> развитие коммуникативной компетенции, форм и навыков общения в группе сверстников;</w:t>
      </w:r>
    </w:p>
    <w:p w:rsidR="001D433E" w:rsidRDefault="001D433E" w:rsidP="001D433E">
      <w:pPr>
        <w:numPr>
          <w:ilvl w:val="0"/>
          <w:numId w:val="103"/>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 xml:space="preserve"> развитие компетенций, необходимых для продолжения образования и профессионального самоопределения;</w:t>
      </w:r>
    </w:p>
    <w:p w:rsidR="001D433E" w:rsidRDefault="001D433E" w:rsidP="001D433E">
      <w:pPr>
        <w:numPr>
          <w:ilvl w:val="0"/>
          <w:numId w:val="103"/>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формирование навыков получения информации с использованием ИКТ, способствующих повышению социал</w:t>
      </w:r>
      <w:r>
        <w:rPr>
          <w:rFonts w:ascii="Times New Roman" w:hAnsi="Times New Roman"/>
          <w:sz w:val="24"/>
          <w:szCs w:val="24"/>
        </w:rPr>
        <w:t>ьных компетенций и адаптации;</w:t>
      </w:r>
    </w:p>
    <w:p w:rsidR="001D433E" w:rsidRPr="001C715D" w:rsidRDefault="001D433E" w:rsidP="001D433E">
      <w:pPr>
        <w:numPr>
          <w:ilvl w:val="0"/>
          <w:numId w:val="103"/>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социальную защиту ребенка в случаях неблагоприятных условий жизни при психотравмирующих обстоятельствах.</w:t>
      </w:r>
    </w:p>
    <w:p w:rsidR="001D433E" w:rsidRPr="00397479" w:rsidRDefault="001D433E" w:rsidP="001D433E">
      <w:pPr>
        <w:shd w:val="clear" w:color="auto" w:fill="FFFFFF"/>
        <w:spacing w:after="0" w:line="240" w:lineRule="auto"/>
        <w:ind w:firstLine="284"/>
        <w:jc w:val="both"/>
        <w:rPr>
          <w:rFonts w:ascii="Times New Roman" w:hAnsi="Times New Roman"/>
          <w:b/>
          <w:sz w:val="24"/>
          <w:szCs w:val="24"/>
          <w:u w:val="single"/>
        </w:rPr>
      </w:pPr>
      <w:r w:rsidRPr="00397479">
        <w:rPr>
          <w:rFonts w:ascii="Times New Roman" w:hAnsi="Times New Roman"/>
          <w:b/>
          <w:sz w:val="24"/>
          <w:szCs w:val="24"/>
          <w:u w:val="single"/>
        </w:rPr>
        <w:t>Консультативная работа включает:</w:t>
      </w:r>
    </w:p>
    <w:p w:rsidR="001D433E" w:rsidRDefault="001D433E" w:rsidP="001D433E">
      <w:pPr>
        <w:numPr>
          <w:ilvl w:val="0"/>
          <w:numId w:val="104"/>
        </w:numPr>
        <w:shd w:val="clear" w:color="auto" w:fill="FFFFFF"/>
        <w:spacing w:after="0" w:line="240" w:lineRule="auto"/>
        <w:ind w:left="0" w:firstLine="284"/>
        <w:jc w:val="both"/>
        <w:rPr>
          <w:rFonts w:ascii="Times New Roman" w:hAnsi="Times New Roman"/>
          <w:sz w:val="24"/>
          <w:szCs w:val="24"/>
        </w:rPr>
      </w:pPr>
      <w:r w:rsidRPr="00397479">
        <w:rPr>
          <w:rFonts w:ascii="Times New Roman" w:hAnsi="Times New Roman"/>
          <w:sz w:val="24"/>
          <w:szCs w:val="24"/>
        </w:rPr>
        <w:t>выработку совместных обоснованных рекомендаций по основным направлениям работы с обучающимися, единых для всех участников образовательного процесса;</w:t>
      </w:r>
    </w:p>
    <w:p w:rsidR="001D433E" w:rsidRDefault="001D433E" w:rsidP="001D433E">
      <w:pPr>
        <w:numPr>
          <w:ilvl w:val="0"/>
          <w:numId w:val="104"/>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консультирование специалистами педагогов по выбору индивидуально ориентированных методов и приемов работы с обучающимися;</w:t>
      </w:r>
    </w:p>
    <w:p w:rsidR="001D433E" w:rsidRDefault="001D433E" w:rsidP="001D433E">
      <w:pPr>
        <w:numPr>
          <w:ilvl w:val="0"/>
          <w:numId w:val="104"/>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консультативная помощь семье в вопросах выбора стратегии воспитания и приемов коррекционного обучения;</w:t>
      </w:r>
    </w:p>
    <w:p w:rsidR="001D433E" w:rsidRDefault="001D433E" w:rsidP="001D433E">
      <w:pPr>
        <w:numPr>
          <w:ilvl w:val="0"/>
          <w:numId w:val="104"/>
        </w:numPr>
        <w:shd w:val="clear" w:color="auto" w:fill="FFFFFF"/>
        <w:spacing w:after="0" w:line="240" w:lineRule="auto"/>
        <w:ind w:left="0" w:firstLine="284"/>
        <w:jc w:val="both"/>
        <w:rPr>
          <w:rFonts w:ascii="Times New Roman" w:hAnsi="Times New Roman"/>
          <w:sz w:val="24"/>
          <w:szCs w:val="24"/>
        </w:rPr>
      </w:pPr>
      <w:r w:rsidRPr="001C715D">
        <w:rPr>
          <w:rFonts w:ascii="Times New Roman" w:hAnsi="Times New Roman"/>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1C715D">
        <w:rPr>
          <w:rFonts w:ascii="Times New Roman" w:hAnsi="Times New Roman"/>
          <w:b/>
          <w:sz w:val="24"/>
          <w:szCs w:val="24"/>
          <w:u w:val="single"/>
        </w:rPr>
        <w:t xml:space="preserve"> Информационно-просветительская работа предусматривает:</w:t>
      </w:r>
    </w:p>
    <w:p w:rsidR="001D433E" w:rsidRDefault="001D433E" w:rsidP="001D433E">
      <w:pPr>
        <w:numPr>
          <w:ilvl w:val="0"/>
          <w:numId w:val="105"/>
        </w:numPr>
        <w:shd w:val="clear" w:color="auto" w:fill="FFFFFF"/>
        <w:spacing w:after="0" w:line="240" w:lineRule="auto"/>
        <w:ind w:left="0" w:firstLine="284"/>
        <w:jc w:val="both"/>
        <w:rPr>
          <w:rFonts w:ascii="Times New Roman" w:hAnsi="Times New Roman"/>
          <w:sz w:val="24"/>
          <w:szCs w:val="24"/>
        </w:rPr>
      </w:pPr>
      <w:r w:rsidRPr="00397479">
        <w:rPr>
          <w:rFonts w:ascii="Times New Roman" w:hAnsi="Times New Roman"/>
          <w:sz w:val="24"/>
          <w:szCs w:val="24"/>
        </w:rPr>
        <w:t>информационную поддержку образовательной деятельности обучающихся, их родителей (законных представителей</w:t>
      </w:r>
      <w:r>
        <w:rPr>
          <w:rFonts w:ascii="Times New Roman" w:hAnsi="Times New Roman"/>
          <w:sz w:val="24"/>
          <w:szCs w:val="24"/>
        </w:rPr>
        <w:t>), педагогических работников;</w:t>
      </w:r>
    </w:p>
    <w:p w:rsidR="001D433E" w:rsidRDefault="001D433E" w:rsidP="001D433E">
      <w:pPr>
        <w:numPr>
          <w:ilvl w:val="0"/>
          <w:numId w:val="105"/>
        </w:numPr>
        <w:shd w:val="clear" w:color="auto" w:fill="FFFFFF"/>
        <w:spacing w:after="0" w:line="240" w:lineRule="auto"/>
        <w:ind w:left="0" w:firstLine="284"/>
        <w:jc w:val="both"/>
        <w:rPr>
          <w:rFonts w:ascii="Times New Roman" w:hAnsi="Times New Roman"/>
          <w:sz w:val="24"/>
          <w:szCs w:val="24"/>
        </w:rPr>
      </w:pPr>
      <w:r w:rsidRPr="00397479">
        <w:rPr>
          <w:rFonts w:ascii="Times New Roman" w:hAnsi="Times New Roman"/>
          <w:sz w:val="24"/>
          <w:szCs w:val="24"/>
        </w:rPr>
        <w:t xml:space="preserve">лекции, беседы, информационные стенды и др. формы просветительской деятельности, направленные на разъяснение участникам образовательного процесса (обучающимся, как имеющим, так и не имеющим недостатки в развитии; родителям; педагогическим работникам) </w:t>
      </w:r>
      <w:r w:rsidRPr="00397479">
        <w:rPr>
          <w:rFonts w:ascii="Times New Roman" w:hAnsi="Times New Roman"/>
          <w:sz w:val="24"/>
          <w:szCs w:val="24"/>
        </w:rPr>
        <w:lastRenderedPageBreak/>
        <w:t>вопросов, связанных с особенностями образовательного процесса и сопровождения обучающихся с ограниченными возможностями здоровья;</w:t>
      </w:r>
    </w:p>
    <w:p w:rsidR="001D433E" w:rsidRPr="007C6F9C" w:rsidRDefault="001D433E" w:rsidP="001D433E">
      <w:pPr>
        <w:numPr>
          <w:ilvl w:val="0"/>
          <w:numId w:val="105"/>
        </w:numPr>
        <w:shd w:val="clear" w:color="auto" w:fill="FFFFFF"/>
        <w:spacing w:after="0" w:line="240" w:lineRule="auto"/>
        <w:ind w:left="0" w:firstLine="284"/>
        <w:jc w:val="both"/>
        <w:rPr>
          <w:rFonts w:ascii="Times New Roman" w:hAnsi="Times New Roman"/>
          <w:sz w:val="24"/>
          <w:szCs w:val="24"/>
        </w:rPr>
      </w:pPr>
      <w:r w:rsidRPr="007C6F9C">
        <w:rPr>
          <w:rFonts w:ascii="Times New Roman" w:hAnsi="Times New Roman"/>
          <w:sz w:val="24"/>
          <w:szCs w:val="24"/>
        </w:rPr>
        <w:t>проведение тематических выступлений для педагогов и родителей (законных представителей) для разъяснения индивидуально-типологических особенностей детей с ограниченными возможностями здоровья.</w:t>
      </w:r>
      <w:r w:rsidRPr="007C6F9C">
        <w:rPr>
          <w:rFonts w:ascii="Times New Roman" w:hAnsi="Times New Roman"/>
          <w:sz w:val="24"/>
          <w:szCs w:val="24"/>
        </w:rPr>
        <w:br/>
        <w:t xml:space="preserve">        Механизмы реализации программы предусматривают: организацию сетевого взаимодействия; взаимодействие специалистов общеобразовательного учреждения, которое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w:t>
      </w:r>
      <w:r w:rsidRPr="007C6F9C">
        <w:rPr>
          <w:rFonts w:ascii="Times New Roman" w:hAnsi="Times New Roman"/>
          <w:sz w:val="24"/>
          <w:szCs w:val="24"/>
        </w:rPr>
        <w:br/>
      </w:r>
      <w:r w:rsidRPr="007C6F9C">
        <w:rPr>
          <w:rFonts w:ascii="Times New Roman" w:hAnsi="Times New Roman"/>
          <w:b/>
          <w:i/>
          <w:sz w:val="24"/>
          <w:szCs w:val="24"/>
        </w:rPr>
        <w:t>Требования к условиям реализации программы.</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7C6F9C">
        <w:rPr>
          <w:rFonts w:ascii="Times New Roman" w:hAnsi="Times New Roman"/>
          <w:sz w:val="24"/>
          <w:szCs w:val="24"/>
          <w:u w:val="single"/>
        </w:rPr>
        <w:t>Организационные условия</w:t>
      </w:r>
      <w:r w:rsidRPr="00397479">
        <w:rPr>
          <w:rFonts w:ascii="Times New Roman" w:hAnsi="Times New Roman"/>
          <w:sz w:val="24"/>
          <w:szCs w:val="24"/>
        </w:rPr>
        <w:t>: Программа коррекционной работы предусматривает обучение детей с ОВЗ, детей- инвалидов как в общеобразовательном классе, так и на дому или по индивидуальным учебным планам (семейное обучение, экстернатура) Это могут быть занятия по общеобразовательной программе, по индивидуальной программе или по специальной (коррекционной) программе.</w:t>
      </w:r>
      <w:r>
        <w:rPr>
          <w:rFonts w:ascii="Times New Roman" w:hAnsi="Times New Roman"/>
          <w:sz w:val="24"/>
          <w:szCs w:val="24"/>
        </w:rPr>
        <w:t xml:space="preserve"> </w:t>
      </w:r>
      <w:r w:rsidRPr="00397479">
        <w:rPr>
          <w:rFonts w:ascii="Times New Roman" w:hAnsi="Times New Roman"/>
          <w:sz w:val="24"/>
          <w:szCs w:val="24"/>
        </w:rPr>
        <w:t>В школе создаются оптимальные условия организации учебно — воспитательного процесса для детей с ограниченными возможностями здоровья:</w:t>
      </w:r>
    </w:p>
    <w:p w:rsidR="001D433E" w:rsidRDefault="001D433E" w:rsidP="001D433E">
      <w:pPr>
        <w:numPr>
          <w:ilvl w:val="0"/>
          <w:numId w:val="106"/>
        </w:numPr>
        <w:shd w:val="clear" w:color="auto" w:fill="FFFFFF"/>
        <w:spacing w:after="0" w:line="240" w:lineRule="auto"/>
        <w:ind w:left="0" w:firstLine="284"/>
        <w:jc w:val="both"/>
        <w:rPr>
          <w:rFonts w:ascii="Times New Roman" w:hAnsi="Times New Roman"/>
          <w:sz w:val="24"/>
          <w:szCs w:val="24"/>
        </w:rPr>
      </w:pPr>
      <w:r w:rsidRPr="00397479">
        <w:rPr>
          <w:rFonts w:ascii="Times New Roman" w:hAnsi="Times New Roman"/>
          <w:sz w:val="24"/>
          <w:szCs w:val="24"/>
        </w:rPr>
        <w:t>разрабатывается и утверждается индивидуальный учебный план;</w:t>
      </w:r>
    </w:p>
    <w:p w:rsidR="001D433E" w:rsidRPr="007C6F9C" w:rsidRDefault="001D433E" w:rsidP="001D433E">
      <w:pPr>
        <w:numPr>
          <w:ilvl w:val="0"/>
          <w:numId w:val="106"/>
        </w:numPr>
        <w:shd w:val="clear" w:color="auto" w:fill="FFFFFF"/>
        <w:spacing w:after="0" w:line="240" w:lineRule="auto"/>
        <w:ind w:left="0" w:firstLine="284"/>
        <w:jc w:val="both"/>
        <w:rPr>
          <w:rFonts w:ascii="Times New Roman" w:hAnsi="Times New Roman"/>
          <w:sz w:val="24"/>
          <w:szCs w:val="24"/>
        </w:rPr>
      </w:pPr>
      <w:r w:rsidRPr="007C6F9C">
        <w:rPr>
          <w:rFonts w:ascii="Times New Roman" w:hAnsi="Times New Roman"/>
          <w:sz w:val="24"/>
          <w:szCs w:val="24"/>
        </w:rPr>
        <w:t>в соответствии с индивидуальным учебным планом составляется расписание индивидуальных занятий.</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7C6F9C">
        <w:rPr>
          <w:rFonts w:ascii="Times New Roman" w:hAnsi="Times New Roman"/>
          <w:i/>
          <w:iCs/>
          <w:sz w:val="24"/>
          <w:szCs w:val="24"/>
          <w:u w:val="single"/>
        </w:rPr>
        <w:t>Психолого- педагогическое обеспечение</w:t>
      </w:r>
      <w:r w:rsidRPr="00397479">
        <w:rPr>
          <w:rFonts w:ascii="Times New Roman" w:hAnsi="Times New Roman"/>
          <w:sz w:val="24"/>
          <w:szCs w:val="24"/>
        </w:rPr>
        <w:t> включает:</w:t>
      </w:r>
    </w:p>
    <w:p w:rsidR="001D433E" w:rsidRDefault="001D433E" w:rsidP="001D433E">
      <w:pPr>
        <w:numPr>
          <w:ilvl w:val="0"/>
          <w:numId w:val="107"/>
        </w:numPr>
        <w:shd w:val="clear" w:color="auto" w:fill="FFFFFF"/>
        <w:spacing w:after="0" w:line="240" w:lineRule="auto"/>
        <w:ind w:left="0" w:firstLine="284"/>
        <w:jc w:val="both"/>
        <w:rPr>
          <w:rFonts w:ascii="Times New Roman" w:hAnsi="Times New Roman"/>
          <w:sz w:val="24"/>
          <w:szCs w:val="24"/>
        </w:rPr>
      </w:pPr>
      <w:r w:rsidRPr="00397479">
        <w:rPr>
          <w:rFonts w:ascii="Times New Roman" w:hAnsi="Times New Roman"/>
          <w:sz w:val="24"/>
          <w:szCs w:val="24"/>
        </w:rPr>
        <w:t>дифференцированные условия ( оптимальный режим учебных нагрузок);</w:t>
      </w:r>
    </w:p>
    <w:p w:rsidR="001D433E" w:rsidRDefault="001D433E" w:rsidP="001D433E">
      <w:pPr>
        <w:numPr>
          <w:ilvl w:val="0"/>
          <w:numId w:val="107"/>
        </w:numPr>
        <w:shd w:val="clear" w:color="auto" w:fill="FFFFFF"/>
        <w:tabs>
          <w:tab w:val="left" w:pos="0"/>
        </w:tabs>
        <w:spacing w:after="0" w:line="240" w:lineRule="auto"/>
        <w:ind w:left="0" w:firstLine="284"/>
        <w:jc w:val="both"/>
        <w:rPr>
          <w:rFonts w:ascii="Times New Roman" w:hAnsi="Times New Roman"/>
          <w:sz w:val="24"/>
          <w:szCs w:val="24"/>
        </w:rPr>
      </w:pPr>
      <w:r w:rsidRPr="007C6F9C">
        <w:rPr>
          <w:rFonts w:ascii="Times New Roman" w:hAnsi="Times New Roman"/>
          <w:sz w:val="24"/>
          <w:szCs w:val="24"/>
        </w:rPr>
        <w:t>психолого — педагогические условия (коррекционная направленность учебно- 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1D433E" w:rsidRDefault="001D433E" w:rsidP="001D433E">
      <w:pPr>
        <w:numPr>
          <w:ilvl w:val="0"/>
          <w:numId w:val="107"/>
        </w:numPr>
        <w:shd w:val="clear" w:color="auto" w:fill="FFFFFF"/>
        <w:spacing w:after="0" w:line="240" w:lineRule="auto"/>
        <w:ind w:left="0" w:firstLine="284"/>
        <w:jc w:val="both"/>
        <w:rPr>
          <w:rFonts w:ascii="Times New Roman" w:hAnsi="Times New Roman"/>
          <w:sz w:val="24"/>
          <w:szCs w:val="24"/>
        </w:rPr>
      </w:pPr>
      <w:r w:rsidRPr="007C6F9C">
        <w:rPr>
          <w:rFonts w:ascii="Times New Roman" w:hAnsi="Times New Roman"/>
          <w:sz w:val="24"/>
          <w:szCs w:val="24"/>
        </w:rPr>
        <w:t>здоровьесберегающие условия;</w:t>
      </w:r>
    </w:p>
    <w:p w:rsidR="001D433E" w:rsidRPr="007C6F9C" w:rsidRDefault="001D433E" w:rsidP="001D433E">
      <w:pPr>
        <w:numPr>
          <w:ilvl w:val="0"/>
          <w:numId w:val="107"/>
        </w:numPr>
        <w:shd w:val="clear" w:color="auto" w:fill="FFFFFF"/>
        <w:spacing w:after="0" w:line="240" w:lineRule="auto"/>
        <w:ind w:left="0" w:firstLine="284"/>
        <w:jc w:val="both"/>
        <w:rPr>
          <w:rFonts w:ascii="Times New Roman" w:hAnsi="Times New Roman"/>
          <w:sz w:val="24"/>
          <w:szCs w:val="24"/>
        </w:rPr>
      </w:pPr>
      <w:r w:rsidRPr="007C6F9C">
        <w:rPr>
          <w:rFonts w:ascii="Times New Roman" w:hAnsi="Times New Roman"/>
          <w:sz w:val="24"/>
          <w:szCs w:val="24"/>
        </w:rPr>
        <w:t>участие всех детей с ограниченными возможностями здоровья во всех досуговых мероприятиях.</w:t>
      </w:r>
    </w:p>
    <w:p w:rsidR="001D433E" w:rsidRPr="007C6F9C" w:rsidRDefault="001D433E" w:rsidP="001D433E">
      <w:pPr>
        <w:shd w:val="clear" w:color="auto" w:fill="FFFFFF"/>
        <w:spacing w:after="0" w:line="240" w:lineRule="auto"/>
        <w:ind w:firstLine="284"/>
        <w:jc w:val="both"/>
        <w:rPr>
          <w:rFonts w:ascii="Times New Roman" w:hAnsi="Times New Roman"/>
          <w:sz w:val="24"/>
          <w:szCs w:val="24"/>
        </w:rPr>
      </w:pPr>
      <w:r w:rsidRPr="007C6F9C">
        <w:rPr>
          <w:rFonts w:ascii="Times New Roman" w:hAnsi="Times New Roman"/>
          <w:i/>
          <w:iCs/>
          <w:sz w:val="24"/>
          <w:szCs w:val="24"/>
          <w:u w:val="single"/>
        </w:rPr>
        <w:t>Программно- методическое обеспечение</w:t>
      </w:r>
      <w:r w:rsidRPr="00397479">
        <w:rPr>
          <w:rFonts w:ascii="Times New Roman" w:hAnsi="Times New Roman"/>
          <w:i/>
          <w:iCs/>
          <w:sz w:val="24"/>
          <w:szCs w:val="24"/>
        </w:rPr>
        <w:t>.</w:t>
      </w:r>
      <w:r w:rsidRPr="00397479">
        <w:rPr>
          <w:rFonts w:ascii="Times New Roman" w:hAnsi="Times New Roman"/>
          <w:sz w:val="24"/>
          <w:szCs w:val="24"/>
        </w:rPr>
        <w:t> В школе имеется комплект учебников и учебных пособий по специальным (коррекционным) программам </w:t>
      </w:r>
      <w:r w:rsidRPr="00397479">
        <w:rPr>
          <w:rFonts w:ascii="Times New Roman" w:hAnsi="Times New Roman"/>
          <w:sz w:val="24"/>
          <w:szCs w:val="24"/>
          <w:lang w:val="en-US"/>
        </w:rPr>
        <w:t>VIII</w:t>
      </w:r>
      <w:r w:rsidRPr="00397479">
        <w:rPr>
          <w:rFonts w:ascii="Times New Roman" w:hAnsi="Times New Roman"/>
          <w:sz w:val="24"/>
          <w:szCs w:val="24"/>
        </w:rPr>
        <w:t> вида, электронные образовательные ресурсы, доступ к цифровым образовательным ресурсам.</w:t>
      </w:r>
      <w:r w:rsidRPr="00397479">
        <w:rPr>
          <w:rFonts w:ascii="Times New Roman" w:hAnsi="Times New Roman"/>
          <w:sz w:val="24"/>
          <w:szCs w:val="24"/>
        </w:rPr>
        <w:br/>
      </w:r>
      <w:r w:rsidRPr="00397479">
        <w:rPr>
          <w:rFonts w:ascii="Times New Roman" w:hAnsi="Times New Roman"/>
          <w:b/>
          <w:i/>
          <w:sz w:val="24"/>
          <w:szCs w:val="24"/>
        </w:rPr>
        <w:t>Кадровое обеспечение.</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Коррекционная работа осуществляется специалистами и педагогами соответствующей квалификации, отраженной в «Едином квалификационном справочнике должностей руководителей, специалистов и служащих, разделе «Квалификационные характеристики должностей работников образования» в соответствии с приказом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w:t>
      </w:r>
    </w:p>
    <w:p w:rsidR="001D433E" w:rsidRPr="00397479" w:rsidRDefault="001D433E" w:rsidP="001D433E">
      <w:pPr>
        <w:shd w:val="clear" w:color="auto" w:fill="FFFFFF"/>
        <w:spacing w:after="0" w:line="240" w:lineRule="auto"/>
        <w:ind w:firstLine="284"/>
        <w:jc w:val="both"/>
        <w:rPr>
          <w:rFonts w:ascii="Times New Roman" w:hAnsi="Times New Roman"/>
          <w:b/>
          <w:sz w:val="24"/>
          <w:szCs w:val="24"/>
        </w:rPr>
      </w:pPr>
      <w:r w:rsidRPr="00397479">
        <w:rPr>
          <w:rFonts w:ascii="Times New Roman" w:hAnsi="Times New Roman"/>
          <w:b/>
          <w:sz w:val="24"/>
          <w:szCs w:val="24"/>
        </w:rPr>
        <w:t>Школа имеет лицензию на осуществление образовательной деятельности по программам </w:t>
      </w:r>
      <w:r w:rsidRPr="00397479">
        <w:rPr>
          <w:rFonts w:ascii="Times New Roman" w:hAnsi="Times New Roman"/>
          <w:b/>
          <w:sz w:val="24"/>
          <w:szCs w:val="24"/>
          <w:lang w:val="en-US"/>
        </w:rPr>
        <w:t>VII</w:t>
      </w:r>
      <w:r w:rsidRPr="00397479">
        <w:rPr>
          <w:rFonts w:ascii="Times New Roman" w:hAnsi="Times New Roman"/>
          <w:b/>
          <w:sz w:val="24"/>
          <w:szCs w:val="24"/>
        </w:rPr>
        <w:t>, </w:t>
      </w:r>
      <w:r w:rsidRPr="00397479">
        <w:rPr>
          <w:rFonts w:ascii="Times New Roman" w:hAnsi="Times New Roman"/>
          <w:b/>
          <w:sz w:val="24"/>
          <w:szCs w:val="24"/>
          <w:lang w:val="en-US"/>
        </w:rPr>
        <w:t>VIII</w:t>
      </w:r>
      <w:r w:rsidRPr="00397479">
        <w:rPr>
          <w:rFonts w:ascii="Times New Roman" w:hAnsi="Times New Roman"/>
          <w:b/>
          <w:sz w:val="24"/>
          <w:szCs w:val="24"/>
        </w:rPr>
        <w:t> видов?</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В школе есть психолог, исполняющий обязанности и  социального педагога, что позволяет вести коррекционную работу. Педагогические работники постоянно повышают свою квалификацию через педсоветы, семинары, работу в методических объединениях. Для  учителей психолог может провести  курсовую подготовку по теме «Специфика образовательного процесса при реализации адаптивных программ (7 и 8 видов)  для детей с ОВЗ в ОУ».</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7C6F9C">
        <w:rPr>
          <w:rFonts w:ascii="Times New Roman" w:hAnsi="Times New Roman"/>
          <w:i/>
          <w:iCs/>
          <w:sz w:val="24"/>
          <w:szCs w:val="24"/>
          <w:u w:val="single"/>
        </w:rPr>
        <w:t>Материально — техническое обеспечение</w:t>
      </w:r>
      <w:r w:rsidRPr="00397479">
        <w:rPr>
          <w:rFonts w:ascii="Times New Roman" w:hAnsi="Times New Roman"/>
          <w:b/>
          <w:bCs/>
          <w:sz w:val="24"/>
          <w:szCs w:val="24"/>
        </w:rPr>
        <w:t>. </w:t>
      </w:r>
      <w:r w:rsidRPr="00397479">
        <w:rPr>
          <w:rFonts w:ascii="Times New Roman" w:hAnsi="Times New Roman"/>
          <w:sz w:val="24"/>
          <w:szCs w:val="24"/>
        </w:rPr>
        <w:t>В школе имеется надлежащая материально — техническая база, позволяющая обеспечить адаптивную и коррекционно — развивающую среду.</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7C6F9C">
        <w:rPr>
          <w:rFonts w:ascii="Times New Roman" w:hAnsi="Times New Roman"/>
          <w:i/>
          <w:iCs/>
          <w:sz w:val="24"/>
          <w:szCs w:val="24"/>
          <w:u w:val="single"/>
        </w:rPr>
        <w:lastRenderedPageBreak/>
        <w:t>Информационное обеспечение</w:t>
      </w:r>
      <w:r w:rsidRPr="00397479">
        <w:rPr>
          <w:rFonts w:ascii="Times New Roman" w:hAnsi="Times New Roman"/>
          <w:b/>
          <w:bCs/>
          <w:sz w:val="24"/>
          <w:szCs w:val="24"/>
        </w:rPr>
        <w:t>. </w:t>
      </w:r>
      <w:r w:rsidRPr="00397479">
        <w:rPr>
          <w:rFonts w:ascii="Times New Roman" w:hAnsi="Times New Roman"/>
          <w:sz w:val="24"/>
          <w:szCs w:val="24"/>
        </w:rPr>
        <w:t>В школе 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 — методическим фондам.(дистанционное обучение детей с ОВЗ)</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b/>
          <w:bCs/>
          <w:sz w:val="24"/>
          <w:szCs w:val="24"/>
        </w:rPr>
        <w:t>Планируемые результаты</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Результатом реализации программы коррекционной работы может считаться:</w:t>
      </w:r>
    </w:p>
    <w:p w:rsidR="001D433E" w:rsidRDefault="001D433E" w:rsidP="001D433E">
      <w:pPr>
        <w:numPr>
          <w:ilvl w:val="0"/>
          <w:numId w:val="109"/>
        </w:numPr>
        <w:shd w:val="clear" w:color="auto" w:fill="FFFFFF"/>
        <w:spacing w:after="0" w:line="240" w:lineRule="auto"/>
        <w:ind w:left="0" w:firstLine="284"/>
        <w:jc w:val="both"/>
        <w:rPr>
          <w:rFonts w:ascii="Times New Roman" w:hAnsi="Times New Roman"/>
          <w:sz w:val="24"/>
          <w:szCs w:val="24"/>
        </w:rPr>
      </w:pPr>
      <w:r w:rsidRPr="00397479">
        <w:rPr>
          <w:rFonts w:ascii="Times New Roman" w:hAnsi="Times New Roman"/>
          <w:sz w:val="24"/>
          <w:szCs w:val="24"/>
        </w:rPr>
        <w:t>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специфику психофизического развития обучающихся с ограниченными возможностями здоровья на основно</w:t>
      </w:r>
      <w:r>
        <w:rPr>
          <w:rFonts w:ascii="Times New Roman" w:hAnsi="Times New Roman"/>
          <w:sz w:val="24"/>
          <w:szCs w:val="24"/>
        </w:rPr>
        <w:t>й ступени общего образования;</w:t>
      </w:r>
    </w:p>
    <w:p w:rsidR="001D433E" w:rsidRPr="008624BC" w:rsidRDefault="001D433E" w:rsidP="001D433E">
      <w:pPr>
        <w:numPr>
          <w:ilvl w:val="0"/>
          <w:numId w:val="109"/>
        </w:numPr>
        <w:shd w:val="clear" w:color="auto" w:fill="FFFFFF"/>
        <w:spacing w:after="0" w:line="240" w:lineRule="auto"/>
        <w:ind w:left="0" w:firstLine="284"/>
        <w:jc w:val="both"/>
        <w:rPr>
          <w:rFonts w:ascii="Times New Roman" w:hAnsi="Times New Roman"/>
          <w:sz w:val="24"/>
          <w:szCs w:val="24"/>
        </w:rPr>
      </w:pPr>
      <w:r w:rsidRPr="008624BC">
        <w:rPr>
          <w:rFonts w:ascii="Times New Roman" w:hAnsi="Times New Roman"/>
          <w:sz w:val="24"/>
          <w:szCs w:val="24"/>
        </w:rPr>
        <w:t>достижение целей основного общего образования, обеспечивающих его качество, доступность и открытость для обучающихся и их родителей (законных представителей);</w:t>
      </w:r>
    </w:p>
    <w:p w:rsidR="001D433E" w:rsidRDefault="001D433E" w:rsidP="001D433E">
      <w:pPr>
        <w:numPr>
          <w:ilvl w:val="0"/>
          <w:numId w:val="108"/>
        </w:numPr>
        <w:shd w:val="clear" w:color="auto" w:fill="FFFFFF"/>
        <w:spacing w:after="0" w:line="240" w:lineRule="auto"/>
        <w:ind w:left="0" w:firstLine="284"/>
        <w:jc w:val="both"/>
        <w:rPr>
          <w:rFonts w:ascii="Times New Roman" w:hAnsi="Times New Roman"/>
          <w:sz w:val="24"/>
          <w:szCs w:val="24"/>
        </w:rPr>
      </w:pPr>
      <w:r w:rsidRPr="008624BC">
        <w:rPr>
          <w:rFonts w:ascii="Times New Roman" w:hAnsi="Times New Roman"/>
          <w:sz w:val="24"/>
          <w:szCs w:val="24"/>
        </w:rPr>
        <w:t>достижение результатов освоения ООП ООО обучающимися с ограниченными возможностями здоровья.</w:t>
      </w:r>
    </w:p>
    <w:p w:rsidR="001D433E" w:rsidRDefault="001D433E" w:rsidP="001D433E">
      <w:pPr>
        <w:numPr>
          <w:ilvl w:val="0"/>
          <w:numId w:val="108"/>
        </w:numPr>
        <w:shd w:val="clear" w:color="auto" w:fill="FFFFFF"/>
        <w:spacing w:after="0" w:line="240" w:lineRule="auto"/>
        <w:ind w:left="0" w:firstLine="284"/>
        <w:jc w:val="both"/>
        <w:rPr>
          <w:rFonts w:ascii="Times New Roman" w:hAnsi="Times New Roman"/>
          <w:sz w:val="24"/>
          <w:szCs w:val="24"/>
        </w:rPr>
      </w:pPr>
      <w:r w:rsidRPr="008624BC">
        <w:rPr>
          <w:rFonts w:ascii="Times New Roman" w:hAnsi="Times New Roman"/>
          <w:sz w:val="24"/>
          <w:szCs w:val="24"/>
        </w:rPr>
        <w:t>успешное освоение  учащимися с ОВЗ основной образовательной программы;</w:t>
      </w:r>
    </w:p>
    <w:p w:rsidR="001D433E" w:rsidRDefault="001D433E" w:rsidP="001D433E">
      <w:pPr>
        <w:numPr>
          <w:ilvl w:val="0"/>
          <w:numId w:val="108"/>
        </w:numPr>
        <w:shd w:val="clear" w:color="auto" w:fill="FFFFFF"/>
        <w:spacing w:after="0" w:line="240" w:lineRule="auto"/>
        <w:ind w:left="0" w:firstLine="284"/>
        <w:jc w:val="both"/>
        <w:rPr>
          <w:rFonts w:ascii="Times New Roman" w:hAnsi="Times New Roman"/>
          <w:sz w:val="24"/>
          <w:szCs w:val="24"/>
        </w:rPr>
      </w:pPr>
      <w:r w:rsidRPr="008624BC">
        <w:rPr>
          <w:rFonts w:ascii="Times New Roman" w:hAnsi="Times New Roman"/>
          <w:sz w:val="24"/>
          <w:szCs w:val="24"/>
        </w:rPr>
        <w:t> социальная адаптация и интеграция детей с ограниченными возможностями здоровья;</w:t>
      </w:r>
    </w:p>
    <w:p w:rsidR="001D433E" w:rsidRDefault="001D433E" w:rsidP="001D433E">
      <w:pPr>
        <w:numPr>
          <w:ilvl w:val="0"/>
          <w:numId w:val="108"/>
        </w:numPr>
        <w:shd w:val="clear" w:color="auto" w:fill="FFFFFF"/>
        <w:spacing w:after="0" w:line="240" w:lineRule="auto"/>
        <w:ind w:left="0" w:firstLine="284"/>
        <w:jc w:val="both"/>
        <w:rPr>
          <w:rFonts w:ascii="Times New Roman" w:hAnsi="Times New Roman"/>
          <w:sz w:val="24"/>
          <w:szCs w:val="24"/>
        </w:rPr>
      </w:pPr>
      <w:r w:rsidRPr="008624BC">
        <w:rPr>
          <w:rFonts w:ascii="Times New Roman" w:hAnsi="Times New Roman"/>
          <w:sz w:val="24"/>
          <w:szCs w:val="24"/>
        </w:rPr>
        <w:t> способность вступать в коммуникацию со взрослыми (родителями и законными представителями) по вопросам пребывания в школе, своих нуждах и правах в организации обучения и воспитания;</w:t>
      </w:r>
    </w:p>
    <w:p w:rsidR="001D433E" w:rsidRPr="008624BC" w:rsidRDefault="001D433E" w:rsidP="001D433E">
      <w:pPr>
        <w:numPr>
          <w:ilvl w:val="0"/>
          <w:numId w:val="108"/>
        </w:numPr>
        <w:shd w:val="clear" w:color="auto" w:fill="FFFFFF"/>
        <w:spacing w:after="0" w:line="240" w:lineRule="auto"/>
        <w:ind w:left="0" w:firstLine="284"/>
        <w:jc w:val="both"/>
        <w:rPr>
          <w:rFonts w:ascii="Times New Roman" w:hAnsi="Times New Roman"/>
          <w:sz w:val="24"/>
          <w:szCs w:val="24"/>
        </w:rPr>
      </w:pPr>
      <w:r w:rsidRPr="008624BC">
        <w:rPr>
          <w:rFonts w:ascii="Times New Roman" w:hAnsi="Times New Roman"/>
          <w:sz w:val="24"/>
          <w:szCs w:val="24"/>
        </w:rPr>
        <w:t> освоение соответствующих возрасту системы ценностей и социальных ролей учащимися с ОВЗ</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b/>
          <w:sz w:val="24"/>
          <w:szCs w:val="24"/>
          <w:u w:val="single"/>
        </w:rPr>
        <w:t>Психолого-педагогическое сопровождение</w:t>
      </w:r>
      <w:r w:rsidRPr="00397479">
        <w:rPr>
          <w:rFonts w:ascii="Times New Roman" w:hAnsi="Times New Roman"/>
          <w:sz w:val="24"/>
          <w:szCs w:val="24"/>
        </w:rPr>
        <w:t xml:space="preserve"> охватывает всех участников образовательного процесса: обучающихся, родителей и педагогов. Эффективность психолого-педагогического сопровождения зависит от единства целей и задач, решаемых методической и психологической службами образовательного учреждения, взаимодействия </w:t>
      </w:r>
      <w:r>
        <w:rPr>
          <w:rFonts w:ascii="Times New Roman" w:hAnsi="Times New Roman"/>
          <w:sz w:val="24"/>
          <w:szCs w:val="24"/>
        </w:rPr>
        <w:t>с администрацией школы.</w:t>
      </w:r>
      <w:r>
        <w:rPr>
          <w:rFonts w:ascii="Times New Roman" w:hAnsi="Times New Roman"/>
          <w:sz w:val="24"/>
          <w:szCs w:val="24"/>
        </w:rPr>
        <w:br/>
        <w:t xml:space="preserve">       </w:t>
      </w:r>
      <w:r w:rsidRPr="00397479">
        <w:rPr>
          <w:rFonts w:ascii="Times New Roman" w:hAnsi="Times New Roman"/>
          <w:sz w:val="24"/>
          <w:szCs w:val="24"/>
        </w:rPr>
        <w:t>Психолого-педагогическое сопровождение содействует созданию условий, способствующих максимальному развитию личностного и творческого потенциала участников образовательного процесса; повышению качества учебно-воспитательного процесса на основной ступени общего образования; повышению психологической компетентности педагогов; развитию образовательного учреждения в целом.</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В условиях реализации ФГОС возникает дифференцированное отношение к способностям обучающихся, склонностям, интересам, возможностям. Поэтому психолого-педагогическое сопровождение включает комплекс мер, предусматривающий реализацию форм, методов, приемов взаимодействия участников образовательного процесса для того, чтобы в процессе обучения учитывались индивидуальные особенности развития каждого ребенка и учебный процесс соответствовал его индивидуальным возможностям. Психодиагностику – психолого-педагогическое исследование детей – необходимо осуществлять на протяжении всего периода обучения с целью выявления индивидуальных особенностей развития, определения причин выявленных нарушений развития личности и интеллекта.</w:t>
      </w:r>
      <w:r w:rsidRPr="00397479">
        <w:rPr>
          <w:rFonts w:ascii="Times New Roman" w:hAnsi="Times New Roman"/>
          <w:sz w:val="24"/>
          <w:szCs w:val="24"/>
        </w:rPr>
        <w:br/>
        <w:t xml:space="preserve">     </w:t>
      </w:r>
      <w:r>
        <w:rPr>
          <w:rFonts w:ascii="Times New Roman" w:hAnsi="Times New Roman"/>
          <w:sz w:val="24"/>
          <w:szCs w:val="24"/>
        </w:rPr>
        <w:t xml:space="preserve"> </w:t>
      </w:r>
      <w:r w:rsidRPr="00397479">
        <w:rPr>
          <w:rFonts w:ascii="Times New Roman" w:hAnsi="Times New Roman"/>
          <w:sz w:val="24"/>
          <w:szCs w:val="24"/>
        </w:rPr>
        <w:t>В образовательном учреждении необходимо осуществлять комплекс профилактических мероприятий, направленных на выявление и предупреждение явлений дезадаптации обучающихся, разрабатывать и осуществлять профилактические программы и конкретные рекомендации обучающимся, их родителям и педагогам по оказанию помощи в вопросах обучения, развития и воспитания.</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Психологическая профилактика предусматривает:</w:t>
      </w:r>
    </w:p>
    <w:p w:rsidR="001D433E" w:rsidRDefault="001D433E" w:rsidP="001D433E">
      <w:pPr>
        <w:numPr>
          <w:ilvl w:val="0"/>
          <w:numId w:val="110"/>
        </w:numPr>
        <w:shd w:val="clear" w:color="auto" w:fill="FFFFFF"/>
        <w:spacing w:after="0" w:line="240" w:lineRule="auto"/>
        <w:ind w:left="0" w:firstLine="284"/>
        <w:jc w:val="both"/>
        <w:rPr>
          <w:rFonts w:ascii="Times New Roman" w:hAnsi="Times New Roman"/>
          <w:sz w:val="24"/>
          <w:szCs w:val="24"/>
        </w:rPr>
      </w:pPr>
      <w:r w:rsidRPr="00397479">
        <w:rPr>
          <w:rFonts w:ascii="Times New Roman" w:hAnsi="Times New Roman"/>
          <w:sz w:val="24"/>
          <w:szCs w:val="24"/>
        </w:rPr>
        <w:t>ответственность за создание и соблюдение в образовательном учреждении условий, необходимых для полноценного психического развития и формирования личности ребенка н</w:t>
      </w:r>
      <w:r>
        <w:rPr>
          <w:rFonts w:ascii="Times New Roman" w:hAnsi="Times New Roman"/>
          <w:sz w:val="24"/>
          <w:szCs w:val="24"/>
        </w:rPr>
        <w:t>а каждой ступени образования;</w:t>
      </w:r>
    </w:p>
    <w:p w:rsidR="001D433E" w:rsidRDefault="001D433E" w:rsidP="001D433E">
      <w:pPr>
        <w:numPr>
          <w:ilvl w:val="0"/>
          <w:numId w:val="110"/>
        </w:numPr>
        <w:shd w:val="clear" w:color="auto" w:fill="FFFFFF"/>
        <w:spacing w:after="0" w:line="240" w:lineRule="auto"/>
        <w:ind w:left="0" w:firstLine="284"/>
        <w:jc w:val="both"/>
        <w:rPr>
          <w:rFonts w:ascii="Times New Roman" w:hAnsi="Times New Roman"/>
          <w:sz w:val="24"/>
          <w:szCs w:val="24"/>
        </w:rPr>
      </w:pPr>
      <w:r w:rsidRPr="00397479">
        <w:rPr>
          <w:rFonts w:ascii="Times New Roman" w:hAnsi="Times New Roman"/>
          <w:sz w:val="24"/>
          <w:szCs w:val="24"/>
        </w:rPr>
        <w:t>своевременное выявление тех особенностей ребенка, которые в дальнейшем могут привести к определенным сложностям, отклонениям в интеллектуальном и эмоциональном разв</w:t>
      </w:r>
      <w:r>
        <w:rPr>
          <w:rFonts w:ascii="Times New Roman" w:hAnsi="Times New Roman"/>
          <w:sz w:val="24"/>
          <w:szCs w:val="24"/>
        </w:rPr>
        <w:t>итии, поведении и отношениях;</w:t>
      </w:r>
    </w:p>
    <w:p w:rsidR="001D433E" w:rsidRPr="00397479" w:rsidRDefault="001D433E" w:rsidP="001D433E">
      <w:pPr>
        <w:numPr>
          <w:ilvl w:val="0"/>
          <w:numId w:val="110"/>
        </w:numPr>
        <w:shd w:val="clear" w:color="auto" w:fill="FFFFFF"/>
        <w:spacing w:after="0" w:line="240" w:lineRule="auto"/>
        <w:ind w:left="0" w:firstLine="284"/>
        <w:jc w:val="both"/>
        <w:rPr>
          <w:rFonts w:ascii="Times New Roman" w:hAnsi="Times New Roman"/>
          <w:sz w:val="24"/>
          <w:szCs w:val="24"/>
        </w:rPr>
      </w:pPr>
      <w:r w:rsidRPr="00397479">
        <w:rPr>
          <w:rFonts w:ascii="Times New Roman" w:hAnsi="Times New Roman"/>
          <w:sz w:val="24"/>
          <w:szCs w:val="24"/>
        </w:rPr>
        <w:lastRenderedPageBreak/>
        <w:t>предупреждение возможных осложнений, связанных с кризисом возрастного развития, переходом детей на следующую ступень обучения.</w:t>
      </w:r>
    </w:p>
    <w:p w:rsidR="001D433E"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При организации психопрофилактических мероприятий в образовательном учреждении обязательными являются следующие мероприятия:</w:t>
      </w:r>
    </w:p>
    <w:p w:rsidR="001D433E" w:rsidRDefault="001D433E" w:rsidP="001D433E">
      <w:pPr>
        <w:numPr>
          <w:ilvl w:val="0"/>
          <w:numId w:val="111"/>
        </w:numPr>
        <w:shd w:val="clear" w:color="auto" w:fill="FFFFFF"/>
        <w:spacing w:after="0" w:line="240" w:lineRule="auto"/>
        <w:ind w:left="0" w:firstLine="284"/>
        <w:jc w:val="both"/>
        <w:rPr>
          <w:rFonts w:ascii="Times New Roman" w:hAnsi="Times New Roman"/>
          <w:sz w:val="24"/>
          <w:szCs w:val="24"/>
        </w:rPr>
      </w:pPr>
      <w:r w:rsidRPr="00397479">
        <w:rPr>
          <w:rFonts w:ascii="Times New Roman" w:hAnsi="Times New Roman"/>
          <w:sz w:val="24"/>
          <w:szCs w:val="24"/>
        </w:rPr>
        <w:t>организация работы по адаптации субъектов образовательного процесса к новым условиям социальной среды;</w:t>
      </w:r>
    </w:p>
    <w:p w:rsidR="001D433E" w:rsidRDefault="001D433E" w:rsidP="001D433E">
      <w:pPr>
        <w:numPr>
          <w:ilvl w:val="0"/>
          <w:numId w:val="111"/>
        </w:numPr>
        <w:shd w:val="clear" w:color="auto" w:fill="FFFFFF"/>
        <w:spacing w:after="0" w:line="240" w:lineRule="auto"/>
        <w:ind w:left="0" w:firstLine="284"/>
        <w:jc w:val="both"/>
        <w:rPr>
          <w:rFonts w:ascii="Times New Roman" w:hAnsi="Times New Roman"/>
          <w:sz w:val="24"/>
          <w:szCs w:val="24"/>
        </w:rPr>
      </w:pPr>
      <w:r w:rsidRPr="008624BC">
        <w:rPr>
          <w:rFonts w:ascii="Times New Roman" w:hAnsi="Times New Roman"/>
          <w:sz w:val="24"/>
          <w:szCs w:val="24"/>
        </w:rPr>
        <w:t>выявление детей групп риска, требующих повышенного внимания педагога-психолога, учителей и родителей;</w:t>
      </w:r>
    </w:p>
    <w:p w:rsidR="001D433E" w:rsidRDefault="001D433E" w:rsidP="001D433E">
      <w:pPr>
        <w:numPr>
          <w:ilvl w:val="0"/>
          <w:numId w:val="111"/>
        </w:numPr>
        <w:shd w:val="clear" w:color="auto" w:fill="FFFFFF"/>
        <w:spacing w:after="0" w:line="240" w:lineRule="auto"/>
        <w:ind w:left="0" w:firstLine="284"/>
        <w:jc w:val="both"/>
        <w:rPr>
          <w:rFonts w:ascii="Times New Roman" w:hAnsi="Times New Roman"/>
          <w:sz w:val="24"/>
          <w:szCs w:val="24"/>
        </w:rPr>
      </w:pPr>
      <w:r w:rsidRPr="008624BC">
        <w:rPr>
          <w:rFonts w:ascii="Times New Roman" w:hAnsi="Times New Roman"/>
          <w:sz w:val="24"/>
          <w:szCs w:val="24"/>
        </w:rPr>
        <w:t>групповые и индивидуальные консультации с педагогами, родителями, обучающимися;</w:t>
      </w:r>
    </w:p>
    <w:p w:rsidR="001D433E" w:rsidRPr="008624BC" w:rsidRDefault="001D433E" w:rsidP="001D433E">
      <w:pPr>
        <w:numPr>
          <w:ilvl w:val="0"/>
          <w:numId w:val="111"/>
        </w:numPr>
        <w:shd w:val="clear" w:color="auto" w:fill="FFFFFF"/>
        <w:spacing w:after="0" w:line="240" w:lineRule="auto"/>
        <w:ind w:left="0" w:firstLine="284"/>
        <w:jc w:val="both"/>
        <w:rPr>
          <w:rFonts w:ascii="Times New Roman" w:hAnsi="Times New Roman"/>
          <w:sz w:val="24"/>
          <w:szCs w:val="24"/>
        </w:rPr>
      </w:pPr>
      <w:r w:rsidRPr="008624BC">
        <w:rPr>
          <w:rFonts w:ascii="Times New Roman" w:hAnsi="Times New Roman"/>
          <w:sz w:val="24"/>
          <w:szCs w:val="24"/>
        </w:rPr>
        <w:t>информирование педагогов и родителей о выявленных особенностях ребенка и семьи с целью организации взаимодействия участников образовательного процесса и др.</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397479">
        <w:rPr>
          <w:rFonts w:ascii="Times New Roman" w:hAnsi="Times New Roman"/>
          <w:sz w:val="24"/>
          <w:szCs w:val="24"/>
        </w:rPr>
        <w:t>Необходимо содействовать благоприятному социально-психологическому климату в образовательном учреждении, осуществлять профилактику «профессионального выгорания» у педагогического коллектива.</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397479">
        <w:rPr>
          <w:rFonts w:ascii="Times New Roman" w:hAnsi="Times New Roman"/>
          <w:sz w:val="24"/>
          <w:szCs w:val="24"/>
        </w:rPr>
        <w:t>При введении и реализации ФГОС педагог-психолог выступает помощником администрации в планировании, организации и преодолении психологического сопротивления инновациям, осуществляет экспертную деятельность в ОУ.</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sz w:val="24"/>
          <w:szCs w:val="24"/>
        </w:rPr>
        <w:t>Таким образом, все перечисленные мероприятия являются составной частью психолого-педагогического сопровождения участников образовательного процесса, строятся с учетом возрастных особенностей детей, их индивидуальных возможностей, опираются, по возможности, на современные образовательные технологии.</w:t>
      </w:r>
    </w:p>
    <w:p w:rsidR="001D433E" w:rsidRPr="00397479" w:rsidRDefault="001D433E" w:rsidP="001D433E">
      <w:pPr>
        <w:shd w:val="clear" w:color="auto" w:fill="FFFFFF"/>
        <w:spacing w:after="0" w:line="240" w:lineRule="auto"/>
        <w:ind w:firstLine="284"/>
        <w:jc w:val="both"/>
        <w:rPr>
          <w:rFonts w:ascii="Times New Roman" w:hAnsi="Times New Roman"/>
          <w:sz w:val="24"/>
          <w:szCs w:val="24"/>
        </w:rPr>
      </w:pPr>
      <w:r w:rsidRPr="00397479">
        <w:rPr>
          <w:rFonts w:ascii="Times New Roman" w:hAnsi="Times New Roman"/>
          <w:b/>
          <w:bCs/>
          <w:sz w:val="24"/>
          <w:szCs w:val="24"/>
        </w:rPr>
        <w:t>Механизмы реализации программы</w:t>
      </w:r>
    </w:p>
    <w:tbl>
      <w:tblPr>
        <w:tblW w:w="11172" w:type="dxa"/>
        <w:tblInd w:w="-432" w:type="dxa"/>
        <w:shd w:val="clear" w:color="auto" w:fill="FFFFFF"/>
        <w:tblLayout w:type="fixed"/>
        <w:tblCellMar>
          <w:left w:w="0" w:type="dxa"/>
          <w:right w:w="0" w:type="dxa"/>
        </w:tblCellMar>
        <w:tblLook w:val="04A0" w:firstRow="1" w:lastRow="0" w:firstColumn="1" w:lastColumn="0" w:noHBand="0" w:noVBand="1"/>
      </w:tblPr>
      <w:tblGrid>
        <w:gridCol w:w="2950"/>
        <w:gridCol w:w="2410"/>
        <w:gridCol w:w="2126"/>
        <w:gridCol w:w="1843"/>
        <w:gridCol w:w="850"/>
        <w:gridCol w:w="993"/>
      </w:tblGrid>
      <w:tr w:rsidR="001D433E" w:rsidRPr="00DE26D5" w:rsidTr="001D433E">
        <w:trPr>
          <w:trHeight w:val="360"/>
        </w:trPr>
        <w:tc>
          <w:tcPr>
            <w:tcW w:w="2950"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b/>
                <w:i/>
                <w:sz w:val="24"/>
                <w:szCs w:val="24"/>
              </w:rPr>
            </w:pPr>
            <w:r w:rsidRPr="00397479">
              <w:rPr>
                <w:rFonts w:ascii="Times New Roman" w:hAnsi="Times New Roman"/>
                <w:b/>
                <w:i/>
                <w:sz w:val="24"/>
                <w:szCs w:val="24"/>
              </w:rPr>
              <w:t>Направление (модуль), задачи</w:t>
            </w:r>
          </w:p>
        </w:tc>
        <w:tc>
          <w:tcPr>
            <w:tcW w:w="24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b/>
                <w:i/>
                <w:sz w:val="24"/>
                <w:szCs w:val="24"/>
              </w:rPr>
            </w:pPr>
          </w:p>
        </w:tc>
        <w:tc>
          <w:tcPr>
            <w:tcW w:w="5812"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line="240" w:lineRule="auto"/>
              <w:ind w:firstLine="284"/>
              <w:jc w:val="both"/>
              <w:rPr>
                <w:rFonts w:ascii="Times New Roman" w:hAnsi="Times New Roman"/>
                <w:b/>
                <w:i/>
                <w:sz w:val="24"/>
                <w:szCs w:val="24"/>
              </w:rPr>
            </w:pPr>
            <w:r w:rsidRPr="00397479">
              <w:rPr>
                <w:rFonts w:ascii="Times New Roman" w:hAnsi="Times New Roman"/>
                <w:b/>
                <w:i/>
                <w:sz w:val="24"/>
                <w:szCs w:val="24"/>
              </w:rPr>
              <w:t>Реализация в ОУ</w:t>
            </w:r>
          </w:p>
        </w:tc>
      </w:tr>
      <w:tr w:rsidR="001D433E" w:rsidRPr="00DE26D5" w:rsidTr="001D433E">
        <w:trPr>
          <w:trHeight w:val="781"/>
        </w:trPr>
        <w:tc>
          <w:tcPr>
            <w:tcW w:w="2950"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1D433E" w:rsidRPr="00397479" w:rsidRDefault="001D433E" w:rsidP="001D433E">
            <w:pPr>
              <w:spacing w:line="240" w:lineRule="auto"/>
              <w:ind w:firstLine="284"/>
              <w:jc w:val="both"/>
              <w:rPr>
                <w:rFonts w:ascii="Times New Roman" w:hAnsi="Times New Roman"/>
                <w:b/>
                <w:i/>
                <w:sz w:val="24"/>
                <w:szCs w:val="24"/>
              </w:rPr>
            </w:pP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b/>
                <w:i/>
                <w:sz w:val="24"/>
                <w:szCs w:val="24"/>
              </w:rPr>
            </w:pPr>
            <w:r w:rsidRPr="00397479">
              <w:rPr>
                <w:rFonts w:ascii="Times New Roman" w:hAnsi="Times New Roman"/>
                <w:b/>
                <w:i/>
                <w:sz w:val="24"/>
                <w:szCs w:val="24"/>
              </w:rPr>
              <w:t>Мероприятия</w:t>
            </w:r>
          </w:p>
          <w:p w:rsidR="001D433E" w:rsidRPr="00397479" w:rsidRDefault="001D433E" w:rsidP="001D433E">
            <w:pPr>
              <w:spacing w:before="150" w:line="240" w:lineRule="auto"/>
              <w:ind w:firstLine="284"/>
              <w:jc w:val="both"/>
              <w:rPr>
                <w:rFonts w:ascii="Times New Roman" w:hAnsi="Times New Roman"/>
                <w:b/>
                <w:i/>
                <w:sz w:val="24"/>
                <w:szCs w:val="24"/>
              </w:rPr>
            </w:pPr>
          </w:p>
          <w:p w:rsidR="001D433E" w:rsidRPr="00397479" w:rsidRDefault="001D433E" w:rsidP="001D433E">
            <w:pPr>
              <w:spacing w:before="150" w:line="240" w:lineRule="auto"/>
              <w:ind w:firstLine="284"/>
              <w:jc w:val="both"/>
              <w:rPr>
                <w:rFonts w:ascii="Times New Roman" w:hAnsi="Times New Roman"/>
                <w:b/>
                <w:i/>
                <w:sz w:val="24"/>
                <w:szCs w:val="24"/>
              </w:rPr>
            </w:pP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b/>
                <w:i/>
                <w:sz w:val="24"/>
                <w:szCs w:val="24"/>
              </w:rPr>
            </w:pPr>
            <w:r w:rsidRPr="00397479">
              <w:rPr>
                <w:rFonts w:ascii="Times New Roman" w:hAnsi="Times New Roman"/>
                <w:b/>
                <w:i/>
                <w:sz w:val="24"/>
                <w:szCs w:val="24"/>
              </w:rPr>
              <w:t>Планируемые результаты</w:t>
            </w:r>
          </w:p>
          <w:p w:rsidR="001D433E" w:rsidRPr="00397479" w:rsidRDefault="001D433E" w:rsidP="001D433E">
            <w:pPr>
              <w:spacing w:before="150" w:line="240" w:lineRule="auto"/>
              <w:ind w:firstLine="284"/>
              <w:jc w:val="both"/>
              <w:rPr>
                <w:rFonts w:ascii="Times New Roman" w:hAnsi="Times New Roman"/>
                <w:b/>
                <w:i/>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b/>
                <w:i/>
                <w:sz w:val="24"/>
                <w:szCs w:val="24"/>
              </w:rPr>
            </w:pPr>
            <w:r w:rsidRPr="00397479">
              <w:rPr>
                <w:rFonts w:ascii="Times New Roman" w:hAnsi="Times New Roman"/>
                <w:b/>
                <w:i/>
                <w:sz w:val="24"/>
                <w:szCs w:val="24"/>
              </w:rPr>
              <w:t>Виды и формы деятельности</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b/>
                <w:i/>
                <w:sz w:val="24"/>
                <w:szCs w:val="24"/>
              </w:rPr>
            </w:pPr>
            <w:r w:rsidRPr="00397479">
              <w:rPr>
                <w:rFonts w:ascii="Times New Roman" w:hAnsi="Times New Roman"/>
                <w:b/>
                <w:i/>
                <w:sz w:val="24"/>
                <w:szCs w:val="24"/>
              </w:rPr>
              <w:t>Сроки</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b/>
                <w:i/>
                <w:sz w:val="24"/>
                <w:szCs w:val="24"/>
              </w:rPr>
            </w:pPr>
            <w:r w:rsidRPr="00397479">
              <w:rPr>
                <w:rFonts w:ascii="Times New Roman" w:hAnsi="Times New Roman"/>
                <w:b/>
                <w:i/>
                <w:sz w:val="24"/>
                <w:szCs w:val="24"/>
              </w:rPr>
              <w:t>Ответственные</w:t>
            </w:r>
          </w:p>
          <w:p w:rsidR="001D433E" w:rsidRPr="00397479" w:rsidRDefault="001D433E" w:rsidP="001D433E">
            <w:pPr>
              <w:spacing w:before="150" w:line="240" w:lineRule="auto"/>
              <w:ind w:firstLine="284"/>
              <w:jc w:val="both"/>
              <w:rPr>
                <w:rFonts w:ascii="Times New Roman" w:hAnsi="Times New Roman"/>
                <w:b/>
                <w:i/>
                <w:sz w:val="24"/>
                <w:szCs w:val="24"/>
              </w:rPr>
            </w:pPr>
          </w:p>
        </w:tc>
      </w:tr>
      <w:tr w:rsidR="001D433E" w:rsidRPr="00DE26D5" w:rsidTr="001D433E">
        <w:trPr>
          <w:trHeight w:val="1395"/>
        </w:trPr>
        <w:tc>
          <w:tcPr>
            <w:tcW w:w="295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line="240" w:lineRule="auto"/>
              <w:ind w:firstLine="284"/>
              <w:jc w:val="both"/>
              <w:rPr>
                <w:rFonts w:ascii="Times New Roman" w:hAnsi="Times New Roman"/>
                <w:sz w:val="24"/>
                <w:szCs w:val="24"/>
              </w:rPr>
            </w:pPr>
            <w:r w:rsidRPr="00397479">
              <w:rPr>
                <w:rFonts w:ascii="Times New Roman" w:hAnsi="Times New Roman"/>
                <w:b/>
                <w:bCs/>
                <w:sz w:val="24"/>
                <w:szCs w:val="24"/>
              </w:rPr>
              <w:t>1. Диагностическая работа</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Выявление особых образовательных потребностей обучающихся с ОВЗ при усвоении ООП ООО</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w:t>
            </w:r>
            <w:r w:rsidRPr="00397479">
              <w:rPr>
                <w:rFonts w:ascii="Times New Roman" w:hAnsi="Times New Roman"/>
                <w:sz w:val="24"/>
                <w:szCs w:val="24"/>
              </w:rPr>
              <w:lastRenderedPageBreak/>
              <w:t>знаний по предметам.</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Выявление нарушений в поведении (гиперактивность, замкнутость, обидчивость и т.д.)</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Карты семьи ребенка</w:t>
            </w:r>
          </w:p>
        </w:tc>
        <w:tc>
          <w:tcPr>
            <w:tcW w:w="184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lastRenderedPageBreak/>
              <w:t>Наблюдение,</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психологическое обследование;</w:t>
            </w:r>
          </w:p>
          <w:p w:rsidR="001D433E" w:rsidRPr="00397479" w:rsidRDefault="001D433E" w:rsidP="001D433E">
            <w:pPr>
              <w:spacing w:line="240" w:lineRule="auto"/>
              <w:ind w:firstLine="284"/>
              <w:jc w:val="both"/>
              <w:rPr>
                <w:rFonts w:ascii="Times New Roman" w:hAnsi="Times New Roman"/>
                <w:sz w:val="24"/>
                <w:szCs w:val="24"/>
              </w:rPr>
            </w:pPr>
            <w:r w:rsidRPr="00397479">
              <w:rPr>
                <w:rFonts w:ascii="Times New Roman" w:hAnsi="Times New Roman"/>
                <w:sz w:val="24"/>
                <w:szCs w:val="24"/>
              </w:rPr>
              <w:t>анкетирование родителей, беседы с педагогами,</w:t>
            </w:r>
          </w:p>
          <w:p w:rsidR="001D433E" w:rsidRPr="00397479" w:rsidRDefault="001D433E" w:rsidP="001D433E">
            <w:pPr>
              <w:spacing w:line="240" w:lineRule="auto"/>
              <w:ind w:firstLine="284"/>
              <w:jc w:val="both"/>
              <w:rPr>
                <w:rFonts w:ascii="Times New Roman" w:hAnsi="Times New Roman"/>
                <w:sz w:val="24"/>
                <w:szCs w:val="24"/>
              </w:rPr>
            </w:pPr>
            <w:r w:rsidRPr="00397479">
              <w:rPr>
                <w:rFonts w:ascii="Times New Roman" w:hAnsi="Times New Roman"/>
                <w:sz w:val="24"/>
                <w:szCs w:val="24"/>
              </w:rPr>
              <w:t>посещение семьи. Составление характеристики.</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Диагностирование:</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методики</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lastRenderedPageBreak/>
              <w:t>«Социометрия»</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Опросник «Чувства в школе» С.В.Левченко</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Тест Филипса</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Карта Стотта</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Опросник «Саморегуляция» А.К. Осницкой</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Тест — опросник родительского отношения</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lastRenderedPageBreak/>
              <w:t>сентябрь</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Психолог</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Учителя- предметники</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Заместитель директора по УВР</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ПМПк</w:t>
            </w:r>
          </w:p>
        </w:tc>
      </w:tr>
      <w:tr w:rsidR="001D433E" w:rsidRPr="00DE26D5" w:rsidTr="001D433E">
        <w:trPr>
          <w:trHeight w:val="1065"/>
        </w:trPr>
        <w:tc>
          <w:tcPr>
            <w:tcW w:w="2950" w:type="dxa"/>
            <w:vMerge/>
            <w:tcBorders>
              <w:top w:val="nil"/>
              <w:left w:val="single" w:sz="8" w:space="0" w:color="auto"/>
              <w:bottom w:val="single" w:sz="8" w:space="0" w:color="auto"/>
              <w:right w:val="single" w:sz="8" w:space="0" w:color="auto"/>
            </w:tcBorders>
            <w:shd w:val="clear" w:color="auto" w:fill="FFFFFF"/>
            <w:vAlign w:val="center"/>
            <w:hideMark/>
          </w:tcPr>
          <w:p w:rsidR="001D433E" w:rsidRPr="00397479" w:rsidRDefault="001D433E" w:rsidP="001D433E">
            <w:pPr>
              <w:spacing w:line="240" w:lineRule="auto"/>
              <w:ind w:firstLine="284"/>
              <w:jc w:val="both"/>
              <w:rPr>
                <w:rFonts w:ascii="Times New Roman" w:hAnsi="Times New Roman"/>
                <w:sz w:val="24"/>
                <w:szCs w:val="24"/>
              </w:rPr>
            </w:pP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 xml:space="preserve">Изучение развития эмоционально — волевой, </w:t>
            </w:r>
            <w:r w:rsidRPr="00397479">
              <w:rPr>
                <w:rFonts w:ascii="Times New Roman" w:hAnsi="Times New Roman"/>
                <w:sz w:val="24"/>
                <w:szCs w:val="24"/>
              </w:rPr>
              <w:lastRenderedPageBreak/>
              <w:t>познавательной сфер, личностных особенностей обучающихся</w:t>
            </w: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D433E" w:rsidRPr="00397479" w:rsidRDefault="001D433E" w:rsidP="001D433E">
            <w:pPr>
              <w:spacing w:line="240" w:lineRule="auto"/>
              <w:ind w:firstLine="284"/>
              <w:jc w:val="both"/>
              <w:rPr>
                <w:rFonts w:ascii="Times New Roman" w:hAnsi="Times New Roman"/>
                <w:sz w:val="24"/>
                <w:szCs w:val="24"/>
              </w:rPr>
            </w:pP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D433E" w:rsidRPr="00397479" w:rsidRDefault="001D433E" w:rsidP="001D433E">
            <w:pPr>
              <w:spacing w:line="240" w:lineRule="auto"/>
              <w:ind w:firstLine="284"/>
              <w:jc w:val="both"/>
              <w:rPr>
                <w:rFonts w:ascii="Times New Roman" w:hAnsi="Times New Roman"/>
                <w:sz w:val="24"/>
                <w:szCs w:val="24"/>
              </w:rPr>
            </w:pP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В течение</w:t>
            </w:r>
          </w:p>
          <w:p w:rsidR="001D433E" w:rsidRPr="00397479" w:rsidRDefault="001D433E" w:rsidP="001D433E">
            <w:pPr>
              <w:spacing w:line="240" w:lineRule="auto"/>
              <w:ind w:firstLine="284"/>
              <w:jc w:val="both"/>
              <w:rPr>
                <w:rFonts w:ascii="Times New Roman" w:hAnsi="Times New Roman"/>
                <w:sz w:val="24"/>
                <w:szCs w:val="24"/>
              </w:rPr>
            </w:pPr>
            <w:r w:rsidRPr="00397479">
              <w:rPr>
                <w:rFonts w:ascii="Times New Roman" w:hAnsi="Times New Roman"/>
                <w:sz w:val="24"/>
                <w:szCs w:val="24"/>
              </w:rPr>
              <w:t>уче</w:t>
            </w:r>
            <w:r w:rsidRPr="00397479">
              <w:rPr>
                <w:rFonts w:ascii="Times New Roman" w:hAnsi="Times New Roman"/>
                <w:sz w:val="24"/>
                <w:szCs w:val="24"/>
              </w:rPr>
              <w:lastRenderedPageBreak/>
              <w:t>бного</w:t>
            </w:r>
          </w:p>
          <w:p w:rsidR="001D433E" w:rsidRPr="00397479" w:rsidRDefault="001D433E" w:rsidP="001D433E">
            <w:pPr>
              <w:spacing w:line="240" w:lineRule="auto"/>
              <w:ind w:firstLine="284"/>
              <w:jc w:val="both"/>
              <w:rPr>
                <w:rFonts w:ascii="Times New Roman" w:hAnsi="Times New Roman"/>
                <w:sz w:val="24"/>
                <w:szCs w:val="24"/>
              </w:rPr>
            </w:pPr>
            <w:r w:rsidRPr="00397479">
              <w:rPr>
                <w:rFonts w:ascii="Times New Roman" w:hAnsi="Times New Roman"/>
                <w:sz w:val="24"/>
                <w:szCs w:val="24"/>
              </w:rPr>
              <w:t>года</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lastRenderedPageBreak/>
              <w:t xml:space="preserve">Психолог, классный </w:t>
            </w:r>
            <w:r w:rsidRPr="00397479">
              <w:rPr>
                <w:rFonts w:ascii="Times New Roman" w:hAnsi="Times New Roman"/>
                <w:sz w:val="24"/>
                <w:szCs w:val="24"/>
              </w:rPr>
              <w:lastRenderedPageBreak/>
              <w:t>руководитель</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Заместитель директора по ВР</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ПМПк</w:t>
            </w:r>
          </w:p>
        </w:tc>
      </w:tr>
      <w:tr w:rsidR="001D433E" w:rsidRPr="00DE26D5" w:rsidTr="001D433E">
        <w:trPr>
          <w:trHeight w:val="2220"/>
        </w:trPr>
        <w:tc>
          <w:tcPr>
            <w:tcW w:w="2950" w:type="dxa"/>
            <w:vMerge/>
            <w:tcBorders>
              <w:top w:val="nil"/>
              <w:left w:val="single" w:sz="8" w:space="0" w:color="auto"/>
              <w:bottom w:val="single" w:sz="8" w:space="0" w:color="auto"/>
              <w:right w:val="single" w:sz="8" w:space="0" w:color="auto"/>
            </w:tcBorders>
            <w:shd w:val="clear" w:color="auto" w:fill="FFFFFF"/>
            <w:vAlign w:val="center"/>
            <w:hideMark/>
          </w:tcPr>
          <w:p w:rsidR="001D433E" w:rsidRPr="00397479" w:rsidRDefault="001D433E" w:rsidP="001D433E">
            <w:pPr>
              <w:spacing w:line="240" w:lineRule="auto"/>
              <w:ind w:firstLine="284"/>
              <w:jc w:val="both"/>
              <w:rPr>
                <w:rFonts w:ascii="Times New Roman" w:hAnsi="Times New Roman"/>
                <w:sz w:val="24"/>
                <w:szCs w:val="24"/>
              </w:rPr>
            </w:pP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Изучение социальной ситуации развития и условий семейного воспитания ребенка, уровня его социализации.</w:t>
            </w:r>
          </w:p>
          <w:p w:rsidR="001D433E" w:rsidRPr="00397479" w:rsidRDefault="001D433E" w:rsidP="001D433E">
            <w:pPr>
              <w:spacing w:before="150" w:line="240" w:lineRule="auto"/>
              <w:ind w:firstLine="284"/>
              <w:jc w:val="both"/>
              <w:rPr>
                <w:rFonts w:ascii="Times New Roman" w:hAnsi="Times New Roman"/>
                <w:sz w:val="24"/>
                <w:szCs w:val="24"/>
              </w:rPr>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D433E" w:rsidRPr="00397479" w:rsidRDefault="001D433E" w:rsidP="001D433E">
            <w:pPr>
              <w:spacing w:line="240" w:lineRule="auto"/>
              <w:ind w:firstLine="284"/>
              <w:jc w:val="both"/>
              <w:rPr>
                <w:rFonts w:ascii="Times New Roman" w:hAnsi="Times New Roman"/>
                <w:sz w:val="24"/>
                <w:szCs w:val="24"/>
              </w:rPr>
            </w:pP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D433E" w:rsidRPr="00397479" w:rsidRDefault="001D433E" w:rsidP="001D433E">
            <w:pPr>
              <w:spacing w:line="240" w:lineRule="auto"/>
              <w:ind w:firstLine="284"/>
              <w:jc w:val="both"/>
              <w:rPr>
                <w:rFonts w:ascii="Times New Roman" w:hAnsi="Times New Roman"/>
                <w:sz w:val="24"/>
                <w:szCs w:val="24"/>
              </w:rPr>
            </w:pP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сентябрь</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Психолог, классный руководитель</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Заместитель директора по ВР</w:t>
            </w:r>
          </w:p>
        </w:tc>
      </w:tr>
      <w:tr w:rsidR="001D433E" w:rsidRPr="00DE26D5" w:rsidTr="001D433E">
        <w:trPr>
          <w:trHeight w:val="2310"/>
        </w:trPr>
        <w:tc>
          <w:tcPr>
            <w:tcW w:w="295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 xml:space="preserve">2. </w:t>
            </w:r>
            <w:r w:rsidRPr="00397479">
              <w:rPr>
                <w:rFonts w:ascii="Times New Roman" w:hAnsi="Times New Roman"/>
                <w:b/>
                <w:sz w:val="24"/>
                <w:szCs w:val="24"/>
              </w:rPr>
              <w:t>Коррекционно- развивающая работа</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обеспечение своевременной специализированной помощи в освоении содержания образования и</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коррекции недостатков в познавательной и эмоционально-личностной сфере детей с ограниченными</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возможностями здоровья, детей-инвалидов.</w:t>
            </w:r>
          </w:p>
          <w:p w:rsidR="001D433E" w:rsidRPr="00397479" w:rsidRDefault="001D433E" w:rsidP="001D433E">
            <w:pPr>
              <w:spacing w:before="150" w:line="240" w:lineRule="auto"/>
              <w:ind w:firstLine="284"/>
              <w:jc w:val="both"/>
              <w:rPr>
                <w:rFonts w:ascii="Times New Roman" w:hAnsi="Times New Roman"/>
                <w:sz w:val="24"/>
                <w:szCs w:val="24"/>
              </w:rPr>
            </w:pP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Выбор оптимальных для развития ребенка с ОВЗ коррекционных программ, методик, методов и приёмов обучения в соответствии с его особыми образовательными потребностями</w:t>
            </w:r>
          </w:p>
          <w:p w:rsidR="001D433E" w:rsidRPr="00397479" w:rsidRDefault="001D433E" w:rsidP="001D433E">
            <w:pPr>
              <w:spacing w:before="150" w:line="240" w:lineRule="auto"/>
              <w:ind w:firstLine="284"/>
              <w:jc w:val="both"/>
              <w:rPr>
                <w:rFonts w:ascii="Times New Roman" w:hAnsi="Times New Roman"/>
                <w:sz w:val="24"/>
                <w:szCs w:val="24"/>
              </w:rPr>
            </w:pP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Программы, планы</w:t>
            </w:r>
          </w:p>
        </w:tc>
        <w:tc>
          <w:tcPr>
            <w:tcW w:w="184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Разработка индивидуальных программ по предметам.</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Разработка воспитательной программы работы с классом и индивидуальной воспитательной программы для детей с ОВЗ, детей-инвалидов.</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Проведение коррекционных занятий.</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 xml:space="preserve">Отслеживание динамики развития </w:t>
            </w:r>
            <w:r w:rsidRPr="00397479">
              <w:rPr>
                <w:rFonts w:ascii="Times New Roman" w:hAnsi="Times New Roman"/>
                <w:sz w:val="24"/>
                <w:szCs w:val="24"/>
              </w:rPr>
              <w:lastRenderedPageBreak/>
              <w:t>ребенка</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lastRenderedPageBreak/>
              <w:t>сентябрь</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Классный руководитель</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Учителя- предметники</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ПМПк</w:t>
            </w:r>
          </w:p>
        </w:tc>
      </w:tr>
      <w:tr w:rsidR="001D433E" w:rsidRPr="00DE26D5" w:rsidTr="001D433E">
        <w:trPr>
          <w:trHeight w:val="2640"/>
        </w:trPr>
        <w:tc>
          <w:tcPr>
            <w:tcW w:w="2950" w:type="dxa"/>
            <w:vMerge/>
            <w:tcBorders>
              <w:top w:val="nil"/>
              <w:left w:val="single" w:sz="8" w:space="0" w:color="auto"/>
              <w:bottom w:val="single" w:sz="8" w:space="0" w:color="auto"/>
              <w:right w:val="single" w:sz="8" w:space="0" w:color="auto"/>
            </w:tcBorders>
            <w:shd w:val="clear" w:color="auto" w:fill="FFFFFF"/>
            <w:vAlign w:val="center"/>
            <w:hideMark/>
          </w:tcPr>
          <w:p w:rsidR="001D433E" w:rsidRPr="00397479" w:rsidRDefault="001D433E" w:rsidP="001D433E">
            <w:pPr>
              <w:spacing w:line="240" w:lineRule="auto"/>
              <w:ind w:firstLine="284"/>
              <w:jc w:val="both"/>
              <w:rPr>
                <w:rFonts w:ascii="Times New Roman" w:hAnsi="Times New Roman"/>
                <w:sz w:val="24"/>
                <w:szCs w:val="24"/>
              </w:rPr>
            </w:pP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 xml:space="preserve">Организация и проведение индивидуальных и групповых коррекционно — развивающих занятий, необходимых для преодоления нарушений развития и трудностей </w:t>
            </w:r>
            <w:r w:rsidRPr="00397479">
              <w:rPr>
                <w:rFonts w:ascii="Times New Roman" w:hAnsi="Times New Roman"/>
                <w:sz w:val="24"/>
                <w:szCs w:val="24"/>
              </w:rPr>
              <w:lastRenderedPageBreak/>
              <w:t>обучения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D433E" w:rsidRPr="00397479" w:rsidRDefault="001D433E" w:rsidP="001D433E">
            <w:pPr>
              <w:spacing w:line="240" w:lineRule="auto"/>
              <w:ind w:firstLine="284"/>
              <w:jc w:val="both"/>
              <w:rPr>
                <w:rFonts w:ascii="Times New Roman" w:hAnsi="Times New Roman"/>
                <w:sz w:val="24"/>
                <w:szCs w:val="24"/>
              </w:rPr>
            </w:pP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В течение</w:t>
            </w:r>
          </w:p>
          <w:p w:rsidR="001D433E" w:rsidRPr="00397479" w:rsidRDefault="001D433E" w:rsidP="001D433E">
            <w:pPr>
              <w:spacing w:line="240" w:lineRule="auto"/>
              <w:ind w:firstLine="284"/>
              <w:jc w:val="both"/>
              <w:rPr>
                <w:rFonts w:ascii="Times New Roman" w:hAnsi="Times New Roman"/>
                <w:sz w:val="24"/>
                <w:szCs w:val="24"/>
              </w:rPr>
            </w:pPr>
            <w:r w:rsidRPr="00397479">
              <w:rPr>
                <w:rFonts w:ascii="Times New Roman" w:hAnsi="Times New Roman"/>
                <w:sz w:val="24"/>
                <w:szCs w:val="24"/>
              </w:rPr>
              <w:t>учебного года</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Психолог</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Классный руководитель</w:t>
            </w:r>
          </w:p>
          <w:p w:rsidR="001D433E" w:rsidRPr="00397479" w:rsidRDefault="001D433E" w:rsidP="001D433E">
            <w:pPr>
              <w:spacing w:before="150" w:line="240" w:lineRule="auto"/>
              <w:ind w:firstLine="284"/>
              <w:jc w:val="both"/>
              <w:rPr>
                <w:rFonts w:ascii="Times New Roman" w:hAnsi="Times New Roman"/>
                <w:sz w:val="24"/>
                <w:szCs w:val="24"/>
              </w:rPr>
            </w:pPr>
          </w:p>
        </w:tc>
      </w:tr>
      <w:tr w:rsidR="001D433E" w:rsidRPr="00DE26D5" w:rsidTr="001D433E">
        <w:trPr>
          <w:trHeight w:val="1110"/>
        </w:trPr>
        <w:tc>
          <w:tcPr>
            <w:tcW w:w="2950" w:type="dxa"/>
            <w:vMerge/>
            <w:tcBorders>
              <w:top w:val="nil"/>
              <w:left w:val="single" w:sz="8" w:space="0" w:color="auto"/>
              <w:bottom w:val="single" w:sz="8" w:space="0" w:color="auto"/>
              <w:right w:val="single" w:sz="8" w:space="0" w:color="auto"/>
            </w:tcBorders>
            <w:shd w:val="clear" w:color="auto" w:fill="FFFFFF"/>
            <w:vAlign w:val="center"/>
            <w:hideMark/>
          </w:tcPr>
          <w:p w:rsidR="001D433E" w:rsidRPr="00397479" w:rsidRDefault="001D433E" w:rsidP="001D433E">
            <w:pPr>
              <w:spacing w:line="240" w:lineRule="auto"/>
              <w:ind w:firstLine="284"/>
              <w:jc w:val="both"/>
              <w:rPr>
                <w:rFonts w:ascii="Times New Roman" w:hAnsi="Times New Roman"/>
                <w:sz w:val="24"/>
                <w:szCs w:val="24"/>
              </w:rPr>
            </w:pP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line="240" w:lineRule="auto"/>
              <w:ind w:firstLine="284"/>
              <w:jc w:val="both"/>
              <w:rPr>
                <w:rFonts w:ascii="Times New Roman" w:hAnsi="Times New Roman"/>
                <w:sz w:val="24"/>
                <w:szCs w:val="24"/>
              </w:rPr>
            </w:pPr>
            <w:r w:rsidRPr="00397479">
              <w:rPr>
                <w:rFonts w:ascii="Times New Roman" w:hAnsi="Times New Roman"/>
                <w:sz w:val="24"/>
                <w:szCs w:val="24"/>
              </w:rPr>
              <w:t>Формирование способов регуляции поведения и эмоциональных состояний</w:t>
            </w:r>
          </w:p>
          <w:p w:rsidR="001D433E" w:rsidRPr="00397479" w:rsidRDefault="001D433E" w:rsidP="001D433E">
            <w:pPr>
              <w:spacing w:before="150" w:line="240" w:lineRule="auto"/>
              <w:ind w:firstLine="284"/>
              <w:jc w:val="both"/>
              <w:rPr>
                <w:rFonts w:ascii="Times New Roman" w:hAnsi="Times New Roman"/>
                <w:sz w:val="24"/>
                <w:szCs w:val="24"/>
              </w:rPr>
            </w:pP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Позитивная динамика развиваемых параметров</w:t>
            </w: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D433E" w:rsidRPr="00397479" w:rsidRDefault="001D433E" w:rsidP="001D433E">
            <w:pPr>
              <w:spacing w:line="240" w:lineRule="auto"/>
              <w:ind w:firstLine="284"/>
              <w:jc w:val="both"/>
              <w:rPr>
                <w:rFonts w:ascii="Times New Roman" w:hAnsi="Times New Roman"/>
                <w:sz w:val="24"/>
                <w:szCs w:val="24"/>
              </w:rPr>
            </w:pP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В течение</w:t>
            </w:r>
          </w:p>
          <w:p w:rsidR="001D433E" w:rsidRPr="00397479" w:rsidRDefault="001D433E" w:rsidP="001D433E">
            <w:pPr>
              <w:spacing w:line="240" w:lineRule="auto"/>
              <w:ind w:firstLine="284"/>
              <w:jc w:val="both"/>
              <w:rPr>
                <w:rFonts w:ascii="Times New Roman" w:hAnsi="Times New Roman"/>
                <w:sz w:val="24"/>
                <w:szCs w:val="24"/>
              </w:rPr>
            </w:pPr>
            <w:r w:rsidRPr="00397479">
              <w:rPr>
                <w:rFonts w:ascii="Times New Roman" w:hAnsi="Times New Roman"/>
                <w:sz w:val="24"/>
                <w:szCs w:val="24"/>
              </w:rPr>
              <w:t>учебного года</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Классный руководитель</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Учителя- предметники</w:t>
            </w:r>
          </w:p>
        </w:tc>
      </w:tr>
      <w:tr w:rsidR="001D433E" w:rsidRPr="00DE26D5" w:rsidTr="001D433E">
        <w:trPr>
          <w:trHeight w:val="1365"/>
        </w:trPr>
        <w:tc>
          <w:tcPr>
            <w:tcW w:w="2950" w:type="dxa"/>
            <w:vMerge/>
            <w:tcBorders>
              <w:top w:val="nil"/>
              <w:left w:val="single" w:sz="8" w:space="0" w:color="auto"/>
              <w:bottom w:val="single" w:sz="8" w:space="0" w:color="auto"/>
              <w:right w:val="single" w:sz="8" w:space="0" w:color="auto"/>
            </w:tcBorders>
            <w:shd w:val="clear" w:color="auto" w:fill="FFFFFF"/>
            <w:vAlign w:val="center"/>
            <w:hideMark/>
          </w:tcPr>
          <w:p w:rsidR="001D433E" w:rsidRPr="00397479" w:rsidRDefault="001D433E" w:rsidP="001D433E">
            <w:pPr>
              <w:spacing w:line="240" w:lineRule="auto"/>
              <w:ind w:firstLine="284"/>
              <w:jc w:val="both"/>
              <w:rPr>
                <w:rFonts w:ascii="Times New Roman" w:hAnsi="Times New Roman"/>
                <w:sz w:val="24"/>
                <w:szCs w:val="24"/>
              </w:rPr>
            </w:pP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Социальная защита ребенка в случаях неблагоприятных условий жизни при психотравмирующих обстоятельствах</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Благоприятные условия жизни обучающихся, акты ЖБУ</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Посещение семьи</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наблюдение, беседы с обучающимися</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В течение</w:t>
            </w:r>
          </w:p>
          <w:p w:rsidR="001D433E" w:rsidRPr="00397479" w:rsidRDefault="001D433E" w:rsidP="001D433E">
            <w:pPr>
              <w:spacing w:line="240" w:lineRule="auto"/>
              <w:ind w:firstLine="284"/>
              <w:jc w:val="both"/>
              <w:rPr>
                <w:rFonts w:ascii="Times New Roman" w:hAnsi="Times New Roman"/>
                <w:sz w:val="24"/>
                <w:szCs w:val="24"/>
              </w:rPr>
            </w:pPr>
            <w:r w:rsidRPr="00397479">
              <w:rPr>
                <w:rFonts w:ascii="Times New Roman" w:hAnsi="Times New Roman"/>
                <w:sz w:val="24"/>
                <w:szCs w:val="24"/>
              </w:rPr>
              <w:t>учебного года</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Классный руководитель</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Заместитель директора по ВР</w:t>
            </w:r>
          </w:p>
        </w:tc>
      </w:tr>
      <w:tr w:rsidR="001D433E" w:rsidRPr="00DE26D5" w:rsidTr="001D433E">
        <w:trPr>
          <w:trHeight w:val="900"/>
        </w:trPr>
        <w:tc>
          <w:tcPr>
            <w:tcW w:w="295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b/>
                <w:sz w:val="24"/>
                <w:szCs w:val="24"/>
              </w:rPr>
            </w:pPr>
            <w:r w:rsidRPr="00397479">
              <w:rPr>
                <w:rFonts w:ascii="Times New Roman" w:hAnsi="Times New Roman"/>
                <w:b/>
                <w:sz w:val="24"/>
                <w:szCs w:val="24"/>
              </w:rPr>
              <w:t>3. Консультативная работа</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D433E" w:rsidRPr="00397479" w:rsidRDefault="001D433E" w:rsidP="001D433E">
            <w:pPr>
              <w:spacing w:before="150" w:line="240" w:lineRule="auto"/>
              <w:ind w:firstLine="284"/>
              <w:jc w:val="both"/>
              <w:rPr>
                <w:rFonts w:ascii="Times New Roman" w:hAnsi="Times New Roman"/>
                <w:sz w:val="24"/>
                <w:szCs w:val="24"/>
              </w:rPr>
            </w:pP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line="240" w:lineRule="auto"/>
              <w:ind w:firstLine="284"/>
              <w:jc w:val="both"/>
              <w:rPr>
                <w:rFonts w:ascii="Times New Roman" w:hAnsi="Times New Roman"/>
                <w:sz w:val="24"/>
                <w:szCs w:val="24"/>
              </w:rPr>
            </w:pPr>
            <w:r w:rsidRPr="00397479">
              <w:rPr>
                <w:rFonts w:ascii="Times New Roman" w:hAnsi="Times New Roman"/>
                <w:sz w:val="24"/>
                <w:szCs w:val="24"/>
              </w:rPr>
              <w:lastRenderedPageBreak/>
              <w:t>Консультирование педагогических работников по вопросам образования: выбор методов и приемов работы с обучающимися с ОВЗ</w:t>
            </w:r>
          </w:p>
          <w:p w:rsidR="001D433E" w:rsidRPr="00397479" w:rsidRDefault="001D433E" w:rsidP="001D433E">
            <w:pPr>
              <w:spacing w:before="150" w:line="240" w:lineRule="auto"/>
              <w:ind w:firstLine="284"/>
              <w:jc w:val="both"/>
              <w:rPr>
                <w:rFonts w:ascii="Times New Roman" w:hAnsi="Times New Roman"/>
                <w:sz w:val="24"/>
                <w:szCs w:val="24"/>
              </w:rPr>
            </w:pP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1. Рекомендации, приёмы, упражнения и др. материалы.</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2.Разработка плана консультативной работы работниками школы</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Индивидуальные, групповые, тематические консультации</w:t>
            </w:r>
          </w:p>
          <w:p w:rsidR="001D433E" w:rsidRPr="00397479" w:rsidRDefault="001D433E" w:rsidP="001D433E">
            <w:pPr>
              <w:spacing w:before="150" w:line="240" w:lineRule="auto"/>
              <w:ind w:firstLine="284"/>
              <w:jc w:val="both"/>
              <w:rPr>
                <w:rFonts w:ascii="Times New Roman" w:hAnsi="Times New Roman"/>
                <w:sz w:val="24"/>
                <w:szCs w:val="24"/>
              </w:rPr>
            </w:pP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line="240" w:lineRule="auto"/>
              <w:ind w:firstLine="284"/>
              <w:jc w:val="both"/>
              <w:rPr>
                <w:rFonts w:ascii="Times New Roman" w:hAnsi="Times New Roman"/>
                <w:sz w:val="24"/>
                <w:szCs w:val="24"/>
              </w:rPr>
            </w:pPr>
            <w:r w:rsidRPr="00397479">
              <w:rPr>
                <w:rFonts w:ascii="Times New Roman" w:hAnsi="Times New Roman"/>
                <w:sz w:val="24"/>
                <w:szCs w:val="24"/>
              </w:rPr>
              <w:t>По отдельному плану-графику</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Психолог</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Заместитель директора по УВР</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ПМПк</w:t>
            </w:r>
          </w:p>
        </w:tc>
      </w:tr>
      <w:tr w:rsidR="001D433E" w:rsidRPr="00DE26D5" w:rsidTr="001D433E">
        <w:trPr>
          <w:trHeight w:val="1095"/>
        </w:trPr>
        <w:tc>
          <w:tcPr>
            <w:tcW w:w="2950" w:type="dxa"/>
            <w:vMerge/>
            <w:tcBorders>
              <w:top w:val="nil"/>
              <w:left w:val="single" w:sz="8" w:space="0" w:color="auto"/>
              <w:bottom w:val="single" w:sz="8" w:space="0" w:color="auto"/>
              <w:right w:val="single" w:sz="8" w:space="0" w:color="auto"/>
            </w:tcBorders>
            <w:shd w:val="clear" w:color="auto" w:fill="FFFFFF"/>
            <w:vAlign w:val="center"/>
            <w:hideMark/>
          </w:tcPr>
          <w:p w:rsidR="001D433E" w:rsidRPr="00397479" w:rsidRDefault="001D433E" w:rsidP="001D433E">
            <w:pPr>
              <w:spacing w:line="240" w:lineRule="auto"/>
              <w:ind w:firstLine="284"/>
              <w:jc w:val="both"/>
              <w:rPr>
                <w:rFonts w:ascii="Times New Roman" w:hAnsi="Times New Roman"/>
                <w:sz w:val="24"/>
                <w:szCs w:val="24"/>
              </w:rPr>
            </w:pP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Консультирование обучающихся  по выявленным проблемам, оказание превентивной помощи</w:t>
            </w:r>
          </w:p>
          <w:p w:rsidR="001D433E" w:rsidRPr="00397479" w:rsidRDefault="001D433E" w:rsidP="001D433E">
            <w:pPr>
              <w:spacing w:before="150" w:line="240" w:lineRule="auto"/>
              <w:ind w:firstLine="284"/>
              <w:jc w:val="both"/>
              <w:rPr>
                <w:rFonts w:ascii="Times New Roman" w:hAnsi="Times New Roman"/>
                <w:sz w:val="24"/>
                <w:szCs w:val="24"/>
              </w:rPr>
            </w:pP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lastRenderedPageBreak/>
              <w:t>1. Рекомендации, приёмы, упражнения и др. материалы.</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 xml:space="preserve">2.Разработка плана </w:t>
            </w:r>
            <w:r w:rsidRPr="00397479">
              <w:rPr>
                <w:rFonts w:ascii="Times New Roman" w:hAnsi="Times New Roman"/>
                <w:sz w:val="24"/>
                <w:szCs w:val="24"/>
              </w:rPr>
              <w:lastRenderedPageBreak/>
              <w:t>консультативной работы с ребенком</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lastRenderedPageBreak/>
              <w:t>Индивидуальные, групповые, тематические консультации</w:t>
            </w:r>
          </w:p>
          <w:p w:rsidR="001D433E" w:rsidRPr="00397479" w:rsidRDefault="001D433E" w:rsidP="001D433E">
            <w:pPr>
              <w:spacing w:before="150" w:line="240" w:lineRule="auto"/>
              <w:ind w:firstLine="284"/>
              <w:jc w:val="both"/>
              <w:rPr>
                <w:rFonts w:ascii="Times New Roman" w:hAnsi="Times New Roman"/>
                <w:sz w:val="24"/>
                <w:szCs w:val="24"/>
              </w:rPr>
            </w:pP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По отдельному плану-графику</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Психолог</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 xml:space="preserve">Заместитель директора по </w:t>
            </w:r>
            <w:r w:rsidRPr="00397479">
              <w:rPr>
                <w:rFonts w:ascii="Times New Roman" w:hAnsi="Times New Roman"/>
                <w:sz w:val="24"/>
                <w:szCs w:val="24"/>
              </w:rPr>
              <w:lastRenderedPageBreak/>
              <w:t>УВР</w:t>
            </w:r>
          </w:p>
        </w:tc>
      </w:tr>
      <w:tr w:rsidR="001D433E" w:rsidRPr="00DE26D5" w:rsidTr="001D433E">
        <w:trPr>
          <w:trHeight w:val="1425"/>
        </w:trPr>
        <w:tc>
          <w:tcPr>
            <w:tcW w:w="2950" w:type="dxa"/>
            <w:vMerge/>
            <w:tcBorders>
              <w:top w:val="nil"/>
              <w:left w:val="single" w:sz="8" w:space="0" w:color="auto"/>
              <w:bottom w:val="single" w:sz="8" w:space="0" w:color="auto"/>
              <w:right w:val="single" w:sz="8" w:space="0" w:color="auto"/>
            </w:tcBorders>
            <w:shd w:val="clear" w:color="auto" w:fill="FFFFFF"/>
            <w:vAlign w:val="center"/>
            <w:hideMark/>
          </w:tcPr>
          <w:p w:rsidR="001D433E" w:rsidRPr="00397479" w:rsidRDefault="001D433E" w:rsidP="001D433E">
            <w:pPr>
              <w:spacing w:line="240" w:lineRule="auto"/>
              <w:ind w:firstLine="284"/>
              <w:jc w:val="both"/>
              <w:rPr>
                <w:rFonts w:ascii="Times New Roman" w:hAnsi="Times New Roman"/>
                <w:sz w:val="24"/>
                <w:szCs w:val="24"/>
              </w:rPr>
            </w:pP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line="240" w:lineRule="auto"/>
              <w:ind w:firstLine="284"/>
              <w:jc w:val="both"/>
              <w:rPr>
                <w:rFonts w:ascii="Times New Roman" w:hAnsi="Times New Roman"/>
                <w:sz w:val="24"/>
                <w:szCs w:val="24"/>
              </w:rPr>
            </w:pPr>
            <w:r w:rsidRPr="00397479">
              <w:rPr>
                <w:rFonts w:ascii="Times New Roman" w:hAnsi="Times New Roman"/>
                <w:sz w:val="24"/>
                <w:szCs w:val="24"/>
              </w:rPr>
              <w:t>Консультирование родителей по вопросам образования, выбора стратегии воспитания обучающихся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1. Рекомендации, приёмы, упражнения и др. материалы.</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2. Разработка плана консультативной работы с родителями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Индивидуальные, групповые, тематические консультации</w:t>
            </w:r>
          </w:p>
          <w:p w:rsidR="001D433E" w:rsidRPr="00397479" w:rsidRDefault="001D433E" w:rsidP="001D433E">
            <w:pPr>
              <w:spacing w:before="150" w:line="240" w:lineRule="auto"/>
              <w:ind w:firstLine="284"/>
              <w:jc w:val="both"/>
              <w:rPr>
                <w:rFonts w:ascii="Times New Roman" w:hAnsi="Times New Roman"/>
                <w:sz w:val="24"/>
                <w:szCs w:val="24"/>
              </w:rPr>
            </w:pP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По отдельному плану-графику</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Психолог</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Заместитель директора по УВР</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ПМПк</w:t>
            </w:r>
          </w:p>
        </w:tc>
      </w:tr>
      <w:tr w:rsidR="001D433E" w:rsidRPr="00DE26D5" w:rsidTr="001D433E">
        <w:trPr>
          <w:trHeight w:val="1635"/>
        </w:trPr>
        <w:tc>
          <w:tcPr>
            <w:tcW w:w="295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4</w:t>
            </w:r>
            <w:r w:rsidRPr="00397479">
              <w:rPr>
                <w:rFonts w:ascii="Times New Roman" w:hAnsi="Times New Roman"/>
                <w:b/>
                <w:sz w:val="24"/>
                <w:szCs w:val="24"/>
              </w:rPr>
              <w:t>.Информационно- просветительская работа</w:t>
            </w:r>
          </w:p>
          <w:p w:rsidR="001D433E" w:rsidRPr="00397479" w:rsidRDefault="001D433E" w:rsidP="001D433E">
            <w:pPr>
              <w:spacing w:line="240" w:lineRule="auto"/>
              <w:ind w:firstLine="284"/>
              <w:jc w:val="both"/>
              <w:rPr>
                <w:rFonts w:ascii="Times New Roman" w:hAnsi="Times New Roman"/>
                <w:sz w:val="24"/>
                <w:szCs w:val="24"/>
              </w:rPr>
            </w:pPr>
            <w:r w:rsidRPr="00397479">
              <w:rPr>
                <w:rFonts w:ascii="Times New Roman" w:hAnsi="Times New Roman"/>
                <w:sz w:val="24"/>
                <w:szCs w:val="24"/>
              </w:rPr>
              <w:t>организация информационно-просветительской деятельности по вопросам образования со всеми</w:t>
            </w:r>
          </w:p>
          <w:p w:rsidR="001D433E" w:rsidRPr="00397479" w:rsidRDefault="001D433E" w:rsidP="001D433E">
            <w:pPr>
              <w:spacing w:line="240" w:lineRule="auto"/>
              <w:ind w:firstLine="284"/>
              <w:jc w:val="both"/>
              <w:rPr>
                <w:rFonts w:ascii="Times New Roman" w:hAnsi="Times New Roman"/>
                <w:sz w:val="24"/>
                <w:szCs w:val="24"/>
              </w:rPr>
            </w:pPr>
            <w:r w:rsidRPr="00397479">
              <w:rPr>
                <w:rFonts w:ascii="Times New Roman" w:hAnsi="Times New Roman"/>
                <w:sz w:val="24"/>
                <w:szCs w:val="24"/>
              </w:rPr>
              <w:t>участниками образовательного процесса</w:t>
            </w:r>
          </w:p>
          <w:p w:rsidR="001D433E" w:rsidRPr="00397479" w:rsidRDefault="001D433E" w:rsidP="001D433E">
            <w:pPr>
              <w:spacing w:before="150" w:line="240" w:lineRule="auto"/>
              <w:ind w:firstLine="284"/>
              <w:jc w:val="both"/>
              <w:rPr>
                <w:rFonts w:ascii="Times New Roman" w:hAnsi="Times New Roman"/>
                <w:sz w:val="24"/>
                <w:szCs w:val="24"/>
              </w:rPr>
            </w:pP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Информирование родителей (законных представителей) по медицинским, социальным, правовым и другим вопросам</w:t>
            </w:r>
          </w:p>
          <w:p w:rsidR="001D433E" w:rsidRPr="00397479" w:rsidRDefault="001D433E" w:rsidP="001D433E">
            <w:pPr>
              <w:spacing w:before="150" w:line="240" w:lineRule="auto"/>
              <w:ind w:firstLine="284"/>
              <w:jc w:val="both"/>
              <w:rPr>
                <w:rFonts w:ascii="Times New Roman" w:hAnsi="Times New Roman"/>
                <w:sz w:val="24"/>
                <w:szCs w:val="24"/>
              </w:rPr>
            </w:pP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line="240" w:lineRule="auto"/>
              <w:ind w:firstLine="284"/>
              <w:jc w:val="both"/>
              <w:rPr>
                <w:rFonts w:ascii="Times New Roman" w:hAnsi="Times New Roman"/>
                <w:sz w:val="24"/>
                <w:szCs w:val="24"/>
              </w:rPr>
            </w:pPr>
            <w:r w:rsidRPr="00397479">
              <w:rPr>
                <w:rFonts w:ascii="Times New Roman" w:hAnsi="Times New Roman"/>
                <w:sz w:val="24"/>
                <w:szCs w:val="24"/>
              </w:rPr>
              <w:t>Организация работысеминаров, тренингов, Клуба и др. по вопросам образования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Информационные мероприятия</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В течение учебного года</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Психолог</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Заместитель директора по УВР</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ПМПк</w:t>
            </w:r>
          </w:p>
        </w:tc>
      </w:tr>
      <w:tr w:rsidR="001D433E" w:rsidRPr="00DE26D5" w:rsidTr="001D433E">
        <w:trPr>
          <w:trHeight w:val="1965"/>
        </w:trPr>
        <w:tc>
          <w:tcPr>
            <w:tcW w:w="2950" w:type="dxa"/>
            <w:vMerge/>
            <w:tcBorders>
              <w:top w:val="nil"/>
              <w:left w:val="single" w:sz="8" w:space="0" w:color="auto"/>
              <w:bottom w:val="single" w:sz="8" w:space="0" w:color="auto"/>
              <w:right w:val="single" w:sz="8" w:space="0" w:color="auto"/>
            </w:tcBorders>
            <w:shd w:val="clear" w:color="auto" w:fill="FFFFFF"/>
            <w:vAlign w:val="center"/>
            <w:hideMark/>
          </w:tcPr>
          <w:p w:rsidR="001D433E" w:rsidRPr="00397479" w:rsidRDefault="001D433E" w:rsidP="001D433E">
            <w:pPr>
              <w:spacing w:line="240" w:lineRule="auto"/>
              <w:ind w:firstLine="284"/>
              <w:jc w:val="both"/>
              <w:rPr>
                <w:rFonts w:ascii="Times New Roman" w:hAnsi="Times New Roman"/>
                <w:sz w:val="24"/>
                <w:szCs w:val="24"/>
              </w:rPr>
            </w:pP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Организация методических мероприятий по вопросам образования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Информационные мероприятия</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В течение учебного года</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Психолог</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Заместитель директора по УВР</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ПМПк</w:t>
            </w:r>
          </w:p>
          <w:p w:rsidR="001D433E" w:rsidRPr="00397479" w:rsidRDefault="001D433E" w:rsidP="001D433E">
            <w:pPr>
              <w:spacing w:before="150" w:line="240" w:lineRule="auto"/>
              <w:ind w:firstLine="284"/>
              <w:jc w:val="both"/>
              <w:rPr>
                <w:rFonts w:ascii="Times New Roman" w:hAnsi="Times New Roman"/>
                <w:sz w:val="24"/>
                <w:szCs w:val="24"/>
              </w:rPr>
            </w:pPr>
            <w:r w:rsidRPr="00397479">
              <w:rPr>
                <w:rFonts w:ascii="Times New Roman" w:hAnsi="Times New Roman"/>
                <w:sz w:val="24"/>
                <w:szCs w:val="24"/>
              </w:rPr>
              <w:t>ПМПК(город)</w:t>
            </w:r>
          </w:p>
        </w:tc>
      </w:tr>
    </w:tbl>
    <w:p w:rsidR="001D433E" w:rsidRDefault="001D433E" w:rsidP="001D433E">
      <w:pPr>
        <w:pStyle w:val="aa"/>
        <w:spacing w:after="0"/>
        <w:ind w:firstLine="284"/>
        <w:jc w:val="center"/>
        <w:rPr>
          <w:b/>
          <w:color w:val="C00000"/>
        </w:rPr>
      </w:pPr>
    </w:p>
    <w:p w:rsidR="001D433E" w:rsidRDefault="001D433E" w:rsidP="001D433E">
      <w:pPr>
        <w:pStyle w:val="aa"/>
        <w:spacing w:after="0"/>
        <w:ind w:firstLine="284"/>
        <w:jc w:val="center"/>
        <w:rPr>
          <w:b/>
          <w:color w:val="C00000"/>
          <w:sz w:val="32"/>
          <w:szCs w:val="32"/>
        </w:rPr>
      </w:pPr>
    </w:p>
    <w:p w:rsidR="001D433E" w:rsidRDefault="001D433E" w:rsidP="001D433E">
      <w:pPr>
        <w:pStyle w:val="aa"/>
        <w:spacing w:after="0"/>
        <w:ind w:firstLine="284"/>
        <w:jc w:val="center"/>
        <w:rPr>
          <w:b/>
          <w:color w:val="C00000"/>
          <w:sz w:val="32"/>
          <w:szCs w:val="32"/>
        </w:rPr>
      </w:pPr>
    </w:p>
    <w:p w:rsidR="001D433E" w:rsidRDefault="001D433E" w:rsidP="001D433E">
      <w:pPr>
        <w:pStyle w:val="aa"/>
        <w:spacing w:after="0"/>
        <w:ind w:firstLine="284"/>
        <w:jc w:val="center"/>
        <w:rPr>
          <w:b/>
          <w:color w:val="C00000"/>
          <w:sz w:val="32"/>
          <w:szCs w:val="32"/>
        </w:rPr>
      </w:pPr>
    </w:p>
    <w:p w:rsidR="001D433E" w:rsidRDefault="001D433E" w:rsidP="001D433E">
      <w:pPr>
        <w:pStyle w:val="aa"/>
        <w:spacing w:after="0"/>
        <w:ind w:firstLine="284"/>
        <w:jc w:val="center"/>
        <w:rPr>
          <w:b/>
          <w:color w:val="C00000"/>
          <w:sz w:val="32"/>
          <w:szCs w:val="32"/>
        </w:rPr>
      </w:pPr>
    </w:p>
    <w:p w:rsidR="001D433E" w:rsidRPr="0025510F" w:rsidRDefault="001D433E" w:rsidP="001D433E">
      <w:pPr>
        <w:pStyle w:val="aa"/>
        <w:spacing w:after="0"/>
        <w:ind w:firstLine="284"/>
        <w:jc w:val="center"/>
        <w:rPr>
          <w:b/>
          <w:color w:val="C00000"/>
          <w:sz w:val="32"/>
          <w:szCs w:val="32"/>
        </w:rPr>
      </w:pPr>
      <w:r w:rsidRPr="0025510F">
        <w:rPr>
          <w:b/>
          <w:color w:val="C00000"/>
          <w:sz w:val="32"/>
          <w:szCs w:val="32"/>
        </w:rPr>
        <w:t>3. Организационный раздел</w:t>
      </w:r>
    </w:p>
    <w:p w:rsidR="001D433E" w:rsidRPr="008A65EB" w:rsidRDefault="001D433E" w:rsidP="001D433E">
      <w:pPr>
        <w:pStyle w:val="Zag1"/>
        <w:spacing w:after="0" w:line="240" w:lineRule="auto"/>
        <w:ind w:firstLine="284"/>
        <w:jc w:val="both"/>
        <w:rPr>
          <w:rStyle w:val="Zag11"/>
          <w:rFonts w:eastAsia="@Arial Unicode MS"/>
          <w:color w:val="auto"/>
          <w:lang w:val="ru-RU"/>
        </w:rPr>
      </w:pPr>
      <w:r w:rsidRPr="008A65EB">
        <w:rPr>
          <w:rStyle w:val="Zag11"/>
          <w:rFonts w:eastAsia="@Arial Unicode MS"/>
          <w:color w:val="auto"/>
          <w:lang w:val="ru-RU"/>
        </w:rPr>
        <w:t>3.1. Примерный учебный план основного общего образования</w:t>
      </w:r>
    </w:p>
    <w:p w:rsidR="001D433E" w:rsidRPr="0025510F" w:rsidRDefault="001D433E" w:rsidP="001D433E">
      <w:pPr>
        <w:tabs>
          <w:tab w:val="left" w:pos="4500"/>
          <w:tab w:val="left" w:pos="9180"/>
          <w:tab w:val="left" w:pos="9360"/>
        </w:tabs>
        <w:spacing w:after="0" w:line="240" w:lineRule="auto"/>
        <w:ind w:firstLine="284"/>
        <w:jc w:val="both"/>
        <w:rPr>
          <w:rFonts w:ascii="Times New Roman" w:hAnsi="Times New Roman"/>
          <w:sz w:val="24"/>
          <w:szCs w:val="24"/>
        </w:rPr>
      </w:pPr>
      <w:r w:rsidRPr="0025510F">
        <w:rPr>
          <w:rFonts w:ascii="Times New Roman" w:hAnsi="Times New Roman"/>
          <w:sz w:val="24"/>
          <w:szCs w:val="24"/>
        </w:rPr>
        <w:t>Примерный учебный план образовательных учреждений  Российской Федерации, реализующих основную образовательную программу основного общего образования (далее примерный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D433E" w:rsidRDefault="001D433E" w:rsidP="001D433E">
      <w:pPr>
        <w:tabs>
          <w:tab w:val="left" w:pos="4500"/>
          <w:tab w:val="left" w:pos="9180"/>
          <w:tab w:val="left" w:pos="9360"/>
        </w:tabs>
        <w:spacing w:after="0" w:line="240" w:lineRule="auto"/>
        <w:ind w:firstLine="284"/>
        <w:jc w:val="both"/>
        <w:rPr>
          <w:rFonts w:ascii="Times New Roman" w:hAnsi="Times New Roman"/>
          <w:sz w:val="24"/>
          <w:szCs w:val="24"/>
        </w:rPr>
      </w:pPr>
      <w:r w:rsidRPr="0025510F">
        <w:rPr>
          <w:rFonts w:ascii="Times New Roman" w:hAnsi="Times New Roman"/>
          <w:sz w:val="24"/>
          <w:szCs w:val="24"/>
        </w:rPr>
        <w:t>Примерный учебный план:</w:t>
      </w:r>
    </w:p>
    <w:p w:rsidR="001D433E" w:rsidRDefault="001D433E" w:rsidP="001D433E">
      <w:pPr>
        <w:numPr>
          <w:ilvl w:val="0"/>
          <w:numId w:val="113"/>
        </w:numPr>
        <w:spacing w:after="0" w:line="240" w:lineRule="auto"/>
        <w:ind w:left="0" w:firstLine="284"/>
        <w:jc w:val="both"/>
        <w:rPr>
          <w:rFonts w:ascii="Times New Roman" w:hAnsi="Times New Roman"/>
          <w:sz w:val="24"/>
          <w:szCs w:val="24"/>
        </w:rPr>
      </w:pPr>
      <w:r w:rsidRPr="0025510F">
        <w:rPr>
          <w:rFonts w:ascii="Times New Roman" w:hAnsi="Times New Roman"/>
          <w:sz w:val="24"/>
          <w:szCs w:val="24"/>
        </w:rPr>
        <w:t>фиксирует максимальный объём учебной нагрузки обучающихся;</w:t>
      </w:r>
    </w:p>
    <w:p w:rsidR="001D433E" w:rsidRDefault="001D433E" w:rsidP="001D433E">
      <w:pPr>
        <w:numPr>
          <w:ilvl w:val="0"/>
          <w:numId w:val="113"/>
        </w:numPr>
        <w:spacing w:after="0" w:line="240" w:lineRule="auto"/>
        <w:ind w:left="0" w:firstLine="284"/>
        <w:jc w:val="both"/>
        <w:rPr>
          <w:rFonts w:ascii="Times New Roman" w:hAnsi="Times New Roman"/>
          <w:sz w:val="24"/>
          <w:szCs w:val="24"/>
        </w:rPr>
      </w:pPr>
      <w:r w:rsidRPr="00B23FEF">
        <w:rPr>
          <w:rFonts w:ascii="Times New Roman" w:hAnsi="Times New Roman"/>
          <w:sz w:val="24"/>
          <w:szCs w:val="24"/>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1D433E" w:rsidRPr="00B23FEF" w:rsidRDefault="001D433E" w:rsidP="001D433E">
      <w:pPr>
        <w:numPr>
          <w:ilvl w:val="0"/>
          <w:numId w:val="113"/>
        </w:numPr>
        <w:spacing w:after="0" w:line="240" w:lineRule="auto"/>
        <w:ind w:left="0" w:firstLine="284"/>
        <w:jc w:val="both"/>
        <w:rPr>
          <w:rFonts w:ascii="Times New Roman" w:hAnsi="Times New Roman"/>
          <w:sz w:val="24"/>
          <w:szCs w:val="24"/>
        </w:rPr>
      </w:pPr>
      <w:r w:rsidRPr="00B23FEF">
        <w:rPr>
          <w:rFonts w:ascii="Times New Roman" w:hAnsi="Times New Roman"/>
          <w:sz w:val="24"/>
          <w:szCs w:val="24"/>
        </w:rPr>
        <w:t>распределяет учебные предметы, курсы и направления внеурочной деятельности по классам и учебным годам.</w:t>
      </w:r>
    </w:p>
    <w:p w:rsidR="001D433E" w:rsidRPr="0025510F" w:rsidRDefault="001D433E" w:rsidP="001D433E">
      <w:pPr>
        <w:tabs>
          <w:tab w:val="left" w:pos="4500"/>
          <w:tab w:val="left" w:pos="9180"/>
          <w:tab w:val="left" w:pos="9360"/>
        </w:tabs>
        <w:spacing w:after="0" w:line="240" w:lineRule="auto"/>
        <w:ind w:firstLine="284"/>
        <w:jc w:val="both"/>
        <w:rPr>
          <w:rFonts w:ascii="Times New Roman" w:hAnsi="Times New Roman"/>
          <w:sz w:val="24"/>
          <w:szCs w:val="24"/>
        </w:rPr>
      </w:pPr>
      <w:r w:rsidRPr="0025510F">
        <w:rPr>
          <w:rFonts w:ascii="Times New Roman" w:hAnsi="Times New Roman"/>
          <w:sz w:val="24"/>
          <w:szCs w:val="24"/>
        </w:rPr>
        <w:t>Примерный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1D433E" w:rsidRPr="0025510F" w:rsidRDefault="001D433E" w:rsidP="001D433E">
      <w:pPr>
        <w:tabs>
          <w:tab w:val="left" w:pos="4500"/>
          <w:tab w:val="left" w:pos="9180"/>
          <w:tab w:val="left" w:pos="9360"/>
        </w:tabs>
        <w:spacing w:after="0" w:line="240" w:lineRule="auto"/>
        <w:ind w:firstLine="284"/>
        <w:jc w:val="both"/>
        <w:rPr>
          <w:rFonts w:ascii="Times New Roman" w:hAnsi="Times New Roman"/>
          <w:sz w:val="24"/>
          <w:szCs w:val="24"/>
        </w:rPr>
      </w:pPr>
      <w:r w:rsidRPr="0025510F">
        <w:rPr>
          <w:rFonts w:ascii="Times New Roman" w:hAnsi="Times New Roman"/>
          <w:sz w:val="24"/>
          <w:szCs w:val="24"/>
        </w:rPr>
        <w:t>Примерный 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1D433E" w:rsidRPr="0025510F" w:rsidRDefault="001D433E" w:rsidP="001D433E">
      <w:pPr>
        <w:tabs>
          <w:tab w:val="left" w:pos="4500"/>
          <w:tab w:val="left" w:pos="9180"/>
          <w:tab w:val="left" w:pos="9360"/>
        </w:tabs>
        <w:spacing w:after="0" w:line="240" w:lineRule="auto"/>
        <w:ind w:firstLine="284"/>
        <w:jc w:val="both"/>
        <w:rPr>
          <w:rFonts w:ascii="Times New Roman" w:hAnsi="Times New Roman"/>
          <w:sz w:val="24"/>
          <w:szCs w:val="24"/>
        </w:rPr>
      </w:pPr>
      <w:r w:rsidRPr="0025510F">
        <w:rPr>
          <w:rFonts w:ascii="Times New Roman" w:hAnsi="Times New Roman"/>
          <w:b/>
          <w:sz w:val="24"/>
          <w:szCs w:val="24"/>
        </w:rPr>
        <w:t>Обязательная часть</w:t>
      </w:r>
      <w:r w:rsidRPr="0025510F">
        <w:rPr>
          <w:rFonts w:ascii="Times New Roman" w:hAnsi="Times New Roman"/>
          <w:sz w:val="24"/>
          <w:szCs w:val="24"/>
        </w:rPr>
        <w:t xml:space="preserve"> примерного</w:t>
      </w:r>
      <w:r w:rsidRPr="0025510F">
        <w:rPr>
          <w:rFonts w:ascii="Times New Roman" w:hAnsi="Times New Roman"/>
          <w:b/>
          <w:sz w:val="24"/>
          <w:szCs w:val="24"/>
        </w:rPr>
        <w:t xml:space="preserve"> </w:t>
      </w:r>
      <w:r w:rsidRPr="0025510F">
        <w:rPr>
          <w:rFonts w:ascii="Times New Roman" w:hAnsi="Times New Roman"/>
          <w:sz w:val="24"/>
          <w:szCs w:val="24"/>
        </w:rPr>
        <w:t>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1D433E" w:rsidRPr="0025510F" w:rsidRDefault="001D433E" w:rsidP="001D433E">
      <w:pPr>
        <w:tabs>
          <w:tab w:val="left" w:pos="4500"/>
          <w:tab w:val="left" w:pos="9180"/>
          <w:tab w:val="left" w:pos="9360"/>
        </w:tabs>
        <w:spacing w:after="0" w:line="240" w:lineRule="auto"/>
        <w:ind w:firstLine="284"/>
        <w:jc w:val="both"/>
        <w:rPr>
          <w:rFonts w:ascii="Times New Roman" w:hAnsi="Times New Roman"/>
          <w:sz w:val="24"/>
          <w:szCs w:val="24"/>
        </w:rPr>
      </w:pPr>
      <w:r w:rsidRPr="0025510F">
        <w:rPr>
          <w:rFonts w:ascii="Times New Roman" w:hAnsi="Times New Roman"/>
          <w:b/>
          <w:sz w:val="24"/>
          <w:szCs w:val="24"/>
        </w:rPr>
        <w:t>Часть примерного учебного плана, формируемая участниками образовательного процесса,</w:t>
      </w:r>
      <w:r w:rsidRPr="0025510F">
        <w:rPr>
          <w:rFonts w:ascii="Times New Roman" w:hAnsi="Times New Roman"/>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1D433E" w:rsidRDefault="001D433E" w:rsidP="001D433E">
      <w:pPr>
        <w:tabs>
          <w:tab w:val="left" w:pos="4500"/>
          <w:tab w:val="left" w:pos="9180"/>
          <w:tab w:val="left" w:pos="9360"/>
        </w:tabs>
        <w:spacing w:after="0" w:line="240" w:lineRule="auto"/>
        <w:ind w:firstLine="284"/>
        <w:jc w:val="both"/>
        <w:rPr>
          <w:rFonts w:ascii="Times New Roman" w:hAnsi="Times New Roman"/>
          <w:sz w:val="24"/>
          <w:szCs w:val="24"/>
        </w:rPr>
      </w:pPr>
      <w:r w:rsidRPr="0025510F">
        <w:rPr>
          <w:rFonts w:ascii="Times New Roman" w:hAnsi="Times New Roman"/>
          <w:sz w:val="24"/>
          <w:szCs w:val="24"/>
        </w:rPr>
        <w:t>Время, отводимое на данную часть примерного учебного плана, может быть использовано на:</w:t>
      </w:r>
    </w:p>
    <w:p w:rsidR="001D433E" w:rsidRDefault="001D433E" w:rsidP="001D433E">
      <w:pPr>
        <w:numPr>
          <w:ilvl w:val="0"/>
          <w:numId w:val="114"/>
        </w:numPr>
        <w:spacing w:after="0" w:line="240" w:lineRule="auto"/>
        <w:ind w:left="0" w:firstLine="284"/>
        <w:jc w:val="both"/>
        <w:rPr>
          <w:rFonts w:ascii="Times New Roman" w:hAnsi="Times New Roman"/>
          <w:sz w:val="24"/>
          <w:szCs w:val="24"/>
        </w:rPr>
      </w:pPr>
      <w:r w:rsidRPr="0025510F">
        <w:rPr>
          <w:rFonts w:ascii="Times New Roman" w:hAnsi="Times New Roman"/>
          <w:sz w:val="24"/>
          <w:szCs w:val="24"/>
        </w:rPr>
        <w:t xml:space="preserve">увеличение учебных часов, предусмотренных на изучение отдельных предметов обязательной части; </w:t>
      </w:r>
    </w:p>
    <w:p w:rsidR="001D433E" w:rsidRDefault="001D433E" w:rsidP="001D433E">
      <w:pPr>
        <w:numPr>
          <w:ilvl w:val="0"/>
          <w:numId w:val="114"/>
        </w:numPr>
        <w:spacing w:after="0" w:line="240" w:lineRule="auto"/>
        <w:ind w:left="0" w:firstLine="284"/>
        <w:jc w:val="both"/>
        <w:rPr>
          <w:rFonts w:ascii="Times New Roman" w:hAnsi="Times New Roman"/>
          <w:sz w:val="24"/>
          <w:szCs w:val="24"/>
        </w:rPr>
      </w:pPr>
      <w:r w:rsidRPr="00712659">
        <w:rPr>
          <w:rFonts w:ascii="Times New Roman" w:hAnsi="Times New Roman"/>
          <w:sz w:val="24"/>
          <w:szCs w:val="24"/>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1D433E" w:rsidRPr="00712659" w:rsidRDefault="001D433E" w:rsidP="001D433E">
      <w:pPr>
        <w:numPr>
          <w:ilvl w:val="0"/>
          <w:numId w:val="114"/>
        </w:numPr>
        <w:spacing w:after="0" w:line="240" w:lineRule="auto"/>
        <w:ind w:left="0" w:firstLine="284"/>
        <w:jc w:val="both"/>
        <w:rPr>
          <w:rFonts w:ascii="Times New Roman" w:hAnsi="Times New Roman"/>
          <w:sz w:val="24"/>
          <w:szCs w:val="24"/>
        </w:rPr>
      </w:pPr>
      <w:r w:rsidRPr="00712659">
        <w:rPr>
          <w:rFonts w:ascii="Times New Roman" w:hAnsi="Times New Roman"/>
          <w:sz w:val="24"/>
          <w:szCs w:val="24"/>
        </w:rPr>
        <w:t> внеурочную деятельность.</w:t>
      </w:r>
    </w:p>
    <w:p w:rsidR="001D433E" w:rsidRPr="0025510F" w:rsidRDefault="001D433E" w:rsidP="001D433E">
      <w:pPr>
        <w:tabs>
          <w:tab w:val="left" w:pos="4500"/>
          <w:tab w:val="left" w:pos="9180"/>
          <w:tab w:val="left" w:pos="9360"/>
        </w:tabs>
        <w:spacing w:after="0" w:line="240" w:lineRule="auto"/>
        <w:ind w:firstLine="284"/>
        <w:jc w:val="both"/>
        <w:rPr>
          <w:rFonts w:ascii="Times New Roman" w:hAnsi="Times New Roman"/>
          <w:sz w:val="24"/>
          <w:szCs w:val="24"/>
        </w:rPr>
      </w:pPr>
      <w:r w:rsidRPr="0025510F">
        <w:rPr>
          <w:rFonts w:ascii="Times New Roman" w:hAnsi="Times New Roman"/>
          <w:b/>
          <w:sz w:val="24"/>
          <w:szCs w:val="24"/>
        </w:rPr>
        <w:t xml:space="preserve">Внеурочная деятельность </w:t>
      </w:r>
      <w:r w:rsidRPr="0025510F">
        <w:rPr>
          <w:rFonts w:ascii="Times New Roman" w:hAnsi="Times New Roman"/>
          <w:sz w:val="24"/>
          <w:szCs w:val="24"/>
        </w:rPr>
        <w:t>в соответствии с требованиями Стандарта</w:t>
      </w:r>
      <w:r w:rsidRPr="0025510F">
        <w:rPr>
          <w:rFonts w:ascii="Times New Roman" w:hAnsi="Times New Roman"/>
          <w:b/>
          <w:sz w:val="24"/>
          <w:szCs w:val="24"/>
        </w:rPr>
        <w:t xml:space="preserve"> </w:t>
      </w:r>
      <w:r w:rsidRPr="0025510F">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1D433E" w:rsidRPr="0025510F" w:rsidRDefault="001D433E" w:rsidP="001D433E">
      <w:pPr>
        <w:tabs>
          <w:tab w:val="left" w:pos="4500"/>
          <w:tab w:val="left" w:pos="9180"/>
          <w:tab w:val="left" w:pos="9360"/>
        </w:tabs>
        <w:spacing w:after="0" w:line="240" w:lineRule="auto"/>
        <w:ind w:firstLine="284"/>
        <w:jc w:val="both"/>
        <w:rPr>
          <w:rFonts w:ascii="Times New Roman" w:hAnsi="Times New Roman"/>
          <w:sz w:val="24"/>
          <w:szCs w:val="24"/>
        </w:rPr>
      </w:pPr>
      <w:r w:rsidRPr="0025510F">
        <w:rPr>
          <w:rFonts w:ascii="Times New Roman" w:hAnsi="Times New Roman"/>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1D433E" w:rsidRPr="0025510F" w:rsidRDefault="001D433E" w:rsidP="001D433E">
      <w:pPr>
        <w:tabs>
          <w:tab w:val="left" w:pos="4500"/>
          <w:tab w:val="left" w:pos="9180"/>
          <w:tab w:val="left" w:pos="9360"/>
        </w:tabs>
        <w:spacing w:after="0" w:line="240" w:lineRule="auto"/>
        <w:ind w:firstLine="284"/>
        <w:jc w:val="both"/>
        <w:rPr>
          <w:rFonts w:ascii="Times New Roman" w:hAnsi="Times New Roman"/>
          <w:sz w:val="24"/>
          <w:szCs w:val="24"/>
        </w:rPr>
      </w:pPr>
      <w:r w:rsidRPr="0025510F">
        <w:rPr>
          <w:rFonts w:ascii="Times New Roman" w:hAnsi="Times New Roman"/>
          <w:sz w:val="24"/>
          <w:szCs w:val="24"/>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1D433E" w:rsidRPr="0025510F" w:rsidRDefault="001D433E" w:rsidP="001D433E">
      <w:pPr>
        <w:tabs>
          <w:tab w:val="left" w:pos="4500"/>
          <w:tab w:val="left" w:pos="9180"/>
          <w:tab w:val="left" w:pos="9360"/>
        </w:tabs>
        <w:spacing w:after="0" w:line="240" w:lineRule="auto"/>
        <w:ind w:firstLine="284"/>
        <w:jc w:val="both"/>
        <w:rPr>
          <w:rFonts w:ascii="Times New Roman" w:hAnsi="Times New Roman"/>
          <w:sz w:val="24"/>
          <w:szCs w:val="24"/>
        </w:rPr>
      </w:pPr>
      <w:r w:rsidRPr="0025510F">
        <w:rPr>
          <w:rFonts w:ascii="Times New Roman" w:hAnsi="Times New Roman"/>
          <w:sz w:val="24"/>
          <w:szCs w:val="24"/>
        </w:rPr>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1D433E" w:rsidRPr="0025510F" w:rsidRDefault="001D433E" w:rsidP="001D433E">
      <w:pPr>
        <w:tabs>
          <w:tab w:val="left" w:pos="4500"/>
          <w:tab w:val="left" w:pos="9180"/>
          <w:tab w:val="left" w:pos="9360"/>
        </w:tabs>
        <w:spacing w:after="0" w:line="240" w:lineRule="auto"/>
        <w:ind w:firstLine="284"/>
        <w:jc w:val="both"/>
        <w:rPr>
          <w:rFonts w:ascii="Times New Roman" w:hAnsi="Times New Roman"/>
          <w:sz w:val="24"/>
          <w:szCs w:val="24"/>
        </w:rPr>
      </w:pPr>
      <w:r w:rsidRPr="0025510F">
        <w:rPr>
          <w:rFonts w:ascii="Times New Roman" w:hAnsi="Times New Roman"/>
          <w:sz w:val="24"/>
          <w:szCs w:val="24"/>
        </w:rPr>
        <w:lastRenderedPageBreak/>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rsidR="001D433E" w:rsidRPr="0025510F" w:rsidRDefault="001D433E" w:rsidP="001D433E">
      <w:pPr>
        <w:tabs>
          <w:tab w:val="left" w:pos="4500"/>
          <w:tab w:val="left" w:pos="9180"/>
          <w:tab w:val="left" w:pos="9360"/>
        </w:tabs>
        <w:spacing w:after="0" w:line="240" w:lineRule="auto"/>
        <w:ind w:firstLine="284"/>
        <w:jc w:val="both"/>
        <w:rPr>
          <w:rFonts w:ascii="Times New Roman" w:hAnsi="Times New Roman"/>
          <w:sz w:val="24"/>
          <w:szCs w:val="24"/>
        </w:rPr>
      </w:pPr>
      <w:r w:rsidRPr="0025510F">
        <w:rPr>
          <w:rFonts w:ascii="Times New Roman" w:hAnsi="Times New Roman"/>
          <w:sz w:val="24"/>
          <w:szCs w:val="24"/>
        </w:rPr>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индивидуальных учебных планов, программ сопровождается тьюторской поддержкой.</w:t>
      </w:r>
    </w:p>
    <w:p w:rsidR="001D433E" w:rsidRPr="008575FC" w:rsidRDefault="001D433E" w:rsidP="001D433E">
      <w:pPr>
        <w:pStyle w:val="afb"/>
        <w:spacing w:before="0" w:beforeAutospacing="0" w:after="0" w:afterAutospacing="0"/>
        <w:ind w:firstLine="284"/>
        <w:jc w:val="center"/>
        <w:rPr>
          <w:rStyle w:val="FontStyle13"/>
          <w:sz w:val="24"/>
          <w:szCs w:val="24"/>
        </w:rPr>
      </w:pPr>
      <w:r w:rsidRPr="008575FC">
        <w:rPr>
          <w:rStyle w:val="FontStyle13"/>
          <w:sz w:val="24"/>
          <w:szCs w:val="24"/>
        </w:rPr>
        <w:t>Пояснительная записка</w:t>
      </w:r>
    </w:p>
    <w:p w:rsidR="001D433E" w:rsidRPr="008575FC" w:rsidRDefault="001D433E" w:rsidP="001D433E">
      <w:pPr>
        <w:pStyle w:val="afb"/>
        <w:spacing w:before="0" w:beforeAutospacing="0" w:after="0" w:afterAutospacing="0"/>
        <w:ind w:firstLine="284"/>
        <w:jc w:val="center"/>
        <w:rPr>
          <w:color w:val="000000"/>
        </w:rPr>
      </w:pPr>
      <w:r w:rsidRPr="008575FC">
        <w:rPr>
          <w:b/>
          <w:color w:val="000000"/>
        </w:rPr>
        <w:t xml:space="preserve">к учебному плану </w:t>
      </w:r>
      <w:r w:rsidRPr="008575FC">
        <w:rPr>
          <w:color w:val="000000"/>
        </w:rPr>
        <w:t xml:space="preserve"> </w:t>
      </w:r>
      <w:r>
        <w:rPr>
          <w:b/>
          <w:color w:val="000000"/>
        </w:rPr>
        <w:t>МБОУ «Гришковская СОШ»</w:t>
      </w:r>
      <w:r w:rsidRPr="008575FC">
        <w:rPr>
          <w:b/>
          <w:color w:val="000000"/>
        </w:rPr>
        <w:t>, реализующему ФГОС ООО</w:t>
      </w:r>
    </w:p>
    <w:p w:rsidR="001D433E" w:rsidRPr="008575FC" w:rsidRDefault="001D433E" w:rsidP="001D433E">
      <w:pPr>
        <w:pStyle w:val="Style8"/>
        <w:widowControl/>
        <w:ind w:right="46" w:firstLine="284"/>
        <w:jc w:val="center"/>
        <w:rPr>
          <w:rStyle w:val="FontStyle13"/>
          <w:sz w:val="24"/>
          <w:szCs w:val="24"/>
        </w:rPr>
      </w:pPr>
      <w:r w:rsidRPr="008575FC">
        <w:rPr>
          <w:rStyle w:val="FontStyle13"/>
          <w:sz w:val="24"/>
          <w:szCs w:val="24"/>
        </w:rPr>
        <w:t xml:space="preserve">Основное общее образование </w:t>
      </w:r>
    </w:p>
    <w:p w:rsidR="001D433E" w:rsidRPr="008575FC" w:rsidRDefault="001D433E" w:rsidP="001D433E">
      <w:pPr>
        <w:pStyle w:val="a3"/>
        <w:spacing w:after="0" w:line="240" w:lineRule="auto"/>
        <w:ind w:left="0" w:firstLine="284"/>
        <w:jc w:val="both"/>
        <w:rPr>
          <w:rFonts w:ascii="Times New Roman" w:hAnsi="Times New Roman"/>
          <w:b/>
          <w:sz w:val="24"/>
          <w:szCs w:val="24"/>
        </w:rPr>
      </w:pPr>
    </w:p>
    <w:p w:rsidR="001D433E" w:rsidRPr="008575FC" w:rsidRDefault="001D433E" w:rsidP="001D433E">
      <w:pPr>
        <w:pStyle w:val="a3"/>
        <w:numPr>
          <w:ilvl w:val="1"/>
          <w:numId w:val="100"/>
        </w:numPr>
        <w:spacing w:after="0" w:line="240" w:lineRule="auto"/>
        <w:ind w:left="0" w:firstLine="284"/>
        <w:jc w:val="both"/>
        <w:rPr>
          <w:rFonts w:ascii="Times New Roman" w:hAnsi="Times New Roman"/>
          <w:b/>
          <w:sz w:val="24"/>
          <w:szCs w:val="24"/>
        </w:rPr>
      </w:pPr>
      <w:r w:rsidRPr="008575FC">
        <w:rPr>
          <w:rFonts w:ascii="Times New Roman" w:hAnsi="Times New Roman"/>
          <w:b/>
          <w:sz w:val="24"/>
          <w:szCs w:val="24"/>
        </w:rPr>
        <w:t xml:space="preserve">Нормативные и правовые основания разработки учебного плана основного общего образования  в условиях перехода на ФГОС </w:t>
      </w:r>
    </w:p>
    <w:p w:rsidR="001D433E" w:rsidRPr="008575FC" w:rsidRDefault="001D433E" w:rsidP="001D433E">
      <w:pPr>
        <w:spacing w:after="0" w:line="240" w:lineRule="auto"/>
        <w:ind w:firstLine="284"/>
        <w:jc w:val="both"/>
        <w:rPr>
          <w:rFonts w:ascii="Times New Roman" w:hAnsi="Times New Roman"/>
          <w:sz w:val="24"/>
          <w:szCs w:val="24"/>
        </w:rPr>
      </w:pPr>
      <w:r w:rsidRPr="008575FC">
        <w:rPr>
          <w:rFonts w:ascii="Times New Roman" w:hAnsi="Times New Roman"/>
          <w:sz w:val="24"/>
          <w:szCs w:val="24"/>
        </w:rPr>
        <w:t>Учебный план основного общего образования</w:t>
      </w:r>
      <w:r w:rsidRPr="008575FC">
        <w:rPr>
          <w:rFonts w:ascii="Times New Roman" w:hAnsi="Times New Roman"/>
          <w:b/>
          <w:sz w:val="24"/>
          <w:szCs w:val="24"/>
        </w:rPr>
        <w:t xml:space="preserve"> </w:t>
      </w:r>
      <w:r>
        <w:rPr>
          <w:rFonts w:ascii="Times New Roman" w:hAnsi="Times New Roman"/>
          <w:sz w:val="24"/>
          <w:szCs w:val="24"/>
        </w:rPr>
        <w:t>МБОУ «Гришковская СОШ»</w:t>
      </w:r>
      <w:r w:rsidRPr="008575FC">
        <w:rPr>
          <w:rFonts w:ascii="Times New Roman" w:hAnsi="Times New Roman"/>
          <w:sz w:val="24"/>
          <w:szCs w:val="24"/>
        </w:rPr>
        <w:t xml:space="preserve"> разрабатывался на основании следующих нормативных документов:</w:t>
      </w:r>
    </w:p>
    <w:p w:rsidR="001D433E" w:rsidRPr="008575FC" w:rsidRDefault="001D433E" w:rsidP="001D433E">
      <w:pPr>
        <w:numPr>
          <w:ilvl w:val="0"/>
          <w:numId w:val="99"/>
        </w:numPr>
        <w:tabs>
          <w:tab w:val="clear" w:pos="1211"/>
        </w:tabs>
        <w:spacing w:after="0" w:line="240" w:lineRule="auto"/>
        <w:ind w:left="0" w:firstLine="284"/>
        <w:jc w:val="both"/>
        <w:rPr>
          <w:rFonts w:ascii="Times New Roman" w:hAnsi="Times New Roman"/>
          <w:sz w:val="24"/>
          <w:szCs w:val="24"/>
        </w:rPr>
      </w:pPr>
      <w:r w:rsidRPr="008575FC">
        <w:rPr>
          <w:rFonts w:ascii="Times New Roman" w:hAnsi="Times New Roman"/>
          <w:sz w:val="24"/>
          <w:szCs w:val="24"/>
        </w:rPr>
        <w:t xml:space="preserve">Федерального закона от 29.12.2012  № 273-ФЗ «Об образовании в Российской Федерации»; </w:t>
      </w:r>
    </w:p>
    <w:p w:rsidR="001D433E" w:rsidRPr="008575FC" w:rsidRDefault="001D433E" w:rsidP="001D433E">
      <w:pPr>
        <w:numPr>
          <w:ilvl w:val="0"/>
          <w:numId w:val="99"/>
        </w:numPr>
        <w:tabs>
          <w:tab w:val="clear" w:pos="1211"/>
        </w:tabs>
        <w:spacing w:after="0" w:line="240" w:lineRule="auto"/>
        <w:ind w:left="0" w:firstLine="284"/>
        <w:jc w:val="both"/>
        <w:rPr>
          <w:rFonts w:ascii="Times New Roman" w:hAnsi="Times New Roman"/>
          <w:sz w:val="24"/>
          <w:szCs w:val="24"/>
        </w:rPr>
      </w:pPr>
      <w:r w:rsidRPr="008575FC">
        <w:rPr>
          <w:rFonts w:ascii="Times New Roman" w:hAnsi="Times New Roman"/>
          <w:sz w:val="24"/>
          <w:szCs w:val="24"/>
        </w:rPr>
        <w:t>Федерального  государственного  образовательного стандарта основного общего образования (приказ  Минобрнауки России от 17.12.2010  № 1897)  с изменениями  (приказ Минобрнауки России  от 26.11.2010  № 1241);</w:t>
      </w:r>
    </w:p>
    <w:p w:rsidR="001D433E" w:rsidRPr="008575FC" w:rsidRDefault="001D433E" w:rsidP="001D433E">
      <w:pPr>
        <w:numPr>
          <w:ilvl w:val="0"/>
          <w:numId w:val="99"/>
        </w:numPr>
        <w:spacing w:after="0" w:line="240" w:lineRule="auto"/>
        <w:ind w:left="0" w:firstLine="284"/>
        <w:jc w:val="both"/>
        <w:rPr>
          <w:rFonts w:ascii="Times New Roman" w:hAnsi="Times New Roman"/>
          <w:sz w:val="24"/>
          <w:szCs w:val="24"/>
        </w:rPr>
      </w:pPr>
      <w:r w:rsidRPr="008575FC">
        <w:rPr>
          <w:rFonts w:ascii="Times New Roman" w:hAnsi="Times New Roman"/>
          <w:sz w:val="24"/>
          <w:szCs w:val="24"/>
        </w:rPr>
        <w:t>Санитарно-эпидемиологических правил и нормативов (утверждены Постановлением Главного государственного санитарного врача РФ от 29.112.2010 г. № 189), далее СанПиН. Устава образовательного учреждения.</w:t>
      </w:r>
    </w:p>
    <w:p w:rsidR="001D433E" w:rsidRPr="008575FC" w:rsidRDefault="001D433E" w:rsidP="001D433E">
      <w:pPr>
        <w:spacing w:after="0" w:line="240" w:lineRule="auto"/>
        <w:ind w:firstLine="284"/>
        <w:jc w:val="both"/>
        <w:rPr>
          <w:rFonts w:ascii="Times New Roman" w:hAnsi="Times New Roman"/>
          <w:sz w:val="24"/>
          <w:szCs w:val="24"/>
        </w:rPr>
      </w:pPr>
      <w:r w:rsidRPr="008575FC">
        <w:rPr>
          <w:rFonts w:ascii="Times New Roman" w:hAnsi="Times New Roman"/>
          <w:sz w:val="24"/>
          <w:szCs w:val="24"/>
        </w:rPr>
        <w:t xml:space="preserve">Учебный план  основного общего образования  разрабатывался с учетом   1 варианта  Базисного учебного плана (опубл.: Примерная основная образовательная программа образовательного учреждения. Основная школа. – М.: Просвещение, 2011. -342 с.), рассчитанных на образовательные учреждения, обучение в которых ведётся на русском языке. </w:t>
      </w:r>
    </w:p>
    <w:p w:rsidR="001D433E" w:rsidRPr="008575FC" w:rsidRDefault="001D433E" w:rsidP="001D433E">
      <w:pPr>
        <w:tabs>
          <w:tab w:val="left" w:pos="9288"/>
        </w:tabs>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8575FC">
        <w:rPr>
          <w:rFonts w:ascii="Times New Roman" w:hAnsi="Times New Roman"/>
          <w:sz w:val="24"/>
          <w:szCs w:val="24"/>
        </w:rPr>
        <w:t>Учебный план разрабатывался  в соответств</w:t>
      </w:r>
      <w:r>
        <w:rPr>
          <w:rFonts w:ascii="Times New Roman" w:hAnsi="Times New Roman"/>
          <w:sz w:val="24"/>
          <w:szCs w:val="24"/>
        </w:rPr>
        <w:t>ии с определенным в МБОУ «Гришковская СОШ»</w:t>
      </w:r>
      <w:r w:rsidRPr="008575FC">
        <w:rPr>
          <w:rFonts w:ascii="Times New Roman" w:hAnsi="Times New Roman"/>
          <w:sz w:val="24"/>
          <w:szCs w:val="24"/>
        </w:rPr>
        <w:t xml:space="preserve"> режимом работы (</w:t>
      </w:r>
      <w:r w:rsidR="0057632C">
        <w:rPr>
          <w:rFonts w:ascii="Times New Roman" w:hAnsi="Times New Roman"/>
          <w:sz w:val="24"/>
          <w:szCs w:val="24"/>
        </w:rPr>
        <w:t>5</w:t>
      </w:r>
      <w:r w:rsidRPr="008575FC">
        <w:rPr>
          <w:rFonts w:ascii="Times New Roman" w:hAnsi="Times New Roman"/>
          <w:sz w:val="24"/>
          <w:szCs w:val="24"/>
        </w:rPr>
        <w:t>-дневная учебная неделя). При этом предельно допустимая аудиторная учебная нагрузка не должна превышать определённую базисным учебным планом максимальную учебную нагрузку. Продолжительность учебного года на второй ступени общего образования составляет 35 недель. 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45 минут» (см.: Примерная основная образовательная программа образовательного учреждения. Основная школа, п. 3.1).</w:t>
      </w:r>
    </w:p>
    <w:p w:rsidR="001D433E" w:rsidRPr="00712659" w:rsidRDefault="001D433E" w:rsidP="001D433E">
      <w:pPr>
        <w:pStyle w:val="dash041e005f0431005f044b005f0447005f043d005f044b005f0439"/>
        <w:ind w:firstLine="284"/>
        <w:jc w:val="both"/>
      </w:pPr>
      <w:r w:rsidRPr="008575FC">
        <w:rPr>
          <w:rStyle w:val="dash041e005f0431005f044b005f0447005f043d005f044b005f0439005f005fchar1char1"/>
        </w:rPr>
        <w:t>Учебный план основного общего образования разрабатывается на нормативный срок освоения основной образовательной программы основного общего образования. Согласно ФГОС ООО (п. 18.3.1) «нормативный срок освоения основной образовательной про</w:t>
      </w:r>
      <w:r w:rsidRPr="00AF7254">
        <w:rPr>
          <w:rStyle w:val="dash041e005f0431005f044b005f0447005f043d005f044b005f0439005f005fchar1char1"/>
        </w:rPr>
        <w:t>граммы основного общего образования составляет 5 лет. Количество учебных занятий за 5 лет не может составлять менее 5267 часов и более 6020  часов».</w:t>
      </w:r>
    </w:p>
    <w:p w:rsidR="001D433E" w:rsidRPr="00E32793" w:rsidRDefault="001D433E" w:rsidP="001D433E">
      <w:pPr>
        <w:pStyle w:val="a3"/>
        <w:numPr>
          <w:ilvl w:val="1"/>
          <w:numId w:val="100"/>
        </w:numPr>
        <w:spacing w:after="0" w:line="240" w:lineRule="auto"/>
        <w:ind w:left="0" w:firstLine="284"/>
        <w:jc w:val="both"/>
        <w:rPr>
          <w:rFonts w:ascii="Times New Roman" w:hAnsi="Times New Roman"/>
          <w:b/>
          <w:sz w:val="24"/>
          <w:szCs w:val="24"/>
        </w:rPr>
      </w:pPr>
      <w:r w:rsidRPr="00E32793">
        <w:rPr>
          <w:rFonts w:ascii="Times New Roman" w:hAnsi="Times New Roman"/>
          <w:b/>
          <w:sz w:val="24"/>
          <w:szCs w:val="24"/>
        </w:rPr>
        <w:t>Особенности структуры и содержания учебного плана основного общего образования в условиях реализации ФГОС</w:t>
      </w:r>
    </w:p>
    <w:p w:rsidR="001D433E" w:rsidRPr="00E32793" w:rsidRDefault="001D433E" w:rsidP="001D433E">
      <w:pPr>
        <w:spacing w:after="0" w:line="240" w:lineRule="auto"/>
        <w:ind w:firstLine="284"/>
        <w:jc w:val="both"/>
        <w:rPr>
          <w:rFonts w:ascii="Times New Roman" w:hAnsi="Times New Roman"/>
          <w:sz w:val="24"/>
          <w:szCs w:val="24"/>
        </w:rPr>
      </w:pPr>
      <w:r w:rsidRPr="00E32793">
        <w:rPr>
          <w:rFonts w:ascii="Times New Roman" w:hAnsi="Times New Roman"/>
          <w:sz w:val="24"/>
          <w:szCs w:val="24"/>
        </w:rPr>
        <w:t>Согласно п</w:t>
      </w:r>
      <w:r w:rsidRPr="001A291C">
        <w:rPr>
          <w:rFonts w:ascii="Times New Roman" w:hAnsi="Times New Roman"/>
          <w:sz w:val="24"/>
          <w:szCs w:val="24"/>
        </w:rPr>
        <w:t>. 18.3.1.</w:t>
      </w:r>
      <w:r w:rsidRPr="00E32793">
        <w:rPr>
          <w:rFonts w:ascii="Times New Roman" w:hAnsi="Times New Roman"/>
          <w:sz w:val="24"/>
          <w:szCs w:val="24"/>
        </w:rPr>
        <w:t xml:space="preserve"> ФГОС ООО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1D433E" w:rsidRPr="00E32793" w:rsidRDefault="001D433E" w:rsidP="001D433E">
      <w:pPr>
        <w:pStyle w:val="dash041e005f0431005f044b005f0447005f043d005f044b005f0439"/>
        <w:ind w:firstLine="284"/>
        <w:jc w:val="both"/>
      </w:pPr>
      <w:r w:rsidRPr="00E32793">
        <w:rPr>
          <w:rStyle w:val="dash041e005f0431005f044b005f0447005f043d005f044b005f0439005f005fchar1char1"/>
        </w:rPr>
        <w:t>В учебный план основного общего образования входят следующие обязательные предметные области и учебные предметы:</w:t>
      </w:r>
    </w:p>
    <w:p w:rsidR="001D433E" w:rsidRPr="00E32793" w:rsidRDefault="001D433E" w:rsidP="001D433E">
      <w:pPr>
        <w:pStyle w:val="dash041e005f0431005f044b005f0447005f043d005f044b005f0439"/>
        <w:ind w:firstLine="284"/>
        <w:jc w:val="both"/>
      </w:pPr>
      <w:r w:rsidRPr="0048205B">
        <w:rPr>
          <w:rStyle w:val="dash041e005f0431005f044b005f0447005f043d005f044b005f0439005f005fchar1char1"/>
          <w:b/>
          <w:bCs/>
        </w:rPr>
        <w:t xml:space="preserve">филология </w:t>
      </w:r>
      <w:r w:rsidRPr="0048205B">
        <w:rPr>
          <w:rStyle w:val="dash041e005f0431005f044b005f0447005f043d005f044b005f0439005f005fchar1char1"/>
        </w:rPr>
        <w:t>(русский язык, литература, , иностранный язык);</w:t>
      </w:r>
    </w:p>
    <w:p w:rsidR="001D433E" w:rsidRPr="00E32793" w:rsidRDefault="001D433E" w:rsidP="001D433E">
      <w:pPr>
        <w:pStyle w:val="dash041e005f0431005f044b005f0447005f043d005f044b005f0439"/>
        <w:ind w:firstLine="284"/>
        <w:jc w:val="both"/>
      </w:pPr>
      <w:r w:rsidRPr="00E32793">
        <w:rPr>
          <w:rStyle w:val="dash041e005f0431005f044b005f0447005f043d005f044b005f0439005f005fchar1char1"/>
          <w:b/>
          <w:bCs/>
        </w:rPr>
        <w:t xml:space="preserve">общественно-научные предметы </w:t>
      </w:r>
      <w:r w:rsidRPr="00E32793">
        <w:rPr>
          <w:rStyle w:val="dash041e005f0431005f044b005f0447005f043d005f044b005f0439005f005fchar1char1"/>
        </w:rPr>
        <w:t>(история России, всеобщая история, обществознание, география);</w:t>
      </w:r>
    </w:p>
    <w:p w:rsidR="001D433E" w:rsidRPr="00E32793" w:rsidRDefault="001D433E" w:rsidP="001D433E">
      <w:pPr>
        <w:pStyle w:val="dash041e005f0431005f044b005f0447005f043d005f044b005f0439"/>
        <w:ind w:firstLine="284"/>
        <w:jc w:val="both"/>
      </w:pPr>
      <w:r w:rsidRPr="00E32793">
        <w:rPr>
          <w:rStyle w:val="dash041e005f0431005f044b005f0447005f043d005f044b005f0439005f005fchar1char1"/>
          <w:b/>
          <w:bCs/>
        </w:rPr>
        <w:lastRenderedPageBreak/>
        <w:t>математика и информатика (</w:t>
      </w:r>
      <w:r w:rsidRPr="00E32793">
        <w:rPr>
          <w:rStyle w:val="dash041e005f0431005f044b005f0447005f043d005f044b005f0439005f005fchar1char1"/>
        </w:rPr>
        <w:t>математика, алгебра, геометрия, информатика);</w:t>
      </w:r>
    </w:p>
    <w:p w:rsidR="001D433E" w:rsidRPr="00E32793" w:rsidRDefault="001D433E" w:rsidP="001D433E">
      <w:pPr>
        <w:pStyle w:val="dash041e005f0431005f044b005f0447005f043d005f044b005f0439"/>
        <w:ind w:firstLine="284"/>
        <w:jc w:val="both"/>
      </w:pPr>
      <w:r w:rsidRPr="00E32793">
        <w:rPr>
          <w:rStyle w:val="dash041e005f0431005f044b005f0447005f043d005f044b005f0439005f005fchar1char1"/>
          <w:b/>
          <w:bCs/>
        </w:rPr>
        <w:t>основы духовно-нравственной культуры народов России;</w:t>
      </w:r>
    </w:p>
    <w:p w:rsidR="001D433E" w:rsidRPr="00E32793" w:rsidRDefault="001D433E" w:rsidP="001D433E">
      <w:pPr>
        <w:pStyle w:val="dash041e005f0431005f044b005f0447005f043d005f044b005f0439"/>
        <w:ind w:firstLine="284"/>
        <w:jc w:val="both"/>
      </w:pPr>
      <w:r w:rsidRPr="00E32793">
        <w:rPr>
          <w:rStyle w:val="dash041e005f0431005f044b005f0447005f043d005f044b005f0439005f005fchar1char1"/>
          <w:b/>
          <w:bCs/>
        </w:rPr>
        <w:t xml:space="preserve">естественно-научные предметы </w:t>
      </w:r>
      <w:r w:rsidRPr="00E32793">
        <w:rPr>
          <w:rStyle w:val="dash041e005f0431005f044b005f0447005f043d005f044b005f0439005f005fchar1char1"/>
        </w:rPr>
        <w:t>(физика, биология, химия);</w:t>
      </w:r>
    </w:p>
    <w:p w:rsidR="001D433E" w:rsidRPr="00E32793" w:rsidRDefault="001D433E" w:rsidP="001D433E">
      <w:pPr>
        <w:pStyle w:val="dash041e005f0431005f044b005f0447005f043d005f044b005f0439"/>
        <w:ind w:firstLine="284"/>
        <w:jc w:val="both"/>
      </w:pPr>
      <w:r w:rsidRPr="00E32793">
        <w:rPr>
          <w:rStyle w:val="dash041e005f0431005f044b005f0447005f043d005f044b005f0439005f005fchar1char1"/>
          <w:b/>
          <w:bCs/>
        </w:rPr>
        <w:t xml:space="preserve">искусство </w:t>
      </w:r>
      <w:r w:rsidRPr="00E32793">
        <w:rPr>
          <w:rStyle w:val="dash041e005f0431005f044b005f0447005f043d005f044b005f0439005f005fchar1char1"/>
        </w:rPr>
        <w:t>(изобразительное искусство, музыка);</w:t>
      </w:r>
    </w:p>
    <w:p w:rsidR="001D433E" w:rsidRPr="00E32793" w:rsidRDefault="001D433E" w:rsidP="001D433E">
      <w:pPr>
        <w:pStyle w:val="dash041e005f0431005f044b005f0447005f043d005f044b005f0439"/>
        <w:ind w:firstLine="284"/>
        <w:jc w:val="both"/>
      </w:pPr>
      <w:r w:rsidRPr="00E32793">
        <w:rPr>
          <w:rStyle w:val="dash041e005f0431005f044b005f0447005f043d005f044b005f0439005f005fchar1char1"/>
          <w:b/>
          <w:bCs/>
        </w:rPr>
        <w:t xml:space="preserve">технология </w:t>
      </w:r>
      <w:r w:rsidRPr="00E32793">
        <w:rPr>
          <w:rStyle w:val="dash041e005f0431005f044b005f0447005f043d005f044b005f0439005f005fchar1char1"/>
        </w:rPr>
        <w:t>(технология);</w:t>
      </w:r>
    </w:p>
    <w:p w:rsidR="001D433E" w:rsidRPr="00E32793" w:rsidRDefault="001D433E" w:rsidP="001D433E">
      <w:pPr>
        <w:pStyle w:val="dash041e005f0431005f044b005f0447005f043d005f044b005f0439"/>
        <w:ind w:firstLine="284"/>
        <w:jc w:val="both"/>
      </w:pPr>
      <w:r w:rsidRPr="00E32793">
        <w:rPr>
          <w:rStyle w:val="dash041e005f0431005f044b005f0447005f043d005f044b005f0439005f005fchar1char1"/>
          <w:b/>
          <w:bCs/>
        </w:rPr>
        <w:t xml:space="preserve">физическая культура и основы безопасности жизнедеятельности </w:t>
      </w:r>
      <w:r w:rsidRPr="00E32793">
        <w:rPr>
          <w:rStyle w:val="dash041e005f0431005f044b005f0447005f043d005f044b005f0439005f005fchar1char1"/>
        </w:rPr>
        <w:t>(физическая культура, основы безопасности жизнедеятельности).</w:t>
      </w:r>
    </w:p>
    <w:p w:rsidR="001D433E" w:rsidRPr="00E32793" w:rsidRDefault="001D433E" w:rsidP="001D433E">
      <w:pPr>
        <w:pStyle w:val="dash041e005f0431005f044b005f0447005f043d005f044b005f0439"/>
        <w:ind w:firstLine="284"/>
        <w:jc w:val="both"/>
      </w:pPr>
      <w:r w:rsidRPr="00E32793">
        <w:rPr>
          <w:rStyle w:val="dash041e005f0431005f044b005f0447005f043d005f044b005f0439005f005fchar1char1"/>
        </w:rPr>
        <w:t xml:space="preserve">Учебный план образовательного учреждения предусматривает возможность введения учебных курсов, обеспечивающих образовательные потребности и интересы обучающихся, в том числе этнокультурные. </w:t>
      </w:r>
    </w:p>
    <w:p w:rsidR="001D433E" w:rsidRPr="00E32793" w:rsidRDefault="001D433E" w:rsidP="001D433E">
      <w:pPr>
        <w:pStyle w:val="a3"/>
        <w:tabs>
          <w:tab w:val="left" w:pos="9288"/>
        </w:tabs>
        <w:spacing w:after="0" w:line="240" w:lineRule="auto"/>
        <w:ind w:left="0" w:firstLine="284"/>
        <w:jc w:val="both"/>
        <w:rPr>
          <w:rFonts w:ascii="Times New Roman" w:hAnsi="Times New Roman"/>
          <w:sz w:val="24"/>
          <w:szCs w:val="24"/>
        </w:rPr>
      </w:pPr>
      <w:r w:rsidRPr="00E32793">
        <w:rPr>
          <w:rFonts w:ascii="Times New Roman" w:hAnsi="Times New Roman"/>
          <w:sz w:val="24"/>
          <w:szCs w:val="24"/>
        </w:rPr>
        <w:t xml:space="preserve">           </w:t>
      </w:r>
      <w:r>
        <w:rPr>
          <w:rFonts w:ascii="Times New Roman" w:hAnsi="Times New Roman"/>
          <w:b/>
          <w:sz w:val="24"/>
          <w:szCs w:val="24"/>
        </w:rPr>
        <w:t xml:space="preserve">   </w:t>
      </w:r>
      <w:r w:rsidRPr="00E32793">
        <w:rPr>
          <w:rFonts w:ascii="Times New Roman" w:hAnsi="Times New Roman"/>
          <w:b/>
          <w:sz w:val="24"/>
          <w:szCs w:val="24"/>
        </w:rPr>
        <w:t xml:space="preserve">Учебный план с сеткой часов </w:t>
      </w:r>
      <w:r w:rsidRPr="00E32793">
        <w:rPr>
          <w:rFonts w:ascii="Times New Roman" w:hAnsi="Times New Roman"/>
          <w:sz w:val="24"/>
          <w:szCs w:val="24"/>
        </w:rPr>
        <w:t>представляется в виде таблицы, структура которой должна соответствовать структуре Базисного учебного плана, и отражать:</w:t>
      </w:r>
    </w:p>
    <w:p w:rsidR="001D433E" w:rsidRDefault="001D433E" w:rsidP="001D433E">
      <w:pPr>
        <w:pStyle w:val="a3"/>
        <w:numPr>
          <w:ilvl w:val="0"/>
          <w:numId w:val="115"/>
        </w:numPr>
        <w:spacing w:after="0" w:line="240" w:lineRule="auto"/>
        <w:ind w:left="0" w:firstLine="284"/>
        <w:rPr>
          <w:rFonts w:ascii="Times New Roman" w:hAnsi="Times New Roman"/>
          <w:sz w:val="24"/>
          <w:szCs w:val="24"/>
        </w:rPr>
      </w:pPr>
      <w:r w:rsidRPr="00E32793">
        <w:rPr>
          <w:rFonts w:ascii="Times New Roman" w:hAnsi="Times New Roman"/>
          <w:sz w:val="24"/>
          <w:szCs w:val="24"/>
        </w:rPr>
        <w:t>предметные области</w:t>
      </w:r>
    </w:p>
    <w:p w:rsidR="001D433E" w:rsidRDefault="001D433E" w:rsidP="001D433E">
      <w:pPr>
        <w:pStyle w:val="a3"/>
        <w:numPr>
          <w:ilvl w:val="0"/>
          <w:numId w:val="115"/>
        </w:numPr>
        <w:spacing w:after="0" w:line="240" w:lineRule="auto"/>
        <w:ind w:left="0" w:firstLine="284"/>
        <w:rPr>
          <w:rFonts w:ascii="Times New Roman" w:hAnsi="Times New Roman"/>
          <w:sz w:val="24"/>
          <w:szCs w:val="24"/>
        </w:rPr>
      </w:pPr>
      <w:r w:rsidRPr="00712659">
        <w:rPr>
          <w:rFonts w:ascii="Times New Roman" w:hAnsi="Times New Roman"/>
          <w:sz w:val="24"/>
          <w:szCs w:val="24"/>
        </w:rPr>
        <w:t xml:space="preserve"> предметы;</w:t>
      </w:r>
    </w:p>
    <w:p w:rsidR="001D433E" w:rsidRDefault="001D433E" w:rsidP="001D433E">
      <w:pPr>
        <w:pStyle w:val="a3"/>
        <w:numPr>
          <w:ilvl w:val="0"/>
          <w:numId w:val="115"/>
        </w:numPr>
        <w:spacing w:after="0" w:line="240" w:lineRule="auto"/>
        <w:ind w:left="0" w:firstLine="284"/>
        <w:rPr>
          <w:rFonts w:ascii="Times New Roman" w:hAnsi="Times New Roman"/>
          <w:sz w:val="24"/>
          <w:szCs w:val="24"/>
        </w:rPr>
      </w:pPr>
      <w:r w:rsidRPr="00712659">
        <w:rPr>
          <w:rFonts w:ascii="Times New Roman" w:hAnsi="Times New Roman"/>
          <w:sz w:val="24"/>
          <w:szCs w:val="24"/>
        </w:rPr>
        <w:t xml:space="preserve"> классы;</w:t>
      </w:r>
    </w:p>
    <w:p w:rsidR="001D433E" w:rsidRDefault="001D433E" w:rsidP="001D433E">
      <w:pPr>
        <w:pStyle w:val="a3"/>
        <w:numPr>
          <w:ilvl w:val="0"/>
          <w:numId w:val="115"/>
        </w:numPr>
        <w:spacing w:after="0" w:line="240" w:lineRule="auto"/>
        <w:ind w:left="0" w:firstLine="284"/>
        <w:rPr>
          <w:rFonts w:ascii="Times New Roman" w:hAnsi="Times New Roman"/>
          <w:sz w:val="24"/>
          <w:szCs w:val="24"/>
        </w:rPr>
      </w:pPr>
      <w:r w:rsidRPr="00712659">
        <w:rPr>
          <w:rFonts w:ascii="Times New Roman" w:hAnsi="Times New Roman"/>
          <w:sz w:val="24"/>
          <w:szCs w:val="24"/>
        </w:rPr>
        <w:t>количество часов в неделю.</w:t>
      </w:r>
    </w:p>
    <w:p w:rsidR="001D433E" w:rsidRDefault="001D433E" w:rsidP="001D433E">
      <w:pPr>
        <w:pStyle w:val="a3"/>
        <w:numPr>
          <w:ilvl w:val="0"/>
          <w:numId w:val="115"/>
        </w:numPr>
        <w:spacing w:after="0" w:line="240" w:lineRule="auto"/>
        <w:ind w:left="0" w:firstLine="284"/>
        <w:rPr>
          <w:rFonts w:ascii="Times New Roman" w:hAnsi="Times New Roman"/>
          <w:sz w:val="24"/>
          <w:szCs w:val="24"/>
        </w:rPr>
      </w:pPr>
      <w:r w:rsidRPr="00712659">
        <w:rPr>
          <w:rFonts w:ascii="Times New Roman" w:hAnsi="Times New Roman"/>
          <w:sz w:val="24"/>
          <w:szCs w:val="24"/>
        </w:rPr>
        <w:t>обязательную часть;</w:t>
      </w:r>
    </w:p>
    <w:p w:rsidR="001D433E" w:rsidRDefault="001D433E" w:rsidP="001D433E">
      <w:pPr>
        <w:pStyle w:val="a3"/>
        <w:numPr>
          <w:ilvl w:val="0"/>
          <w:numId w:val="115"/>
        </w:numPr>
        <w:spacing w:after="0" w:line="240" w:lineRule="auto"/>
        <w:ind w:left="0" w:firstLine="284"/>
        <w:rPr>
          <w:rFonts w:ascii="Times New Roman" w:hAnsi="Times New Roman"/>
          <w:sz w:val="24"/>
          <w:szCs w:val="24"/>
        </w:rPr>
      </w:pPr>
      <w:r w:rsidRPr="00712659">
        <w:rPr>
          <w:rFonts w:ascii="Times New Roman" w:hAnsi="Times New Roman"/>
          <w:sz w:val="24"/>
          <w:szCs w:val="24"/>
        </w:rPr>
        <w:t>часть, формируемую участниками образовательного процесса;</w:t>
      </w:r>
    </w:p>
    <w:p w:rsidR="001D433E" w:rsidRPr="00712659" w:rsidRDefault="001D433E" w:rsidP="001D433E">
      <w:pPr>
        <w:pStyle w:val="a3"/>
        <w:numPr>
          <w:ilvl w:val="0"/>
          <w:numId w:val="115"/>
        </w:numPr>
        <w:spacing w:after="0" w:line="240" w:lineRule="auto"/>
        <w:ind w:left="0" w:firstLine="284"/>
        <w:rPr>
          <w:rFonts w:ascii="Times New Roman" w:hAnsi="Times New Roman"/>
          <w:sz w:val="24"/>
          <w:szCs w:val="24"/>
        </w:rPr>
      </w:pPr>
      <w:r w:rsidRPr="00712659">
        <w:rPr>
          <w:rFonts w:ascii="Times New Roman" w:hAnsi="Times New Roman"/>
          <w:sz w:val="24"/>
          <w:szCs w:val="24"/>
        </w:rPr>
        <w:t xml:space="preserve"> максимально допустимую недельную нагрузку. </w:t>
      </w:r>
    </w:p>
    <w:p w:rsidR="001D433E" w:rsidRPr="00E32793" w:rsidRDefault="001D433E" w:rsidP="001D433E">
      <w:pPr>
        <w:tabs>
          <w:tab w:val="left" w:pos="9288"/>
        </w:tabs>
        <w:spacing w:after="0" w:line="240" w:lineRule="auto"/>
        <w:ind w:firstLine="284"/>
        <w:jc w:val="both"/>
        <w:rPr>
          <w:rFonts w:ascii="Times New Roman" w:hAnsi="Times New Roman"/>
          <w:sz w:val="24"/>
          <w:szCs w:val="24"/>
        </w:rPr>
      </w:pPr>
      <w:r w:rsidRPr="00E32793">
        <w:rPr>
          <w:rFonts w:ascii="Times New Roman" w:hAnsi="Times New Roman"/>
          <w:sz w:val="24"/>
          <w:szCs w:val="24"/>
        </w:rPr>
        <w:t xml:space="preserve">        </w:t>
      </w:r>
      <w:r w:rsidRPr="00712659">
        <w:rPr>
          <w:rFonts w:ascii="Times New Roman" w:hAnsi="Times New Roman"/>
          <w:b/>
          <w:i/>
          <w:sz w:val="24"/>
          <w:szCs w:val="24"/>
        </w:rPr>
        <w:t>Обязательная часть  учебного плана</w:t>
      </w:r>
      <w:r w:rsidRPr="00E32793">
        <w:rPr>
          <w:rFonts w:ascii="Times New Roman" w:hAnsi="Times New Roman"/>
          <w:sz w:val="24"/>
          <w:szCs w:val="24"/>
        </w:rPr>
        <w:t xml:space="preserve">  определяет  состав  учебных предметов обязательных предметных областей  для реализации во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 Количество учебных часов в неделю, отводимых на изучение каждого учебного предмета обязательной части учебного плана образовательного учреждения, соответствует количеству учебных часов в неделю, определяемых Базисным учебным планом, и обеспечивается соответствующей  авторской программой.  Для реализации учебных предметов, входящих в обязательную часть учебного плана образовательного учреждения, используются учебники, включенные в Федеральный перечень учебников, рекомендованных (допущенных) к использованию в образовательном процессе, утвержденный Министерством образования и науки Российской Федерации на соответствующий учебный год.</w:t>
      </w:r>
    </w:p>
    <w:p w:rsidR="001D433E" w:rsidRPr="00E32793" w:rsidRDefault="001D433E" w:rsidP="001D433E">
      <w:pPr>
        <w:tabs>
          <w:tab w:val="left" w:pos="9288"/>
        </w:tabs>
        <w:spacing w:after="0" w:line="240" w:lineRule="auto"/>
        <w:ind w:firstLine="284"/>
        <w:jc w:val="both"/>
        <w:rPr>
          <w:rFonts w:ascii="Times New Roman" w:hAnsi="Times New Roman"/>
          <w:sz w:val="24"/>
          <w:szCs w:val="24"/>
        </w:rPr>
      </w:pPr>
      <w:r>
        <w:rPr>
          <w:rFonts w:ascii="Times New Roman" w:hAnsi="Times New Roman"/>
          <w:i/>
          <w:sz w:val="24"/>
          <w:szCs w:val="24"/>
        </w:rPr>
        <w:t xml:space="preserve">        </w:t>
      </w:r>
      <w:r w:rsidRPr="00E32793">
        <w:rPr>
          <w:rFonts w:ascii="Times New Roman" w:hAnsi="Times New Roman"/>
          <w:i/>
          <w:sz w:val="24"/>
          <w:szCs w:val="24"/>
        </w:rPr>
        <w:t xml:space="preserve"> </w:t>
      </w:r>
      <w:r w:rsidRPr="00712659">
        <w:rPr>
          <w:rFonts w:ascii="Times New Roman" w:hAnsi="Times New Roman"/>
          <w:b/>
          <w:i/>
          <w:sz w:val="24"/>
          <w:szCs w:val="24"/>
        </w:rPr>
        <w:t>Часть учебного плана, формируемая участниками образовательного процесса</w:t>
      </w:r>
      <w:r w:rsidRPr="00E32793">
        <w:rPr>
          <w:rFonts w:ascii="Times New Roman" w:hAnsi="Times New Roman"/>
          <w:sz w:val="24"/>
          <w:szCs w:val="24"/>
        </w:rPr>
        <w:t>, определяет содержание образования, обеспечивающего реализацию интересов и потребностей обучающихся, их родителей (законных представителей), в том числе и для развития потенциала одарённых и талантливых детей,  образовательного учреждения, учредителя образовательного учреждения и может быть использована на:</w:t>
      </w:r>
    </w:p>
    <w:p w:rsidR="001D433E" w:rsidRDefault="001D433E" w:rsidP="001D433E">
      <w:pPr>
        <w:numPr>
          <w:ilvl w:val="0"/>
          <w:numId w:val="116"/>
        </w:numPr>
        <w:spacing w:after="0" w:line="240" w:lineRule="auto"/>
        <w:ind w:left="0" w:firstLine="284"/>
        <w:jc w:val="both"/>
        <w:rPr>
          <w:rFonts w:ascii="Times New Roman" w:hAnsi="Times New Roman"/>
          <w:sz w:val="24"/>
          <w:szCs w:val="24"/>
        </w:rPr>
      </w:pPr>
      <w:r w:rsidRPr="00E32793">
        <w:rPr>
          <w:rFonts w:ascii="Times New Roman" w:hAnsi="Times New Roman"/>
          <w:sz w:val="24"/>
          <w:szCs w:val="24"/>
        </w:rPr>
        <w:t>увеличение учебных часов, отводимых на изучение отдельных учебных предметов обязательной части. Это возможно только тогда, когда увеличенное количество часов обеспечивается  соответствующей авторской программой. В этом случае в пояснительной записке к учебному плану указывается,  на какие предметы обязательной части добавлены дополнительные часы за счет части, формируемой участниками образовательного процесса. Рекомендуется указать и  авторскую программу,  и учебник, соответствующий получившемуся количеству учебных часов на учебный предмет;</w:t>
      </w:r>
    </w:p>
    <w:p w:rsidR="001D433E" w:rsidRPr="00712659" w:rsidRDefault="001D433E" w:rsidP="001D433E">
      <w:pPr>
        <w:numPr>
          <w:ilvl w:val="0"/>
          <w:numId w:val="116"/>
        </w:numPr>
        <w:spacing w:after="0" w:line="240" w:lineRule="auto"/>
        <w:ind w:left="0" w:firstLine="284"/>
        <w:jc w:val="both"/>
        <w:rPr>
          <w:rFonts w:ascii="Times New Roman" w:hAnsi="Times New Roman"/>
          <w:sz w:val="24"/>
          <w:szCs w:val="24"/>
        </w:rPr>
      </w:pPr>
      <w:r w:rsidRPr="00712659">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образовательного процесса.</w:t>
      </w:r>
    </w:p>
    <w:p w:rsidR="001D433E" w:rsidRPr="00E32793" w:rsidRDefault="001D433E" w:rsidP="001D433E">
      <w:pPr>
        <w:tabs>
          <w:tab w:val="left" w:pos="9288"/>
        </w:tabs>
        <w:spacing w:after="0" w:line="240" w:lineRule="auto"/>
        <w:ind w:firstLine="284"/>
        <w:jc w:val="both"/>
        <w:rPr>
          <w:rFonts w:ascii="Times New Roman" w:hAnsi="Times New Roman"/>
          <w:sz w:val="24"/>
          <w:szCs w:val="24"/>
        </w:rPr>
      </w:pPr>
      <w:r w:rsidRPr="00E32793">
        <w:rPr>
          <w:rFonts w:ascii="Times New Roman" w:hAnsi="Times New Roman"/>
          <w:sz w:val="24"/>
          <w:szCs w:val="24"/>
        </w:rPr>
        <w:t xml:space="preserve">        </w:t>
      </w:r>
      <w:r w:rsidRPr="00E32793">
        <w:rPr>
          <w:rFonts w:ascii="Times New Roman" w:hAnsi="Times New Roman"/>
          <w:bCs/>
          <w:iCs/>
          <w:sz w:val="24"/>
          <w:szCs w:val="24"/>
        </w:rPr>
        <w:t xml:space="preserve">В рамках части, формируемой участниками образовательного процесса предусмотрено время на выполнение индивидуального проекта. </w:t>
      </w:r>
      <w:r w:rsidRPr="00E32793">
        <w:rPr>
          <w:rFonts w:ascii="Times New Roman" w:hAnsi="Times New Roman"/>
          <w:sz w:val="24"/>
          <w:szCs w:val="24"/>
        </w:rPr>
        <w:t xml:space="preserve">    </w:t>
      </w:r>
    </w:p>
    <w:p w:rsidR="001D433E" w:rsidRPr="00E32793" w:rsidRDefault="001D433E" w:rsidP="001D433E">
      <w:pPr>
        <w:tabs>
          <w:tab w:val="left" w:pos="9288"/>
        </w:tabs>
        <w:spacing w:after="0" w:line="240" w:lineRule="auto"/>
        <w:ind w:firstLine="284"/>
        <w:jc w:val="both"/>
        <w:rPr>
          <w:rFonts w:ascii="Times New Roman" w:hAnsi="Times New Roman"/>
          <w:sz w:val="24"/>
          <w:szCs w:val="24"/>
        </w:rPr>
      </w:pPr>
      <w:r w:rsidRPr="00E32793">
        <w:rPr>
          <w:rFonts w:ascii="Times New Roman" w:hAnsi="Times New Roman"/>
          <w:sz w:val="24"/>
          <w:szCs w:val="24"/>
        </w:rPr>
        <w:t xml:space="preserve">           Согласно  требованиям ФГОС ООО обязательная часть и  часть, формируемая участниками образовательного процесса находится   в объемном соотношении </w:t>
      </w:r>
      <w:r w:rsidRPr="001A291C">
        <w:rPr>
          <w:rFonts w:ascii="Times New Roman" w:hAnsi="Times New Roman"/>
          <w:sz w:val="24"/>
          <w:szCs w:val="24"/>
        </w:rPr>
        <w:t>70% : 30%.</w:t>
      </w:r>
      <w:r w:rsidRPr="00E32793">
        <w:rPr>
          <w:rFonts w:ascii="Times New Roman" w:hAnsi="Times New Roman"/>
          <w:sz w:val="24"/>
          <w:szCs w:val="24"/>
        </w:rPr>
        <w:t xml:space="preserve"> Поскольку в настоящее время учебный план основного общего образования разрабатывается в ситуации, когда внеурочная деятельность выведена за его пределы, это соотношение  должно обеспечиваться с учетом плана внеурочной деятельности. </w:t>
      </w:r>
    </w:p>
    <w:p w:rsidR="001D433E" w:rsidRPr="001A291C" w:rsidRDefault="001D433E" w:rsidP="001D433E">
      <w:pPr>
        <w:tabs>
          <w:tab w:val="left" w:pos="8928"/>
        </w:tabs>
        <w:spacing w:after="0" w:line="240" w:lineRule="auto"/>
        <w:ind w:firstLine="284"/>
        <w:jc w:val="center"/>
        <w:rPr>
          <w:rFonts w:ascii="Times New Roman" w:hAnsi="Times New Roman"/>
          <w:b/>
          <w:sz w:val="24"/>
          <w:szCs w:val="24"/>
        </w:rPr>
      </w:pPr>
      <w:r w:rsidRPr="001A291C">
        <w:rPr>
          <w:rFonts w:ascii="Times New Roman" w:hAnsi="Times New Roman"/>
          <w:b/>
          <w:sz w:val="24"/>
          <w:szCs w:val="24"/>
        </w:rPr>
        <w:lastRenderedPageBreak/>
        <w:t xml:space="preserve">Базисный учебный план основного общего образования: </w:t>
      </w:r>
    </w:p>
    <w:p w:rsidR="001D433E" w:rsidRPr="00BE159C" w:rsidRDefault="001D433E" w:rsidP="001D433E">
      <w:pPr>
        <w:tabs>
          <w:tab w:val="left" w:pos="8928"/>
        </w:tabs>
        <w:spacing w:line="240" w:lineRule="auto"/>
        <w:ind w:firstLine="284"/>
        <w:jc w:val="center"/>
        <w:rPr>
          <w:rFonts w:ascii="Times New Roman" w:hAnsi="Times New Roman"/>
          <w:b/>
          <w:sz w:val="24"/>
          <w:szCs w:val="24"/>
        </w:rPr>
      </w:pPr>
      <w:r w:rsidRPr="001A291C">
        <w:rPr>
          <w:rFonts w:ascii="Times New Roman" w:hAnsi="Times New Roman"/>
          <w:b/>
          <w:sz w:val="24"/>
          <w:szCs w:val="24"/>
        </w:rPr>
        <w:t xml:space="preserve">вариант 1  при  </w:t>
      </w:r>
      <w:r w:rsidR="001A291C">
        <w:rPr>
          <w:rFonts w:ascii="Times New Roman" w:hAnsi="Times New Roman"/>
          <w:b/>
          <w:sz w:val="24"/>
          <w:szCs w:val="24"/>
        </w:rPr>
        <w:t>5,6</w:t>
      </w:r>
      <w:r w:rsidRPr="001A291C">
        <w:rPr>
          <w:rFonts w:ascii="Times New Roman" w:hAnsi="Times New Roman"/>
          <w:b/>
          <w:sz w:val="24"/>
          <w:szCs w:val="24"/>
        </w:rPr>
        <w:t xml:space="preserve"> –-дневной  неделе</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6"/>
        <w:gridCol w:w="3012"/>
        <w:gridCol w:w="733"/>
        <w:gridCol w:w="526"/>
        <w:gridCol w:w="582"/>
        <w:gridCol w:w="20"/>
        <w:gridCol w:w="745"/>
        <w:gridCol w:w="28"/>
        <w:gridCol w:w="546"/>
        <w:gridCol w:w="16"/>
        <w:gridCol w:w="897"/>
      </w:tblGrid>
      <w:tr w:rsidR="001D433E" w:rsidRPr="00DE26D5" w:rsidTr="001D433E">
        <w:trPr>
          <w:trHeight w:val="921"/>
          <w:jc w:val="center"/>
        </w:trPr>
        <w:tc>
          <w:tcPr>
            <w:tcW w:w="2526" w:type="dxa"/>
            <w:vMerge w:val="restart"/>
          </w:tcPr>
          <w:p w:rsidR="001D433E" w:rsidRPr="00DE26D5" w:rsidRDefault="001D433E" w:rsidP="001D433E">
            <w:pPr>
              <w:spacing w:line="240" w:lineRule="auto"/>
              <w:ind w:firstLine="284"/>
              <w:jc w:val="center"/>
              <w:rPr>
                <w:rFonts w:ascii="Times New Roman" w:hAnsi="Times New Roman"/>
                <w:b/>
                <w:bCs/>
                <w:sz w:val="24"/>
                <w:szCs w:val="24"/>
              </w:rPr>
            </w:pPr>
            <w:r w:rsidRPr="00DE26D5">
              <w:rPr>
                <w:rFonts w:ascii="Times New Roman" w:hAnsi="Times New Roman"/>
                <w:b/>
                <w:bCs/>
                <w:sz w:val="24"/>
                <w:szCs w:val="24"/>
              </w:rPr>
              <w:t>Предметные области</w:t>
            </w:r>
          </w:p>
        </w:tc>
        <w:tc>
          <w:tcPr>
            <w:tcW w:w="3012" w:type="dxa"/>
            <w:vMerge w:val="restart"/>
            <w:tcBorders>
              <w:tr2bl w:val="single" w:sz="4" w:space="0" w:color="auto"/>
            </w:tcBorders>
          </w:tcPr>
          <w:p w:rsidR="001D433E" w:rsidRPr="00DE26D5" w:rsidRDefault="001D433E" w:rsidP="001D433E">
            <w:pPr>
              <w:spacing w:line="240" w:lineRule="auto"/>
              <w:ind w:firstLine="284"/>
              <w:jc w:val="both"/>
              <w:rPr>
                <w:rFonts w:ascii="Times New Roman" w:hAnsi="Times New Roman"/>
                <w:b/>
                <w:bCs/>
                <w:sz w:val="24"/>
                <w:szCs w:val="24"/>
              </w:rPr>
            </w:pPr>
            <w:r w:rsidRPr="00DE26D5">
              <w:rPr>
                <w:rFonts w:ascii="Times New Roman" w:hAnsi="Times New Roman"/>
                <w:b/>
                <w:bCs/>
                <w:sz w:val="24"/>
                <w:szCs w:val="24"/>
              </w:rPr>
              <w:t>Учебные</w:t>
            </w:r>
          </w:p>
          <w:p w:rsidR="001D433E" w:rsidRPr="00DE26D5" w:rsidRDefault="001D433E" w:rsidP="001D433E">
            <w:pPr>
              <w:spacing w:line="240" w:lineRule="auto"/>
              <w:ind w:firstLine="284"/>
              <w:jc w:val="both"/>
              <w:rPr>
                <w:rFonts w:ascii="Times New Roman" w:hAnsi="Times New Roman"/>
                <w:b/>
                <w:bCs/>
                <w:sz w:val="24"/>
                <w:szCs w:val="24"/>
              </w:rPr>
            </w:pPr>
            <w:r w:rsidRPr="00DE26D5">
              <w:rPr>
                <w:rFonts w:ascii="Times New Roman" w:hAnsi="Times New Roman"/>
                <w:b/>
                <w:bCs/>
                <w:sz w:val="24"/>
                <w:szCs w:val="24"/>
              </w:rPr>
              <w:t>предметы</w:t>
            </w:r>
          </w:p>
          <w:p w:rsidR="001D433E" w:rsidRPr="00DE26D5" w:rsidRDefault="001D433E" w:rsidP="001D433E">
            <w:pPr>
              <w:spacing w:line="240" w:lineRule="auto"/>
              <w:ind w:firstLine="284"/>
              <w:jc w:val="right"/>
              <w:rPr>
                <w:rFonts w:ascii="Times New Roman" w:hAnsi="Times New Roman"/>
                <w:b/>
                <w:bCs/>
                <w:sz w:val="24"/>
                <w:szCs w:val="24"/>
              </w:rPr>
            </w:pPr>
            <w:r w:rsidRPr="00DE26D5">
              <w:rPr>
                <w:rFonts w:ascii="Times New Roman" w:hAnsi="Times New Roman"/>
                <w:b/>
                <w:bCs/>
                <w:sz w:val="24"/>
                <w:szCs w:val="24"/>
              </w:rPr>
              <w:t>Классы</w:t>
            </w:r>
          </w:p>
        </w:tc>
        <w:tc>
          <w:tcPr>
            <w:tcW w:w="4093" w:type="dxa"/>
            <w:gridSpan w:val="9"/>
          </w:tcPr>
          <w:p w:rsidR="001D433E" w:rsidRPr="00DE26D5" w:rsidRDefault="001D433E" w:rsidP="001D433E">
            <w:pPr>
              <w:spacing w:line="240" w:lineRule="auto"/>
              <w:ind w:firstLine="284"/>
              <w:jc w:val="both"/>
              <w:rPr>
                <w:rFonts w:ascii="Times New Roman" w:hAnsi="Times New Roman"/>
                <w:b/>
                <w:bCs/>
                <w:sz w:val="24"/>
                <w:szCs w:val="24"/>
              </w:rPr>
            </w:pPr>
            <w:r w:rsidRPr="00DE26D5">
              <w:rPr>
                <w:rFonts w:ascii="Times New Roman" w:hAnsi="Times New Roman"/>
                <w:b/>
                <w:bCs/>
                <w:sz w:val="24"/>
                <w:szCs w:val="24"/>
              </w:rPr>
              <w:t>Количество часов в неделю</w:t>
            </w:r>
          </w:p>
        </w:tc>
      </w:tr>
      <w:tr w:rsidR="001D433E" w:rsidRPr="00DE26D5" w:rsidTr="001D433E">
        <w:trPr>
          <w:trHeight w:val="511"/>
          <w:jc w:val="center"/>
        </w:trPr>
        <w:tc>
          <w:tcPr>
            <w:tcW w:w="2526" w:type="dxa"/>
            <w:vMerge/>
          </w:tcPr>
          <w:p w:rsidR="001D433E" w:rsidRPr="00DE26D5" w:rsidRDefault="001D433E" w:rsidP="001D433E">
            <w:pPr>
              <w:spacing w:line="240" w:lineRule="auto"/>
              <w:ind w:firstLine="284"/>
              <w:jc w:val="both"/>
              <w:rPr>
                <w:rFonts w:ascii="Times New Roman" w:hAnsi="Times New Roman"/>
                <w:b/>
                <w:bCs/>
                <w:sz w:val="24"/>
                <w:szCs w:val="24"/>
              </w:rPr>
            </w:pPr>
          </w:p>
        </w:tc>
        <w:tc>
          <w:tcPr>
            <w:tcW w:w="3012" w:type="dxa"/>
            <w:vMerge/>
            <w:tcBorders>
              <w:tr2bl w:val="single" w:sz="4" w:space="0" w:color="auto"/>
            </w:tcBorders>
          </w:tcPr>
          <w:p w:rsidR="001D433E" w:rsidRPr="00DE26D5" w:rsidRDefault="001D433E" w:rsidP="001D433E">
            <w:pPr>
              <w:spacing w:line="240" w:lineRule="auto"/>
              <w:ind w:firstLine="284"/>
              <w:jc w:val="both"/>
              <w:rPr>
                <w:rFonts w:ascii="Times New Roman" w:hAnsi="Times New Roman"/>
                <w:b/>
                <w:bCs/>
                <w:sz w:val="24"/>
                <w:szCs w:val="24"/>
              </w:rPr>
            </w:pPr>
          </w:p>
        </w:tc>
        <w:tc>
          <w:tcPr>
            <w:tcW w:w="733" w:type="dxa"/>
          </w:tcPr>
          <w:p w:rsidR="001D433E" w:rsidRPr="00DE26D5" w:rsidRDefault="001D433E" w:rsidP="001D433E">
            <w:pPr>
              <w:spacing w:line="240" w:lineRule="auto"/>
              <w:ind w:firstLine="284"/>
              <w:jc w:val="both"/>
              <w:rPr>
                <w:rFonts w:ascii="Times New Roman" w:hAnsi="Times New Roman"/>
                <w:b/>
                <w:bCs/>
                <w:sz w:val="24"/>
                <w:szCs w:val="24"/>
              </w:rPr>
            </w:pPr>
            <w:r w:rsidRPr="00DE26D5">
              <w:rPr>
                <w:rFonts w:ascii="Times New Roman" w:hAnsi="Times New Roman"/>
                <w:b/>
                <w:bCs/>
                <w:sz w:val="24"/>
                <w:szCs w:val="24"/>
              </w:rPr>
              <w:t>V</w:t>
            </w:r>
          </w:p>
        </w:tc>
        <w:tc>
          <w:tcPr>
            <w:tcW w:w="526" w:type="dxa"/>
          </w:tcPr>
          <w:p w:rsidR="001D433E" w:rsidRPr="00DE26D5" w:rsidRDefault="001D433E" w:rsidP="001D433E">
            <w:pPr>
              <w:spacing w:line="240" w:lineRule="auto"/>
              <w:ind w:firstLine="284"/>
              <w:jc w:val="both"/>
              <w:rPr>
                <w:rFonts w:ascii="Times New Roman" w:hAnsi="Times New Roman"/>
                <w:b/>
                <w:bCs/>
                <w:sz w:val="24"/>
                <w:szCs w:val="24"/>
              </w:rPr>
            </w:pPr>
            <w:r w:rsidRPr="00DE26D5">
              <w:rPr>
                <w:rFonts w:ascii="Times New Roman" w:hAnsi="Times New Roman"/>
                <w:b/>
                <w:bCs/>
                <w:sz w:val="24"/>
                <w:szCs w:val="24"/>
              </w:rPr>
              <w:t>VI</w:t>
            </w:r>
          </w:p>
        </w:tc>
        <w:tc>
          <w:tcPr>
            <w:tcW w:w="602" w:type="dxa"/>
            <w:gridSpan w:val="2"/>
          </w:tcPr>
          <w:p w:rsidR="001D433E" w:rsidRPr="00DE26D5" w:rsidRDefault="001D433E" w:rsidP="001D433E">
            <w:pPr>
              <w:spacing w:line="240" w:lineRule="auto"/>
              <w:ind w:firstLine="284"/>
              <w:jc w:val="both"/>
              <w:rPr>
                <w:rFonts w:ascii="Times New Roman" w:hAnsi="Times New Roman"/>
                <w:b/>
                <w:bCs/>
                <w:sz w:val="24"/>
                <w:szCs w:val="24"/>
              </w:rPr>
            </w:pPr>
            <w:r w:rsidRPr="00DE26D5">
              <w:rPr>
                <w:rFonts w:ascii="Times New Roman" w:hAnsi="Times New Roman"/>
                <w:b/>
                <w:bCs/>
                <w:sz w:val="24"/>
                <w:szCs w:val="24"/>
              </w:rPr>
              <w:t>VII</w:t>
            </w:r>
          </w:p>
        </w:tc>
        <w:tc>
          <w:tcPr>
            <w:tcW w:w="745" w:type="dxa"/>
          </w:tcPr>
          <w:p w:rsidR="001D433E" w:rsidRPr="00DE26D5" w:rsidRDefault="001D433E" w:rsidP="001D433E">
            <w:pPr>
              <w:spacing w:line="240" w:lineRule="auto"/>
              <w:ind w:firstLine="284"/>
              <w:jc w:val="both"/>
              <w:rPr>
                <w:rFonts w:ascii="Times New Roman" w:hAnsi="Times New Roman"/>
                <w:b/>
                <w:bCs/>
                <w:sz w:val="24"/>
                <w:szCs w:val="24"/>
              </w:rPr>
            </w:pPr>
            <w:r w:rsidRPr="00DE26D5">
              <w:rPr>
                <w:rFonts w:ascii="Times New Roman" w:hAnsi="Times New Roman"/>
                <w:b/>
                <w:bCs/>
                <w:sz w:val="24"/>
                <w:szCs w:val="24"/>
              </w:rPr>
              <w:t>VIII</w:t>
            </w:r>
          </w:p>
        </w:tc>
        <w:tc>
          <w:tcPr>
            <w:tcW w:w="574" w:type="dxa"/>
            <w:gridSpan w:val="2"/>
          </w:tcPr>
          <w:p w:rsidR="001D433E" w:rsidRPr="00DE26D5" w:rsidRDefault="001D433E" w:rsidP="001D433E">
            <w:pPr>
              <w:spacing w:line="240" w:lineRule="auto"/>
              <w:ind w:firstLine="284"/>
              <w:jc w:val="both"/>
              <w:rPr>
                <w:rFonts w:ascii="Times New Roman" w:hAnsi="Times New Roman"/>
                <w:b/>
                <w:bCs/>
                <w:sz w:val="24"/>
                <w:szCs w:val="24"/>
              </w:rPr>
            </w:pPr>
            <w:r w:rsidRPr="00DE26D5">
              <w:rPr>
                <w:rFonts w:ascii="Times New Roman" w:hAnsi="Times New Roman"/>
                <w:b/>
                <w:bCs/>
                <w:sz w:val="24"/>
                <w:szCs w:val="24"/>
              </w:rPr>
              <w:t>IX</w:t>
            </w:r>
          </w:p>
        </w:tc>
        <w:tc>
          <w:tcPr>
            <w:tcW w:w="913" w:type="dxa"/>
            <w:gridSpan w:val="2"/>
          </w:tcPr>
          <w:p w:rsidR="001D433E" w:rsidRPr="00DE26D5" w:rsidRDefault="001D433E" w:rsidP="001D433E">
            <w:pPr>
              <w:spacing w:line="240" w:lineRule="auto"/>
              <w:ind w:firstLine="284"/>
              <w:jc w:val="both"/>
              <w:rPr>
                <w:rFonts w:ascii="Times New Roman" w:hAnsi="Times New Roman"/>
                <w:b/>
                <w:bCs/>
                <w:sz w:val="24"/>
                <w:szCs w:val="24"/>
              </w:rPr>
            </w:pPr>
            <w:r w:rsidRPr="00DE26D5">
              <w:rPr>
                <w:rFonts w:ascii="Times New Roman" w:hAnsi="Times New Roman"/>
                <w:b/>
                <w:bCs/>
                <w:sz w:val="24"/>
                <w:szCs w:val="24"/>
              </w:rPr>
              <w:t>Всего</w:t>
            </w:r>
          </w:p>
        </w:tc>
      </w:tr>
      <w:tr w:rsidR="001D433E" w:rsidRPr="00DE26D5" w:rsidTr="001D433E">
        <w:trPr>
          <w:trHeight w:val="315"/>
          <w:jc w:val="center"/>
        </w:trPr>
        <w:tc>
          <w:tcPr>
            <w:tcW w:w="2526" w:type="dxa"/>
          </w:tcPr>
          <w:p w:rsidR="001D433E" w:rsidRPr="00DE26D5" w:rsidRDefault="001D433E" w:rsidP="001D433E">
            <w:pPr>
              <w:spacing w:line="240" w:lineRule="auto"/>
              <w:ind w:firstLine="284"/>
              <w:jc w:val="both"/>
              <w:rPr>
                <w:rFonts w:ascii="Times New Roman" w:hAnsi="Times New Roman"/>
                <w:bCs/>
                <w:sz w:val="24"/>
                <w:szCs w:val="24"/>
              </w:rPr>
            </w:pPr>
          </w:p>
        </w:tc>
        <w:tc>
          <w:tcPr>
            <w:tcW w:w="3012" w:type="dxa"/>
          </w:tcPr>
          <w:p w:rsidR="001D433E" w:rsidRPr="00DE26D5" w:rsidRDefault="001D433E" w:rsidP="001D433E">
            <w:pPr>
              <w:spacing w:line="240" w:lineRule="auto"/>
              <w:ind w:firstLine="284"/>
              <w:jc w:val="both"/>
              <w:rPr>
                <w:rFonts w:ascii="Times New Roman" w:hAnsi="Times New Roman"/>
                <w:bCs/>
                <w:i/>
                <w:sz w:val="24"/>
                <w:szCs w:val="24"/>
              </w:rPr>
            </w:pPr>
            <w:r w:rsidRPr="00DE26D5">
              <w:rPr>
                <w:rFonts w:ascii="Times New Roman" w:hAnsi="Times New Roman"/>
                <w:bCs/>
                <w:i/>
                <w:sz w:val="24"/>
                <w:szCs w:val="24"/>
              </w:rPr>
              <w:t>Обязательная часть</w:t>
            </w:r>
          </w:p>
        </w:tc>
        <w:tc>
          <w:tcPr>
            <w:tcW w:w="4093" w:type="dxa"/>
            <w:gridSpan w:val="9"/>
          </w:tcPr>
          <w:p w:rsidR="001D433E" w:rsidRPr="00DE26D5" w:rsidRDefault="001D433E" w:rsidP="001D433E">
            <w:pPr>
              <w:spacing w:line="240" w:lineRule="auto"/>
              <w:ind w:firstLine="284"/>
              <w:jc w:val="both"/>
              <w:rPr>
                <w:rFonts w:ascii="Times New Roman" w:hAnsi="Times New Roman"/>
                <w:b/>
                <w:bCs/>
                <w:sz w:val="24"/>
                <w:szCs w:val="24"/>
              </w:rPr>
            </w:pPr>
          </w:p>
        </w:tc>
      </w:tr>
      <w:tr w:rsidR="001D433E" w:rsidRPr="00DE26D5" w:rsidTr="001D433E">
        <w:trPr>
          <w:trHeight w:val="330"/>
          <w:jc w:val="center"/>
        </w:trPr>
        <w:tc>
          <w:tcPr>
            <w:tcW w:w="2526" w:type="dxa"/>
            <w:vMerge w:val="restart"/>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Филология</w:t>
            </w:r>
          </w:p>
        </w:tc>
        <w:tc>
          <w:tcPr>
            <w:tcW w:w="3012"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Русский язык</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5</w:t>
            </w: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6</w:t>
            </w: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4</w:t>
            </w:r>
          </w:p>
        </w:tc>
        <w:tc>
          <w:tcPr>
            <w:tcW w:w="765"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574"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913"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21</w:t>
            </w:r>
          </w:p>
        </w:tc>
      </w:tr>
      <w:tr w:rsidR="001D433E" w:rsidRPr="00DE26D5" w:rsidTr="001D433E">
        <w:trPr>
          <w:trHeight w:val="375"/>
          <w:jc w:val="center"/>
        </w:trPr>
        <w:tc>
          <w:tcPr>
            <w:tcW w:w="2526" w:type="dxa"/>
            <w:vMerge/>
          </w:tcPr>
          <w:p w:rsidR="001D433E" w:rsidRPr="00DE26D5" w:rsidRDefault="001D433E" w:rsidP="001D433E">
            <w:pPr>
              <w:spacing w:line="240" w:lineRule="auto"/>
              <w:ind w:firstLine="284"/>
              <w:jc w:val="both"/>
              <w:rPr>
                <w:rFonts w:ascii="Times New Roman" w:hAnsi="Times New Roman"/>
                <w:bCs/>
                <w:sz w:val="24"/>
                <w:szCs w:val="24"/>
              </w:rPr>
            </w:pPr>
          </w:p>
        </w:tc>
        <w:tc>
          <w:tcPr>
            <w:tcW w:w="3012"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Литература</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765"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574"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913"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13</w:t>
            </w:r>
          </w:p>
        </w:tc>
      </w:tr>
      <w:tr w:rsidR="001D433E" w:rsidRPr="00DE26D5" w:rsidTr="001D433E">
        <w:trPr>
          <w:trHeight w:val="360"/>
          <w:jc w:val="center"/>
        </w:trPr>
        <w:tc>
          <w:tcPr>
            <w:tcW w:w="2526" w:type="dxa"/>
            <w:vMerge/>
          </w:tcPr>
          <w:p w:rsidR="001D433E" w:rsidRPr="00DE26D5" w:rsidRDefault="001D433E" w:rsidP="001D433E">
            <w:pPr>
              <w:spacing w:line="240" w:lineRule="auto"/>
              <w:ind w:firstLine="284"/>
              <w:jc w:val="both"/>
              <w:rPr>
                <w:rFonts w:ascii="Times New Roman" w:hAnsi="Times New Roman"/>
                <w:bCs/>
                <w:sz w:val="24"/>
                <w:szCs w:val="24"/>
              </w:rPr>
            </w:pPr>
          </w:p>
        </w:tc>
        <w:tc>
          <w:tcPr>
            <w:tcW w:w="3012"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Иностранный язык</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765"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574"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913"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15</w:t>
            </w:r>
          </w:p>
        </w:tc>
      </w:tr>
      <w:tr w:rsidR="001D433E" w:rsidRPr="00DE26D5" w:rsidTr="001D433E">
        <w:trPr>
          <w:trHeight w:val="427"/>
          <w:jc w:val="center"/>
        </w:trPr>
        <w:tc>
          <w:tcPr>
            <w:tcW w:w="2526" w:type="dxa"/>
            <w:vMerge w:val="restart"/>
          </w:tcPr>
          <w:p w:rsidR="001D433E" w:rsidRPr="00DE26D5" w:rsidRDefault="001D433E" w:rsidP="001D433E">
            <w:pPr>
              <w:spacing w:line="240" w:lineRule="auto"/>
              <w:ind w:firstLine="284"/>
              <w:rPr>
                <w:rFonts w:ascii="Times New Roman" w:hAnsi="Times New Roman"/>
                <w:bCs/>
                <w:sz w:val="24"/>
                <w:szCs w:val="24"/>
              </w:rPr>
            </w:pPr>
            <w:r w:rsidRPr="00DE26D5">
              <w:rPr>
                <w:rFonts w:ascii="Times New Roman" w:hAnsi="Times New Roman"/>
                <w:bCs/>
                <w:sz w:val="24"/>
                <w:szCs w:val="24"/>
              </w:rPr>
              <w:t>Математика и информатика</w:t>
            </w:r>
          </w:p>
        </w:tc>
        <w:tc>
          <w:tcPr>
            <w:tcW w:w="3012"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Математика</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5</w:t>
            </w: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5</w:t>
            </w: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765"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574"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913"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10</w:t>
            </w:r>
          </w:p>
        </w:tc>
      </w:tr>
      <w:tr w:rsidR="001D433E" w:rsidRPr="00DE26D5" w:rsidTr="001D433E">
        <w:trPr>
          <w:trHeight w:val="385"/>
          <w:jc w:val="center"/>
        </w:trPr>
        <w:tc>
          <w:tcPr>
            <w:tcW w:w="2526" w:type="dxa"/>
            <w:vMerge/>
          </w:tcPr>
          <w:p w:rsidR="001D433E" w:rsidRPr="00DE26D5" w:rsidRDefault="001D433E" w:rsidP="001D433E">
            <w:pPr>
              <w:spacing w:line="240" w:lineRule="auto"/>
              <w:ind w:firstLine="284"/>
              <w:jc w:val="both"/>
              <w:rPr>
                <w:rFonts w:ascii="Times New Roman" w:hAnsi="Times New Roman"/>
                <w:bCs/>
                <w:sz w:val="24"/>
                <w:szCs w:val="24"/>
              </w:rPr>
            </w:pPr>
          </w:p>
        </w:tc>
        <w:tc>
          <w:tcPr>
            <w:tcW w:w="3012"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Алгебра</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765"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574"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913"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9</w:t>
            </w:r>
          </w:p>
        </w:tc>
      </w:tr>
      <w:tr w:rsidR="001D433E" w:rsidRPr="00DE26D5" w:rsidTr="001D433E">
        <w:trPr>
          <w:trHeight w:val="201"/>
          <w:jc w:val="center"/>
        </w:trPr>
        <w:tc>
          <w:tcPr>
            <w:tcW w:w="2526" w:type="dxa"/>
            <w:vMerge/>
          </w:tcPr>
          <w:p w:rsidR="001D433E" w:rsidRPr="00DE26D5" w:rsidRDefault="001D433E" w:rsidP="001D433E">
            <w:pPr>
              <w:spacing w:line="240" w:lineRule="auto"/>
              <w:ind w:firstLine="284"/>
              <w:jc w:val="both"/>
              <w:rPr>
                <w:rFonts w:ascii="Times New Roman" w:hAnsi="Times New Roman"/>
                <w:bCs/>
                <w:sz w:val="24"/>
                <w:szCs w:val="24"/>
              </w:rPr>
            </w:pPr>
          </w:p>
        </w:tc>
        <w:tc>
          <w:tcPr>
            <w:tcW w:w="3012"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Геометрия</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765"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574"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913"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6</w:t>
            </w:r>
          </w:p>
        </w:tc>
      </w:tr>
      <w:tr w:rsidR="001D433E" w:rsidRPr="00DE26D5" w:rsidTr="001D433E">
        <w:trPr>
          <w:trHeight w:val="385"/>
          <w:jc w:val="center"/>
        </w:trPr>
        <w:tc>
          <w:tcPr>
            <w:tcW w:w="2526" w:type="dxa"/>
            <w:vMerge/>
          </w:tcPr>
          <w:p w:rsidR="001D433E" w:rsidRPr="00DE26D5" w:rsidRDefault="001D433E" w:rsidP="001D433E">
            <w:pPr>
              <w:spacing w:line="240" w:lineRule="auto"/>
              <w:ind w:firstLine="284"/>
              <w:jc w:val="both"/>
              <w:rPr>
                <w:rFonts w:ascii="Times New Roman" w:hAnsi="Times New Roman"/>
                <w:bCs/>
                <w:sz w:val="24"/>
                <w:szCs w:val="24"/>
              </w:rPr>
            </w:pPr>
          </w:p>
        </w:tc>
        <w:tc>
          <w:tcPr>
            <w:tcW w:w="3012"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Информатика</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765"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574"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913"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r>
      <w:tr w:rsidR="001D433E" w:rsidRPr="00DE26D5" w:rsidTr="001D433E">
        <w:trPr>
          <w:trHeight w:val="402"/>
          <w:jc w:val="center"/>
        </w:trPr>
        <w:tc>
          <w:tcPr>
            <w:tcW w:w="2526" w:type="dxa"/>
            <w:vMerge w:val="restart"/>
          </w:tcPr>
          <w:p w:rsidR="001D433E" w:rsidRPr="00DE26D5" w:rsidRDefault="001D433E" w:rsidP="001D433E">
            <w:pPr>
              <w:spacing w:line="240" w:lineRule="auto"/>
              <w:ind w:firstLine="284"/>
              <w:rPr>
                <w:rFonts w:ascii="Times New Roman" w:hAnsi="Times New Roman"/>
                <w:bCs/>
                <w:sz w:val="24"/>
                <w:szCs w:val="24"/>
              </w:rPr>
            </w:pPr>
            <w:r w:rsidRPr="00DE26D5">
              <w:rPr>
                <w:rFonts w:ascii="Times New Roman" w:hAnsi="Times New Roman"/>
                <w:bCs/>
                <w:sz w:val="24"/>
                <w:szCs w:val="24"/>
              </w:rPr>
              <w:t>Общественно-научные предметы</w:t>
            </w:r>
          </w:p>
        </w:tc>
        <w:tc>
          <w:tcPr>
            <w:tcW w:w="3012"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История</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765"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574"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913"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11</w:t>
            </w:r>
          </w:p>
        </w:tc>
      </w:tr>
      <w:tr w:rsidR="001D433E" w:rsidRPr="00DE26D5" w:rsidTr="001D433E">
        <w:trPr>
          <w:trHeight w:val="234"/>
          <w:jc w:val="center"/>
        </w:trPr>
        <w:tc>
          <w:tcPr>
            <w:tcW w:w="2526" w:type="dxa"/>
            <w:vMerge/>
          </w:tcPr>
          <w:p w:rsidR="001D433E" w:rsidRPr="00DE26D5" w:rsidRDefault="001D433E" w:rsidP="001D433E">
            <w:pPr>
              <w:spacing w:line="240" w:lineRule="auto"/>
              <w:ind w:firstLine="284"/>
              <w:jc w:val="both"/>
              <w:rPr>
                <w:rFonts w:ascii="Times New Roman" w:hAnsi="Times New Roman"/>
                <w:bCs/>
                <w:sz w:val="24"/>
                <w:szCs w:val="24"/>
              </w:rPr>
            </w:pPr>
          </w:p>
        </w:tc>
        <w:tc>
          <w:tcPr>
            <w:tcW w:w="3012"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Обществознание</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765"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574"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913"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5</w:t>
            </w:r>
          </w:p>
        </w:tc>
      </w:tr>
      <w:tr w:rsidR="001D433E" w:rsidRPr="00DE26D5" w:rsidTr="001D433E">
        <w:trPr>
          <w:trHeight w:val="318"/>
          <w:jc w:val="center"/>
        </w:trPr>
        <w:tc>
          <w:tcPr>
            <w:tcW w:w="2526" w:type="dxa"/>
            <w:vMerge/>
          </w:tcPr>
          <w:p w:rsidR="001D433E" w:rsidRPr="00DE26D5" w:rsidRDefault="001D433E" w:rsidP="001D433E">
            <w:pPr>
              <w:spacing w:line="240" w:lineRule="auto"/>
              <w:ind w:firstLine="284"/>
              <w:jc w:val="both"/>
              <w:rPr>
                <w:rFonts w:ascii="Times New Roman" w:hAnsi="Times New Roman"/>
                <w:bCs/>
                <w:sz w:val="24"/>
                <w:szCs w:val="24"/>
              </w:rPr>
            </w:pPr>
          </w:p>
        </w:tc>
        <w:tc>
          <w:tcPr>
            <w:tcW w:w="3012"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География</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765"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574"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913"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8</w:t>
            </w:r>
          </w:p>
        </w:tc>
      </w:tr>
      <w:tr w:rsidR="001D433E" w:rsidRPr="00DE26D5" w:rsidTr="001D433E">
        <w:trPr>
          <w:trHeight w:val="1191"/>
          <w:jc w:val="center"/>
        </w:trPr>
        <w:tc>
          <w:tcPr>
            <w:tcW w:w="2526" w:type="dxa"/>
          </w:tcPr>
          <w:p w:rsidR="001D433E" w:rsidRPr="00DE26D5" w:rsidRDefault="001D433E" w:rsidP="001D433E">
            <w:pPr>
              <w:spacing w:line="240" w:lineRule="auto"/>
              <w:ind w:firstLine="284"/>
              <w:rPr>
                <w:rFonts w:ascii="Times New Roman" w:hAnsi="Times New Roman"/>
                <w:bCs/>
                <w:sz w:val="24"/>
                <w:szCs w:val="24"/>
              </w:rPr>
            </w:pPr>
            <w:r w:rsidRPr="00DE26D5">
              <w:rPr>
                <w:rFonts w:ascii="Times New Roman" w:hAnsi="Times New Roman"/>
                <w:bCs/>
                <w:sz w:val="24"/>
                <w:szCs w:val="24"/>
              </w:rPr>
              <w:t>Основы духовно-нравственной культуры народов России</w:t>
            </w:r>
          </w:p>
        </w:tc>
        <w:tc>
          <w:tcPr>
            <w:tcW w:w="3012" w:type="dxa"/>
          </w:tcPr>
          <w:p w:rsidR="001D433E" w:rsidRPr="00DE26D5" w:rsidRDefault="001D433E" w:rsidP="001D433E">
            <w:pPr>
              <w:spacing w:line="240" w:lineRule="auto"/>
              <w:ind w:firstLine="284"/>
              <w:rPr>
                <w:rFonts w:ascii="Times New Roman" w:hAnsi="Times New Roman"/>
                <w:bCs/>
                <w:sz w:val="24"/>
                <w:szCs w:val="24"/>
              </w:rPr>
            </w:pPr>
            <w:r w:rsidRPr="00DE26D5">
              <w:rPr>
                <w:rFonts w:ascii="Times New Roman" w:hAnsi="Times New Roman"/>
                <w:bCs/>
                <w:sz w:val="24"/>
                <w:szCs w:val="24"/>
              </w:rPr>
              <w:t>Основы духовно-нравственной культуры народов России</w:t>
            </w:r>
          </w:p>
        </w:tc>
        <w:tc>
          <w:tcPr>
            <w:tcW w:w="733" w:type="dxa"/>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1/0</w:t>
            </w:r>
          </w:p>
        </w:tc>
        <w:tc>
          <w:tcPr>
            <w:tcW w:w="526" w:type="dxa"/>
          </w:tcPr>
          <w:p w:rsidR="001D433E" w:rsidRPr="00DE26D5" w:rsidRDefault="001D433E" w:rsidP="001D433E">
            <w:pPr>
              <w:spacing w:line="240" w:lineRule="auto"/>
              <w:ind w:firstLine="284"/>
              <w:jc w:val="center"/>
              <w:rPr>
                <w:rFonts w:ascii="Times New Roman" w:hAnsi="Times New Roman"/>
                <w:bCs/>
                <w:sz w:val="24"/>
                <w:szCs w:val="24"/>
              </w:rPr>
            </w:pPr>
          </w:p>
        </w:tc>
        <w:tc>
          <w:tcPr>
            <w:tcW w:w="582" w:type="dxa"/>
          </w:tcPr>
          <w:p w:rsidR="001D433E" w:rsidRPr="00DE26D5" w:rsidRDefault="001D433E" w:rsidP="001D433E">
            <w:pPr>
              <w:spacing w:line="240" w:lineRule="auto"/>
              <w:ind w:firstLine="284"/>
              <w:jc w:val="center"/>
              <w:rPr>
                <w:rFonts w:ascii="Times New Roman" w:hAnsi="Times New Roman"/>
                <w:bCs/>
                <w:sz w:val="24"/>
                <w:szCs w:val="24"/>
              </w:rPr>
            </w:pPr>
          </w:p>
        </w:tc>
        <w:tc>
          <w:tcPr>
            <w:tcW w:w="765" w:type="dxa"/>
            <w:gridSpan w:val="2"/>
          </w:tcPr>
          <w:p w:rsidR="001D433E" w:rsidRPr="00DE26D5" w:rsidRDefault="001D433E" w:rsidP="001D433E">
            <w:pPr>
              <w:spacing w:line="240" w:lineRule="auto"/>
              <w:ind w:firstLine="284"/>
              <w:jc w:val="center"/>
              <w:rPr>
                <w:rFonts w:ascii="Times New Roman" w:hAnsi="Times New Roman"/>
                <w:bCs/>
                <w:sz w:val="24"/>
                <w:szCs w:val="24"/>
              </w:rPr>
            </w:pPr>
          </w:p>
        </w:tc>
        <w:tc>
          <w:tcPr>
            <w:tcW w:w="574" w:type="dxa"/>
            <w:gridSpan w:val="2"/>
          </w:tcPr>
          <w:p w:rsidR="001D433E" w:rsidRPr="00DE26D5" w:rsidRDefault="001D433E" w:rsidP="001D433E">
            <w:pPr>
              <w:spacing w:line="240" w:lineRule="auto"/>
              <w:ind w:firstLine="284"/>
              <w:jc w:val="center"/>
              <w:rPr>
                <w:rFonts w:ascii="Times New Roman" w:hAnsi="Times New Roman"/>
                <w:bCs/>
                <w:sz w:val="24"/>
                <w:szCs w:val="24"/>
              </w:rPr>
            </w:pPr>
          </w:p>
        </w:tc>
        <w:tc>
          <w:tcPr>
            <w:tcW w:w="913" w:type="dxa"/>
            <w:gridSpan w:val="2"/>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0,5</w:t>
            </w:r>
          </w:p>
        </w:tc>
      </w:tr>
      <w:tr w:rsidR="001D433E" w:rsidRPr="00DE26D5" w:rsidTr="001D433E">
        <w:trPr>
          <w:trHeight w:val="181"/>
          <w:jc w:val="center"/>
        </w:trPr>
        <w:tc>
          <w:tcPr>
            <w:tcW w:w="2526" w:type="dxa"/>
            <w:vMerge w:val="restart"/>
          </w:tcPr>
          <w:p w:rsidR="001D433E" w:rsidRPr="00DE26D5" w:rsidRDefault="001D433E" w:rsidP="001D433E">
            <w:pPr>
              <w:spacing w:line="240" w:lineRule="auto"/>
              <w:ind w:firstLine="284"/>
              <w:rPr>
                <w:rFonts w:ascii="Times New Roman" w:hAnsi="Times New Roman"/>
                <w:bCs/>
                <w:sz w:val="24"/>
                <w:szCs w:val="24"/>
              </w:rPr>
            </w:pPr>
            <w:r w:rsidRPr="00DE26D5">
              <w:rPr>
                <w:rFonts w:ascii="Times New Roman" w:hAnsi="Times New Roman"/>
                <w:bCs/>
                <w:sz w:val="24"/>
                <w:szCs w:val="24"/>
              </w:rPr>
              <w:t>Естественнонаучные предметы</w:t>
            </w:r>
          </w:p>
        </w:tc>
        <w:tc>
          <w:tcPr>
            <w:tcW w:w="3012"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Физика</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765"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574"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913"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6</w:t>
            </w:r>
          </w:p>
        </w:tc>
      </w:tr>
      <w:tr w:rsidR="001D433E" w:rsidRPr="00DE26D5" w:rsidTr="001D433E">
        <w:trPr>
          <w:trHeight w:val="215"/>
          <w:jc w:val="center"/>
        </w:trPr>
        <w:tc>
          <w:tcPr>
            <w:tcW w:w="2526" w:type="dxa"/>
            <w:vMerge/>
          </w:tcPr>
          <w:p w:rsidR="001D433E" w:rsidRPr="00DE26D5" w:rsidRDefault="001D433E" w:rsidP="001D433E">
            <w:pPr>
              <w:spacing w:line="240" w:lineRule="auto"/>
              <w:ind w:firstLine="284"/>
              <w:jc w:val="both"/>
              <w:rPr>
                <w:rFonts w:ascii="Times New Roman" w:hAnsi="Times New Roman"/>
                <w:bCs/>
                <w:sz w:val="24"/>
                <w:szCs w:val="24"/>
              </w:rPr>
            </w:pPr>
          </w:p>
        </w:tc>
        <w:tc>
          <w:tcPr>
            <w:tcW w:w="3012"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Химия</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765"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574"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913"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4</w:t>
            </w:r>
          </w:p>
        </w:tc>
      </w:tr>
      <w:tr w:rsidR="001D433E" w:rsidRPr="00DE26D5" w:rsidTr="001D433E">
        <w:trPr>
          <w:trHeight w:val="251"/>
          <w:jc w:val="center"/>
        </w:trPr>
        <w:tc>
          <w:tcPr>
            <w:tcW w:w="2526" w:type="dxa"/>
            <w:vMerge/>
          </w:tcPr>
          <w:p w:rsidR="001D433E" w:rsidRPr="00DE26D5" w:rsidRDefault="001D433E" w:rsidP="001D433E">
            <w:pPr>
              <w:spacing w:line="240" w:lineRule="auto"/>
              <w:ind w:firstLine="284"/>
              <w:jc w:val="both"/>
              <w:rPr>
                <w:rFonts w:ascii="Times New Roman" w:hAnsi="Times New Roman"/>
                <w:bCs/>
                <w:sz w:val="24"/>
                <w:szCs w:val="24"/>
              </w:rPr>
            </w:pPr>
          </w:p>
        </w:tc>
        <w:tc>
          <w:tcPr>
            <w:tcW w:w="3012"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Биология</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765"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574"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913"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8</w:t>
            </w:r>
          </w:p>
        </w:tc>
      </w:tr>
      <w:tr w:rsidR="001D433E" w:rsidRPr="00DE26D5" w:rsidTr="001D433E">
        <w:trPr>
          <w:trHeight w:val="251"/>
          <w:jc w:val="center"/>
        </w:trPr>
        <w:tc>
          <w:tcPr>
            <w:tcW w:w="2526" w:type="dxa"/>
            <w:vMerge w:val="restart"/>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Искусство</w:t>
            </w:r>
          </w:p>
        </w:tc>
        <w:tc>
          <w:tcPr>
            <w:tcW w:w="3012"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Музыка</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765"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574"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913"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r>
      <w:tr w:rsidR="001D433E" w:rsidRPr="00DE26D5" w:rsidTr="001D433E">
        <w:trPr>
          <w:trHeight w:val="215"/>
          <w:jc w:val="center"/>
        </w:trPr>
        <w:tc>
          <w:tcPr>
            <w:tcW w:w="2526" w:type="dxa"/>
            <w:vMerge/>
          </w:tcPr>
          <w:p w:rsidR="001D433E" w:rsidRPr="00DE26D5" w:rsidRDefault="001D433E" w:rsidP="001D433E">
            <w:pPr>
              <w:spacing w:line="240" w:lineRule="auto"/>
              <w:ind w:firstLine="284"/>
              <w:jc w:val="both"/>
              <w:rPr>
                <w:rFonts w:ascii="Times New Roman" w:hAnsi="Times New Roman"/>
                <w:bCs/>
                <w:sz w:val="24"/>
                <w:szCs w:val="24"/>
              </w:rPr>
            </w:pPr>
          </w:p>
        </w:tc>
        <w:tc>
          <w:tcPr>
            <w:tcW w:w="3012"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Изобразительное искусство</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765"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574"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913"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4</w:t>
            </w:r>
          </w:p>
        </w:tc>
      </w:tr>
      <w:tr w:rsidR="001D433E" w:rsidRPr="00DE26D5" w:rsidTr="001D433E">
        <w:trPr>
          <w:trHeight w:val="301"/>
          <w:jc w:val="center"/>
        </w:trPr>
        <w:tc>
          <w:tcPr>
            <w:tcW w:w="2526"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Технология</w:t>
            </w:r>
          </w:p>
        </w:tc>
        <w:tc>
          <w:tcPr>
            <w:tcW w:w="3012"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Технология</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765"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574"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913"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6</w:t>
            </w:r>
          </w:p>
        </w:tc>
      </w:tr>
      <w:tr w:rsidR="001D433E" w:rsidRPr="00DE26D5" w:rsidTr="001D433E">
        <w:trPr>
          <w:trHeight w:val="413"/>
          <w:jc w:val="center"/>
        </w:trPr>
        <w:tc>
          <w:tcPr>
            <w:tcW w:w="2526" w:type="dxa"/>
            <w:vMerge w:val="restart"/>
          </w:tcPr>
          <w:p w:rsidR="001D433E" w:rsidRPr="00DE26D5" w:rsidRDefault="001D433E" w:rsidP="001D433E">
            <w:pPr>
              <w:spacing w:line="240" w:lineRule="auto"/>
              <w:ind w:right="-261" w:firstLine="284"/>
              <w:rPr>
                <w:rFonts w:ascii="Times New Roman" w:hAnsi="Times New Roman"/>
                <w:bCs/>
                <w:sz w:val="24"/>
                <w:szCs w:val="24"/>
              </w:rPr>
            </w:pPr>
            <w:r w:rsidRPr="00DE26D5">
              <w:rPr>
                <w:rFonts w:ascii="Times New Roman" w:hAnsi="Times New Roman"/>
                <w:bCs/>
                <w:sz w:val="24"/>
                <w:szCs w:val="24"/>
              </w:rPr>
              <w:t xml:space="preserve">Физическая культура </w:t>
            </w:r>
          </w:p>
          <w:p w:rsidR="001D433E" w:rsidRPr="00DE26D5" w:rsidRDefault="001D433E" w:rsidP="001D433E">
            <w:pPr>
              <w:spacing w:line="240" w:lineRule="auto"/>
              <w:ind w:right="-261" w:firstLine="284"/>
              <w:rPr>
                <w:rFonts w:ascii="Times New Roman" w:hAnsi="Times New Roman"/>
                <w:bCs/>
                <w:sz w:val="24"/>
                <w:szCs w:val="24"/>
              </w:rPr>
            </w:pPr>
            <w:r w:rsidRPr="00DE26D5">
              <w:rPr>
                <w:rFonts w:ascii="Times New Roman" w:hAnsi="Times New Roman"/>
                <w:bCs/>
                <w:sz w:val="24"/>
                <w:szCs w:val="24"/>
              </w:rPr>
              <w:t xml:space="preserve">и основы </w:t>
            </w:r>
          </w:p>
          <w:p w:rsidR="001D433E" w:rsidRPr="00DE26D5" w:rsidRDefault="001D433E" w:rsidP="001D433E">
            <w:pPr>
              <w:spacing w:line="240" w:lineRule="auto"/>
              <w:ind w:right="-261" w:firstLine="284"/>
              <w:rPr>
                <w:rFonts w:ascii="Times New Roman" w:hAnsi="Times New Roman"/>
                <w:bCs/>
                <w:sz w:val="24"/>
                <w:szCs w:val="24"/>
              </w:rPr>
            </w:pPr>
            <w:r w:rsidRPr="00DE26D5">
              <w:rPr>
                <w:rFonts w:ascii="Times New Roman" w:hAnsi="Times New Roman"/>
                <w:bCs/>
                <w:sz w:val="24"/>
                <w:szCs w:val="24"/>
              </w:rPr>
              <w:t>безопасности жизнедеятельности</w:t>
            </w:r>
          </w:p>
        </w:tc>
        <w:tc>
          <w:tcPr>
            <w:tcW w:w="3012"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ОБЖ</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793" w:type="dxa"/>
            <w:gridSpan w:val="3"/>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562"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897"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r>
      <w:tr w:rsidR="001D433E" w:rsidRPr="00DE26D5" w:rsidTr="001D433E">
        <w:trPr>
          <w:trHeight w:val="385"/>
          <w:jc w:val="center"/>
        </w:trPr>
        <w:tc>
          <w:tcPr>
            <w:tcW w:w="2526" w:type="dxa"/>
            <w:vMerge/>
          </w:tcPr>
          <w:p w:rsidR="001D433E" w:rsidRPr="00DE26D5" w:rsidRDefault="001D433E" w:rsidP="001D433E">
            <w:pPr>
              <w:spacing w:line="240" w:lineRule="auto"/>
              <w:ind w:firstLine="284"/>
              <w:jc w:val="both"/>
              <w:rPr>
                <w:rFonts w:ascii="Times New Roman" w:hAnsi="Times New Roman"/>
                <w:bCs/>
                <w:sz w:val="24"/>
                <w:szCs w:val="24"/>
              </w:rPr>
            </w:pPr>
          </w:p>
        </w:tc>
        <w:tc>
          <w:tcPr>
            <w:tcW w:w="3012" w:type="dxa"/>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Физическая культура</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793" w:type="dxa"/>
            <w:gridSpan w:val="3"/>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562"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p>
        </w:tc>
        <w:tc>
          <w:tcPr>
            <w:tcW w:w="897"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15</w:t>
            </w:r>
          </w:p>
        </w:tc>
      </w:tr>
      <w:tr w:rsidR="001D433E" w:rsidRPr="00DE26D5" w:rsidTr="001D433E">
        <w:trPr>
          <w:trHeight w:val="284"/>
          <w:jc w:val="center"/>
        </w:trPr>
        <w:tc>
          <w:tcPr>
            <w:tcW w:w="5538" w:type="dxa"/>
            <w:gridSpan w:val="2"/>
          </w:tcPr>
          <w:p w:rsidR="001D433E" w:rsidRPr="00DE26D5" w:rsidRDefault="001D433E" w:rsidP="001D433E">
            <w:pPr>
              <w:spacing w:line="240" w:lineRule="auto"/>
              <w:ind w:firstLine="284"/>
              <w:jc w:val="both"/>
              <w:rPr>
                <w:rFonts w:ascii="Times New Roman" w:hAnsi="Times New Roman"/>
                <w:bCs/>
                <w:sz w:val="24"/>
                <w:szCs w:val="24"/>
              </w:rPr>
            </w:pPr>
            <w:r w:rsidRPr="00DE26D5">
              <w:rPr>
                <w:rFonts w:ascii="Times New Roman" w:hAnsi="Times New Roman"/>
                <w:bCs/>
                <w:sz w:val="24"/>
                <w:szCs w:val="24"/>
              </w:rPr>
              <w:t>Итого</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r w:rsidRPr="00DE26D5">
              <w:rPr>
                <w:rFonts w:ascii="Times New Roman" w:hAnsi="Times New Roman"/>
                <w:bCs/>
                <w:sz w:val="24"/>
                <w:szCs w:val="24"/>
              </w:rPr>
              <w:lastRenderedPageBreak/>
              <w:t>8,5</w:t>
            </w: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lastRenderedPageBreak/>
              <w:t>2</w:t>
            </w:r>
            <w:r w:rsidRPr="00DE26D5">
              <w:rPr>
                <w:rFonts w:ascii="Times New Roman" w:hAnsi="Times New Roman"/>
                <w:bCs/>
                <w:sz w:val="24"/>
                <w:szCs w:val="24"/>
              </w:rPr>
              <w:lastRenderedPageBreak/>
              <w:t>9</w:t>
            </w: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lastRenderedPageBreak/>
              <w:t>3</w:t>
            </w:r>
            <w:r w:rsidRPr="00DE26D5">
              <w:rPr>
                <w:rFonts w:ascii="Times New Roman" w:hAnsi="Times New Roman"/>
                <w:bCs/>
                <w:sz w:val="24"/>
                <w:szCs w:val="24"/>
              </w:rPr>
              <w:lastRenderedPageBreak/>
              <w:t>1</w:t>
            </w:r>
          </w:p>
        </w:tc>
        <w:tc>
          <w:tcPr>
            <w:tcW w:w="793" w:type="dxa"/>
            <w:gridSpan w:val="3"/>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lastRenderedPageBreak/>
              <w:t>31</w:t>
            </w:r>
          </w:p>
        </w:tc>
        <w:tc>
          <w:tcPr>
            <w:tcW w:w="562"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w:t>
            </w:r>
            <w:r w:rsidRPr="00DE26D5">
              <w:rPr>
                <w:rFonts w:ascii="Times New Roman" w:hAnsi="Times New Roman"/>
                <w:bCs/>
                <w:sz w:val="24"/>
                <w:szCs w:val="24"/>
              </w:rPr>
              <w:lastRenderedPageBreak/>
              <w:t>1</w:t>
            </w:r>
          </w:p>
        </w:tc>
        <w:tc>
          <w:tcPr>
            <w:tcW w:w="897"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lastRenderedPageBreak/>
              <w:t>150</w:t>
            </w:r>
            <w:r w:rsidRPr="00DE26D5">
              <w:rPr>
                <w:rFonts w:ascii="Times New Roman" w:hAnsi="Times New Roman"/>
                <w:bCs/>
                <w:sz w:val="24"/>
                <w:szCs w:val="24"/>
              </w:rPr>
              <w:lastRenderedPageBreak/>
              <w:t>,5</w:t>
            </w:r>
          </w:p>
        </w:tc>
      </w:tr>
      <w:tr w:rsidR="001D433E" w:rsidRPr="00DE26D5" w:rsidTr="001D433E">
        <w:trPr>
          <w:trHeight w:val="301"/>
          <w:jc w:val="center"/>
        </w:trPr>
        <w:tc>
          <w:tcPr>
            <w:tcW w:w="5538" w:type="dxa"/>
            <w:gridSpan w:val="2"/>
          </w:tcPr>
          <w:p w:rsidR="001D433E" w:rsidRPr="00DE26D5" w:rsidRDefault="001D433E" w:rsidP="001D433E">
            <w:pPr>
              <w:spacing w:line="240" w:lineRule="auto"/>
              <w:ind w:firstLine="284"/>
              <w:rPr>
                <w:rFonts w:ascii="Times New Roman" w:hAnsi="Times New Roman"/>
                <w:bCs/>
                <w:i/>
                <w:sz w:val="24"/>
                <w:szCs w:val="24"/>
              </w:rPr>
            </w:pPr>
            <w:r w:rsidRPr="00DE26D5">
              <w:rPr>
                <w:rFonts w:ascii="Times New Roman" w:hAnsi="Times New Roman"/>
                <w:bCs/>
                <w:i/>
                <w:sz w:val="24"/>
                <w:szCs w:val="24"/>
              </w:rPr>
              <w:lastRenderedPageBreak/>
              <w:t>Часть, формируемая участниками образовательного процесса (шестидневная неделя)</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3,5</w:t>
            </w: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4</w:t>
            </w: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4</w:t>
            </w:r>
          </w:p>
        </w:tc>
        <w:tc>
          <w:tcPr>
            <w:tcW w:w="793" w:type="dxa"/>
            <w:gridSpan w:val="3"/>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5</w:t>
            </w:r>
          </w:p>
        </w:tc>
        <w:tc>
          <w:tcPr>
            <w:tcW w:w="562"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5</w:t>
            </w:r>
          </w:p>
        </w:tc>
        <w:tc>
          <w:tcPr>
            <w:tcW w:w="897"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21,5</w:t>
            </w:r>
          </w:p>
        </w:tc>
      </w:tr>
      <w:tr w:rsidR="001D433E" w:rsidRPr="00DE26D5" w:rsidTr="001D433E">
        <w:trPr>
          <w:trHeight w:val="301"/>
          <w:jc w:val="center"/>
        </w:trPr>
        <w:tc>
          <w:tcPr>
            <w:tcW w:w="5538" w:type="dxa"/>
            <w:gridSpan w:val="2"/>
          </w:tcPr>
          <w:p w:rsidR="001D433E" w:rsidRPr="00DE26D5" w:rsidRDefault="001D433E" w:rsidP="001D433E">
            <w:pPr>
              <w:spacing w:line="240" w:lineRule="auto"/>
              <w:ind w:firstLine="284"/>
              <w:rPr>
                <w:rFonts w:ascii="Times New Roman" w:hAnsi="Times New Roman"/>
                <w:bCs/>
                <w:i/>
                <w:sz w:val="24"/>
                <w:szCs w:val="24"/>
              </w:rPr>
            </w:pPr>
            <w:r w:rsidRPr="00DE26D5">
              <w:rPr>
                <w:rFonts w:ascii="Times New Roman" w:hAnsi="Times New Roman"/>
                <w:bCs/>
                <w:i/>
                <w:sz w:val="24"/>
                <w:szCs w:val="24"/>
              </w:rPr>
              <w:t>Часть, формируемая участниками образовательного процесса (пятидневная неделя)</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0,5</w:t>
            </w: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w:t>
            </w:r>
          </w:p>
        </w:tc>
        <w:tc>
          <w:tcPr>
            <w:tcW w:w="793" w:type="dxa"/>
            <w:gridSpan w:val="3"/>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562"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w:t>
            </w:r>
          </w:p>
        </w:tc>
        <w:tc>
          <w:tcPr>
            <w:tcW w:w="897"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6,5</w:t>
            </w:r>
          </w:p>
        </w:tc>
      </w:tr>
      <w:tr w:rsidR="001D433E" w:rsidRPr="00DE26D5" w:rsidTr="001D433E">
        <w:trPr>
          <w:trHeight w:val="232"/>
          <w:jc w:val="center"/>
        </w:trPr>
        <w:tc>
          <w:tcPr>
            <w:tcW w:w="5538" w:type="dxa"/>
            <w:gridSpan w:val="2"/>
          </w:tcPr>
          <w:p w:rsidR="001D433E" w:rsidRPr="00DE26D5" w:rsidRDefault="001D433E" w:rsidP="001D433E">
            <w:pPr>
              <w:spacing w:line="240" w:lineRule="auto"/>
              <w:ind w:firstLine="284"/>
              <w:rPr>
                <w:rFonts w:ascii="Times New Roman" w:hAnsi="Times New Roman"/>
                <w:bCs/>
                <w:sz w:val="24"/>
                <w:szCs w:val="24"/>
              </w:rPr>
            </w:pPr>
            <w:r w:rsidRPr="00DE26D5">
              <w:rPr>
                <w:rFonts w:ascii="Times New Roman" w:hAnsi="Times New Roman"/>
                <w:bCs/>
                <w:sz w:val="24"/>
                <w:szCs w:val="24"/>
              </w:rPr>
              <w:t>Максимально допустимая недельная нагрузка (шестидневная неделя)</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32</w:t>
            </w: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33</w:t>
            </w: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35</w:t>
            </w:r>
          </w:p>
        </w:tc>
        <w:tc>
          <w:tcPr>
            <w:tcW w:w="793" w:type="dxa"/>
            <w:gridSpan w:val="3"/>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36</w:t>
            </w:r>
          </w:p>
        </w:tc>
        <w:tc>
          <w:tcPr>
            <w:tcW w:w="562"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36</w:t>
            </w:r>
          </w:p>
        </w:tc>
        <w:tc>
          <w:tcPr>
            <w:tcW w:w="897"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172</w:t>
            </w:r>
          </w:p>
        </w:tc>
      </w:tr>
      <w:tr w:rsidR="001D433E" w:rsidRPr="00DE26D5" w:rsidTr="001D433E">
        <w:trPr>
          <w:trHeight w:val="232"/>
          <w:jc w:val="center"/>
        </w:trPr>
        <w:tc>
          <w:tcPr>
            <w:tcW w:w="5538" w:type="dxa"/>
            <w:gridSpan w:val="2"/>
          </w:tcPr>
          <w:p w:rsidR="001D433E" w:rsidRPr="00DE26D5" w:rsidRDefault="001D433E" w:rsidP="001D433E">
            <w:pPr>
              <w:spacing w:line="240" w:lineRule="auto"/>
              <w:ind w:firstLine="284"/>
              <w:rPr>
                <w:rFonts w:ascii="Times New Roman" w:hAnsi="Times New Roman"/>
                <w:bCs/>
                <w:sz w:val="24"/>
                <w:szCs w:val="24"/>
              </w:rPr>
            </w:pPr>
            <w:r w:rsidRPr="00DE26D5">
              <w:rPr>
                <w:rFonts w:ascii="Times New Roman" w:hAnsi="Times New Roman"/>
                <w:bCs/>
                <w:sz w:val="24"/>
                <w:szCs w:val="24"/>
              </w:rPr>
              <w:t>Максимально допустимая недельная нагрузка (пятидневная неделя)</w:t>
            </w:r>
          </w:p>
        </w:tc>
        <w:tc>
          <w:tcPr>
            <w:tcW w:w="733"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29</w:t>
            </w:r>
          </w:p>
        </w:tc>
        <w:tc>
          <w:tcPr>
            <w:tcW w:w="526"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30</w:t>
            </w:r>
          </w:p>
        </w:tc>
        <w:tc>
          <w:tcPr>
            <w:tcW w:w="582"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32</w:t>
            </w:r>
          </w:p>
        </w:tc>
        <w:tc>
          <w:tcPr>
            <w:tcW w:w="793" w:type="dxa"/>
            <w:gridSpan w:val="3"/>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33</w:t>
            </w:r>
          </w:p>
        </w:tc>
        <w:tc>
          <w:tcPr>
            <w:tcW w:w="562" w:type="dxa"/>
            <w:gridSpan w:val="2"/>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33</w:t>
            </w:r>
          </w:p>
        </w:tc>
        <w:tc>
          <w:tcPr>
            <w:tcW w:w="897" w:type="dxa"/>
            <w:vAlign w:val="bottom"/>
          </w:tcPr>
          <w:p w:rsidR="001D433E" w:rsidRPr="00DE26D5" w:rsidRDefault="001D433E" w:rsidP="001D433E">
            <w:pPr>
              <w:spacing w:line="240" w:lineRule="auto"/>
              <w:ind w:firstLine="284"/>
              <w:jc w:val="center"/>
              <w:rPr>
                <w:rFonts w:ascii="Times New Roman" w:hAnsi="Times New Roman"/>
                <w:bCs/>
                <w:sz w:val="24"/>
                <w:szCs w:val="24"/>
              </w:rPr>
            </w:pPr>
            <w:r w:rsidRPr="00DE26D5">
              <w:rPr>
                <w:rFonts w:ascii="Times New Roman" w:hAnsi="Times New Roman"/>
                <w:bCs/>
                <w:sz w:val="24"/>
                <w:szCs w:val="24"/>
              </w:rPr>
              <w:t>157</w:t>
            </w:r>
          </w:p>
        </w:tc>
      </w:tr>
      <w:tr w:rsidR="001D433E" w:rsidRPr="00DE26D5" w:rsidTr="001D433E">
        <w:trPr>
          <w:trHeight w:val="234"/>
          <w:jc w:val="center"/>
        </w:trPr>
        <w:tc>
          <w:tcPr>
            <w:tcW w:w="5538" w:type="dxa"/>
            <w:gridSpan w:val="2"/>
          </w:tcPr>
          <w:p w:rsidR="001D433E" w:rsidRPr="00DE26D5" w:rsidRDefault="001D433E" w:rsidP="001D433E">
            <w:pPr>
              <w:spacing w:line="240" w:lineRule="auto"/>
              <w:ind w:firstLine="284"/>
              <w:rPr>
                <w:rFonts w:ascii="Times New Roman" w:hAnsi="Times New Roman"/>
                <w:bCs/>
                <w:sz w:val="24"/>
                <w:szCs w:val="24"/>
              </w:rPr>
            </w:pPr>
            <w:r w:rsidRPr="00DE26D5">
              <w:rPr>
                <w:rFonts w:ascii="Times New Roman" w:hAnsi="Times New Roman"/>
                <w:bCs/>
                <w:sz w:val="24"/>
                <w:szCs w:val="24"/>
              </w:rPr>
              <w:t>Внеурочная деятельность (кружки, секции, проектная деятельность и др.) *</w:t>
            </w:r>
          </w:p>
        </w:tc>
        <w:tc>
          <w:tcPr>
            <w:tcW w:w="733" w:type="dxa"/>
            <w:vAlign w:val="bottom"/>
          </w:tcPr>
          <w:p w:rsidR="001D433E" w:rsidRPr="00DE26D5" w:rsidRDefault="001D433E" w:rsidP="001D433E">
            <w:pPr>
              <w:spacing w:line="240" w:lineRule="auto"/>
              <w:ind w:firstLine="284"/>
              <w:jc w:val="both"/>
              <w:rPr>
                <w:rFonts w:ascii="Times New Roman" w:hAnsi="Times New Roman"/>
                <w:bCs/>
                <w:sz w:val="24"/>
                <w:szCs w:val="24"/>
              </w:rPr>
            </w:pPr>
          </w:p>
        </w:tc>
        <w:tc>
          <w:tcPr>
            <w:tcW w:w="526" w:type="dxa"/>
            <w:vAlign w:val="bottom"/>
          </w:tcPr>
          <w:p w:rsidR="001D433E" w:rsidRPr="00DE26D5" w:rsidRDefault="001D433E" w:rsidP="001D433E">
            <w:pPr>
              <w:spacing w:line="240" w:lineRule="auto"/>
              <w:ind w:firstLine="284"/>
              <w:jc w:val="both"/>
              <w:rPr>
                <w:rFonts w:ascii="Times New Roman" w:hAnsi="Times New Roman"/>
                <w:bCs/>
                <w:sz w:val="24"/>
                <w:szCs w:val="24"/>
              </w:rPr>
            </w:pPr>
          </w:p>
        </w:tc>
        <w:tc>
          <w:tcPr>
            <w:tcW w:w="582" w:type="dxa"/>
            <w:vAlign w:val="bottom"/>
          </w:tcPr>
          <w:p w:rsidR="001D433E" w:rsidRPr="00DE26D5" w:rsidRDefault="001D433E" w:rsidP="001D433E">
            <w:pPr>
              <w:spacing w:line="240" w:lineRule="auto"/>
              <w:ind w:firstLine="284"/>
              <w:jc w:val="both"/>
              <w:rPr>
                <w:rFonts w:ascii="Times New Roman" w:hAnsi="Times New Roman"/>
                <w:bCs/>
                <w:sz w:val="24"/>
                <w:szCs w:val="24"/>
              </w:rPr>
            </w:pPr>
          </w:p>
        </w:tc>
        <w:tc>
          <w:tcPr>
            <w:tcW w:w="793" w:type="dxa"/>
            <w:gridSpan w:val="3"/>
            <w:vAlign w:val="bottom"/>
          </w:tcPr>
          <w:p w:rsidR="001D433E" w:rsidRPr="00DE26D5" w:rsidRDefault="001D433E" w:rsidP="001D433E">
            <w:pPr>
              <w:spacing w:line="240" w:lineRule="auto"/>
              <w:ind w:firstLine="284"/>
              <w:jc w:val="both"/>
              <w:rPr>
                <w:rFonts w:ascii="Times New Roman" w:hAnsi="Times New Roman"/>
                <w:bCs/>
                <w:sz w:val="24"/>
                <w:szCs w:val="24"/>
              </w:rPr>
            </w:pPr>
          </w:p>
        </w:tc>
        <w:tc>
          <w:tcPr>
            <w:tcW w:w="562" w:type="dxa"/>
            <w:gridSpan w:val="2"/>
            <w:vAlign w:val="bottom"/>
          </w:tcPr>
          <w:p w:rsidR="001D433E" w:rsidRPr="00DE26D5" w:rsidRDefault="001D433E" w:rsidP="001D433E">
            <w:pPr>
              <w:spacing w:line="240" w:lineRule="auto"/>
              <w:ind w:firstLine="284"/>
              <w:jc w:val="both"/>
              <w:rPr>
                <w:rFonts w:ascii="Times New Roman" w:hAnsi="Times New Roman"/>
                <w:bCs/>
                <w:sz w:val="24"/>
                <w:szCs w:val="24"/>
              </w:rPr>
            </w:pPr>
          </w:p>
        </w:tc>
        <w:tc>
          <w:tcPr>
            <w:tcW w:w="897" w:type="dxa"/>
            <w:vAlign w:val="bottom"/>
          </w:tcPr>
          <w:p w:rsidR="001D433E" w:rsidRPr="00DE26D5" w:rsidRDefault="001D433E" w:rsidP="001D433E">
            <w:pPr>
              <w:spacing w:line="240" w:lineRule="auto"/>
              <w:ind w:firstLine="284"/>
              <w:jc w:val="both"/>
              <w:rPr>
                <w:rFonts w:ascii="Times New Roman" w:hAnsi="Times New Roman"/>
                <w:bCs/>
                <w:sz w:val="24"/>
                <w:szCs w:val="24"/>
              </w:rPr>
            </w:pPr>
          </w:p>
        </w:tc>
      </w:tr>
    </w:tbl>
    <w:p w:rsidR="001D433E" w:rsidRPr="00E32793" w:rsidRDefault="001D433E" w:rsidP="001D433E">
      <w:pPr>
        <w:tabs>
          <w:tab w:val="left" w:pos="8928"/>
        </w:tabs>
        <w:spacing w:after="0" w:line="240" w:lineRule="auto"/>
        <w:ind w:right="283" w:firstLine="284"/>
        <w:rPr>
          <w:rFonts w:ascii="Times New Roman" w:hAnsi="Times New Roman"/>
          <w:sz w:val="24"/>
          <w:szCs w:val="24"/>
        </w:rPr>
      </w:pPr>
    </w:p>
    <w:p w:rsidR="001D433E" w:rsidRPr="008575FC" w:rsidRDefault="001D433E" w:rsidP="001D433E">
      <w:pPr>
        <w:pStyle w:val="dash0410005f0431005f0437005f0430005f0446005f0020005f0441005f043f005f0438005f0441005f043a005f0430"/>
        <w:ind w:left="0" w:firstLine="284"/>
        <w:jc w:val="center"/>
        <w:rPr>
          <w:rStyle w:val="dash0410005f0431005f0437005f0430005f0446005f0020005f0441005f043f005f0438005f0441005f043a005f0430005f005fchar1char1"/>
          <w:b/>
        </w:rPr>
      </w:pPr>
      <w:r w:rsidRPr="008575FC">
        <w:rPr>
          <w:rStyle w:val="dash0410005f0431005f0437005f0430005f0446005f0020005f0441005f043f005f0438005f0441005f043a005f0430005f005fchar1char1"/>
          <w:b/>
        </w:rPr>
        <w:t>3.2. Система условий реализации основной образовательной программы</w:t>
      </w:r>
    </w:p>
    <w:p w:rsidR="001D433E" w:rsidRPr="008575FC" w:rsidRDefault="001D433E" w:rsidP="001D433E">
      <w:pPr>
        <w:spacing w:after="0" w:line="240" w:lineRule="auto"/>
        <w:ind w:firstLine="284"/>
        <w:jc w:val="both"/>
        <w:rPr>
          <w:rFonts w:ascii="Times New Roman" w:hAnsi="Times New Roman"/>
          <w:sz w:val="24"/>
          <w:szCs w:val="24"/>
        </w:rPr>
      </w:pPr>
      <w:r w:rsidRPr="008575FC">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D433E" w:rsidRPr="008575FC" w:rsidRDefault="001D433E" w:rsidP="001D433E">
      <w:pPr>
        <w:spacing w:after="0" w:line="240" w:lineRule="auto"/>
        <w:ind w:firstLine="284"/>
        <w:jc w:val="both"/>
        <w:rPr>
          <w:rStyle w:val="dash041e005f0431005f044b005f0447005f043d005f044b005f0439005f005fchar1char1"/>
        </w:rPr>
      </w:pPr>
      <w:r w:rsidRPr="008575FC">
        <w:rPr>
          <w:rStyle w:val="dash041e005f0431005f044b005f0447005f043d005f044b005f0439005f005fchar1char1"/>
        </w:rPr>
        <w:t>Созданные в образовательном учреждении, реализующем основную образовательную программу основного общего образования, условия должны:</w:t>
      </w:r>
    </w:p>
    <w:p w:rsidR="001D433E" w:rsidRPr="008575FC" w:rsidRDefault="001D433E" w:rsidP="001D433E">
      <w:pPr>
        <w:pStyle w:val="dash041e005f0431005f044b005f0447005f043d005f044b005f0439"/>
        <w:ind w:firstLine="284"/>
        <w:jc w:val="both"/>
        <w:rPr>
          <w:rStyle w:val="dash041e005f0431005f044b005f0447005f043d005f044b005f0439005f005fchar1char1"/>
        </w:rPr>
      </w:pPr>
      <w:r w:rsidRPr="008575FC">
        <w:rPr>
          <w:rStyle w:val="Zag11"/>
          <w:rFonts w:eastAsia="@Arial Unicode MS"/>
        </w:rPr>
        <w:t>• </w:t>
      </w:r>
      <w:r w:rsidRPr="008575FC">
        <w:rPr>
          <w:rStyle w:val="dash041e005f0431005f044b005f0447005f043d005f044b005f0439005f005fchar1char1"/>
        </w:rPr>
        <w:t>соответствовать требованиям Стандарта;</w:t>
      </w:r>
    </w:p>
    <w:p w:rsidR="001D433E" w:rsidRPr="008575FC" w:rsidRDefault="001D433E" w:rsidP="001D433E">
      <w:pPr>
        <w:pStyle w:val="dash041e005f0431005f044b005f0447005f043d005f044b005f0439"/>
        <w:ind w:firstLine="284"/>
        <w:jc w:val="both"/>
        <w:rPr>
          <w:rStyle w:val="dash041e005f0431005f044b005f0447005f043d005f044b005f0439005f005fchar1char1"/>
        </w:rPr>
      </w:pPr>
      <w:r w:rsidRPr="008575FC">
        <w:rPr>
          <w:rStyle w:val="Zag11"/>
          <w:rFonts w:eastAsia="@Arial Unicode MS"/>
        </w:rPr>
        <w:t>• </w:t>
      </w:r>
      <w:r w:rsidRPr="008575FC">
        <w:rPr>
          <w:rStyle w:val="dash041e005f0431005f044b005f0447005f043d005f044b005f0439005f005fchar1char1"/>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1D433E" w:rsidRPr="008575FC" w:rsidRDefault="001D433E" w:rsidP="001D433E">
      <w:pPr>
        <w:pStyle w:val="dash041e005f0431005f044b005f0447005f043d005f044b005f0439"/>
        <w:ind w:firstLine="284"/>
        <w:jc w:val="both"/>
        <w:rPr>
          <w:rStyle w:val="dash041e005f0431005f044b005f0447005f043d005f044b005f0439005f005fchar1char1"/>
        </w:rPr>
      </w:pPr>
      <w:r w:rsidRPr="008575FC">
        <w:rPr>
          <w:rStyle w:val="Zag11"/>
          <w:rFonts w:eastAsia="@Arial Unicode MS"/>
        </w:rPr>
        <w:t>• </w:t>
      </w:r>
      <w:r w:rsidRPr="008575FC">
        <w:rPr>
          <w:rStyle w:val="dash041e005f0431005f044b005f0447005f043d005f044b005f0439005f005fchar1char1"/>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1D433E" w:rsidRPr="008575FC" w:rsidRDefault="001D433E" w:rsidP="001D433E">
      <w:pPr>
        <w:pStyle w:val="dash041e005f0431005f044b005f0447005f043d005f044b005f0439"/>
        <w:ind w:firstLine="284"/>
        <w:jc w:val="both"/>
        <w:rPr>
          <w:rStyle w:val="dash041e005f0431005f044b005f0447005f043d005f044b005f0439005f005fchar1char1"/>
        </w:rPr>
      </w:pPr>
      <w:r w:rsidRPr="008575FC">
        <w:rPr>
          <w:rStyle w:val="Zag11"/>
          <w:rFonts w:eastAsia="@Arial Unicode MS"/>
        </w:rPr>
        <w:t>• </w:t>
      </w:r>
      <w:r w:rsidRPr="008575FC">
        <w:rPr>
          <w:rStyle w:val="dash041e005f0431005f044b005f0447005f043d005f044b005f0439005f005fchar1char1"/>
        </w:rPr>
        <w:t>предоставлять возможность взаимодействия с социальными партнёрами, использования ресурсов социума.</w:t>
      </w:r>
    </w:p>
    <w:p w:rsidR="001D433E" w:rsidRPr="008575FC" w:rsidRDefault="001D433E" w:rsidP="001D433E">
      <w:pPr>
        <w:pStyle w:val="dash0410005f0431005f0437005f0430005f0446005f0020005f0441005f043f005f0438005f0441005f043a005f0430"/>
        <w:ind w:left="0" w:firstLine="284"/>
      </w:pPr>
      <w:r w:rsidRPr="008575FC">
        <w:rPr>
          <w:rStyle w:val="dash0410005f0431005f0437005f0430005f0446005f0020005f0441005f043f005f0438005f0441005f043a005f0430005f005fchar1char1"/>
        </w:rPr>
        <w:t xml:space="preserve">В соответствии с требованиями Стандарта раздел основной образовательной программы образовательного учреждения, характеризующий систему условий, </w:t>
      </w:r>
      <w:r w:rsidRPr="008575FC">
        <w:rPr>
          <w:rStyle w:val="dash041e005f0431005f044b005f0447005f043d005f044b005f0439005f005fchar1char1"/>
        </w:rPr>
        <w:t>должен содержать:</w:t>
      </w:r>
    </w:p>
    <w:p w:rsidR="001D433E" w:rsidRPr="008575FC" w:rsidRDefault="001D433E" w:rsidP="001D433E">
      <w:pPr>
        <w:pStyle w:val="dash041e005f0431005f044b005f0447005f043d005f044b005f0439"/>
        <w:ind w:firstLine="284"/>
        <w:jc w:val="both"/>
      </w:pPr>
      <w:r w:rsidRPr="008575FC">
        <w:rPr>
          <w:rStyle w:val="Zag11"/>
          <w:rFonts w:eastAsia="@Arial Unicode MS"/>
        </w:rPr>
        <w:t>• </w:t>
      </w:r>
      <w:r w:rsidRPr="008575FC">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1D433E" w:rsidRPr="008575FC" w:rsidRDefault="001D433E" w:rsidP="001D433E">
      <w:pPr>
        <w:pStyle w:val="dash041e005f0431005f044b005f0447005f043d005f044b005f0439"/>
        <w:ind w:firstLine="284"/>
        <w:jc w:val="both"/>
      </w:pPr>
      <w:r w:rsidRPr="008575FC">
        <w:rPr>
          <w:rStyle w:val="Zag11"/>
          <w:rFonts w:eastAsia="@Arial Unicode MS"/>
        </w:rPr>
        <w:t>• </w:t>
      </w:r>
      <w:r w:rsidRPr="008575FC">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1D433E" w:rsidRPr="008575FC" w:rsidRDefault="001D433E" w:rsidP="001D433E">
      <w:pPr>
        <w:pStyle w:val="dash041e005f0431005f044b005f0447005f043d005f044b005f0439"/>
        <w:ind w:firstLine="284"/>
        <w:jc w:val="both"/>
      </w:pPr>
      <w:r w:rsidRPr="008575FC">
        <w:rPr>
          <w:rStyle w:val="Zag11"/>
          <w:rFonts w:eastAsia="@Arial Unicode MS"/>
        </w:rPr>
        <w:t>• </w:t>
      </w:r>
      <w:r w:rsidRPr="008575FC">
        <w:rPr>
          <w:rStyle w:val="dash041e005f0431005f044b005f0447005f043d005f044b005f0439005f005fchar1char1"/>
        </w:rPr>
        <w:t>механизмы достижения целевых ориентиров в системе условий;</w:t>
      </w:r>
    </w:p>
    <w:p w:rsidR="001D433E" w:rsidRPr="008575FC" w:rsidRDefault="001D433E" w:rsidP="001D433E">
      <w:pPr>
        <w:pStyle w:val="dash041e005f0431005f044b005f0447005f043d005f044b005f0439"/>
        <w:ind w:firstLine="284"/>
        <w:jc w:val="both"/>
      </w:pPr>
      <w:r w:rsidRPr="008575FC">
        <w:rPr>
          <w:rStyle w:val="Zag11"/>
          <w:rFonts w:eastAsia="@Arial Unicode MS"/>
        </w:rPr>
        <w:t>• </w:t>
      </w:r>
      <w:r w:rsidRPr="008575FC">
        <w:rPr>
          <w:rStyle w:val="dash041e005f0431005f044b005f0447005f043d005f044b005f0439005f005fchar1char1"/>
        </w:rPr>
        <w:t>сетевой график (дорожную карту) по формированию необходимой системы условий;</w:t>
      </w:r>
    </w:p>
    <w:p w:rsidR="001D433E" w:rsidRPr="008575FC" w:rsidRDefault="001D433E" w:rsidP="001D433E">
      <w:pPr>
        <w:pStyle w:val="dash041e005f0431005f044b005f0447005f043d005f044b005f0439"/>
        <w:ind w:firstLine="284"/>
        <w:jc w:val="both"/>
      </w:pPr>
      <w:r w:rsidRPr="008575FC">
        <w:rPr>
          <w:rStyle w:val="Zag11"/>
          <w:rFonts w:eastAsia="@Arial Unicode MS"/>
        </w:rPr>
        <w:t>• </w:t>
      </w:r>
      <w:r w:rsidRPr="008575FC">
        <w:rPr>
          <w:rStyle w:val="dash041e005f0431005f044b005f0447005f043d005f044b005f0439005f005fchar1char1"/>
        </w:rPr>
        <w:t>систему оценки условий.</w:t>
      </w:r>
    </w:p>
    <w:p w:rsidR="001D433E" w:rsidRPr="008575FC" w:rsidRDefault="001D433E" w:rsidP="001D433E">
      <w:pPr>
        <w:pStyle w:val="afb"/>
        <w:spacing w:before="0" w:beforeAutospacing="0" w:after="0" w:afterAutospacing="0"/>
        <w:ind w:firstLine="284"/>
        <w:jc w:val="both"/>
      </w:pPr>
      <w:r w:rsidRPr="008575FC">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1D433E" w:rsidRPr="008575FC" w:rsidRDefault="001D433E" w:rsidP="001D433E">
      <w:pPr>
        <w:pStyle w:val="afb"/>
        <w:spacing w:before="0" w:beforeAutospacing="0" w:after="0" w:afterAutospacing="0"/>
        <w:ind w:firstLine="284"/>
        <w:jc w:val="both"/>
      </w:pPr>
      <w:r w:rsidRPr="008575FC">
        <w:rPr>
          <w:rStyle w:val="Zag11"/>
          <w:rFonts w:eastAsia="@Arial Unicode MS"/>
        </w:rPr>
        <w:t>• </w:t>
      </w:r>
      <w:r w:rsidRPr="008575FC">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1D433E" w:rsidRPr="008575FC" w:rsidRDefault="001D433E" w:rsidP="001D433E">
      <w:pPr>
        <w:pStyle w:val="afb"/>
        <w:spacing w:before="0" w:beforeAutospacing="0" w:after="0" w:afterAutospacing="0"/>
        <w:ind w:firstLine="284"/>
        <w:jc w:val="both"/>
      </w:pPr>
      <w:r w:rsidRPr="008575FC">
        <w:rPr>
          <w:rStyle w:val="Zag11"/>
          <w:rFonts w:eastAsia="@Arial Unicode MS"/>
        </w:rPr>
        <w:t>• </w:t>
      </w:r>
      <w:r w:rsidRPr="008575FC">
        <w:t xml:space="preserve">установление степени их соответствия требованиям Стандарта, а также целям и задачам </w:t>
      </w:r>
      <w:r w:rsidRPr="008575FC">
        <w:rPr>
          <w:rStyle w:val="dash041e005f0431005f044b005f0447005f043d005f044b005f0439005f005fchar1char1"/>
        </w:rPr>
        <w:t xml:space="preserve">основной образовательной программы образовательного учреждения, сформированным с учётом </w:t>
      </w:r>
      <w:r w:rsidRPr="008575FC">
        <w:t>потребностей всех участников образовательного процесса;</w:t>
      </w:r>
    </w:p>
    <w:p w:rsidR="001D433E" w:rsidRPr="008575FC" w:rsidRDefault="001D433E" w:rsidP="001D433E">
      <w:pPr>
        <w:pStyle w:val="afb"/>
        <w:spacing w:before="0" w:beforeAutospacing="0" w:after="0" w:afterAutospacing="0"/>
        <w:ind w:firstLine="284"/>
        <w:jc w:val="both"/>
        <w:rPr>
          <w:rStyle w:val="dash041e005f0431005f044b005f0447005f043d005f044b005f0439005f005fchar1char1"/>
        </w:rPr>
      </w:pPr>
      <w:r w:rsidRPr="008575FC">
        <w:rPr>
          <w:rStyle w:val="Zag11"/>
          <w:rFonts w:eastAsia="@Arial Unicode MS"/>
        </w:rPr>
        <w:t>• </w:t>
      </w:r>
      <w:r w:rsidRPr="008575FC">
        <w:t xml:space="preserve">выявление проблемных зон и установление </w:t>
      </w:r>
      <w:r w:rsidRPr="008575FC">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1D433E" w:rsidRPr="008575FC" w:rsidRDefault="001D433E" w:rsidP="001D433E">
      <w:pPr>
        <w:pStyle w:val="afb"/>
        <w:spacing w:before="0" w:beforeAutospacing="0" w:after="0" w:afterAutospacing="0"/>
        <w:ind w:firstLine="284"/>
        <w:jc w:val="both"/>
        <w:rPr>
          <w:rStyle w:val="dash041e005f0431005f044b005f0447005f043d005f044b005f0439005f005fchar1char1"/>
        </w:rPr>
      </w:pPr>
      <w:r w:rsidRPr="008575FC">
        <w:rPr>
          <w:rStyle w:val="Zag11"/>
          <w:rFonts w:eastAsia="@Arial Unicode MS"/>
        </w:rPr>
        <w:lastRenderedPageBreak/>
        <w:t>• </w:t>
      </w:r>
      <w:r w:rsidRPr="008575FC">
        <w:rPr>
          <w:rStyle w:val="dash041e005f0431005f044b005f0447005f043d005f044b005f0439005f005fchar1char1"/>
        </w:rPr>
        <w:t>разработку с привлечением</w:t>
      </w:r>
      <w:r w:rsidRPr="008575FC">
        <w:t xml:space="preserve"> всех участников образовательного процесса и возможных партнёров</w:t>
      </w:r>
      <w:r w:rsidRPr="008575FC">
        <w:rPr>
          <w:rStyle w:val="dash041e005f0431005f044b005f0447005f043d005f044b005f0439005f005fchar1char1"/>
        </w:rPr>
        <w:t xml:space="preserve"> механизмов достижения целевых ориентиров в системе условий;</w:t>
      </w:r>
    </w:p>
    <w:p w:rsidR="001D433E" w:rsidRPr="008575FC" w:rsidRDefault="001D433E" w:rsidP="001D433E">
      <w:pPr>
        <w:pStyle w:val="afb"/>
        <w:spacing w:before="0" w:beforeAutospacing="0" w:after="0" w:afterAutospacing="0"/>
        <w:ind w:firstLine="284"/>
        <w:jc w:val="both"/>
      </w:pPr>
      <w:r w:rsidRPr="008575FC">
        <w:rPr>
          <w:rStyle w:val="Zag11"/>
          <w:rFonts w:eastAsia="@Arial Unicode MS"/>
        </w:rPr>
        <w:t>• </w:t>
      </w:r>
      <w:r w:rsidRPr="008575FC">
        <w:rPr>
          <w:rStyle w:val="dash041e005f0431005f044b005f0447005f043d005f044b005f0439005f005fchar1char1"/>
        </w:rPr>
        <w:t>разработку сетевого графика (дорожной карты) создания необходимой системы условий;</w:t>
      </w:r>
    </w:p>
    <w:p w:rsidR="001D433E" w:rsidRPr="008575FC" w:rsidRDefault="001D433E" w:rsidP="001D433E">
      <w:pPr>
        <w:pStyle w:val="afb"/>
        <w:spacing w:before="0" w:beforeAutospacing="0" w:after="0" w:afterAutospacing="0"/>
        <w:ind w:firstLine="284"/>
        <w:jc w:val="both"/>
      </w:pPr>
      <w:r w:rsidRPr="008575FC">
        <w:rPr>
          <w:rStyle w:val="Zag11"/>
          <w:rFonts w:eastAsia="@Arial Unicode MS"/>
        </w:rPr>
        <w:t>• </w:t>
      </w:r>
      <w:r w:rsidRPr="008575FC">
        <w:t>разработку механизмов мониторинга, оценки и коррекции реализации промежуточных этапов разработанного графика (дорожной карты).</w:t>
      </w:r>
    </w:p>
    <w:p w:rsidR="001D433E" w:rsidRPr="008575FC" w:rsidRDefault="001D433E" w:rsidP="001D433E">
      <w:pPr>
        <w:autoSpaceDE w:val="0"/>
        <w:autoSpaceDN w:val="0"/>
        <w:adjustRightInd w:val="0"/>
        <w:spacing w:after="0" w:line="240" w:lineRule="auto"/>
        <w:ind w:firstLine="284"/>
        <w:jc w:val="both"/>
        <w:rPr>
          <w:rFonts w:ascii="Times New Roman" w:eastAsia="TimesNewRomanPSMT" w:hAnsi="Times New Roman"/>
          <w:b/>
          <w:sz w:val="24"/>
          <w:szCs w:val="24"/>
        </w:rPr>
      </w:pPr>
      <w:r>
        <w:rPr>
          <w:rFonts w:ascii="Times New Roman" w:eastAsia="TimesNewRomanPSMT" w:hAnsi="Times New Roman"/>
          <w:b/>
          <w:sz w:val="24"/>
          <w:szCs w:val="24"/>
        </w:rPr>
        <w:t xml:space="preserve">                   </w:t>
      </w:r>
      <w:r w:rsidRPr="008575FC">
        <w:rPr>
          <w:rFonts w:ascii="Times New Roman" w:eastAsia="TimesNewRomanPSMT" w:hAnsi="Times New Roman"/>
          <w:b/>
          <w:sz w:val="24"/>
          <w:szCs w:val="24"/>
        </w:rPr>
        <w:t>3.2.1.  Описание кадровых условий реализации основной образовательной  программы основного общего образовани</w:t>
      </w:r>
      <w:r w:rsidRPr="008575FC">
        <w:rPr>
          <w:rFonts w:ascii="Times New Roman" w:eastAsia="TimesNewRomanPSMT" w:hAnsi="Times New Roman"/>
          <w:sz w:val="24"/>
          <w:szCs w:val="24"/>
        </w:rPr>
        <w:t>я</w:t>
      </w:r>
    </w:p>
    <w:p w:rsidR="001D433E" w:rsidRPr="008575FC"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МБОУ «Гришковская СОШ»</w:t>
      </w:r>
      <w:r w:rsidRPr="008575FC">
        <w:rPr>
          <w:rFonts w:ascii="Times New Roman" w:eastAsia="TimesNewRomanPSMT" w:hAnsi="Times New Roman"/>
          <w:sz w:val="24"/>
          <w:szCs w:val="24"/>
        </w:rPr>
        <w:t xml:space="preserve"> укомплектована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w:t>
      </w:r>
    </w:p>
    <w:p w:rsidR="001D433E" w:rsidRPr="00590D98"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8575FC">
        <w:rPr>
          <w:rFonts w:ascii="Times New Roman" w:eastAsia="TimesNewRomanPSMT" w:hAnsi="Times New Roman"/>
          <w:sz w:val="24"/>
          <w:szCs w:val="24"/>
        </w:rPr>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Школа укомпл</w:t>
      </w:r>
      <w:r>
        <w:rPr>
          <w:rFonts w:ascii="Times New Roman" w:eastAsia="TimesNewRomanPSMT" w:hAnsi="Times New Roman"/>
          <w:sz w:val="24"/>
          <w:szCs w:val="24"/>
        </w:rPr>
        <w:t xml:space="preserve">ектована </w:t>
      </w:r>
      <w:r w:rsidRPr="008575FC">
        <w:rPr>
          <w:rFonts w:ascii="Times New Roman" w:eastAsia="TimesNewRomanPSMT" w:hAnsi="Times New Roman"/>
          <w:sz w:val="24"/>
          <w:szCs w:val="24"/>
        </w:rPr>
        <w:t xml:space="preserve"> работниками пищеблока, </w:t>
      </w:r>
      <w:r>
        <w:rPr>
          <w:rFonts w:ascii="Times New Roman" w:eastAsia="TimesNewRomanPSMT" w:hAnsi="Times New Roman"/>
          <w:sz w:val="24"/>
          <w:szCs w:val="24"/>
        </w:rPr>
        <w:t xml:space="preserve"> </w:t>
      </w:r>
      <w:r w:rsidRPr="008575FC">
        <w:rPr>
          <w:rFonts w:ascii="Times New Roman" w:eastAsia="TimesNewRomanPSMT" w:hAnsi="Times New Roman"/>
          <w:sz w:val="24"/>
          <w:szCs w:val="24"/>
        </w:rPr>
        <w:t>вспомогательным персоналом. Описание кадровых условий  школы представлено в таблице</w:t>
      </w:r>
    </w:p>
    <w:p w:rsidR="001D433E" w:rsidRPr="001961F4" w:rsidRDefault="001D433E" w:rsidP="001D433E">
      <w:pPr>
        <w:autoSpaceDE w:val="0"/>
        <w:autoSpaceDN w:val="0"/>
        <w:adjustRightInd w:val="0"/>
        <w:spacing w:after="0" w:line="240" w:lineRule="auto"/>
        <w:ind w:firstLine="284"/>
        <w:jc w:val="center"/>
        <w:rPr>
          <w:rFonts w:ascii="Times New Roman" w:eastAsia="TimesNewRomanPSMT" w:hAnsi="Times New Roman"/>
          <w:b/>
          <w:sz w:val="24"/>
          <w:szCs w:val="24"/>
        </w:rPr>
      </w:pPr>
      <w:r w:rsidRPr="001A291C">
        <w:rPr>
          <w:rFonts w:ascii="Times New Roman" w:eastAsia="TimesNewRomanPSMT" w:hAnsi="Times New Roman"/>
          <w:b/>
          <w:sz w:val="24"/>
          <w:szCs w:val="24"/>
        </w:rPr>
        <w:t>Кадровое обеспечение реализации основной образовательной программы основного общего образования</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977"/>
        <w:gridCol w:w="709"/>
        <w:gridCol w:w="4252"/>
        <w:gridCol w:w="1559"/>
      </w:tblGrid>
      <w:tr w:rsidR="001D433E" w:rsidRPr="001961F4" w:rsidTr="001A291C">
        <w:trPr>
          <w:trHeight w:val="594"/>
        </w:trPr>
        <w:tc>
          <w:tcPr>
            <w:tcW w:w="817" w:type="dxa"/>
            <w:vMerge w:val="restart"/>
            <w:textDirection w:val="btLr"/>
          </w:tcPr>
          <w:p w:rsidR="001D433E" w:rsidRPr="001961F4" w:rsidRDefault="001D433E" w:rsidP="001D433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Должность</w:t>
            </w:r>
          </w:p>
        </w:tc>
        <w:tc>
          <w:tcPr>
            <w:tcW w:w="2977" w:type="dxa"/>
            <w:vMerge w:val="restart"/>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Должностные обязанности</w:t>
            </w:r>
          </w:p>
        </w:tc>
        <w:tc>
          <w:tcPr>
            <w:tcW w:w="709" w:type="dxa"/>
            <w:vMerge w:val="restart"/>
            <w:textDirection w:val="btLr"/>
          </w:tcPr>
          <w:p w:rsidR="001D433E" w:rsidRPr="001961F4" w:rsidRDefault="001D433E" w:rsidP="001D433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Количество работников</w:t>
            </w:r>
          </w:p>
          <w:p w:rsidR="001D433E" w:rsidRPr="001961F4" w:rsidRDefault="001D433E" w:rsidP="001D433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в ОУ (требуется/имеется)</w:t>
            </w:r>
          </w:p>
        </w:tc>
        <w:tc>
          <w:tcPr>
            <w:tcW w:w="5811" w:type="dxa"/>
            <w:gridSpan w:val="2"/>
          </w:tcPr>
          <w:p w:rsidR="001D433E" w:rsidRPr="001961F4" w:rsidRDefault="001D433E" w:rsidP="001D433E">
            <w:pPr>
              <w:spacing w:after="0" w:line="240" w:lineRule="auto"/>
              <w:ind w:firstLine="284"/>
              <w:jc w:val="center"/>
              <w:rPr>
                <w:rFonts w:ascii="Times New Roman" w:hAnsi="Times New Roman"/>
                <w:sz w:val="24"/>
                <w:szCs w:val="24"/>
              </w:rPr>
            </w:pPr>
            <w:r w:rsidRPr="001961F4">
              <w:rPr>
                <w:rFonts w:ascii="Times New Roman" w:hAnsi="Times New Roman"/>
                <w:sz w:val="24"/>
                <w:szCs w:val="24"/>
              </w:rPr>
              <w:t>Уровень квалификации работников ОУ</w:t>
            </w:r>
          </w:p>
        </w:tc>
      </w:tr>
      <w:tr w:rsidR="001D433E" w:rsidRPr="001961F4" w:rsidTr="001A291C">
        <w:trPr>
          <w:trHeight w:val="712"/>
        </w:trPr>
        <w:tc>
          <w:tcPr>
            <w:tcW w:w="817" w:type="dxa"/>
            <w:vMerge/>
          </w:tcPr>
          <w:p w:rsidR="001D433E" w:rsidRPr="001961F4" w:rsidRDefault="001D433E" w:rsidP="001D433E">
            <w:pPr>
              <w:spacing w:after="0" w:line="240" w:lineRule="auto"/>
              <w:ind w:firstLine="284"/>
              <w:rPr>
                <w:rFonts w:ascii="Times New Roman" w:hAnsi="Times New Roman"/>
                <w:sz w:val="24"/>
                <w:szCs w:val="24"/>
              </w:rPr>
            </w:pPr>
          </w:p>
        </w:tc>
        <w:tc>
          <w:tcPr>
            <w:tcW w:w="2977" w:type="dxa"/>
            <w:vMerge/>
          </w:tcPr>
          <w:p w:rsidR="001D433E" w:rsidRPr="001961F4" w:rsidRDefault="001D433E" w:rsidP="001D433E">
            <w:pPr>
              <w:spacing w:after="0" w:line="240" w:lineRule="auto"/>
              <w:ind w:firstLine="284"/>
              <w:rPr>
                <w:rFonts w:ascii="Times New Roman" w:hAnsi="Times New Roman"/>
                <w:sz w:val="24"/>
                <w:szCs w:val="24"/>
              </w:rPr>
            </w:pPr>
          </w:p>
        </w:tc>
        <w:tc>
          <w:tcPr>
            <w:tcW w:w="709" w:type="dxa"/>
            <w:vMerge/>
          </w:tcPr>
          <w:p w:rsidR="001D433E" w:rsidRPr="001961F4" w:rsidRDefault="001D433E" w:rsidP="001D433E">
            <w:pPr>
              <w:spacing w:after="0" w:line="240" w:lineRule="auto"/>
              <w:ind w:firstLine="284"/>
              <w:rPr>
                <w:rFonts w:ascii="Times New Roman" w:hAnsi="Times New Roman"/>
                <w:sz w:val="24"/>
                <w:szCs w:val="24"/>
              </w:rPr>
            </w:pPr>
          </w:p>
        </w:tc>
        <w:tc>
          <w:tcPr>
            <w:tcW w:w="4252" w:type="dxa"/>
          </w:tcPr>
          <w:p w:rsidR="001D433E" w:rsidRPr="001961F4" w:rsidRDefault="001D433E" w:rsidP="001D433E">
            <w:pPr>
              <w:spacing w:after="0" w:line="240" w:lineRule="auto"/>
              <w:ind w:firstLine="284"/>
              <w:jc w:val="center"/>
              <w:rPr>
                <w:rFonts w:ascii="Times New Roman" w:hAnsi="Times New Roman"/>
                <w:sz w:val="24"/>
                <w:szCs w:val="24"/>
              </w:rPr>
            </w:pPr>
          </w:p>
          <w:p w:rsidR="001D433E" w:rsidRPr="001961F4" w:rsidRDefault="001D433E" w:rsidP="001D433E">
            <w:pPr>
              <w:spacing w:after="0" w:line="240" w:lineRule="auto"/>
              <w:ind w:firstLine="284"/>
              <w:jc w:val="center"/>
              <w:rPr>
                <w:rFonts w:ascii="Times New Roman" w:hAnsi="Times New Roman"/>
                <w:sz w:val="24"/>
                <w:szCs w:val="24"/>
              </w:rPr>
            </w:pPr>
          </w:p>
          <w:p w:rsidR="001D433E" w:rsidRPr="001961F4" w:rsidRDefault="001D433E" w:rsidP="001D433E">
            <w:pPr>
              <w:spacing w:after="0" w:line="240" w:lineRule="auto"/>
              <w:ind w:firstLine="284"/>
              <w:jc w:val="center"/>
              <w:rPr>
                <w:rFonts w:ascii="Times New Roman" w:hAnsi="Times New Roman"/>
                <w:sz w:val="24"/>
                <w:szCs w:val="24"/>
              </w:rPr>
            </w:pPr>
            <w:r w:rsidRPr="001961F4">
              <w:rPr>
                <w:rFonts w:ascii="Times New Roman" w:hAnsi="Times New Roman"/>
                <w:sz w:val="24"/>
                <w:szCs w:val="24"/>
              </w:rPr>
              <w:t>Требования к уровню квалификации</w:t>
            </w:r>
          </w:p>
        </w:tc>
        <w:tc>
          <w:tcPr>
            <w:tcW w:w="1559" w:type="dxa"/>
          </w:tcPr>
          <w:p w:rsidR="001D433E" w:rsidRPr="001961F4" w:rsidRDefault="001D433E" w:rsidP="001D433E">
            <w:pPr>
              <w:spacing w:after="0" w:line="240" w:lineRule="auto"/>
              <w:ind w:firstLine="284"/>
              <w:jc w:val="center"/>
              <w:rPr>
                <w:rFonts w:ascii="Times New Roman" w:hAnsi="Times New Roman"/>
                <w:sz w:val="24"/>
                <w:szCs w:val="24"/>
              </w:rPr>
            </w:pPr>
          </w:p>
          <w:p w:rsidR="001D433E" w:rsidRPr="001961F4" w:rsidRDefault="001D433E" w:rsidP="001D433E">
            <w:pPr>
              <w:spacing w:after="0" w:line="240" w:lineRule="auto"/>
              <w:ind w:firstLine="284"/>
              <w:jc w:val="center"/>
              <w:rPr>
                <w:rFonts w:ascii="Times New Roman" w:hAnsi="Times New Roman"/>
                <w:sz w:val="24"/>
                <w:szCs w:val="24"/>
              </w:rPr>
            </w:pPr>
          </w:p>
          <w:p w:rsidR="001D433E" w:rsidRPr="001961F4" w:rsidRDefault="001D433E" w:rsidP="001D433E">
            <w:pPr>
              <w:spacing w:after="0" w:line="240" w:lineRule="auto"/>
              <w:ind w:firstLine="284"/>
              <w:jc w:val="center"/>
              <w:rPr>
                <w:rFonts w:ascii="Times New Roman" w:hAnsi="Times New Roman"/>
                <w:sz w:val="24"/>
                <w:szCs w:val="24"/>
              </w:rPr>
            </w:pPr>
            <w:r w:rsidRPr="001961F4">
              <w:rPr>
                <w:rFonts w:ascii="Times New Roman" w:hAnsi="Times New Roman"/>
                <w:sz w:val="24"/>
                <w:szCs w:val="24"/>
              </w:rPr>
              <w:t>Фактический</w:t>
            </w:r>
          </w:p>
        </w:tc>
      </w:tr>
      <w:tr w:rsidR="001D433E" w:rsidRPr="001961F4" w:rsidTr="001A291C">
        <w:trPr>
          <w:cantSplit/>
          <w:trHeight w:val="1134"/>
        </w:trPr>
        <w:tc>
          <w:tcPr>
            <w:tcW w:w="817" w:type="dxa"/>
            <w:textDirection w:val="btLr"/>
          </w:tcPr>
          <w:p w:rsidR="001D433E" w:rsidRPr="001961F4" w:rsidRDefault="001D433E" w:rsidP="001D433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Руководитель образовательного учреждения</w:t>
            </w:r>
          </w:p>
        </w:tc>
        <w:tc>
          <w:tcPr>
            <w:tcW w:w="2977"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tc>
        <w:tc>
          <w:tcPr>
            <w:tcW w:w="709"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1/1</w:t>
            </w:r>
          </w:p>
        </w:tc>
        <w:tc>
          <w:tcPr>
            <w:tcW w:w="4252"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профессиональной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559" w:type="dxa"/>
          </w:tcPr>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 xml:space="preserve">ВПО и </w:t>
            </w:r>
          </w:p>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 xml:space="preserve">«Управление </w:t>
            </w:r>
          </w:p>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персоналом»,</w:t>
            </w:r>
          </w:p>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eastAsia="TimesNewRomanPSMT" w:hAnsi="Times New Roman"/>
                <w:sz w:val="24"/>
                <w:szCs w:val="24"/>
              </w:rPr>
              <w:t>пед. стаж – более 5 лет</w:t>
            </w:r>
          </w:p>
        </w:tc>
      </w:tr>
      <w:tr w:rsidR="001D433E" w:rsidRPr="001961F4" w:rsidTr="001A291C">
        <w:trPr>
          <w:cantSplit/>
          <w:trHeight w:val="1134"/>
        </w:trPr>
        <w:tc>
          <w:tcPr>
            <w:tcW w:w="817" w:type="dxa"/>
            <w:textDirection w:val="btLr"/>
          </w:tcPr>
          <w:p w:rsidR="001D433E" w:rsidRPr="001961F4" w:rsidRDefault="001D433E" w:rsidP="001D433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lastRenderedPageBreak/>
              <w:t>Заместитель руководителя</w:t>
            </w:r>
          </w:p>
        </w:tc>
        <w:tc>
          <w:tcPr>
            <w:tcW w:w="2977"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09"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3/3</w:t>
            </w:r>
          </w:p>
        </w:tc>
        <w:tc>
          <w:tcPr>
            <w:tcW w:w="4252"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559" w:type="dxa"/>
          </w:tcPr>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ВПО –</w:t>
            </w:r>
            <w:r w:rsidR="001A291C">
              <w:rPr>
                <w:rFonts w:ascii="Times New Roman" w:eastAsia="TimesNewRomanPSMT" w:hAnsi="Times New Roman"/>
                <w:sz w:val="24"/>
                <w:szCs w:val="24"/>
              </w:rPr>
              <w:t>2</w:t>
            </w:r>
            <w:r w:rsidRPr="001961F4">
              <w:rPr>
                <w:rFonts w:ascii="Times New Roman" w:eastAsia="TimesNewRomanPSMT" w:hAnsi="Times New Roman"/>
                <w:sz w:val="24"/>
                <w:szCs w:val="24"/>
              </w:rPr>
              <w:t>чел.,</w:t>
            </w:r>
          </w:p>
          <w:p w:rsidR="001D433E" w:rsidRPr="001961F4" w:rsidRDefault="001D433E" w:rsidP="001D433E">
            <w:pPr>
              <w:spacing w:after="0" w:line="240" w:lineRule="auto"/>
              <w:ind w:firstLine="284"/>
              <w:rPr>
                <w:rFonts w:ascii="Times New Roman" w:hAnsi="Times New Roman"/>
                <w:sz w:val="24"/>
                <w:szCs w:val="24"/>
              </w:rPr>
            </w:pPr>
          </w:p>
        </w:tc>
      </w:tr>
      <w:tr w:rsidR="001D433E" w:rsidRPr="001961F4" w:rsidTr="001A291C">
        <w:trPr>
          <w:cantSplit/>
          <w:trHeight w:val="1134"/>
        </w:trPr>
        <w:tc>
          <w:tcPr>
            <w:tcW w:w="817" w:type="dxa"/>
            <w:textDirection w:val="btLr"/>
          </w:tcPr>
          <w:p w:rsidR="001D433E" w:rsidRPr="001961F4" w:rsidRDefault="001D433E" w:rsidP="001D433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 xml:space="preserve">Учитель </w:t>
            </w:r>
          </w:p>
        </w:tc>
        <w:tc>
          <w:tcPr>
            <w:tcW w:w="2977"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09"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21/21</w:t>
            </w:r>
          </w:p>
        </w:tc>
        <w:tc>
          <w:tcPr>
            <w:tcW w:w="4252"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559" w:type="dxa"/>
          </w:tcPr>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ВПО – 18 чел.,</w:t>
            </w:r>
          </w:p>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 xml:space="preserve">СПО – 3 чел., </w:t>
            </w:r>
          </w:p>
          <w:p w:rsidR="001D433E" w:rsidRPr="001961F4" w:rsidRDefault="001D433E" w:rsidP="001D433E">
            <w:pPr>
              <w:spacing w:after="0" w:line="240" w:lineRule="auto"/>
              <w:ind w:firstLine="284"/>
              <w:rPr>
                <w:rFonts w:ascii="Times New Roman" w:hAnsi="Times New Roman"/>
                <w:sz w:val="24"/>
                <w:szCs w:val="24"/>
              </w:rPr>
            </w:pPr>
          </w:p>
        </w:tc>
      </w:tr>
      <w:tr w:rsidR="001D433E" w:rsidRPr="001961F4" w:rsidTr="001A291C">
        <w:trPr>
          <w:cantSplit/>
          <w:trHeight w:val="1134"/>
        </w:trPr>
        <w:tc>
          <w:tcPr>
            <w:tcW w:w="817" w:type="dxa"/>
            <w:textDirection w:val="btLr"/>
          </w:tcPr>
          <w:p w:rsidR="001D433E" w:rsidRPr="001961F4" w:rsidRDefault="001D433E" w:rsidP="001D433E">
            <w:pPr>
              <w:autoSpaceDE w:val="0"/>
              <w:autoSpaceDN w:val="0"/>
              <w:adjustRightInd w:val="0"/>
              <w:spacing w:after="0" w:line="240" w:lineRule="auto"/>
              <w:ind w:right="113" w:firstLine="284"/>
              <w:rPr>
                <w:rFonts w:ascii="Times New Roman" w:eastAsia="TimesNewRomanPSMT" w:hAnsi="Times New Roman"/>
                <w:sz w:val="24"/>
                <w:szCs w:val="24"/>
              </w:rPr>
            </w:pPr>
            <w:r w:rsidRPr="001961F4">
              <w:rPr>
                <w:rFonts w:ascii="Times New Roman" w:eastAsia="TimesNewRomanPSMT" w:hAnsi="Times New Roman"/>
                <w:sz w:val="24"/>
                <w:szCs w:val="24"/>
              </w:rPr>
              <w:t xml:space="preserve">Социальный  педагог   </w:t>
            </w:r>
          </w:p>
          <w:p w:rsidR="001D433E" w:rsidRPr="001961F4" w:rsidRDefault="001D433E" w:rsidP="001D433E">
            <w:pPr>
              <w:autoSpaceDE w:val="0"/>
              <w:autoSpaceDN w:val="0"/>
              <w:adjustRightInd w:val="0"/>
              <w:spacing w:after="0" w:line="240" w:lineRule="auto"/>
              <w:ind w:right="113" w:firstLine="284"/>
              <w:rPr>
                <w:rFonts w:ascii="Times New Roman" w:eastAsia="TimesNewRomanPSMT" w:hAnsi="Times New Roman"/>
                <w:sz w:val="24"/>
                <w:szCs w:val="24"/>
              </w:rPr>
            </w:pPr>
          </w:p>
        </w:tc>
        <w:tc>
          <w:tcPr>
            <w:tcW w:w="2977" w:type="dxa"/>
          </w:tcPr>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 xml:space="preserve">осуществляет комплекс </w:t>
            </w:r>
          </w:p>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 xml:space="preserve">мероприятий по воспитанию, </w:t>
            </w:r>
          </w:p>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 xml:space="preserve">образованию, развитию и </w:t>
            </w:r>
          </w:p>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 xml:space="preserve">социальной защите личности </w:t>
            </w:r>
          </w:p>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 xml:space="preserve">в учреждениях, организациях </w:t>
            </w:r>
          </w:p>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 xml:space="preserve">и по месту жительства </w:t>
            </w:r>
          </w:p>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обучающихся</w:t>
            </w:r>
          </w:p>
        </w:tc>
        <w:tc>
          <w:tcPr>
            <w:tcW w:w="709" w:type="dxa"/>
          </w:tcPr>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1/1</w:t>
            </w:r>
          </w:p>
        </w:tc>
        <w:tc>
          <w:tcPr>
            <w:tcW w:w="4252" w:type="dxa"/>
          </w:tcPr>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559" w:type="dxa"/>
          </w:tcPr>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ВПО -1чел</w:t>
            </w:r>
          </w:p>
        </w:tc>
      </w:tr>
      <w:tr w:rsidR="001D433E" w:rsidRPr="001961F4" w:rsidTr="001A291C">
        <w:trPr>
          <w:cantSplit/>
          <w:trHeight w:val="1134"/>
        </w:trPr>
        <w:tc>
          <w:tcPr>
            <w:tcW w:w="817" w:type="dxa"/>
            <w:textDirection w:val="btLr"/>
          </w:tcPr>
          <w:p w:rsidR="001D433E" w:rsidRPr="001961F4" w:rsidRDefault="001D433E" w:rsidP="001D433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lastRenderedPageBreak/>
              <w:t>Педагог - организатор</w:t>
            </w:r>
          </w:p>
        </w:tc>
        <w:tc>
          <w:tcPr>
            <w:tcW w:w="2977"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709"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1/1</w:t>
            </w:r>
          </w:p>
        </w:tc>
        <w:tc>
          <w:tcPr>
            <w:tcW w:w="4252"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образованию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559" w:type="dxa"/>
          </w:tcPr>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ВПО – 1 чел.,</w:t>
            </w:r>
          </w:p>
          <w:p w:rsidR="001D433E" w:rsidRPr="001961F4" w:rsidRDefault="001D433E" w:rsidP="001D433E">
            <w:pPr>
              <w:autoSpaceDE w:val="0"/>
              <w:autoSpaceDN w:val="0"/>
              <w:adjustRightInd w:val="0"/>
              <w:spacing w:after="0" w:line="240" w:lineRule="auto"/>
              <w:ind w:firstLine="284"/>
              <w:rPr>
                <w:rFonts w:ascii="Times New Roman" w:hAnsi="Times New Roman"/>
                <w:sz w:val="24"/>
                <w:szCs w:val="24"/>
              </w:rPr>
            </w:pPr>
          </w:p>
        </w:tc>
      </w:tr>
      <w:tr w:rsidR="001D433E" w:rsidRPr="001961F4" w:rsidTr="001A291C">
        <w:trPr>
          <w:cantSplit/>
          <w:trHeight w:val="2645"/>
        </w:trPr>
        <w:tc>
          <w:tcPr>
            <w:tcW w:w="817" w:type="dxa"/>
            <w:textDirection w:val="btLr"/>
          </w:tcPr>
          <w:p w:rsidR="001D433E" w:rsidRPr="001961F4" w:rsidRDefault="001D433E" w:rsidP="001D433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Педагог - психолог</w:t>
            </w:r>
          </w:p>
        </w:tc>
        <w:tc>
          <w:tcPr>
            <w:tcW w:w="2977"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709"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1/1</w:t>
            </w:r>
          </w:p>
        </w:tc>
        <w:tc>
          <w:tcPr>
            <w:tcW w:w="4252"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559" w:type="dxa"/>
          </w:tcPr>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ВПО – 1 чел.,</w:t>
            </w:r>
          </w:p>
          <w:p w:rsidR="001D433E" w:rsidRPr="001961F4" w:rsidRDefault="001D433E" w:rsidP="001D433E">
            <w:pPr>
              <w:spacing w:after="0" w:line="240" w:lineRule="auto"/>
              <w:ind w:firstLine="284"/>
              <w:rPr>
                <w:rFonts w:ascii="Times New Roman" w:hAnsi="Times New Roman"/>
                <w:sz w:val="24"/>
                <w:szCs w:val="24"/>
              </w:rPr>
            </w:pPr>
          </w:p>
        </w:tc>
      </w:tr>
      <w:tr w:rsidR="001D433E" w:rsidRPr="001961F4" w:rsidTr="001A291C">
        <w:trPr>
          <w:cantSplit/>
          <w:trHeight w:val="3277"/>
        </w:trPr>
        <w:tc>
          <w:tcPr>
            <w:tcW w:w="817" w:type="dxa"/>
            <w:textDirection w:val="btLr"/>
          </w:tcPr>
          <w:p w:rsidR="001D433E" w:rsidRPr="001961F4" w:rsidRDefault="001D433E" w:rsidP="001D433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Преподаватель -  организатор основ безопасности жизнедеятельности</w:t>
            </w:r>
          </w:p>
        </w:tc>
        <w:tc>
          <w:tcPr>
            <w:tcW w:w="2977"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обучение и воспитание обучающихся с учетом специфики курса ОБЖ. Организует, планирует и проводит учебные, в том числе факультативные и внеурочные занятия, используя разнообразные формы, приемы, методы и средства обучения</w:t>
            </w:r>
          </w:p>
        </w:tc>
        <w:tc>
          <w:tcPr>
            <w:tcW w:w="709"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1/1</w:t>
            </w:r>
          </w:p>
        </w:tc>
        <w:tc>
          <w:tcPr>
            <w:tcW w:w="4252"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педагогика» и стаж работы по специальности не менее 3 лет.</w:t>
            </w:r>
          </w:p>
        </w:tc>
        <w:tc>
          <w:tcPr>
            <w:tcW w:w="1559" w:type="dxa"/>
          </w:tcPr>
          <w:p w:rsidR="001D433E" w:rsidRPr="001961F4"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ВПО – 1 чел.,</w:t>
            </w:r>
          </w:p>
          <w:p w:rsidR="001D433E" w:rsidRPr="001961F4" w:rsidRDefault="001D433E" w:rsidP="001D433E">
            <w:pPr>
              <w:spacing w:after="0" w:line="240" w:lineRule="auto"/>
              <w:ind w:firstLine="284"/>
              <w:rPr>
                <w:rFonts w:ascii="Times New Roman" w:hAnsi="Times New Roman"/>
                <w:sz w:val="24"/>
                <w:szCs w:val="24"/>
              </w:rPr>
            </w:pPr>
          </w:p>
        </w:tc>
      </w:tr>
      <w:tr w:rsidR="001D433E" w:rsidRPr="001961F4" w:rsidTr="001A291C">
        <w:trPr>
          <w:cantSplit/>
          <w:trHeight w:val="1980"/>
        </w:trPr>
        <w:tc>
          <w:tcPr>
            <w:tcW w:w="817" w:type="dxa"/>
            <w:textDirection w:val="btLr"/>
          </w:tcPr>
          <w:p w:rsidR="001D433E" w:rsidRPr="001961F4" w:rsidRDefault="001D433E" w:rsidP="001D433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lastRenderedPageBreak/>
              <w:t xml:space="preserve">Библиотекарь </w:t>
            </w:r>
          </w:p>
        </w:tc>
        <w:tc>
          <w:tcPr>
            <w:tcW w:w="2977"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Обеспечивает доступ обучающихся к информационным ресурсам, участвует в их духовно – нравственном воспитании, профориентации и социализации, содействует формированию информационной компетенции обучающихся</w:t>
            </w:r>
          </w:p>
        </w:tc>
        <w:tc>
          <w:tcPr>
            <w:tcW w:w="709"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1/1</w:t>
            </w:r>
          </w:p>
        </w:tc>
        <w:tc>
          <w:tcPr>
            <w:tcW w:w="4252"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1559" w:type="dxa"/>
          </w:tcPr>
          <w:p w:rsidR="001D433E" w:rsidRPr="001961F4" w:rsidRDefault="001D433E" w:rsidP="001D433E">
            <w:pPr>
              <w:spacing w:after="0" w:line="240" w:lineRule="auto"/>
              <w:ind w:firstLine="284"/>
              <w:rPr>
                <w:rFonts w:ascii="Times New Roman" w:hAnsi="Times New Roman"/>
                <w:sz w:val="24"/>
                <w:szCs w:val="24"/>
              </w:rPr>
            </w:pPr>
            <w:r w:rsidRPr="001961F4">
              <w:rPr>
                <w:rFonts w:ascii="Times New Roman" w:hAnsi="Times New Roman"/>
                <w:sz w:val="24"/>
                <w:szCs w:val="24"/>
              </w:rPr>
              <w:t>СПО – 1 чел.</w:t>
            </w:r>
          </w:p>
        </w:tc>
      </w:tr>
    </w:tbl>
    <w:p w:rsidR="001D433E" w:rsidRPr="001961F4" w:rsidRDefault="001D433E" w:rsidP="001D433E">
      <w:pPr>
        <w:tabs>
          <w:tab w:val="left" w:pos="8928"/>
        </w:tabs>
        <w:spacing w:after="0" w:line="240" w:lineRule="auto"/>
        <w:ind w:firstLine="284"/>
        <w:jc w:val="both"/>
        <w:rPr>
          <w:rFonts w:ascii="Times New Roman" w:hAnsi="Times New Roman"/>
          <w:sz w:val="24"/>
          <w:szCs w:val="24"/>
        </w:rPr>
      </w:pPr>
    </w:p>
    <w:p w:rsidR="001D433E" w:rsidRPr="000F6D0B" w:rsidRDefault="001D433E" w:rsidP="001D433E">
      <w:pPr>
        <w:autoSpaceDE w:val="0"/>
        <w:autoSpaceDN w:val="0"/>
        <w:adjustRightInd w:val="0"/>
        <w:spacing w:after="0" w:line="240" w:lineRule="auto"/>
        <w:ind w:firstLine="284"/>
        <w:jc w:val="center"/>
        <w:rPr>
          <w:rFonts w:ascii="Times New Roman" w:eastAsia="TimesNewRomanPSMT" w:hAnsi="Times New Roman"/>
          <w:b/>
          <w:sz w:val="24"/>
          <w:szCs w:val="24"/>
        </w:rPr>
      </w:pPr>
      <w:r>
        <w:rPr>
          <w:rFonts w:ascii="Times New Roman" w:eastAsia="TimesNewRomanPSMT" w:hAnsi="Times New Roman"/>
          <w:b/>
          <w:sz w:val="24"/>
          <w:szCs w:val="24"/>
        </w:rPr>
        <w:t xml:space="preserve">                </w:t>
      </w:r>
      <w:r w:rsidRPr="000F6D0B">
        <w:rPr>
          <w:rFonts w:ascii="Times New Roman" w:eastAsia="TimesNewRomanPSMT" w:hAnsi="Times New Roman"/>
          <w:b/>
          <w:sz w:val="24"/>
          <w:szCs w:val="24"/>
        </w:rPr>
        <w:t>Профессиональное развитие и повышение квалификации педагогических работников</w:t>
      </w:r>
    </w:p>
    <w:p w:rsidR="001D433E" w:rsidRPr="000F6D0B"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w:t>
      </w:r>
      <w:r w:rsidRPr="000F6D0B">
        <w:rPr>
          <w:rFonts w:ascii="Times New Roman" w:eastAsia="TimesNewRomanPSMT" w:hAnsi="Times New Roman"/>
          <w:sz w:val="24"/>
          <w:szCs w:val="24"/>
        </w:rPr>
        <w:t xml:space="preserve">Основным условием формирования и наращивания необходимого и достаточного </w:t>
      </w:r>
      <w:r>
        <w:rPr>
          <w:rFonts w:ascii="Times New Roman" w:eastAsia="TimesNewRomanPSMT" w:hAnsi="Times New Roman"/>
          <w:sz w:val="24"/>
          <w:szCs w:val="24"/>
        </w:rPr>
        <w:t>кадрового потенциала  школы</w:t>
      </w:r>
      <w:r w:rsidRPr="000F6D0B">
        <w:rPr>
          <w:rFonts w:ascii="Times New Roman" w:eastAsia="TimesNewRomanPSMT"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w:t>
      </w:r>
      <w:r>
        <w:rPr>
          <w:rFonts w:ascii="Times New Roman" w:eastAsia="TimesNewRomanPSMT" w:hAnsi="Times New Roman"/>
          <w:sz w:val="24"/>
          <w:szCs w:val="24"/>
        </w:rPr>
        <w:t xml:space="preserve">сионального развития педагога, </w:t>
      </w:r>
      <w:r w:rsidRPr="000F6D0B">
        <w:rPr>
          <w:rFonts w:ascii="Times New Roman" w:eastAsia="TimesNewRomanPSMT" w:hAnsi="Times New Roman"/>
          <w:sz w:val="24"/>
          <w:szCs w:val="24"/>
        </w:rPr>
        <w:t>его включенности в процессы непрерывного образован</w:t>
      </w:r>
      <w:r>
        <w:rPr>
          <w:rFonts w:ascii="Times New Roman" w:eastAsia="TimesNewRomanPSMT" w:hAnsi="Times New Roman"/>
          <w:sz w:val="24"/>
          <w:szCs w:val="24"/>
        </w:rPr>
        <w:t xml:space="preserve">ия является актуальной задачей </w:t>
      </w:r>
      <w:r w:rsidRPr="000F6D0B">
        <w:rPr>
          <w:rFonts w:ascii="Times New Roman" w:eastAsia="TimesNewRomanPSMT" w:hAnsi="Times New Roman"/>
          <w:sz w:val="24"/>
          <w:szCs w:val="24"/>
        </w:rPr>
        <w:t>образовательного учреждения. Непрерывность профессиона</w:t>
      </w:r>
      <w:r>
        <w:rPr>
          <w:rFonts w:ascii="Times New Roman" w:eastAsia="TimesNewRomanPSMT" w:hAnsi="Times New Roman"/>
          <w:sz w:val="24"/>
          <w:szCs w:val="24"/>
        </w:rPr>
        <w:t>льного развития педагогических работников  школы</w:t>
      </w:r>
      <w:r w:rsidRPr="000F6D0B">
        <w:rPr>
          <w:rFonts w:ascii="Times New Roman" w:eastAsia="TimesNewRomanPSMT" w:hAnsi="Times New Roman"/>
          <w:sz w:val="24"/>
          <w:szCs w:val="24"/>
        </w:rPr>
        <w:t>, реализующих образователь</w:t>
      </w:r>
      <w:r>
        <w:rPr>
          <w:rFonts w:ascii="Times New Roman" w:eastAsia="TimesNewRomanPSMT" w:hAnsi="Times New Roman"/>
          <w:sz w:val="24"/>
          <w:szCs w:val="24"/>
        </w:rPr>
        <w:t xml:space="preserve">ную программу основного общего </w:t>
      </w:r>
      <w:r w:rsidRPr="000F6D0B">
        <w:rPr>
          <w:rFonts w:ascii="Times New Roman" w:eastAsia="TimesNewRomanPSMT" w:hAnsi="Times New Roman"/>
          <w:sz w:val="24"/>
          <w:szCs w:val="24"/>
        </w:rPr>
        <w:t>образования, обеспечивается графиком освоения ра</w:t>
      </w:r>
      <w:r>
        <w:rPr>
          <w:rFonts w:ascii="Times New Roman" w:eastAsia="TimesNewRomanPSMT" w:hAnsi="Times New Roman"/>
          <w:sz w:val="24"/>
          <w:szCs w:val="24"/>
        </w:rPr>
        <w:t xml:space="preserve">ботниками школы дополнительных </w:t>
      </w:r>
      <w:r w:rsidRPr="000F6D0B">
        <w:rPr>
          <w:rFonts w:ascii="Times New Roman" w:eastAsia="TimesNewRomanPSMT" w:hAnsi="Times New Roman"/>
          <w:sz w:val="24"/>
          <w:szCs w:val="24"/>
        </w:rPr>
        <w:t>профессиональных образовательных программ, не реже чем</w:t>
      </w:r>
      <w:r>
        <w:rPr>
          <w:rFonts w:ascii="Times New Roman" w:eastAsia="TimesNewRomanPSMT" w:hAnsi="Times New Roman"/>
          <w:sz w:val="24"/>
          <w:szCs w:val="24"/>
        </w:rPr>
        <w:t xml:space="preserve"> каждые пять лет. Кроме этого, </w:t>
      </w:r>
      <w:r w:rsidRPr="000F6D0B">
        <w:rPr>
          <w:rFonts w:ascii="Times New Roman" w:eastAsia="TimesNewRomanPSMT" w:hAnsi="Times New Roman"/>
          <w:sz w:val="24"/>
          <w:szCs w:val="24"/>
        </w:rPr>
        <w:t>педагоги систематически повышают свою  квалификаци</w:t>
      </w:r>
      <w:r>
        <w:rPr>
          <w:rFonts w:ascii="Times New Roman" w:eastAsia="TimesNewRomanPSMT" w:hAnsi="Times New Roman"/>
          <w:sz w:val="24"/>
          <w:szCs w:val="24"/>
        </w:rPr>
        <w:t xml:space="preserve">ю, участвуя в профессиональных </w:t>
      </w:r>
      <w:r w:rsidRPr="000F6D0B">
        <w:rPr>
          <w:rFonts w:ascii="Times New Roman" w:eastAsia="TimesNewRomanPSMT" w:hAnsi="Times New Roman"/>
          <w:sz w:val="24"/>
          <w:szCs w:val="24"/>
        </w:rPr>
        <w:t>конкурсах различного уровня, организуя работу мастер  –</w:t>
      </w:r>
      <w:r>
        <w:rPr>
          <w:rFonts w:ascii="Times New Roman" w:eastAsia="TimesNewRomanPSMT" w:hAnsi="Times New Roman"/>
          <w:sz w:val="24"/>
          <w:szCs w:val="24"/>
        </w:rPr>
        <w:t xml:space="preserve">классов муниципального уровня, </w:t>
      </w:r>
      <w:r w:rsidRPr="000F6D0B">
        <w:rPr>
          <w:rFonts w:ascii="Times New Roman" w:eastAsia="TimesNewRomanPSMT" w:hAnsi="Times New Roman"/>
          <w:sz w:val="24"/>
          <w:szCs w:val="24"/>
        </w:rPr>
        <w:t>разработку разноплановых проектов, участвуя в работе се</w:t>
      </w:r>
      <w:r>
        <w:rPr>
          <w:rFonts w:ascii="Times New Roman" w:eastAsia="TimesNewRomanPSMT" w:hAnsi="Times New Roman"/>
          <w:sz w:val="24"/>
          <w:szCs w:val="24"/>
        </w:rPr>
        <w:t>минаров и других мероприятиях, организуемых в городе, крае.</w:t>
      </w:r>
      <w:r w:rsidRPr="000F6D0B">
        <w:rPr>
          <w:rFonts w:ascii="Times New Roman" w:eastAsia="TimesNewRomanPSMT" w:hAnsi="Times New Roman"/>
          <w:sz w:val="24"/>
          <w:szCs w:val="24"/>
        </w:rPr>
        <w:t xml:space="preserve"> Все это способствует обеспечению реализации </w:t>
      </w:r>
      <w:r>
        <w:rPr>
          <w:rFonts w:ascii="Times New Roman" w:eastAsia="TimesNewRomanPSMT" w:hAnsi="Times New Roman"/>
          <w:sz w:val="24"/>
          <w:szCs w:val="24"/>
        </w:rPr>
        <w:t xml:space="preserve">образовательной программы школы </w:t>
      </w:r>
      <w:r w:rsidRPr="000F6D0B">
        <w:rPr>
          <w:rFonts w:ascii="Times New Roman" w:eastAsia="TimesNewRomanPSMT" w:hAnsi="Times New Roman"/>
          <w:sz w:val="24"/>
          <w:szCs w:val="24"/>
        </w:rPr>
        <w:t xml:space="preserve"> на оптимальном уровне.</w:t>
      </w:r>
    </w:p>
    <w:p w:rsidR="001D433E" w:rsidRPr="00590D98"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Наряду с предпринятыми шагами необходимо обеспечить прохождение курсов повышения квалификации в контексте ФГОС учителями,</w:t>
      </w:r>
      <w:r>
        <w:rPr>
          <w:rFonts w:ascii="Times New Roman" w:eastAsia="TimesNewRomanPSMT" w:hAnsi="Times New Roman"/>
          <w:sz w:val="24"/>
          <w:szCs w:val="24"/>
        </w:rPr>
        <w:t xml:space="preserve"> </w:t>
      </w:r>
      <w:r w:rsidRPr="000F6D0B">
        <w:rPr>
          <w:rFonts w:ascii="Times New Roman" w:eastAsia="TimesNewRomanPSMT" w:hAnsi="Times New Roman"/>
          <w:sz w:val="24"/>
          <w:szCs w:val="24"/>
        </w:rPr>
        <w:t>работающими над реализацией программ основного общего образования и  не обучившимися в текущем учебном году.</w:t>
      </w:r>
      <w:r>
        <w:rPr>
          <w:rFonts w:ascii="Times New Roman" w:eastAsia="TimesNewRomanPSMT" w:hAnsi="Times New Roman"/>
          <w:sz w:val="24"/>
          <w:szCs w:val="24"/>
        </w:rPr>
        <w:t xml:space="preserve"> </w:t>
      </w:r>
      <w:r w:rsidRPr="000F6D0B">
        <w:rPr>
          <w:rFonts w:ascii="Times New Roman" w:eastAsia="TimesNewRomanPSMT" w:hAnsi="Times New Roman"/>
          <w:sz w:val="24"/>
          <w:szCs w:val="24"/>
        </w:rPr>
        <w:t>Все учителя, которые будут работать по новым стандартам, имеют</w:t>
      </w:r>
      <w:r>
        <w:rPr>
          <w:rFonts w:ascii="Times New Roman" w:eastAsia="TimesNewRomanPSMT" w:hAnsi="Times New Roman"/>
          <w:sz w:val="24"/>
          <w:szCs w:val="24"/>
        </w:rPr>
        <w:t xml:space="preserve"> квалификационную категорию. Учителя школы</w:t>
      </w:r>
      <w:r w:rsidRPr="000F6D0B">
        <w:rPr>
          <w:rFonts w:ascii="Times New Roman" w:eastAsia="TimesNewRomanPSMT" w:hAnsi="Times New Roman"/>
          <w:sz w:val="24"/>
          <w:szCs w:val="24"/>
        </w:rPr>
        <w:t xml:space="preserve">  постоянно повышают свою квалификацию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w:t>
      </w:r>
      <w:r>
        <w:rPr>
          <w:rFonts w:ascii="Times New Roman" w:eastAsia="TimesNewRomanPSMT" w:hAnsi="Times New Roman"/>
          <w:sz w:val="24"/>
          <w:szCs w:val="24"/>
        </w:rPr>
        <w:t xml:space="preserve">еминарах, выступают на районных </w:t>
      </w:r>
      <w:r w:rsidRPr="000F6D0B">
        <w:rPr>
          <w:rFonts w:ascii="Times New Roman" w:eastAsia="TimesNewRomanPSMT" w:hAnsi="Times New Roman"/>
          <w:sz w:val="24"/>
          <w:szCs w:val="24"/>
        </w:rPr>
        <w:t xml:space="preserve"> методических объединениях.</w:t>
      </w:r>
    </w:p>
    <w:p w:rsidR="001D433E" w:rsidRPr="00645466" w:rsidRDefault="001D433E" w:rsidP="001D433E">
      <w:pPr>
        <w:autoSpaceDE w:val="0"/>
        <w:autoSpaceDN w:val="0"/>
        <w:adjustRightInd w:val="0"/>
        <w:spacing w:after="0" w:line="240" w:lineRule="auto"/>
        <w:ind w:firstLine="284"/>
        <w:jc w:val="center"/>
        <w:rPr>
          <w:rFonts w:ascii="Times New Roman" w:eastAsia="TimesNewRomanPSMT" w:hAnsi="Times New Roman"/>
          <w:b/>
          <w:sz w:val="24"/>
          <w:szCs w:val="24"/>
        </w:rPr>
      </w:pPr>
      <w:r>
        <w:rPr>
          <w:rFonts w:ascii="Times New Roman" w:eastAsia="TimesNewRomanPSMT" w:hAnsi="Times New Roman"/>
          <w:b/>
          <w:sz w:val="24"/>
          <w:szCs w:val="24"/>
        </w:rPr>
        <w:t xml:space="preserve">           </w:t>
      </w:r>
      <w:r w:rsidRPr="00645466">
        <w:rPr>
          <w:rFonts w:ascii="Times New Roman" w:eastAsia="TimesNewRomanPSMT" w:hAnsi="Times New Roman"/>
          <w:b/>
          <w:sz w:val="24"/>
          <w:szCs w:val="24"/>
        </w:rPr>
        <w:t>Ожидаемый результат повышения квалификации —</w:t>
      </w:r>
      <w:r>
        <w:rPr>
          <w:rFonts w:ascii="Times New Roman" w:eastAsia="TimesNewRomanPSMT" w:hAnsi="Times New Roman"/>
          <w:b/>
          <w:sz w:val="24"/>
          <w:szCs w:val="24"/>
        </w:rPr>
        <w:t xml:space="preserve"> </w:t>
      </w:r>
      <w:r w:rsidRPr="00645466">
        <w:rPr>
          <w:rFonts w:ascii="Times New Roman" w:eastAsia="TimesNewRomanPSMT" w:hAnsi="Times New Roman"/>
          <w:b/>
          <w:sz w:val="24"/>
          <w:szCs w:val="24"/>
        </w:rPr>
        <w:t>профессиональная готовность</w:t>
      </w:r>
      <w:r>
        <w:rPr>
          <w:rFonts w:ascii="Times New Roman" w:eastAsia="TimesNewRomanPSMT" w:hAnsi="Times New Roman"/>
          <w:b/>
          <w:sz w:val="24"/>
          <w:szCs w:val="24"/>
        </w:rPr>
        <w:t xml:space="preserve"> </w:t>
      </w:r>
      <w:r w:rsidRPr="00645466">
        <w:rPr>
          <w:rFonts w:ascii="Times New Roman" w:eastAsia="TimesNewRomanPSMT" w:hAnsi="Times New Roman"/>
          <w:b/>
          <w:sz w:val="24"/>
          <w:szCs w:val="24"/>
        </w:rPr>
        <w:t>работников школы к реализации ФГОС:</w:t>
      </w:r>
    </w:p>
    <w:p w:rsidR="001D433E" w:rsidRDefault="001D433E" w:rsidP="001D433E">
      <w:pPr>
        <w:numPr>
          <w:ilvl w:val="0"/>
          <w:numId w:val="119"/>
        </w:numPr>
        <w:autoSpaceDE w:val="0"/>
        <w:autoSpaceDN w:val="0"/>
        <w:adjustRightInd w:val="0"/>
        <w:spacing w:after="0" w:line="240" w:lineRule="auto"/>
        <w:ind w:left="0"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обеспечение</w:t>
      </w:r>
      <w:r>
        <w:rPr>
          <w:rFonts w:ascii="Times New Roman" w:eastAsia="TimesNewRomanPSMT" w:hAnsi="Times New Roman"/>
          <w:sz w:val="24"/>
          <w:szCs w:val="24"/>
        </w:rPr>
        <w:t xml:space="preserve"> </w:t>
      </w:r>
      <w:r w:rsidRPr="000F6D0B">
        <w:rPr>
          <w:rFonts w:ascii="Times New Roman" w:eastAsia="TimesNewRomanPSMT" w:hAnsi="Times New Roman"/>
          <w:sz w:val="24"/>
          <w:szCs w:val="24"/>
        </w:rPr>
        <w:t>оптимал</w:t>
      </w:r>
      <w:r>
        <w:rPr>
          <w:rFonts w:ascii="Times New Roman" w:eastAsia="TimesNewRomanPSMT" w:hAnsi="Times New Roman"/>
          <w:sz w:val="24"/>
          <w:szCs w:val="24"/>
        </w:rPr>
        <w:t>ьного вхождения работников школы</w:t>
      </w:r>
      <w:r w:rsidRPr="000F6D0B">
        <w:rPr>
          <w:rFonts w:ascii="Times New Roman" w:eastAsia="TimesNewRomanPSMT" w:hAnsi="Times New Roman"/>
          <w:sz w:val="24"/>
          <w:szCs w:val="24"/>
        </w:rPr>
        <w:t xml:space="preserve"> в систему ценностей современного образования;</w:t>
      </w:r>
    </w:p>
    <w:p w:rsidR="001D433E" w:rsidRDefault="001D433E" w:rsidP="001D433E">
      <w:pPr>
        <w:numPr>
          <w:ilvl w:val="0"/>
          <w:numId w:val="119"/>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принятие идеологии ФГОС общего образования;</w:t>
      </w:r>
    </w:p>
    <w:p w:rsidR="001D433E" w:rsidRDefault="001D433E" w:rsidP="001D433E">
      <w:pPr>
        <w:numPr>
          <w:ilvl w:val="0"/>
          <w:numId w:val="119"/>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D433E" w:rsidRPr="00590D98" w:rsidRDefault="001D433E" w:rsidP="001D433E">
      <w:pPr>
        <w:numPr>
          <w:ilvl w:val="0"/>
          <w:numId w:val="119"/>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1D433E" w:rsidRPr="00ED13A0" w:rsidRDefault="001D433E" w:rsidP="001D433E">
      <w:pPr>
        <w:autoSpaceDE w:val="0"/>
        <w:autoSpaceDN w:val="0"/>
        <w:adjustRightInd w:val="0"/>
        <w:spacing w:after="0" w:line="240" w:lineRule="auto"/>
        <w:ind w:firstLine="284"/>
        <w:jc w:val="center"/>
        <w:rPr>
          <w:rFonts w:ascii="Times New Roman" w:hAnsi="Times New Roman"/>
          <w:sz w:val="24"/>
          <w:szCs w:val="24"/>
        </w:rPr>
      </w:pPr>
      <w:r w:rsidRPr="00ED13A0">
        <w:rPr>
          <w:rFonts w:ascii="Times New Roman" w:hAnsi="Times New Roman"/>
          <w:b/>
          <w:bCs/>
          <w:sz w:val="24"/>
          <w:szCs w:val="24"/>
        </w:rPr>
        <w:t>Организация методической работы в условиях введения ФГОС</w:t>
      </w:r>
    </w:p>
    <w:p w:rsidR="001D433E" w:rsidRPr="00ED13A0" w:rsidRDefault="001D433E" w:rsidP="001D433E">
      <w:pPr>
        <w:pStyle w:val="Default0"/>
        <w:ind w:firstLine="284"/>
        <w:jc w:val="both"/>
      </w:pPr>
      <w:r w:rsidRPr="00590D98">
        <w:rPr>
          <w:b/>
          <w:i/>
        </w:rPr>
        <w:t>Цель</w:t>
      </w:r>
      <w:r w:rsidRPr="00ED13A0">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1D433E" w:rsidRDefault="001D433E" w:rsidP="001D433E">
      <w:pPr>
        <w:pStyle w:val="Default0"/>
        <w:ind w:firstLine="284"/>
        <w:jc w:val="both"/>
      </w:pPr>
      <w:r w:rsidRPr="00590D98">
        <w:rPr>
          <w:b/>
          <w:i/>
        </w:rPr>
        <w:t>Задачи</w:t>
      </w:r>
      <w:r w:rsidRPr="00ED13A0">
        <w:t xml:space="preserve">: </w:t>
      </w:r>
    </w:p>
    <w:p w:rsidR="001D433E" w:rsidRDefault="001D433E" w:rsidP="001D433E">
      <w:pPr>
        <w:pStyle w:val="Default0"/>
        <w:numPr>
          <w:ilvl w:val="0"/>
          <w:numId w:val="120"/>
        </w:numPr>
        <w:ind w:left="0" w:firstLine="284"/>
        <w:jc w:val="both"/>
      </w:pPr>
      <w:r w:rsidRPr="00ED13A0">
        <w:lastRenderedPageBreak/>
        <w:t xml:space="preserve">развитие профессионализма педагогических кадров; </w:t>
      </w:r>
    </w:p>
    <w:p w:rsidR="001D433E" w:rsidRDefault="001D433E" w:rsidP="001D433E">
      <w:pPr>
        <w:pStyle w:val="Default0"/>
        <w:numPr>
          <w:ilvl w:val="0"/>
          <w:numId w:val="120"/>
        </w:numPr>
        <w:ind w:left="0" w:firstLine="284"/>
        <w:jc w:val="both"/>
      </w:pPr>
      <w:r w:rsidRPr="00ED13A0">
        <w:t xml:space="preserve">выявление затруднений, потребностей и образовательных запросов педагогов и формирование на их основе заказа; </w:t>
      </w:r>
    </w:p>
    <w:p w:rsidR="001D433E" w:rsidRDefault="001D433E" w:rsidP="001D433E">
      <w:pPr>
        <w:pStyle w:val="Default0"/>
        <w:numPr>
          <w:ilvl w:val="0"/>
          <w:numId w:val="120"/>
        </w:numPr>
        <w:ind w:left="0" w:firstLine="284"/>
        <w:jc w:val="both"/>
      </w:pPr>
      <w:r w:rsidRPr="00ED13A0">
        <w:t xml:space="preserve">создание мотивационных условий, благоприятных для профессионального развития и решения педагогами задач новой деятельности; </w:t>
      </w:r>
    </w:p>
    <w:p w:rsidR="001D433E" w:rsidRPr="00ED13A0" w:rsidRDefault="001D433E" w:rsidP="001D433E">
      <w:pPr>
        <w:pStyle w:val="Default0"/>
        <w:numPr>
          <w:ilvl w:val="0"/>
          <w:numId w:val="120"/>
        </w:numPr>
        <w:ind w:left="0" w:firstLine="284"/>
        <w:jc w:val="both"/>
      </w:pPr>
      <w:r w:rsidRPr="00ED13A0">
        <w:t xml:space="preserve"> выявление, обобщение и распространение наиболее ценного опыта работы учителей. </w:t>
      </w:r>
    </w:p>
    <w:p w:rsidR="001D433E" w:rsidRDefault="001D433E" w:rsidP="001D433E">
      <w:pPr>
        <w:pStyle w:val="Default0"/>
        <w:ind w:firstLine="284"/>
        <w:jc w:val="both"/>
      </w:pPr>
      <w:r w:rsidRPr="00ED13A0">
        <w:t xml:space="preserve">Компетентности учителя основной школы, обусловленные требованиями к структуре основных образовательных программ: </w:t>
      </w:r>
    </w:p>
    <w:p w:rsidR="001D433E" w:rsidRDefault="001D433E" w:rsidP="001D433E">
      <w:pPr>
        <w:pStyle w:val="Default0"/>
        <w:numPr>
          <w:ilvl w:val="0"/>
          <w:numId w:val="121"/>
        </w:numPr>
        <w:ind w:left="0" w:firstLine="284"/>
        <w:jc w:val="both"/>
      </w:pPr>
      <w:r w:rsidRPr="00ED13A0">
        <w:t>осуществлять системно</w:t>
      </w:r>
      <w:r>
        <w:t xml:space="preserve"> </w:t>
      </w:r>
      <w:r w:rsidRPr="00ED13A0">
        <w:t>-</w:t>
      </w:r>
      <w:r>
        <w:t xml:space="preserve"> </w:t>
      </w:r>
      <w:r w:rsidRPr="00ED13A0">
        <w:t xml:space="preserve">деятельностный подход к организации обучения; </w:t>
      </w:r>
    </w:p>
    <w:p w:rsidR="001D433E" w:rsidRDefault="001D433E" w:rsidP="001D433E">
      <w:pPr>
        <w:pStyle w:val="Default0"/>
        <w:numPr>
          <w:ilvl w:val="0"/>
          <w:numId w:val="121"/>
        </w:numPr>
        <w:ind w:left="0" w:firstLine="284"/>
        <w:jc w:val="both"/>
      </w:pPr>
      <w:r w:rsidRPr="00ED13A0">
        <w:t xml:space="preserve"> выстраивать индивидуальные траектории развития ученика на основе планируемых результатов освоения образовательных программ; </w:t>
      </w:r>
    </w:p>
    <w:p w:rsidR="001D433E" w:rsidRPr="00ED13A0" w:rsidRDefault="001D433E" w:rsidP="001D433E">
      <w:pPr>
        <w:pStyle w:val="Default0"/>
        <w:numPr>
          <w:ilvl w:val="0"/>
          <w:numId w:val="121"/>
        </w:numPr>
        <w:ind w:left="0" w:firstLine="284"/>
        <w:jc w:val="both"/>
      </w:pPr>
      <w:r w:rsidRPr="00ED13A0">
        <w:t xml:space="preserve"> разрабатывать и эффективно применять образовательные технологии; </w:t>
      </w:r>
    </w:p>
    <w:p w:rsidR="001D433E" w:rsidRPr="00A6431D" w:rsidRDefault="001D433E" w:rsidP="001D433E">
      <w:pPr>
        <w:pStyle w:val="Default0"/>
        <w:ind w:firstLine="284"/>
        <w:jc w:val="both"/>
        <w:rPr>
          <w:b/>
        </w:rPr>
      </w:pPr>
      <w:r w:rsidRPr="00A6431D">
        <w:rPr>
          <w:b/>
          <w:i/>
          <w:iCs/>
        </w:rPr>
        <w:t xml:space="preserve">Компетентности учителя основной школы, обусловленные требованиями к результатам освоения основных образовательных программ: </w:t>
      </w:r>
    </w:p>
    <w:p w:rsidR="001D433E" w:rsidRDefault="001D433E" w:rsidP="001D433E">
      <w:pPr>
        <w:pStyle w:val="Default0"/>
        <w:numPr>
          <w:ilvl w:val="0"/>
          <w:numId w:val="122"/>
        </w:numPr>
        <w:ind w:left="0" w:firstLine="284"/>
        <w:jc w:val="both"/>
      </w:pPr>
      <w:r w:rsidRPr="00ED13A0">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1D433E" w:rsidRDefault="001D433E" w:rsidP="001D433E">
      <w:pPr>
        <w:pStyle w:val="Default0"/>
        <w:numPr>
          <w:ilvl w:val="0"/>
          <w:numId w:val="122"/>
        </w:numPr>
        <w:ind w:left="0" w:firstLine="284"/>
        <w:jc w:val="both"/>
      </w:pPr>
      <w:r w:rsidRPr="00ED13A0">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1D433E" w:rsidRPr="00ED13A0" w:rsidRDefault="001D433E" w:rsidP="001D433E">
      <w:pPr>
        <w:pStyle w:val="Default0"/>
        <w:numPr>
          <w:ilvl w:val="0"/>
          <w:numId w:val="122"/>
        </w:numPr>
        <w:ind w:left="0" w:firstLine="284"/>
        <w:jc w:val="both"/>
      </w:pPr>
      <w:r w:rsidRPr="00ED13A0">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1D433E" w:rsidRPr="00ED13A0" w:rsidRDefault="001D433E" w:rsidP="001D433E">
      <w:pPr>
        <w:pStyle w:val="Default0"/>
        <w:ind w:firstLine="284"/>
        <w:jc w:val="both"/>
      </w:pPr>
      <w:r w:rsidRPr="00A6431D">
        <w:rPr>
          <w:b/>
          <w:i/>
          <w:iCs/>
        </w:rPr>
        <w:t>Компетентности учителя основной школы, обусловленные требованиями к условиям реализации основных образовательных программ</w:t>
      </w:r>
      <w:r w:rsidRPr="00ED13A0">
        <w:t xml:space="preserve">: </w:t>
      </w:r>
    </w:p>
    <w:p w:rsidR="001D433E" w:rsidRDefault="001D433E" w:rsidP="001D433E">
      <w:pPr>
        <w:pStyle w:val="Default0"/>
        <w:numPr>
          <w:ilvl w:val="0"/>
          <w:numId w:val="123"/>
        </w:numPr>
        <w:ind w:left="0" w:firstLine="284"/>
        <w:jc w:val="both"/>
      </w:pPr>
      <w:r w:rsidRPr="00ED13A0">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1D433E" w:rsidRDefault="001D433E" w:rsidP="001D433E">
      <w:pPr>
        <w:pStyle w:val="Default0"/>
        <w:numPr>
          <w:ilvl w:val="0"/>
          <w:numId w:val="123"/>
        </w:numPr>
        <w:ind w:left="0" w:firstLine="284"/>
        <w:jc w:val="both"/>
      </w:pPr>
      <w:r w:rsidRPr="00ED13A0">
        <w:t xml:space="preserve">достижения планируемых результатов освоения образовательных программ; </w:t>
      </w:r>
    </w:p>
    <w:p w:rsidR="001D433E" w:rsidRDefault="001D433E" w:rsidP="001D433E">
      <w:pPr>
        <w:pStyle w:val="Default0"/>
        <w:numPr>
          <w:ilvl w:val="0"/>
          <w:numId w:val="123"/>
        </w:numPr>
        <w:ind w:left="0" w:firstLine="284"/>
        <w:jc w:val="both"/>
      </w:pPr>
      <w:r w:rsidRPr="00ED13A0">
        <w:t xml:space="preserve"> реализации программ воспитания и социализации учащихся; </w:t>
      </w:r>
    </w:p>
    <w:p w:rsidR="001D433E" w:rsidRDefault="001D433E" w:rsidP="001D433E">
      <w:pPr>
        <w:pStyle w:val="Default0"/>
        <w:numPr>
          <w:ilvl w:val="0"/>
          <w:numId w:val="123"/>
        </w:numPr>
        <w:ind w:left="0" w:firstLine="284"/>
        <w:jc w:val="both"/>
      </w:pPr>
      <w:r w:rsidRPr="00ED13A0">
        <w:t xml:space="preserve">эффективного использования здоровье сберегающих технологий в условиях реализации ФГОС; </w:t>
      </w:r>
    </w:p>
    <w:p w:rsidR="001D433E" w:rsidRDefault="001D433E" w:rsidP="001D433E">
      <w:pPr>
        <w:pStyle w:val="Default0"/>
        <w:numPr>
          <w:ilvl w:val="0"/>
          <w:numId w:val="123"/>
        </w:numPr>
        <w:ind w:left="0" w:firstLine="284"/>
        <w:jc w:val="both"/>
      </w:pPr>
      <w:r w:rsidRPr="00ED13A0">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1D433E" w:rsidRDefault="001D433E" w:rsidP="001D433E">
      <w:pPr>
        <w:pStyle w:val="Default0"/>
        <w:numPr>
          <w:ilvl w:val="0"/>
          <w:numId w:val="123"/>
        </w:numPr>
        <w:ind w:left="0" w:firstLine="284"/>
        <w:jc w:val="both"/>
      </w:pPr>
      <w:r w:rsidRPr="00ED13A0">
        <w:t xml:space="preserve"> собственного профессионально-личностного развития и саморазвития; </w:t>
      </w:r>
    </w:p>
    <w:p w:rsidR="001D433E" w:rsidRPr="00A6431D" w:rsidRDefault="001D433E" w:rsidP="001D433E">
      <w:pPr>
        <w:pStyle w:val="Default0"/>
        <w:numPr>
          <w:ilvl w:val="0"/>
          <w:numId w:val="123"/>
        </w:numPr>
        <w:ind w:left="0" w:firstLine="284"/>
        <w:jc w:val="both"/>
      </w:pPr>
      <w:r w:rsidRPr="00A6431D">
        <w:t>эффективно применять свои умения в процессе модернизации инфраструктуры учебно-воспитательного процесса образовательного учреждения.</w:t>
      </w:r>
      <w:r w:rsidRPr="00A6431D">
        <w:rPr>
          <w:b/>
          <w:bCs/>
        </w:rPr>
        <w:t xml:space="preserve"> </w:t>
      </w:r>
    </w:p>
    <w:p w:rsidR="001D433E" w:rsidRDefault="001D433E" w:rsidP="001D433E">
      <w:pPr>
        <w:ind w:firstLine="284"/>
        <w:rPr>
          <w:rFonts w:ascii="Times New Roman" w:hAnsi="Times New Roman"/>
          <w:b/>
          <w:sz w:val="24"/>
          <w:szCs w:val="24"/>
        </w:rPr>
      </w:pPr>
    </w:p>
    <w:p w:rsidR="001D433E" w:rsidRDefault="001D433E" w:rsidP="001D433E">
      <w:pPr>
        <w:spacing w:after="0" w:line="240" w:lineRule="auto"/>
        <w:ind w:firstLine="284"/>
        <w:jc w:val="center"/>
        <w:rPr>
          <w:rFonts w:ascii="Times New Roman" w:hAnsi="Times New Roman"/>
          <w:b/>
          <w:sz w:val="24"/>
          <w:szCs w:val="24"/>
        </w:rPr>
      </w:pPr>
      <w:r>
        <w:rPr>
          <w:rFonts w:ascii="Times New Roman" w:hAnsi="Times New Roman"/>
          <w:b/>
          <w:sz w:val="24"/>
          <w:szCs w:val="24"/>
        </w:rPr>
        <w:t xml:space="preserve">       </w:t>
      </w:r>
      <w:r w:rsidRPr="0063029C">
        <w:rPr>
          <w:rFonts w:ascii="Times New Roman" w:hAnsi="Times New Roman"/>
          <w:b/>
          <w:sz w:val="24"/>
          <w:szCs w:val="24"/>
        </w:rPr>
        <w:t>3.2.2. Психолого – педагогические условия реализации основной образовательной программы основного общего образования</w:t>
      </w:r>
    </w:p>
    <w:p w:rsidR="001D433E" w:rsidRPr="00135C08"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w:t>
      </w:r>
      <w:r w:rsidRPr="00135C08">
        <w:rPr>
          <w:rFonts w:ascii="Times New Roman" w:eastAsia="TimesNewRomanPSMT" w:hAnsi="Times New Roman"/>
          <w:sz w:val="24"/>
          <w:szCs w:val="24"/>
        </w:rPr>
        <w:t xml:space="preserve">В школе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 xml:space="preserve">особенностей каждого ребёнка, соблюдением комфортного психоэмоционального режима. </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 xml:space="preserve">Активное использование современных педагогических технологий, в том числе </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информационно  –</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 xml:space="preserve">коммуникационных, а также профилактика физических, умственных и </w:t>
      </w:r>
    </w:p>
    <w:p w:rsidR="001D433E" w:rsidRPr="00135C08"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психологических перегрузок обучающихся, соблюдение санитарно-гигиенических правил и норм, позволяют педагогам  лицея  осуществлять образовательную деятельность на </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оптимальном уровне.</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 xml:space="preserve">Работа по психолого-педагогическому сопровождению участников образовательного процесса осуществляется педагогом  -психологом и педагогами  лицея.  Разработан перспективный план работы психологической службы лицея, включающий </w:t>
      </w:r>
      <w:r w:rsidRPr="00135C08">
        <w:rPr>
          <w:rFonts w:ascii="Times New Roman" w:eastAsia="TimesNewRomanPSMT" w:hAnsi="Times New Roman"/>
          <w:sz w:val="24"/>
          <w:szCs w:val="24"/>
        </w:rPr>
        <w:lastRenderedPageBreak/>
        <w:t>мероприятия по психолого-педагогическому сопровождению.</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 xml:space="preserve">Целью деятельности психологической службы является создание эффективной </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системы психологического сопровождения всех участников образовательного процесса (обучающихся, их родителей и педагогов) на ст</w:t>
      </w:r>
      <w:r>
        <w:rPr>
          <w:rFonts w:ascii="Times New Roman" w:eastAsia="TimesNewRomanPSMT" w:hAnsi="Times New Roman"/>
          <w:sz w:val="24"/>
          <w:szCs w:val="24"/>
        </w:rPr>
        <w:t>упени основного общего образован</w:t>
      </w:r>
      <w:r w:rsidRPr="00135C08">
        <w:rPr>
          <w:rFonts w:ascii="Times New Roman" w:eastAsia="TimesNewRomanPSMT" w:hAnsi="Times New Roman"/>
          <w:sz w:val="24"/>
          <w:szCs w:val="24"/>
        </w:rPr>
        <w:t xml:space="preserve">ия для </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 xml:space="preserve">реализации основной образовательной программы. </w:t>
      </w:r>
    </w:p>
    <w:p w:rsidR="001D433E" w:rsidRPr="00135C08"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A6431D">
        <w:rPr>
          <w:rFonts w:ascii="Times New Roman" w:eastAsia="TimesNewRomanPSMT" w:hAnsi="Times New Roman"/>
          <w:b/>
          <w:sz w:val="24"/>
          <w:szCs w:val="24"/>
        </w:rPr>
        <w:t>Задачи</w:t>
      </w:r>
      <w:r w:rsidRPr="00135C08">
        <w:rPr>
          <w:rFonts w:ascii="Times New Roman" w:eastAsia="TimesNewRomanPSMT" w:hAnsi="Times New Roman"/>
          <w:sz w:val="24"/>
          <w:szCs w:val="24"/>
        </w:rPr>
        <w:t>:</w:t>
      </w:r>
    </w:p>
    <w:p w:rsidR="001D433E" w:rsidRPr="00135C08"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w:t>
      </w:r>
      <w:r w:rsidRPr="00135C08">
        <w:rPr>
          <w:rFonts w:ascii="Times New Roman" w:eastAsia="TimesNewRomanPSMT" w:hAnsi="Times New Roman"/>
          <w:sz w:val="24"/>
          <w:szCs w:val="24"/>
        </w:rPr>
        <w:t xml:space="preserve">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 xml:space="preserve">возрастного психофизического развития обучающихся, в том числе особенностей перехода </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из младшего школьного возраста в подростковый;</w:t>
      </w:r>
    </w:p>
    <w:p w:rsidR="001D433E" w:rsidRPr="00135C08"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w:t>
      </w:r>
      <w:r w:rsidRPr="00135C08">
        <w:rPr>
          <w:rFonts w:ascii="Times New Roman" w:eastAsia="TimesNewRomanPSMT" w:hAnsi="Times New Roman"/>
          <w:sz w:val="24"/>
          <w:szCs w:val="24"/>
        </w:rPr>
        <w:t>2. Формирование и развитие психолого-педагогической компетентности обучающихся, педагогов и родительской общественности;</w:t>
      </w:r>
    </w:p>
    <w:p w:rsidR="001D433E" w:rsidRPr="00135C08"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w:t>
      </w:r>
      <w:r w:rsidRPr="00135C08">
        <w:rPr>
          <w:rFonts w:ascii="Times New Roman" w:eastAsia="TimesNewRomanPSMT" w:hAnsi="Times New Roman"/>
          <w:sz w:val="24"/>
          <w:szCs w:val="24"/>
        </w:rPr>
        <w:t>3. Обеспечение вариативности направлений и форм</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 xml:space="preserve">психолого-педагогического </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сопровождения участников образовательного процесса,</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 xml:space="preserve">а также диверсификации уровней </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сопровождения.</w:t>
      </w:r>
    </w:p>
    <w:p w:rsidR="001D433E" w:rsidRPr="00A6431D" w:rsidRDefault="001D433E" w:rsidP="001D433E">
      <w:pPr>
        <w:autoSpaceDE w:val="0"/>
        <w:autoSpaceDN w:val="0"/>
        <w:adjustRightInd w:val="0"/>
        <w:spacing w:after="0" w:line="240" w:lineRule="auto"/>
        <w:ind w:firstLine="284"/>
        <w:jc w:val="both"/>
        <w:rPr>
          <w:rFonts w:ascii="Times New Roman" w:eastAsia="TimesNewRomanPSMT" w:hAnsi="Times New Roman"/>
          <w:b/>
          <w:i/>
          <w:sz w:val="24"/>
          <w:szCs w:val="24"/>
        </w:rPr>
      </w:pPr>
      <w:r w:rsidRPr="00A6431D">
        <w:rPr>
          <w:rFonts w:ascii="Times New Roman" w:eastAsia="TimesNewRomanPSMT" w:hAnsi="Times New Roman"/>
          <w:b/>
          <w:i/>
          <w:sz w:val="24"/>
          <w:szCs w:val="24"/>
        </w:rPr>
        <w:t>Основные направления психолого-педагогического сопровождения:</w:t>
      </w:r>
    </w:p>
    <w:p w:rsidR="001D433E" w:rsidRDefault="001D433E" w:rsidP="001D433E">
      <w:pPr>
        <w:numPr>
          <w:ilvl w:val="0"/>
          <w:numId w:val="124"/>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сохранение и укрепление психологического здоровья обучающихся; </w:t>
      </w:r>
    </w:p>
    <w:p w:rsidR="001D433E" w:rsidRDefault="001D433E" w:rsidP="001D433E">
      <w:pPr>
        <w:numPr>
          <w:ilvl w:val="0"/>
          <w:numId w:val="124"/>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ценности здоровья и безопасного образа жизни; </w:t>
      </w:r>
    </w:p>
    <w:p w:rsidR="001D433E" w:rsidRDefault="001D433E" w:rsidP="001D433E">
      <w:pPr>
        <w:numPr>
          <w:ilvl w:val="0"/>
          <w:numId w:val="124"/>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дифференциация и индивидуализация обучения; </w:t>
      </w:r>
    </w:p>
    <w:p w:rsidR="001D433E" w:rsidRPr="00A6431D" w:rsidRDefault="001D433E" w:rsidP="001D433E">
      <w:pPr>
        <w:numPr>
          <w:ilvl w:val="0"/>
          <w:numId w:val="124"/>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мониторинг возможностей и способностей обучающихся, выявление и поддержка </w:t>
      </w:r>
    </w:p>
    <w:p w:rsidR="001D433E"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одаренных детей, детей с ограниченными возможностями здоровья; </w:t>
      </w:r>
    </w:p>
    <w:p w:rsidR="001D433E" w:rsidRDefault="001D433E" w:rsidP="001D433E">
      <w:pPr>
        <w:numPr>
          <w:ilvl w:val="0"/>
          <w:numId w:val="125"/>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психолого-педагогическая поддержка участников олимпиадного движения;</w:t>
      </w:r>
    </w:p>
    <w:p w:rsidR="001D433E" w:rsidRDefault="001D433E" w:rsidP="001D433E">
      <w:pPr>
        <w:numPr>
          <w:ilvl w:val="0"/>
          <w:numId w:val="125"/>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обеспечение осознанного и ответственного выбора дальнейшей профессиональной сферы деятельности; </w:t>
      </w:r>
    </w:p>
    <w:p w:rsidR="001D433E" w:rsidRDefault="001D433E" w:rsidP="001D433E">
      <w:pPr>
        <w:numPr>
          <w:ilvl w:val="0"/>
          <w:numId w:val="125"/>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коммуникативных навыков в разновозрастной среде и среде сверстников; </w:t>
      </w:r>
    </w:p>
    <w:p w:rsidR="001D433E" w:rsidRPr="00A6431D" w:rsidRDefault="001D433E" w:rsidP="001D433E">
      <w:pPr>
        <w:numPr>
          <w:ilvl w:val="0"/>
          <w:numId w:val="125"/>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поддержка детских объединений, ученического самоуправления.</w:t>
      </w:r>
    </w:p>
    <w:p w:rsidR="001D433E" w:rsidRPr="00135C08"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Психолого-педагогическое сопровождение осуществляется на индивидуальном, </w:t>
      </w:r>
    </w:p>
    <w:p w:rsidR="001D433E"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групповом уровня</w:t>
      </w:r>
      <w:r>
        <w:rPr>
          <w:rFonts w:ascii="Times New Roman" w:eastAsia="TimesNewRomanPSMT" w:hAnsi="Times New Roman"/>
          <w:sz w:val="24"/>
          <w:szCs w:val="24"/>
        </w:rPr>
        <w:t xml:space="preserve">х, уровне класса, уровне  школы </w:t>
      </w:r>
      <w:r w:rsidRPr="00135C08">
        <w:rPr>
          <w:rFonts w:ascii="Times New Roman" w:eastAsia="TimesNewRomanPSMT" w:hAnsi="Times New Roman"/>
          <w:sz w:val="24"/>
          <w:szCs w:val="24"/>
        </w:rPr>
        <w:t xml:space="preserve">в следующих формах: </w:t>
      </w:r>
    </w:p>
    <w:p w:rsidR="001D433E" w:rsidRDefault="001D433E" w:rsidP="001D433E">
      <w:pPr>
        <w:numPr>
          <w:ilvl w:val="0"/>
          <w:numId w:val="126"/>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профилактика</w:t>
      </w:r>
    </w:p>
    <w:p w:rsidR="001D433E" w:rsidRDefault="001D433E" w:rsidP="001D433E">
      <w:pPr>
        <w:numPr>
          <w:ilvl w:val="0"/>
          <w:numId w:val="126"/>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диагностика;</w:t>
      </w:r>
    </w:p>
    <w:p w:rsidR="001D433E" w:rsidRDefault="001D433E" w:rsidP="001D433E">
      <w:pPr>
        <w:numPr>
          <w:ilvl w:val="0"/>
          <w:numId w:val="126"/>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консультирование;</w:t>
      </w:r>
    </w:p>
    <w:p w:rsidR="001D433E" w:rsidRDefault="001D433E" w:rsidP="001D433E">
      <w:pPr>
        <w:numPr>
          <w:ilvl w:val="0"/>
          <w:numId w:val="126"/>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развивающая работа;</w:t>
      </w:r>
    </w:p>
    <w:p w:rsidR="001D433E" w:rsidRDefault="001D433E" w:rsidP="001D433E">
      <w:pPr>
        <w:numPr>
          <w:ilvl w:val="0"/>
          <w:numId w:val="126"/>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просвещение;</w:t>
      </w:r>
    </w:p>
    <w:p w:rsidR="001D433E" w:rsidRPr="00A6431D" w:rsidRDefault="001D433E" w:rsidP="001D433E">
      <w:pPr>
        <w:numPr>
          <w:ilvl w:val="0"/>
          <w:numId w:val="126"/>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экспертиза.</w:t>
      </w:r>
    </w:p>
    <w:p w:rsidR="001D433E" w:rsidRDefault="001D433E" w:rsidP="001D433E">
      <w:pPr>
        <w:ind w:firstLine="284"/>
        <w:jc w:val="center"/>
        <w:rPr>
          <w:rFonts w:ascii="Times New Roman" w:hAnsi="Times New Roman"/>
          <w:b/>
          <w:bCs/>
          <w:sz w:val="24"/>
          <w:szCs w:val="24"/>
        </w:rPr>
      </w:pPr>
    </w:p>
    <w:p w:rsidR="001D433E" w:rsidRPr="005309E7" w:rsidRDefault="001D433E" w:rsidP="001D433E">
      <w:pPr>
        <w:ind w:firstLine="284"/>
        <w:jc w:val="center"/>
        <w:rPr>
          <w:rFonts w:ascii="Times New Roman" w:hAnsi="Times New Roman"/>
          <w:sz w:val="24"/>
          <w:szCs w:val="24"/>
        </w:rPr>
      </w:pPr>
      <w:r w:rsidRPr="00B368A0">
        <w:rPr>
          <w:rFonts w:ascii="Times New Roman" w:hAnsi="Times New Roman"/>
          <w:b/>
          <w:bCs/>
          <w:sz w:val="24"/>
          <w:szCs w:val="24"/>
        </w:rPr>
        <w:t>Аналитическая таблица для оценки базовых компетентностей педагогов</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5812"/>
        <w:gridCol w:w="1843"/>
      </w:tblGrid>
      <w:tr w:rsidR="001D433E" w:rsidRPr="00DE26D5" w:rsidTr="001D433E">
        <w:trPr>
          <w:trHeight w:val="93"/>
        </w:trPr>
        <w:tc>
          <w:tcPr>
            <w:tcW w:w="2943" w:type="dxa"/>
          </w:tcPr>
          <w:p w:rsidR="001D433E" w:rsidRPr="00ED13A0" w:rsidRDefault="001D433E" w:rsidP="001D433E">
            <w:pPr>
              <w:pStyle w:val="Default0"/>
              <w:ind w:firstLine="284"/>
              <w:jc w:val="center"/>
            </w:pPr>
            <w:r w:rsidRPr="00ED13A0">
              <w:rPr>
                <w:b/>
                <w:bCs/>
              </w:rPr>
              <w:t>Базовые компетентности педагога</w:t>
            </w:r>
          </w:p>
        </w:tc>
        <w:tc>
          <w:tcPr>
            <w:tcW w:w="5812" w:type="dxa"/>
          </w:tcPr>
          <w:p w:rsidR="001D433E" w:rsidRPr="00ED13A0" w:rsidRDefault="001D433E" w:rsidP="001D433E">
            <w:pPr>
              <w:pStyle w:val="Default0"/>
              <w:ind w:firstLine="284"/>
              <w:jc w:val="center"/>
            </w:pPr>
            <w:r w:rsidRPr="00ED13A0">
              <w:rPr>
                <w:b/>
                <w:bCs/>
              </w:rPr>
              <w:t>Характеристики компетентностей</w:t>
            </w:r>
          </w:p>
        </w:tc>
        <w:tc>
          <w:tcPr>
            <w:tcW w:w="1843" w:type="dxa"/>
          </w:tcPr>
          <w:p w:rsidR="001D433E" w:rsidRPr="00ED13A0" w:rsidRDefault="001D433E" w:rsidP="001D433E">
            <w:pPr>
              <w:pStyle w:val="Default0"/>
              <w:ind w:firstLine="284"/>
              <w:jc w:val="center"/>
            </w:pPr>
            <w:r w:rsidRPr="00ED13A0">
              <w:rPr>
                <w:b/>
                <w:bCs/>
              </w:rPr>
              <w:t>Показатели оценки компетентности</w:t>
            </w:r>
          </w:p>
        </w:tc>
      </w:tr>
      <w:tr w:rsidR="001D433E" w:rsidRPr="00DE26D5" w:rsidTr="001D433E">
        <w:trPr>
          <w:trHeight w:val="107"/>
        </w:trPr>
        <w:tc>
          <w:tcPr>
            <w:tcW w:w="10598" w:type="dxa"/>
            <w:gridSpan w:val="3"/>
          </w:tcPr>
          <w:p w:rsidR="001D433E" w:rsidRPr="00572734" w:rsidRDefault="001D433E" w:rsidP="001D433E">
            <w:pPr>
              <w:pStyle w:val="Default0"/>
              <w:tabs>
                <w:tab w:val="left" w:pos="10488"/>
              </w:tabs>
              <w:ind w:firstLine="284"/>
            </w:pPr>
            <w:r w:rsidRPr="00572734">
              <w:rPr>
                <w:b/>
                <w:bCs/>
              </w:rPr>
              <w:t xml:space="preserve">I. Личностные качества </w:t>
            </w:r>
            <w:r>
              <w:rPr>
                <w:b/>
                <w:bCs/>
              </w:rPr>
              <w:tab/>
            </w:r>
          </w:p>
        </w:tc>
      </w:tr>
      <w:tr w:rsidR="001D433E" w:rsidRPr="00DE26D5" w:rsidTr="001D433E">
        <w:trPr>
          <w:trHeight w:val="1990"/>
        </w:trPr>
        <w:tc>
          <w:tcPr>
            <w:tcW w:w="2943" w:type="dxa"/>
          </w:tcPr>
          <w:p w:rsidR="001D433E" w:rsidRPr="00572734" w:rsidRDefault="001D433E" w:rsidP="001D433E">
            <w:pPr>
              <w:pStyle w:val="Default0"/>
              <w:ind w:firstLine="284"/>
            </w:pPr>
            <w:r w:rsidRPr="00572734">
              <w:t xml:space="preserve">Вера в силы и возможности </w:t>
            </w:r>
          </w:p>
          <w:p w:rsidR="001D433E" w:rsidRPr="00572734" w:rsidRDefault="001D433E" w:rsidP="001D433E">
            <w:pPr>
              <w:pStyle w:val="Default0"/>
              <w:ind w:firstLine="284"/>
            </w:pPr>
            <w:r w:rsidRPr="00572734">
              <w:t xml:space="preserve">обучающихся </w:t>
            </w:r>
          </w:p>
        </w:tc>
        <w:tc>
          <w:tcPr>
            <w:tcW w:w="5812" w:type="dxa"/>
          </w:tcPr>
          <w:p w:rsidR="001D433E" w:rsidRPr="00572734" w:rsidRDefault="001D433E" w:rsidP="001D433E">
            <w:pPr>
              <w:pStyle w:val="Default0"/>
              <w:ind w:firstLine="284"/>
            </w:pPr>
            <w:r w:rsidRPr="00572734">
              <w:t xml:space="preserve">Данная компетентность является выражением </w:t>
            </w:r>
          </w:p>
          <w:p w:rsidR="001D433E" w:rsidRPr="00572734" w:rsidRDefault="001D433E" w:rsidP="001D433E">
            <w:pPr>
              <w:pStyle w:val="Default0"/>
              <w:ind w:firstLine="284"/>
            </w:pPr>
            <w:r w:rsidRPr="00572734">
              <w:t xml:space="preserve">гуманистической позиции педагога. Она отражает </w:t>
            </w:r>
          </w:p>
          <w:p w:rsidR="001D433E" w:rsidRPr="00572734" w:rsidRDefault="001D433E" w:rsidP="001D433E">
            <w:pPr>
              <w:pStyle w:val="Default0"/>
              <w:ind w:firstLine="284"/>
            </w:pPr>
            <w:r w:rsidRPr="00572734">
              <w:t xml:space="preserve">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w:t>
            </w:r>
            <w:r w:rsidRPr="00572734">
              <w:lastRenderedPageBreak/>
              <w:t xml:space="preserve">свидетельствует о готовности поддерживать </w:t>
            </w:r>
          </w:p>
          <w:p w:rsidR="001D433E" w:rsidRPr="00572734" w:rsidRDefault="001D433E" w:rsidP="001D433E">
            <w:pPr>
              <w:pStyle w:val="Default0"/>
              <w:ind w:firstLine="284"/>
            </w:pPr>
            <w:r w:rsidRPr="00572734">
              <w:t xml:space="preserve">ученика, искать пути и методы, отслеживающие </w:t>
            </w:r>
          </w:p>
          <w:p w:rsidR="001D433E" w:rsidRPr="00572734" w:rsidRDefault="001D433E" w:rsidP="001D433E">
            <w:pPr>
              <w:pStyle w:val="Default0"/>
              <w:ind w:firstLine="284"/>
            </w:pPr>
            <w:r w:rsidRPr="00572734">
              <w:t xml:space="preserve">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1843" w:type="dxa"/>
          </w:tcPr>
          <w:p w:rsidR="001D433E" w:rsidRPr="00572734" w:rsidRDefault="001D433E" w:rsidP="001D433E">
            <w:pPr>
              <w:pStyle w:val="Default0"/>
              <w:ind w:firstLine="284"/>
            </w:pPr>
            <w:r w:rsidRPr="00572734">
              <w:lastRenderedPageBreak/>
              <w:t xml:space="preserve">— Умение создавать ситуацию успеха для обучающихся; </w:t>
            </w:r>
          </w:p>
          <w:p w:rsidR="001D433E" w:rsidRPr="00572734" w:rsidRDefault="001D433E" w:rsidP="001D433E">
            <w:pPr>
              <w:pStyle w:val="Default0"/>
              <w:ind w:firstLine="284"/>
            </w:pPr>
            <w:r w:rsidRPr="00572734">
              <w:t xml:space="preserve">— умение осуществлять грамотное </w:t>
            </w:r>
            <w:r w:rsidRPr="00572734">
              <w:lastRenderedPageBreak/>
              <w:t xml:space="preserve">педагогическое </w:t>
            </w:r>
          </w:p>
          <w:p w:rsidR="001D433E" w:rsidRPr="00572734" w:rsidRDefault="001D433E" w:rsidP="001D433E">
            <w:pPr>
              <w:pStyle w:val="Default0"/>
              <w:ind w:firstLine="284"/>
            </w:pPr>
            <w:r w:rsidRPr="00572734">
              <w:t xml:space="preserve">оценивание, мобилизующее академическую активность; </w:t>
            </w:r>
          </w:p>
          <w:p w:rsidR="001D433E" w:rsidRPr="00572734" w:rsidRDefault="001D433E" w:rsidP="001D433E">
            <w:pPr>
              <w:pStyle w:val="Default0"/>
              <w:ind w:firstLine="284"/>
            </w:pPr>
            <w:r w:rsidRPr="00572734">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1D433E" w:rsidRPr="00572734" w:rsidRDefault="001D433E" w:rsidP="001D433E">
            <w:pPr>
              <w:pStyle w:val="Default0"/>
              <w:ind w:firstLine="284"/>
            </w:pPr>
            <w:r w:rsidRPr="00572734">
              <w:t xml:space="preserve">— умение разрабатывать индивидуально-ориентированные образовательные проекты </w:t>
            </w:r>
          </w:p>
        </w:tc>
      </w:tr>
      <w:tr w:rsidR="001D433E" w:rsidRPr="00DE26D5" w:rsidTr="001D433E">
        <w:trPr>
          <w:trHeight w:val="1485"/>
        </w:trPr>
        <w:tc>
          <w:tcPr>
            <w:tcW w:w="2943" w:type="dxa"/>
          </w:tcPr>
          <w:p w:rsidR="001D433E" w:rsidRPr="00572734" w:rsidRDefault="001D433E" w:rsidP="001D433E">
            <w:pPr>
              <w:pStyle w:val="Default0"/>
              <w:ind w:firstLine="284"/>
            </w:pPr>
            <w:r w:rsidRPr="00572734">
              <w:lastRenderedPageBreak/>
              <w:t xml:space="preserve">Интерес к внутреннему миру </w:t>
            </w:r>
          </w:p>
          <w:p w:rsidR="001D433E" w:rsidRPr="00572734" w:rsidRDefault="001D433E" w:rsidP="001D433E">
            <w:pPr>
              <w:pStyle w:val="Default0"/>
              <w:ind w:firstLine="284"/>
            </w:pPr>
            <w:r w:rsidRPr="00572734">
              <w:t xml:space="preserve">обучающихся </w:t>
            </w:r>
          </w:p>
        </w:tc>
        <w:tc>
          <w:tcPr>
            <w:tcW w:w="5812" w:type="dxa"/>
          </w:tcPr>
          <w:p w:rsidR="001D433E" w:rsidRPr="00572734" w:rsidRDefault="001D433E" w:rsidP="001D433E">
            <w:pPr>
              <w:pStyle w:val="Default0"/>
              <w:ind w:firstLine="284"/>
            </w:pPr>
            <w:r w:rsidRPr="00572734">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1843" w:type="dxa"/>
          </w:tcPr>
          <w:p w:rsidR="001D433E" w:rsidRPr="00572734" w:rsidRDefault="001D433E" w:rsidP="001D433E">
            <w:pPr>
              <w:pStyle w:val="Default0"/>
              <w:ind w:firstLine="284"/>
            </w:pPr>
            <w:r w:rsidRPr="00572734">
              <w:t xml:space="preserve">— Умение составить устную и письменную характеристику обучающегося, отражающую разные аспекты его внутреннего мира; </w:t>
            </w:r>
          </w:p>
          <w:p w:rsidR="001D433E" w:rsidRPr="00572734" w:rsidRDefault="001D433E" w:rsidP="001D433E">
            <w:pPr>
              <w:pStyle w:val="Default0"/>
              <w:ind w:firstLine="284"/>
            </w:pPr>
            <w:r w:rsidRPr="00572734">
              <w:t xml:space="preserve">— умение выяснить индивидуальные предпочтения </w:t>
            </w:r>
          </w:p>
          <w:p w:rsidR="001D433E" w:rsidRPr="00572734" w:rsidRDefault="001D433E" w:rsidP="001D433E">
            <w:pPr>
              <w:pStyle w:val="Default0"/>
              <w:ind w:firstLine="284"/>
            </w:pPr>
            <w:r w:rsidRPr="00572734">
              <w:t xml:space="preserve">(индивидуальные образовательные потребности), </w:t>
            </w:r>
          </w:p>
          <w:p w:rsidR="001D433E" w:rsidRPr="00572734" w:rsidRDefault="001D433E" w:rsidP="001D433E">
            <w:pPr>
              <w:pStyle w:val="Default0"/>
              <w:ind w:firstLine="284"/>
            </w:pPr>
            <w:r w:rsidRPr="00572734">
              <w:t xml:space="preserve">возможности ученика, трудности, с которыми он </w:t>
            </w:r>
          </w:p>
          <w:p w:rsidR="001D433E" w:rsidRPr="00572734" w:rsidRDefault="001D433E" w:rsidP="001D433E">
            <w:pPr>
              <w:pStyle w:val="Default0"/>
              <w:ind w:firstLine="284"/>
            </w:pPr>
            <w:r w:rsidRPr="00572734">
              <w:t xml:space="preserve">сталкивается; </w:t>
            </w:r>
          </w:p>
          <w:p w:rsidR="001D433E" w:rsidRPr="00572734" w:rsidRDefault="001D433E" w:rsidP="001D433E">
            <w:pPr>
              <w:pStyle w:val="Default0"/>
              <w:ind w:firstLine="284"/>
            </w:pPr>
            <w:r w:rsidRPr="00572734">
              <w:lastRenderedPageBreak/>
              <w:t xml:space="preserve">— умение построить индивидуализированную </w:t>
            </w:r>
          </w:p>
          <w:p w:rsidR="001D433E" w:rsidRPr="00572734" w:rsidRDefault="001D433E" w:rsidP="001D433E">
            <w:pPr>
              <w:pStyle w:val="Default0"/>
              <w:ind w:firstLine="284"/>
            </w:pPr>
            <w:r w:rsidRPr="00572734">
              <w:t xml:space="preserve">образовательную программу; </w:t>
            </w:r>
          </w:p>
          <w:p w:rsidR="001D433E" w:rsidRPr="00572734" w:rsidRDefault="001D433E" w:rsidP="001D433E">
            <w:pPr>
              <w:pStyle w:val="Default0"/>
              <w:ind w:firstLine="284"/>
            </w:pPr>
            <w:r w:rsidRPr="00572734">
              <w:t xml:space="preserve">— умение показать личностный смысл обучения с учётом индивидуальных характеристик внутреннего мира </w:t>
            </w:r>
          </w:p>
        </w:tc>
      </w:tr>
      <w:tr w:rsidR="001D433E" w:rsidRPr="00DE26D5" w:rsidTr="001D433E">
        <w:trPr>
          <w:trHeight w:val="729"/>
        </w:trPr>
        <w:tc>
          <w:tcPr>
            <w:tcW w:w="2943" w:type="dxa"/>
          </w:tcPr>
          <w:p w:rsidR="001D433E" w:rsidRPr="00572734" w:rsidRDefault="001D433E" w:rsidP="001D433E">
            <w:pPr>
              <w:pStyle w:val="Default0"/>
              <w:ind w:firstLine="284"/>
            </w:pPr>
            <w:r w:rsidRPr="00572734">
              <w:lastRenderedPageBreak/>
              <w:t xml:space="preserve">Открытость к принятию </w:t>
            </w:r>
          </w:p>
          <w:p w:rsidR="001D433E" w:rsidRPr="00572734" w:rsidRDefault="001D433E" w:rsidP="001D433E">
            <w:pPr>
              <w:pStyle w:val="Default0"/>
              <w:ind w:firstLine="284"/>
            </w:pPr>
            <w:r w:rsidRPr="00572734">
              <w:t xml:space="preserve">других позиций, точек зрения </w:t>
            </w:r>
          </w:p>
          <w:p w:rsidR="001D433E" w:rsidRPr="00572734" w:rsidRDefault="001D433E" w:rsidP="001D433E">
            <w:pPr>
              <w:pStyle w:val="Default0"/>
              <w:ind w:firstLine="284"/>
            </w:pPr>
            <w:r w:rsidRPr="00572734">
              <w:t xml:space="preserve">(не идеологизированное мышление педагога) </w:t>
            </w:r>
          </w:p>
        </w:tc>
        <w:tc>
          <w:tcPr>
            <w:tcW w:w="5812" w:type="dxa"/>
          </w:tcPr>
          <w:p w:rsidR="001D433E" w:rsidRPr="00572734" w:rsidRDefault="001D433E" w:rsidP="001D433E">
            <w:pPr>
              <w:pStyle w:val="Default0"/>
              <w:ind w:firstLine="284"/>
            </w:pPr>
            <w:r w:rsidRPr="00572734">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tc>
        <w:tc>
          <w:tcPr>
            <w:tcW w:w="1843" w:type="dxa"/>
          </w:tcPr>
          <w:p w:rsidR="001D433E" w:rsidRPr="00572734" w:rsidRDefault="001D433E" w:rsidP="001D433E">
            <w:pPr>
              <w:pStyle w:val="Default0"/>
              <w:ind w:firstLine="284"/>
            </w:pPr>
            <w:r w:rsidRPr="00572734">
              <w:t xml:space="preserve">— Убеждённость, что истина может быть не одна; </w:t>
            </w:r>
          </w:p>
          <w:p w:rsidR="001D433E" w:rsidRPr="00572734" w:rsidRDefault="001D433E" w:rsidP="001D433E">
            <w:pPr>
              <w:pStyle w:val="Default0"/>
              <w:ind w:firstLine="284"/>
            </w:pPr>
            <w:r w:rsidRPr="00572734">
              <w:t xml:space="preserve">— интерес к мнениям и позициям других; </w:t>
            </w:r>
          </w:p>
          <w:p w:rsidR="001D433E" w:rsidRPr="00572734" w:rsidRDefault="001D433E" w:rsidP="001D433E">
            <w:pPr>
              <w:pStyle w:val="Default0"/>
              <w:ind w:firstLine="284"/>
            </w:pPr>
            <w:r w:rsidRPr="00572734">
              <w:t xml:space="preserve">— учёт других точек зрения в процессе оценивания </w:t>
            </w:r>
          </w:p>
          <w:p w:rsidR="001D433E" w:rsidRPr="00572734" w:rsidRDefault="001D433E" w:rsidP="001D433E">
            <w:pPr>
              <w:pStyle w:val="Default0"/>
              <w:ind w:firstLine="284"/>
            </w:pPr>
            <w:r w:rsidRPr="00572734">
              <w:t xml:space="preserve">обучающихся </w:t>
            </w:r>
          </w:p>
        </w:tc>
      </w:tr>
      <w:tr w:rsidR="001D433E" w:rsidRPr="00DE26D5" w:rsidTr="001D433E">
        <w:trPr>
          <w:trHeight w:val="226"/>
        </w:trPr>
        <w:tc>
          <w:tcPr>
            <w:tcW w:w="10598" w:type="dxa"/>
            <w:gridSpan w:val="3"/>
          </w:tcPr>
          <w:p w:rsidR="001D433E" w:rsidRPr="00572734" w:rsidRDefault="001D433E" w:rsidP="001D433E">
            <w:pPr>
              <w:pStyle w:val="Default0"/>
              <w:ind w:firstLine="284"/>
            </w:pPr>
            <w:r w:rsidRPr="00572734">
              <w:t xml:space="preserve">обучающегося, включая изменение собственной позиции </w:t>
            </w:r>
          </w:p>
        </w:tc>
      </w:tr>
      <w:tr w:rsidR="001D433E" w:rsidRPr="00DE26D5" w:rsidTr="001D433E">
        <w:trPr>
          <w:trHeight w:val="856"/>
        </w:trPr>
        <w:tc>
          <w:tcPr>
            <w:tcW w:w="2943" w:type="dxa"/>
          </w:tcPr>
          <w:p w:rsidR="001D433E" w:rsidRPr="00572734" w:rsidRDefault="001D433E" w:rsidP="001D433E">
            <w:pPr>
              <w:pStyle w:val="Default0"/>
              <w:ind w:firstLine="284"/>
            </w:pPr>
            <w:r w:rsidRPr="00572734">
              <w:t xml:space="preserve">Общая культура </w:t>
            </w:r>
          </w:p>
        </w:tc>
        <w:tc>
          <w:tcPr>
            <w:tcW w:w="5812" w:type="dxa"/>
          </w:tcPr>
          <w:p w:rsidR="001D433E" w:rsidRPr="00572734" w:rsidRDefault="001D433E" w:rsidP="001D433E">
            <w:pPr>
              <w:pStyle w:val="Default0"/>
              <w:ind w:firstLine="284"/>
            </w:pPr>
            <w:r w:rsidRPr="00572734">
              <w:t xml:space="preserve">Определяет характер и стиль педагогической деятельности. </w:t>
            </w:r>
          </w:p>
          <w:p w:rsidR="001D433E" w:rsidRPr="00572734" w:rsidRDefault="001D433E" w:rsidP="001D433E">
            <w:pPr>
              <w:pStyle w:val="Default0"/>
              <w:ind w:firstLine="284"/>
            </w:pPr>
            <w:r w:rsidRPr="00572734">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1843" w:type="dxa"/>
          </w:tcPr>
          <w:p w:rsidR="001D433E" w:rsidRPr="00572734" w:rsidRDefault="001D433E" w:rsidP="001D433E">
            <w:pPr>
              <w:pStyle w:val="Default0"/>
              <w:ind w:firstLine="284"/>
            </w:pPr>
            <w:r w:rsidRPr="00572734">
              <w:t xml:space="preserve">— Ориентация в основных сферах материальной и духовной жизни; </w:t>
            </w:r>
          </w:p>
          <w:p w:rsidR="001D433E" w:rsidRPr="00572734" w:rsidRDefault="001D433E" w:rsidP="001D433E">
            <w:pPr>
              <w:pStyle w:val="Default0"/>
              <w:ind w:firstLine="284"/>
            </w:pPr>
            <w:r w:rsidRPr="00572734">
              <w:t xml:space="preserve">— знание материальных и духовных интересов молодёжи; </w:t>
            </w:r>
          </w:p>
          <w:p w:rsidR="001D433E" w:rsidRPr="00572734" w:rsidRDefault="001D433E" w:rsidP="001D433E">
            <w:pPr>
              <w:pStyle w:val="Default0"/>
              <w:ind w:firstLine="284"/>
            </w:pPr>
            <w:r w:rsidRPr="00572734">
              <w:t xml:space="preserve">— возможность продемонстрировать свои достижения; </w:t>
            </w:r>
          </w:p>
          <w:p w:rsidR="001D433E" w:rsidRPr="00572734" w:rsidRDefault="001D433E" w:rsidP="001D433E">
            <w:pPr>
              <w:pStyle w:val="Default0"/>
              <w:ind w:firstLine="284"/>
            </w:pPr>
            <w:r w:rsidRPr="00572734">
              <w:t xml:space="preserve">— </w:t>
            </w:r>
            <w:r w:rsidRPr="00572734">
              <w:lastRenderedPageBreak/>
              <w:t xml:space="preserve">руководство кружками и секциями </w:t>
            </w:r>
          </w:p>
        </w:tc>
      </w:tr>
      <w:tr w:rsidR="001D433E" w:rsidRPr="00DE26D5" w:rsidTr="001D433E">
        <w:trPr>
          <w:trHeight w:val="730"/>
        </w:trPr>
        <w:tc>
          <w:tcPr>
            <w:tcW w:w="2943" w:type="dxa"/>
          </w:tcPr>
          <w:p w:rsidR="001D433E" w:rsidRPr="00572734" w:rsidRDefault="001D433E" w:rsidP="001D433E">
            <w:pPr>
              <w:pStyle w:val="Default0"/>
              <w:ind w:firstLine="284"/>
            </w:pPr>
            <w:r w:rsidRPr="00572734">
              <w:lastRenderedPageBreak/>
              <w:t xml:space="preserve">Эмоциональная устойчивость </w:t>
            </w:r>
          </w:p>
        </w:tc>
        <w:tc>
          <w:tcPr>
            <w:tcW w:w="5812" w:type="dxa"/>
          </w:tcPr>
          <w:p w:rsidR="001D433E" w:rsidRPr="00572734" w:rsidRDefault="001D433E" w:rsidP="001D433E">
            <w:pPr>
              <w:pStyle w:val="Default0"/>
              <w:ind w:firstLine="284"/>
            </w:pPr>
            <w:r w:rsidRPr="00572734">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1D433E" w:rsidRPr="00572734" w:rsidRDefault="001D433E" w:rsidP="001D433E">
            <w:pPr>
              <w:pStyle w:val="Default0"/>
              <w:ind w:firstLine="284"/>
            </w:pPr>
            <w:r w:rsidRPr="00572734">
              <w:t xml:space="preserve">Определяет эффективность владения классом </w:t>
            </w:r>
          </w:p>
        </w:tc>
        <w:tc>
          <w:tcPr>
            <w:tcW w:w="1843" w:type="dxa"/>
          </w:tcPr>
          <w:p w:rsidR="001D433E" w:rsidRPr="00572734" w:rsidRDefault="001D433E" w:rsidP="001D433E">
            <w:pPr>
              <w:pStyle w:val="Default0"/>
              <w:ind w:firstLine="284"/>
            </w:pPr>
            <w:r w:rsidRPr="00572734">
              <w:t xml:space="preserve">— В трудных ситуациях педагог сохраняет спокойствие; </w:t>
            </w:r>
          </w:p>
          <w:p w:rsidR="001D433E" w:rsidRPr="00572734" w:rsidRDefault="001D433E" w:rsidP="001D433E">
            <w:pPr>
              <w:pStyle w:val="Default0"/>
              <w:ind w:firstLine="284"/>
            </w:pPr>
            <w:r w:rsidRPr="00572734">
              <w:t xml:space="preserve">— эмоциональный конфликт не влияет на объективность оценки; </w:t>
            </w:r>
          </w:p>
          <w:p w:rsidR="001D433E" w:rsidRPr="00572734" w:rsidRDefault="001D433E" w:rsidP="001D433E">
            <w:pPr>
              <w:pStyle w:val="Default0"/>
              <w:ind w:firstLine="284"/>
            </w:pPr>
            <w:r w:rsidRPr="00572734">
              <w:t xml:space="preserve">— не стремится избежать эмоционально-напряжённых ситуаций </w:t>
            </w:r>
          </w:p>
        </w:tc>
      </w:tr>
      <w:tr w:rsidR="001D433E" w:rsidRPr="00DE26D5" w:rsidTr="001D433E">
        <w:trPr>
          <w:trHeight w:val="729"/>
        </w:trPr>
        <w:tc>
          <w:tcPr>
            <w:tcW w:w="2943" w:type="dxa"/>
          </w:tcPr>
          <w:p w:rsidR="001D433E" w:rsidRPr="00572734" w:rsidRDefault="001D433E" w:rsidP="001D433E">
            <w:pPr>
              <w:pStyle w:val="Default0"/>
              <w:ind w:firstLine="284"/>
            </w:pPr>
            <w:r w:rsidRPr="00572734">
              <w:t xml:space="preserve">Позитивная направленность на </w:t>
            </w:r>
          </w:p>
          <w:p w:rsidR="001D433E" w:rsidRPr="00572734" w:rsidRDefault="001D433E" w:rsidP="001D433E">
            <w:pPr>
              <w:pStyle w:val="Default0"/>
              <w:ind w:firstLine="284"/>
            </w:pPr>
            <w:r w:rsidRPr="00572734">
              <w:t xml:space="preserve">педагогическую деятельность. </w:t>
            </w:r>
          </w:p>
          <w:p w:rsidR="001D433E" w:rsidRPr="00572734" w:rsidRDefault="001D433E" w:rsidP="001D433E">
            <w:pPr>
              <w:pStyle w:val="Default0"/>
              <w:ind w:firstLine="284"/>
            </w:pPr>
            <w:r w:rsidRPr="00572734">
              <w:t xml:space="preserve">Уверенность в себе </w:t>
            </w:r>
          </w:p>
        </w:tc>
        <w:tc>
          <w:tcPr>
            <w:tcW w:w="5812" w:type="dxa"/>
          </w:tcPr>
          <w:p w:rsidR="001D433E" w:rsidRPr="00572734" w:rsidRDefault="001D433E" w:rsidP="001D433E">
            <w:pPr>
              <w:pStyle w:val="Default0"/>
              <w:ind w:firstLine="284"/>
            </w:pPr>
            <w:r w:rsidRPr="00572734">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1D433E" w:rsidRPr="00572734" w:rsidRDefault="001D433E" w:rsidP="001D433E">
            <w:pPr>
              <w:pStyle w:val="Default0"/>
              <w:ind w:firstLine="284"/>
            </w:pPr>
            <w:r w:rsidRPr="00572734">
              <w:t xml:space="preserve">Определяет позитивную направленность на педагогическую деятельность </w:t>
            </w:r>
          </w:p>
        </w:tc>
        <w:tc>
          <w:tcPr>
            <w:tcW w:w="1843" w:type="dxa"/>
          </w:tcPr>
          <w:p w:rsidR="001D433E" w:rsidRPr="00572734" w:rsidRDefault="001D433E" w:rsidP="001D433E">
            <w:pPr>
              <w:pStyle w:val="Default0"/>
              <w:ind w:firstLine="284"/>
            </w:pPr>
            <w:r w:rsidRPr="00572734">
              <w:t xml:space="preserve">— Осознание целей и ценностей педагогической </w:t>
            </w:r>
          </w:p>
          <w:p w:rsidR="001D433E" w:rsidRPr="00572734" w:rsidRDefault="001D433E" w:rsidP="001D433E">
            <w:pPr>
              <w:pStyle w:val="Default0"/>
              <w:ind w:firstLine="284"/>
            </w:pPr>
            <w:r w:rsidRPr="00572734">
              <w:t xml:space="preserve">деятельности; </w:t>
            </w:r>
          </w:p>
          <w:p w:rsidR="001D433E" w:rsidRPr="00572734" w:rsidRDefault="001D433E" w:rsidP="001D433E">
            <w:pPr>
              <w:pStyle w:val="Default0"/>
              <w:ind w:firstLine="284"/>
            </w:pPr>
            <w:r w:rsidRPr="00572734">
              <w:t xml:space="preserve">— позитивное настроение; </w:t>
            </w:r>
          </w:p>
          <w:p w:rsidR="001D433E" w:rsidRPr="00572734" w:rsidRDefault="001D433E" w:rsidP="001D433E">
            <w:pPr>
              <w:pStyle w:val="Default0"/>
              <w:ind w:firstLine="284"/>
            </w:pPr>
            <w:r w:rsidRPr="00572734">
              <w:t xml:space="preserve">— желание работать; </w:t>
            </w:r>
          </w:p>
          <w:p w:rsidR="001D433E" w:rsidRPr="00572734" w:rsidRDefault="001D433E" w:rsidP="001D433E">
            <w:pPr>
              <w:pStyle w:val="Default0"/>
              <w:ind w:firstLine="284"/>
            </w:pPr>
            <w:r w:rsidRPr="00572734">
              <w:t xml:space="preserve">— высокая профессиональная самооценка </w:t>
            </w:r>
          </w:p>
        </w:tc>
      </w:tr>
      <w:tr w:rsidR="001D433E" w:rsidRPr="00DE26D5" w:rsidTr="001D433E">
        <w:trPr>
          <w:trHeight w:val="98"/>
        </w:trPr>
        <w:tc>
          <w:tcPr>
            <w:tcW w:w="10598" w:type="dxa"/>
            <w:gridSpan w:val="3"/>
          </w:tcPr>
          <w:p w:rsidR="001D433E" w:rsidRPr="00572734" w:rsidRDefault="001D433E" w:rsidP="001D433E">
            <w:pPr>
              <w:pStyle w:val="Default0"/>
              <w:ind w:firstLine="284"/>
            </w:pPr>
            <w:r w:rsidRPr="00572734">
              <w:rPr>
                <w:b/>
                <w:bCs/>
              </w:rPr>
              <w:t xml:space="preserve">II. Постановка целей и задач педагогической деятельности </w:t>
            </w:r>
          </w:p>
        </w:tc>
      </w:tr>
      <w:tr w:rsidR="001D433E" w:rsidRPr="00DE26D5" w:rsidTr="001D433E">
        <w:trPr>
          <w:trHeight w:val="287"/>
        </w:trPr>
        <w:tc>
          <w:tcPr>
            <w:tcW w:w="2943" w:type="dxa"/>
          </w:tcPr>
          <w:p w:rsidR="001D433E" w:rsidRPr="00572734" w:rsidRDefault="001D433E" w:rsidP="001D433E">
            <w:pPr>
              <w:pStyle w:val="Default0"/>
              <w:ind w:firstLine="284"/>
            </w:pPr>
            <w:r w:rsidRPr="00572734">
              <w:t xml:space="preserve">Умение перевести тему урока </w:t>
            </w:r>
          </w:p>
          <w:p w:rsidR="001D433E" w:rsidRPr="00572734" w:rsidRDefault="001D433E" w:rsidP="001D433E">
            <w:pPr>
              <w:pStyle w:val="Default0"/>
              <w:ind w:firstLine="284"/>
            </w:pPr>
            <w:r w:rsidRPr="00572734">
              <w:t xml:space="preserve">в педагогическую задачу </w:t>
            </w:r>
          </w:p>
        </w:tc>
        <w:tc>
          <w:tcPr>
            <w:tcW w:w="5812" w:type="dxa"/>
          </w:tcPr>
          <w:p w:rsidR="001D433E" w:rsidRPr="00572734" w:rsidRDefault="001D433E" w:rsidP="001D433E">
            <w:pPr>
              <w:pStyle w:val="Default0"/>
              <w:ind w:firstLine="284"/>
            </w:pPr>
            <w:r w:rsidRPr="00572734">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1843" w:type="dxa"/>
          </w:tcPr>
          <w:p w:rsidR="001D433E" w:rsidRPr="00572734" w:rsidRDefault="001D433E" w:rsidP="001D433E">
            <w:pPr>
              <w:pStyle w:val="Default0"/>
              <w:ind w:firstLine="284"/>
            </w:pPr>
            <w:r w:rsidRPr="00572734">
              <w:t xml:space="preserve">— Знание образовательных стандартов и реализующих их программ; </w:t>
            </w:r>
          </w:p>
          <w:p w:rsidR="001D433E" w:rsidRPr="00572734" w:rsidRDefault="001D433E" w:rsidP="001D433E">
            <w:pPr>
              <w:pStyle w:val="Default0"/>
              <w:ind w:firstLine="284"/>
            </w:pPr>
            <w:r w:rsidRPr="00572734">
              <w:t xml:space="preserve">— осознание не тождественности темы урока и цели урока; </w:t>
            </w:r>
          </w:p>
          <w:p w:rsidR="001D433E" w:rsidRPr="00572734" w:rsidRDefault="001D433E" w:rsidP="001D433E">
            <w:pPr>
              <w:pStyle w:val="Default0"/>
              <w:ind w:firstLine="284"/>
            </w:pPr>
            <w:r w:rsidRPr="00572734">
              <w:t xml:space="preserve">— владение конкретным набором способов перевода темы в задачу </w:t>
            </w:r>
          </w:p>
        </w:tc>
      </w:tr>
      <w:tr w:rsidR="001D433E" w:rsidRPr="00DE26D5" w:rsidTr="001D433E">
        <w:trPr>
          <w:trHeight w:val="603"/>
        </w:trPr>
        <w:tc>
          <w:tcPr>
            <w:tcW w:w="2943" w:type="dxa"/>
          </w:tcPr>
          <w:p w:rsidR="001D433E" w:rsidRPr="00572734" w:rsidRDefault="001D433E" w:rsidP="001D433E">
            <w:pPr>
              <w:pStyle w:val="Default0"/>
              <w:ind w:firstLine="284"/>
            </w:pPr>
            <w:r w:rsidRPr="00572734">
              <w:lastRenderedPageBreak/>
              <w:t xml:space="preserve">Умение ставить </w:t>
            </w:r>
          </w:p>
          <w:p w:rsidR="001D433E" w:rsidRPr="00572734" w:rsidRDefault="001D433E" w:rsidP="001D433E">
            <w:pPr>
              <w:pStyle w:val="Default0"/>
              <w:ind w:firstLine="284"/>
            </w:pPr>
            <w:r w:rsidRPr="00572734">
              <w:t xml:space="preserve">педагогические цели и задачи </w:t>
            </w:r>
          </w:p>
          <w:p w:rsidR="001D433E" w:rsidRPr="00572734" w:rsidRDefault="001D433E" w:rsidP="001D433E">
            <w:pPr>
              <w:pStyle w:val="Default0"/>
              <w:ind w:firstLine="284"/>
            </w:pPr>
            <w:r w:rsidRPr="00572734">
              <w:t xml:space="preserve">сообразно возрастным и </w:t>
            </w:r>
          </w:p>
          <w:p w:rsidR="001D433E" w:rsidRPr="00572734" w:rsidRDefault="001D433E" w:rsidP="001D433E">
            <w:pPr>
              <w:pStyle w:val="Default0"/>
              <w:ind w:firstLine="284"/>
            </w:pPr>
            <w:r w:rsidRPr="00572734">
              <w:t xml:space="preserve">индивидуальным </w:t>
            </w:r>
          </w:p>
          <w:p w:rsidR="001D433E" w:rsidRPr="00572734" w:rsidRDefault="001D433E" w:rsidP="001D433E">
            <w:pPr>
              <w:pStyle w:val="Default0"/>
              <w:ind w:firstLine="284"/>
            </w:pPr>
            <w:r w:rsidRPr="00572734">
              <w:t xml:space="preserve">особенностям обучающихся </w:t>
            </w:r>
          </w:p>
        </w:tc>
        <w:tc>
          <w:tcPr>
            <w:tcW w:w="5812" w:type="dxa"/>
          </w:tcPr>
          <w:p w:rsidR="001D433E" w:rsidRPr="00572734" w:rsidRDefault="001D433E" w:rsidP="001D433E">
            <w:pPr>
              <w:pStyle w:val="Default0"/>
              <w:ind w:firstLine="284"/>
            </w:pPr>
            <w:r w:rsidRPr="00572734">
              <w:t xml:space="preserve">Данная компетентность является конкретизацией </w:t>
            </w:r>
          </w:p>
          <w:p w:rsidR="001D433E" w:rsidRPr="00572734" w:rsidRDefault="001D433E" w:rsidP="001D433E">
            <w:pPr>
              <w:pStyle w:val="Default0"/>
              <w:ind w:firstLine="284"/>
            </w:pPr>
            <w:r w:rsidRPr="00572734">
              <w:t xml:space="preserve">предыдущей. Она направлена на индивидуализацию </w:t>
            </w:r>
          </w:p>
          <w:p w:rsidR="001D433E" w:rsidRPr="00572734" w:rsidRDefault="001D433E" w:rsidP="001D433E">
            <w:pPr>
              <w:pStyle w:val="Default0"/>
              <w:ind w:firstLine="284"/>
            </w:pPr>
            <w:r w:rsidRPr="00572734">
              <w:t xml:space="preserve">обучения и благодаря этому связана с мотивацией и общей успешностью </w:t>
            </w:r>
          </w:p>
        </w:tc>
        <w:tc>
          <w:tcPr>
            <w:tcW w:w="1843" w:type="dxa"/>
          </w:tcPr>
          <w:p w:rsidR="001D433E" w:rsidRPr="00572734" w:rsidRDefault="001D433E" w:rsidP="001D433E">
            <w:pPr>
              <w:pStyle w:val="Default0"/>
              <w:ind w:firstLine="284"/>
            </w:pPr>
            <w:r w:rsidRPr="00572734">
              <w:t xml:space="preserve">— Знание возрастных особенностей обучающихся; </w:t>
            </w:r>
          </w:p>
          <w:p w:rsidR="001D433E" w:rsidRPr="00572734" w:rsidRDefault="001D433E" w:rsidP="001D433E">
            <w:pPr>
              <w:pStyle w:val="Default0"/>
              <w:ind w:firstLine="284"/>
            </w:pPr>
            <w:r w:rsidRPr="00572734">
              <w:t xml:space="preserve">— владение методами перевода цели в учебную задачу на конкретном возрасте </w:t>
            </w:r>
          </w:p>
        </w:tc>
      </w:tr>
      <w:tr w:rsidR="001D433E" w:rsidRPr="00DE26D5" w:rsidTr="001D433E">
        <w:trPr>
          <w:trHeight w:val="98"/>
        </w:trPr>
        <w:tc>
          <w:tcPr>
            <w:tcW w:w="10598" w:type="dxa"/>
            <w:gridSpan w:val="3"/>
          </w:tcPr>
          <w:p w:rsidR="001D433E" w:rsidRPr="00572734" w:rsidRDefault="001D433E" w:rsidP="001D433E">
            <w:pPr>
              <w:pStyle w:val="Default0"/>
              <w:ind w:firstLine="284"/>
            </w:pPr>
            <w:r w:rsidRPr="00572734">
              <w:rPr>
                <w:b/>
                <w:bCs/>
              </w:rPr>
              <w:t xml:space="preserve">III. Мотивация учебной деятельности </w:t>
            </w:r>
          </w:p>
        </w:tc>
      </w:tr>
      <w:tr w:rsidR="001D433E" w:rsidRPr="00DE26D5" w:rsidTr="001D433E">
        <w:trPr>
          <w:trHeight w:val="604"/>
        </w:trPr>
        <w:tc>
          <w:tcPr>
            <w:tcW w:w="2943" w:type="dxa"/>
          </w:tcPr>
          <w:p w:rsidR="001D433E" w:rsidRPr="00572734" w:rsidRDefault="001D433E" w:rsidP="001D433E">
            <w:pPr>
              <w:pStyle w:val="Default0"/>
              <w:ind w:firstLine="284"/>
            </w:pPr>
            <w:r w:rsidRPr="00572734">
              <w:t xml:space="preserve">Умение обеспечить успех в </w:t>
            </w:r>
          </w:p>
          <w:p w:rsidR="001D433E" w:rsidRPr="00572734" w:rsidRDefault="001D433E" w:rsidP="001D433E">
            <w:pPr>
              <w:pStyle w:val="Default0"/>
              <w:ind w:firstLine="284"/>
            </w:pPr>
            <w:r w:rsidRPr="00572734">
              <w:t xml:space="preserve">деятельности </w:t>
            </w:r>
          </w:p>
        </w:tc>
        <w:tc>
          <w:tcPr>
            <w:tcW w:w="5812" w:type="dxa"/>
          </w:tcPr>
          <w:p w:rsidR="001D433E" w:rsidRPr="00572734" w:rsidRDefault="001D433E" w:rsidP="001D433E">
            <w:pPr>
              <w:pStyle w:val="Default0"/>
              <w:ind w:firstLine="284"/>
            </w:pPr>
            <w:r w:rsidRPr="00572734">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1843" w:type="dxa"/>
          </w:tcPr>
          <w:p w:rsidR="001D433E" w:rsidRPr="00572734" w:rsidRDefault="001D433E" w:rsidP="001D433E">
            <w:pPr>
              <w:pStyle w:val="Default0"/>
              <w:ind w:firstLine="284"/>
            </w:pPr>
            <w:r w:rsidRPr="00572734">
              <w:t xml:space="preserve">— Знание возможностей конкретных учеников; </w:t>
            </w:r>
          </w:p>
          <w:p w:rsidR="001D433E" w:rsidRPr="00572734" w:rsidRDefault="001D433E" w:rsidP="001D433E">
            <w:pPr>
              <w:pStyle w:val="Default0"/>
              <w:ind w:firstLine="284"/>
            </w:pPr>
            <w:r w:rsidRPr="00572734">
              <w:t xml:space="preserve">— постановка учебных задач в соответствии с возможностями ученика; </w:t>
            </w:r>
          </w:p>
          <w:p w:rsidR="001D433E" w:rsidRPr="00572734" w:rsidRDefault="001D433E" w:rsidP="001D433E">
            <w:pPr>
              <w:pStyle w:val="Default0"/>
              <w:ind w:firstLine="284"/>
            </w:pPr>
            <w:r w:rsidRPr="00572734">
              <w:t xml:space="preserve">— демонстрация успехов обучающихся родителям, </w:t>
            </w:r>
          </w:p>
          <w:p w:rsidR="001D433E" w:rsidRPr="00572734" w:rsidRDefault="001D433E" w:rsidP="001D433E">
            <w:pPr>
              <w:pStyle w:val="Default0"/>
              <w:ind w:firstLine="284"/>
            </w:pPr>
            <w:r w:rsidRPr="00572734">
              <w:t xml:space="preserve">одноклассникам </w:t>
            </w:r>
          </w:p>
        </w:tc>
      </w:tr>
      <w:tr w:rsidR="001D433E" w:rsidRPr="00DE26D5" w:rsidTr="001D433E">
        <w:trPr>
          <w:trHeight w:val="2277"/>
        </w:trPr>
        <w:tc>
          <w:tcPr>
            <w:tcW w:w="2943" w:type="dxa"/>
          </w:tcPr>
          <w:p w:rsidR="001D433E" w:rsidRPr="00572734" w:rsidRDefault="001D433E" w:rsidP="001D433E">
            <w:pPr>
              <w:pStyle w:val="Default0"/>
              <w:ind w:firstLine="284"/>
            </w:pPr>
            <w:r w:rsidRPr="00572734">
              <w:t xml:space="preserve">Компетентность в </w:t>
            </w:r>
          </w:p>
          <w:p w:rsidR="001D433E" w:rsidRPr="00572734" w:rsidRDefault="001D433E" w:rsidP="001D433E">
            <w:pPr>
              <w:pStyle w:val="Default0"/>
              <w:ind w:firstLine="284"/>
            </w:pPr>
            <w:r w:rsidRPr="00572734">
              <w:t xml:space="preserve">педагогическом оценивании </w:t>
            </w:r>
          </w:p>
        </w:tc>
        <w:tc>
          <w:tcPr>
            <w:tcW w:w="5812" w:type="dxa"/>
          </w:tcPr>
          <w:p w:rsidR="001D433E" w:rsidRPr="00572734" w:rsidRDefault="001D433E" w:rsidP="001D433E">
            <w:pPr>
              <w:pStyle w:val="Default0"/>
              <w:ind w:firstLine="284"/>
            </w:pPr>
            <w:r w:rsidRPr="00572734">
              <w:t xml:space="preserve">Педагогическое оценивание служит реальным </w:t>
            </w:r>
          </w:p>
          <w:p w:rsidR="001D433E" w:rsidRPr="00572734" w:rsidRDefault="001D433E" w:rsidP="001D433E">
            <w:pPr>
              <w:pStyle w:val="Default0"/>
              <w:ind w:firstLine="284"/>
            </w:pPr>
            <w:r w:rsidRPr="00572734">
              <w:t xml:space="preserve">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1843" w:type="dxa"/>
          </w:tcPr>
          <w:p w:rsidR="001D433E" w:rsidRPr="00572734" w:rsidRDefault="001D433E" w:rsidP="001D433E">
            <w:pPr>
              <w:pStyle w:val="Default0"/>
              <w:ind w:firstLine="284"/>
            </w:pPr>
            <w:r w:rsidRPr="00572734">
              <w:t xml:space="preserve">— Знание многообразия педагогических оценок </w:t>
            </w:r>
          </w:p>
          <w:p w:rsidR="001D433E" w:rsidRPr="00572734" w:rsidRDefault="001D433E" w:rsidP="001D433E">
            <w:pPr>
              <w:pStyle w:val="Default0"/>
              <w:ind w:firstLine="284"/>
            </w:pPr>
            <w:r w:rsidRPr="00572734">
              <w:t xml:space="preserve">— знакомство с литературой по данному вопросу; </w:t>
            </w:r>
          </w:p>
          <w:p w:rsidR="001D433E" w:rsidRPr="00572734" w:rsidRDefault="001D433E" w:rsidP="001D433E">
            <w:pPr>
              <w:pStyle w:val="Default0"/>
              <w:ind w:firstLine="284"/>
            </w:pPr>
            <w:r w:rsidRPr="00572734">
              <w:t xml:space="preserve">— владение различными методами оценивания и их </w:t>
            </w:r>
          </w:p>
          <w:p w:rsidR="001D433E" w:rsidRPr="00572734" w:rsidRDefault="001D433E" w:rsidP="001D433E">
            <w:pPr>
              <w:pStyle w:val="Default0"/>
              <w:ind w:firstLine="284"/>
            </w:pPr>
            <w:r w:rsidRPr="00572734">
              <w:t xml:space="preserve">применение </w:t>
            </w:r>
          </w:p>
        </w:tc>
      </w:tr>
      <w:tr w:rsidR="001D433E" w:rsidRPr="00DE26D5" w:rsidTr="001D433E">
        <w:trPr>
          <w:trHeight w:val="100"/>
        </w:trPr>
        <w:tc>
          <w:tcPr>
            <w:tcW w:w="2943" w:type="dxa"/>
          </w:tcPr>
          <w:p w:rsidR="001D433E" w:rsidRPr="00572734" w:rsidRDefault="001D433E" w:rsidP="001D433E">
            <w:pPr>
              <w:pStyle w:val="Default0"/>
              <w:ind w:firstLine="284"/>
            </w:pPr>
            <w:r w:rsidRPr="00572734">
              <w:t xml:space="preserve">Умение превращать учебную </w:t>
            </w:r>
          </w:p>
          <w:p w:rsidR="001D433E" w:rsidRPr="00572734" w:rsidRDefault="001D433E" w:rsidP="001D433E">
            <w:pPr>
              <w:pStyle w:val="Default0"/>
              <w:ind w:firstLine="284"/>
            </w:pPr>
            <w:r w:rsidRPr="00572734">
              <w:t xml:space="preserve">задачу в личностнозначимую </w:t>
            </w:r>
          </w:p>
        </w:tc>
        <w:tc>
          <w:tcPr>
            <w:tcW w:w="5812" w:type="dxa"/>
          </w:tcPr>
          <w:p w:rsidR="001D433E" w:rsidRPr="00572734" w:rsidRDefault="001D433E" w:rsidP="001D433E">
            <w:pPr>
              <w:pStyle w:val="Default0"/>
              <w:ind w:firstLine="284"/>
            </w:pPr>
            <w:r w:rsidRPr="00572734">
              <w:t xml:space="preserve">Это одна из важнейших компетентностей, обеспечивающих мотивацию учебной деятельности </w:t>
            </w:r>
          </w:p>
        </w:tc>
        <w:tc>
          <w:tcPr>
            <w:tcW w:w="1843" w:type="dxa"/>
          </w:tcPr>
          <w:p w:rsidR="001D433E" w:rsidRPr="00572734" w:rsidRDefault="001D433E" w:rsidP="001D433E">
            <w:pPr>
              <w:pStyle w:val="Default0"/>
              <w:ind w:firstLine="284"/>
            </w:pPr>
            <w:r w:rsidRPr="00572734">
              <w:t xml:space="preserve">— Знание интересов обучающихся, их внутреннего мира; </w:t>
            </w:r>
          </w:p>
          <w:p w:rsidR="001D433E" w:rsidRPr="00572734" w:rsidRDefault="001D433E" w:rsidP="001D433E">
            <w:pPr>
              <w:pStyle w:val="Default0"/>
              <w:ind w:firstLine="284"/>
            </w:pPr>
            <w:r w:rsidRPr="00572734">
              <w:t xml:space="preserve">— ориентация в культуре; </w:t>
            </w:r>
          </w:p>
          <w:p w:rsidR="001D433E" w:rsidRPr="00572734" w:rsidRDefault="001D433E" w:rsidP="001D433E">
            <w:pPr>
              <w:pStyle w:val="Default0"/>
              <w:ind w:firstLine="284"/>
            </w:pPr>
            <w:r w:rsidRPr="00572734">
              <w:lastRenderedPageBreak/>
              <w:t xml:space="preserve">— умение показать роль и значение изучаемого материала в реализации личных планов </w:t>
            </w:r>
          </w:p>
        </w:tc>
      </w:tr>
      <w:tr w:rsidR="001D433E" w:rsidRPr="00DE26D5" w:rsidTr="001D433E">
        <w:trPr>
          <w:trHeight w:val="98"/>
        </w:trPr>
        <w:tc>
          <w:tcPr>
            <w:tcW w:w="10598" w:type="dxa"/>
            <w:gridSpan w:val="3"/>
          </w:tcPr>
          <w:p w:rsidR="001D433E" w:rsidRPr="00572734" w:rsidRDefault="001D433E" w:rsidP="001D433E">
            <w:pPr>
              <w:pStyle w:val="Default0"/>
              <w:ind w:firstLine="284"/>
            </w:pPr>
            <w:r w:rsidRPr="00572734">
              <w:rPr>
                <w:b/>
                <w:bCs/>
              </w:rPr>
              <w:lastRenderedPageBreak/>
              <w:t xml:space="preserve">IV. Информационная компетентность </w:t>
            </w:r>
          </w:p>
        </w:tc>
      </w:tr>
      <w:tr w:rsidR="001D433E" w:rsidRPr="00DE26D5" w:rsidTr="001D433E">
        <w:trPr>
          <w:trHeight w:val="982"/>
        </w:trPr>
        <w:tc>
          <w:tcPr>
            <w:tcW w:w="2943" w:type="dxa"/>
          </w:tcPr>
          <w:p w:rsidR="001D433E" w:rsidRPr="00572734" w:rsidRDefault="001D433E" w:rsidP="001D433E">
            <w:pPr>
              <w:pStyle w:val="Default0"/>
              <w:ind w:firstLine="284"/>
            </w:pPr>
            <w:r w:rsidRPr="00572734">
              <w:t xml:space="preserve">Компетентность в предмете </w:t>
            </w:r>
          </w:p>
          <w:p w:rsidR="001D433E" w:rsidRPr="00572734" w:rsidRDefault="001D433E" w:rsidP="001D433E">
            <w:pPr>
              <w:pStyle w:val="Default0"/>
              <w:ind w:firstLine="284"/>
            </w:pPr>
            <w:r w:rsidRPr="00572734">
              <w:t xml:space="preserve">преподавания </w:t>
            </w:r>
          </w:p>
        </w:tc>
        <w:tc>
          <w:tcPr>
            <w:tcW w:w="5812" w:type="dxa"/>
          </w:tcPr>
          <w:p w:rsidR="001D433E" w:rsidRPr="00572734" w:rsidRDefault="001D433E" w:rsidP="001D433E">
            <w:pPr>
              <w:pStyle w:val="Default0"/>
              <w:ind w:firstLine="284"/>
            </w:pPr>
            <w:r w:rsidRPr="00572734">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1843" w:type="dxa"/>
          </w:tcPr>
          <w:p w:rsidR="001D433E" w:rsidRPr="00572734" w:rsidRDefault="001D433E" w:rsidP="001D433E">
            <w:pPr>
              <w:pStyle w:val="Default0"/>
              <w:ind w:firstLine="284"/>
            </w:pPr>
            <w:r w:rsidRPr="00572734">
              <w:t xml:space="preserve">— Знание генезиса формирования предметного знания (история, персоналии, для решения каких проблем разрабатывалось); </w:t>
            </w:r>
          </w:p>
          <w:p w:rsidR="001D433E" w:rsidRPr="00572734" w:rsidRDefault="001D433E" w:rsidP="001D433E">
            <w:pPr>
              <w:pStyle w:val="Default0"/>
              <w:ind w:firstLine="284"/>
            </w:pPr>
            <w:r w:rsidRPr="00572734">
              <w:t xml:space="preserve">— возможности применения получаемых знаний для объяснения социальных и природных явлений; </w:t>
            </w:r>
          </w:p>
          <w:p w:rsidR="001D433E" w:rsidRPr="00572734" w:rsidRDefault="001D433E" w:rsidP="001D433E">
            <w:pPr>
              <w:pStyle w:val="Default0"/>
              <w:ind w:firstLine="284"/>
            </w:pPr>
            <w:r w:rsidRPr="00572734">
              <w:t xml:space="preserve">— владение методами решения различных задач; </w:t>
            </w:r>
          </w:p>
          <w:p w:rsidR="001D433E" w:rsidRPr="00572734" w:rsidRDefault="001D433E" w:rsidP="001D433E">
            <w:pPr>
              <w:pStyle w:val="Default0"/>
              <w:ind w:firstLine="284"/>
            </w:pPr>
            <w:r w:rsidRPr="00572734">
              <w:t xml:space="preserve">— свободное решение задач ЕГЭ, олимпиад: региональных, российских, международных </w:t>
            </w:r>
          </w:p>
        </w:tc>
      </w:tr>
      <w:tr w:rsidR="001D433E" w:rsidRPr="00DE26D5" w:rsidTr="001D433E">
        <w:trPr>
          <w:trHeight w:val="1234"/>
        </w:trPr>
        <w:tc>
          <w:tcPr>
            <w:tcW w:w="2943" w:type="dxa"/>
          </w:tcPr>
          <w:p w:rsidR="001D433E" w:rsidRPr="00572734" w:rsidRDefault="001D433E" w:rsidP="001D433E">
            <w:pPr>
              <w:pStyle w:val="Default0"/>
              <w:ind w:firstLine="284"/>
            </w:pPr>
            <w:r w:rsidRPr="00572734">
              <w:t xml:space="preserve">Компетентность в методах </w:t>
            </w:r>
          </w:p>
          <w:p w:rsidR="001D433E" w:rsidRPr="00572734" w:rsidRDefault="001D433E" w:rsidP="001D433E">
            <w:pPr>
              <w:pStyle w:val="Default0"/>
              <w:ind w:firstLine="284"/>
            </w:pPr>
            <w:r w:rsidRPr="00572734">
              <w:t xml:space="preserve">преподавания </w:t>
            </w:r>
          </w:p>
        </w:tc>
        <w:tc>
          <w:tcPr>
            <w:tcW w:w="5812" w:type="dxa"/>
          </w:tcPr>
          <w:p w:rsidR="001D433E" w:rsidRPr="00572734" w:rsidRDefault="001D433E" w:rsidP="001D433E">
            <w:pPr>
              <w:pStyle w:val="Default0"/>
              <w:ind w:firstLine="284"/>
            </w:pPr>
            <w:r w:rsidRPr="00572734">
              <w:t xml:space="preserve">Обеспечивает возможность эффективного усвоения знания и формирования умений, предусмотренных программой. </w:t>
            </w:r>
          </w:p>
          <w:p w:rsidR="001D433E" w:rsidRPr="00572734" w:rsidRDefault="001D433E" w:rsidP="001D433E">
            <w:pPr>
              <w:pStyle w:val="Default0"/>
              <w:ind w:firstLine="284"/>
            </w:pPr>
            <w:r w:rsidRPr="00572734">
              <w:t xml:space="preserve">Обеспечивает индивидуальный подход и развитие </w:t>
            </w:r>
          </w:p>
          <w:p w:rsidR="001D433E" w:rsidRPr="00572734" w:rsidRDefault="001D433E" w:rsidP="001D433E">
            <w:pPr>
              <w:pStyle w:val="Default0"/>
              <w:ind w:firstLine="284"/>
            </w:pPr>
            <w:r w:rsidRPr="00572734">
              <w:t xml:space="preserve">творческой личности </w:t>
            </w:r>
          </w:p>
        </w:tc>
        <w:tc>
          <w:tcPr>
            <w:tcW w:w="1843" w:type="dxa"/>
          </w:tcPr>
          <w:p w:rsidR="001D433E" w:rsidRPr="00572734" w:rsidRDefault="001D433E" w:rsidP="001D433E">
            <w:pPr>
              <w:pStyle w:val="Default0"/>
              <w:ind w:firstLine="284"/>
            </w:pPr>
            <w:r w:rsidRPr="00572734">
              <w:t xml:space="preserve">— Знание нормативных методов и методик; </w:t>
            </w:r>
          </w:p>
          <w:p w:rsidR="001D433E" w:rsidRPr="00572734" w:rsidRDefault="001D433E" w:rsidP="001D433E">
            <w:pPr>
              <w:pStyle w:val="Default0"/>
              <w:ind w:firstLine="284"/>
            </w:pPr>
            <w:r w:rsidRPr="00572734">
              <w:t xml:space="preserve">— демонстрация личностно ориентированных методов образования; </w:t>
            </w:r>
          </w:p>
          <w:p w:rsidR="001D433E" w:rsidRPr="00572734" w:rsidRDefault="001D433E" w:rsidP="001D433E">
            <w:pPr>
              <w:pStyle w:val="Default0"/>
              <w:ind w:firstLine="284"/>
            </w:pPr>
            <w:r w:rsidRPr="00572734">
              <w:t xml:space="preserve">— наличие </w:t>
            </w:r>
            <w:r w:rsidRPr="00572734">
              <w:lastRenderedPageBreak/>
              <w:t xml:space="preserve">своих находок и методов, авторской школы; </w:t>
            </w:r>
          </w:p>
          <w:p w:rsidR="001D433E" w:rsidRPr="00572734" w:rsidRDefault="001D433E" w:rsidP="001D433E">
            <w:pPr>
              <w:pStyle w:val="Default0"/>
              <w:ind w:firstLine="284"/>
            </w:pPr>
            <w:r w:rsidRPr="00572734">
              <w:t xml:space="preserve">— знание современных достижений в области методики обучения, в том числе использование новых информационных технологий; </w:t>
            </w:r>
          </w:p>
          <w:p w:rsidR="001D433E" w:rsidRPr="00572734" w:rsidRDefault="001D433E" w:rsidP="001D433E">
            <w:pPr>
              <w:pStyle w:val="Default0"/>
              <w:ind w:firstLine="284"/>
            </w:pPr>
            <w:r w:rsidRPr="00572734">
              <w:t xml:space="preserve">— использование в учебном процессе современных методов обучения </w:t>
            </w:r>
          </w:p>
        </w:tc>
      </w:tr>
      <w:tr w:rsidR="001D433E" w:rsidRPr="00DE26D5" w:rsidTr="001D433E">
        <w:trPr>
          <w:trHeight w:val="1612"/>
        </w:trPr>
        <w:tc>
          <w:tcPr>
            <w:tcW w:w="2943" w:type="dxa"/>
          </w:tcPr>
          <w:p w:rsidR="001D433E" w:rsidRPr="00572734" w:rsidRDefault="001D433E" w:rsidP="001D433E">
            <w:pPr>
              <w:pStyle w:val="Default0"/>
              <w:ind w:firstLine="284"/>
            </w:pPr>
            <w:r w:rsidRPr="00572734">
              <w:lastRenderedPageBreak/>
              <w:t xml:space="preserve">Компетентность в </w:t>
            </w:r>
          </w:p>
          <w:p w:rsidR="001D433E" w:rsidRPr="00572734" w:rsidRDefault="001D433E" w:rsidP="001D433E">
            <w:pPr>
              <w:pStyle w:val="Default0"/>
              <w:ind w:firstLine="284"/>
            </w:pPr>
            <w:r w:rsidRPr="00572734">
              <w:t xml:space="preserve">субъективных условиях </w:t>
            </w:r>
          </w:p>
          <w:p w:rsidR="001D433E" w:rsidRPr="00572734" w:rsidRDefault="001D433E" w:rsidP="001D433E">
            <w:pPr>
              <w:pStyle w:val="Default0"/>
              <w:ind w:firstLine="284"/>
            </w:pPr>
            <w:r w:rsidRPr="00572734">
              <w:t xml:space="preserve">деятельности (знание </w:t>
            </w:r>
          </w:p>
          <w:p w:rsidR="001D433E" w:rsidRPr="00572734" w:rsidRDefault="001D433E" w:rsidP="001D433E">
            <w:pPr>
              <w:pStyle w:val="Default0"/>
              <w:ind w:firstLine="284"/>
            </w:pPr>
            <w:r w:rsidRPr="00572734">
              <w:t xml:space="preserve">учеников и учебных </w:t>
            </w:r>
          </w:p>
          <w:p w:rsidR="001D433E" w:rsidRPr="00572734" w:rsidRDefault="001D433E" w:rsidP="001D433E">
            <w:pPr>
              <w:pStyle w:val="Default0"/>
              <w:ind w:firstLine="284"/>
            </w:pPr>
            <w:r w:rsidRPr="00572734">
              <w:t xml:space="preserve">коллективов) </w:t>
            </w:r>
          </w:p>
        </w:tc>
        <w:tc>
          <w:tcPr>
            <w:tcW w:w="5812" w:type="dxa"/>
          </w:tcPr>
          <w:p w:rsidR="001D433E" w:rsidRPr="00572734" w:rsidRDefault="001D433E" w:rsidP="001D433E">
            <w:pPr>
              <w:pStyle w:val="Default0"/>
              <w:ind w:firstLine="284"/>
            </w:pPr>
            <w:r w:rsidRPr="00572734">
              <w:t xml:space="preserve">Позволяет осуществить индивидуальный подход к </w:t>
            </w:r>
          </w:p>
          <w:p w:rsidR="001D433E" w:rsidRPr="00572734" w:rsidRDefault="001D433E" w:rsidP="001D433E">
            <w:pPr>
              <w:pStyle w:val="Default0"/>
              <w:ind w:firstLine="284"/>
            </w:pPr>
            <w:r w:rsidRPr="00572734">
              <w:t xml:space="preserve">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1843" w:type="dxa"/>
          </w:tcPr>
          <w:p w:rsidR="001D433E" w:rsidRPr="00572734" w:rsidRDefault="001D433E" w:rsidP="001D433E">
            <w:pPr>
              <w:pStyle w:val="Default0"/>
              <w:ind w:firstLine="284"/>
            </w:pPr>
            <w:r w:rsidRPr="00572734">
              <w:t xml:space="preserve">— Знание теоретического материала по психологии, </w:t>
            </w:r>
          </w:p>
          <w:p w:rsidR="001D433E" w:rsidRPr="00572734" w:rsidRDefault="001D433E" w:rsidP="001D433E">
            <w:pPr>
              <w:pStyle w:val="Default0"/>
              <w:ind w:firstLine="284"/>
            </w:pPr>
            <w:r w:rsidRPr="00572734">
              <w:t xml:space="preserve">характеризующего индивидуальные особенности </w:t>
            </w:r>
          </w:p>
          <w:p w:rsidR="001D433E" w:rsidRPr="00572734" w:rsidRDefault="001D433E" w:rsidP="001D433E">
            <w:pPr>
              <w:pStyle w:val="Default0"/>
              <w:ind w:firstLine="284"/>
            </w:pPr>
            <w:r w:rsidRPr="00572734">
              <w:t xml:space="preserve">обучающихся; </w:t>
            </w:r>
          </w:p>
          <w:p w:rsidR="001D433E" w:rsidRPr="00572734" w:rsidRDefault="001D433E" w:rsidP="001D433E">
            <w:pPr>
              <w:pStyle w:val="Default0"/>
              <w:ind w:firstLine="284"/>
            </w:pPr>
            <w:r w:rsidRPr="00572734">
              <w:t xml:space="preserve">— владение методами диагностики индивидуальных </w:t>
            </w:r>
          </w:p>
          <w:p w:rsidR="001D433E" w:rsidRPr="00572734" w:rsidRDefault="001D433E" w:rsidP="001D433E">
            <w:pPr>
              <w:pStyle w:val="Default0"/>
              <w:ind w:firstLine="284"/>
            </w:pPr>
            <w:r w:rsidRPr="00572734">
              <w:t xml:space="preserve">особенностей (возможно, со школьным психологом); </w:t>
            </w:r>
          </w:p>
          <w:p w:rsidR="001D433E" w:rsidRPr="00572734" w:rsidRDefault="001D433E" w:rsidP="001D433E">
            <w:pPr>
              <w:pStyle w:val="Default0"/>
              <w:ind w:firstLine="284"/>
            </w:pPr>
            <w:r w:rsidRPr="00572734">
              <w:t xml:space="preserve">— использование знаний по психологии в организации учебного процесса; </w:t>
            </w:r>
          </w:p>
          <w:p w:rsidR="001D433E" w:rsidRPr="00572734" w:rsidRDefault="001D433E" w:rsidP="001D433E">
            <w:pPr>
              <w:pStyle w:val="Default0"/>
              <w:ind w:firstLine="284"/>
            </w:pPr>
            <w:r w:rsidRPr="00572734">
              <w:t xml:space="preserve">— разработка индивидуальных проектов на основе личных </w:t>
            </w:r>
            <w:r w:rsidRPr="00572734">
              <w:lastRenderedPageBreak/>
              <w:t xml:space="preserve">характеристик обучающихся; </w:t>
            </w:r>
          </w:p>
          <w:p w:rsidR="001D433E" w:rsidRPr="00572734" w:rsidRDefault="001D433E" w:rsidP="001D433E">
            <w:pPr>
              <w:pStyle w:val="Default0"/>
              <w:ind w:firstLine="284"/>
            </w:pPr>
            <w:r w:rsidRPr="00572734">
              <w:t xml:space="preserve">— владение методами социометрии; </w:t>
            </w:r>
          </w:p>
          <w:p w:rsidR="001D433E" w:rsidRPr="00572734" w:rsidRDefault="001D433E" w:rsidP="001D433E">
            <w:pPr>
              <w:pStyle w:val="Default0"/>
              <w:ind w:firstLine="284"/>
            </w:pPr>
            <w:r w:rsidRPr="00572734">
              <w:t xml:space="preserve">— учёт особенностей учебных коллективов в педагогическом процессе; </w:t>
            </w:r>
          </w:p>
          <w:p w:rsidR="001D433E" w:rsidRPr="00572734" w:rsidRDefault="001D433E" w:rsidP="001D433E">
            <w:pPr>
              <w:pStyle w:val="Default0"/>
              <w:ind w:firstLine="284"/>
            </w:pPr>
            <w:r w:rsidRPr="00572734">
              <w:t>— знание (рефлексия) своих индивидуальных особенностей и их учёт в своей деятельности</w:t>
            </w:r>
          </w:p>
        </w:tc>
      </w:tr>
      <w:tr w:rsidR="001D433E" w:rsidRPr="00DE26D5" w:rsidTr="001D433E">
        <w:trPr>
          <w:trHeight w:val="1107"/>
        </w:trPr>
        <w:tc>
          <w:tcPr>
            <w:tcW w:w="2943" w:type="dxa"/>
          </w:tcPr>
          <w:p w:rsidR="001D433E" w:rsidRPr="00572734" w:rsidRDefault="001D433E" w:rsidP="001D433E">
            <w:pPr>
              <w:pStyle w:val="Default0"/>
              <w:ind w:firstLine="284"/>
            </w:pPr>
            <w:r w:rsidRPr="00572734">
              <w:lastRenderedPageBreak/>
              <w:t xml:space="preserve">Умение вести </w:t>
            </w:r>
          </w:p>
          <w:p w:rsidR="001D433E" w:rsidRPr="00572734" w:rsidRDefault="001D433E" w:rsidP="001D433E">
            <w:pPr>
              <w:pStyle w:val="Default0"/>
              <w:ind w:firstLine="284"/>
            </w:pPr>
            <w:r w:rsidRPr="00572734">
              <w:t xml:space="preserve">самостоятельный поиск </w:t>
            </w:r>
          </w:p>
          <w:p w:rsidR="001D433E" w:rsidRPr="00572734" w:rsidRDefault="001D433E" w:rsidP="001D433E">
            <w:pPr>
              <w:pStyle w:val="Default0"/>
              <w:ind w:firstLine="284"/>
            </w:pPr>
            <w:r w:rsidRPr="00572734">
              <w:t xml:space="preserve">информации </w:t>
            </w:r>
          </w:p>
        </w:tc>
        <w:tc>
          <w:tcPr>
            <w:tcW w:w="5812" w:type="dxa"/>
          </w:tcPr>
          <w:p w:rsidR="001D433E" w:rsidRPr="00572734" w:rsidRDefault="001D433E" w:rsidP="001D433E">
            <w:pPr>
              <w:pStyle w:val="Default0"/>
              <w:ind w:firstLine="284"/>
            </w:pPr>
            <w:r w:rsidRPr="00572734">
              <w:t xml:space="preserve">Обеспечивает постоянный профессиональный рост и творческий подход к педагогической деятельности. </w:t>
            </w:r>
          </w:p>
          <w:p w:rsidR="001D433E" w:rsidRPr="00572734" w:rsidRDefault="001D433E" w:rsidP="001D433E">
            <w:pPr>
              <w:pStyle w:val="Default0"/>
              <w:ind w:firstLine="284"/>
            </w:pPr>
            <w:r w:rsidRPr="00572734">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w:t>
            </w:r>
          </w:p>
          <w:p w:rsidR="001D433E" w:rsidRPr="00572734" w:rsidRDefault="001D433E" w:rsidP="001D433E">
            <w:pPr>
              <w:pStyle w:val="Default0"/>
              <w:ind w:firstLine="284"/>
            </w:pPr>
            <w:r w:rsidRPr="00572734">
              <w:t xml:space="preserve">и умений, что обеспечивает желание и умение вести </w:t>
            </w:r>
          </w:p>
          <w:p w:rsidR="001D433E" w:rsidRPr="00572734" w:rsidRDefault="001D433E" w:rsidP="001D433E">
            <w:pPr>
              <w:pStyle w:val="Default0"/>
              <w:ind w:firstLine="284"/>
            </w:pPr>
            <w:r w:rsidRPr="00572734">
              <w:t xml:space="preserve">самостоятельный поиск </w:t>
            </w:r>
          </w:p>
        </w:tc>
        <w:tc>
          <w:tcPr>
            <w:tcW w:w="1843" w:type="dxa"/>
          </w:tcPr>
          <w:p w:rsidR="001D433E" w:rsidRPr="00572734" w:rsidRDefault="001D433E" w:rsidP="001D433E">
            <w:pPr>
              <w:pStyle w:val="Default0"/>
              <w:ind w:firstLine="284"/>
            </w:pPr>
            <w:r w:rsidRPr="00572734">
              <w:t xml:space="preserve">— Профессиональная любознательность; </w:t>
            </w:r>
          </w:p>
          <w:p w:rsidR="001D433E" w:rsidRPr="00572734" w:rsidRDefault="001D433E" w:rsidP="001D433E">
            <w:pPr>
              <w:pStyle w:val="Default0"/>
              <w:ind w:firstLine="284"/>
            </w:pPr>
            <w:r w:rsidRPr="00572734">
              <w:t xml:space="preserve">— умение пользоваться различными информационно-поисковыми технологиями; </w:t>
            </w:r>
          </w:p>
          <w:p w:rsidR="001D433E" w:rsidRPr="00572734" w:rsidRDefault="001D433E" w:rsidP="001D433E">
            <w:pPr>
              <w:pStyle w:val="Default0"/>
              <w:ind w:firstLine="284"/>
            </w:pPr>
            <w:r w:rsidRPr="00572734">
              <w:t xml:space="preserve">— использование различных баз данных в образовательном процессе </w:t>
            </w:r>
          </w:p>
        </w:tc>
      </w:tr>
      <w:tr w:rsidR="001D433E" w:rsidRPr="00DE26D5" w:rsidTr="001D433E">
        <w:trPr>
          <w:trHeight w:val="98"/>
        </w:trPr>
        <w:tc>
          <w:tcPr>
            <w:tcW w:w="10598" w:type="dxa"/>
            <w:gridSpan w:val="3"/>
          </w:tcPr>
          <w:p w:rsidR="001D433E" w:rsidRPr="00572734" w:rsidRDefault="001D433E" w:rsidP="001D433E">
            <w:pPr>
              <w:pStyle w:val="Default0"/>
              <w:ind w:firstLine="284"/>
            </w:pPr>
            <w:r w:rsidRPr="00572734">
              <w:rPr>
                <w:b/>
                <w:bCs/>
              </w:rPr>
              <w:t xml:space="preserve">V. Разработка программ педагогической деятельности и принятие педагогических решений </w:t>
            </w:r>
          </w:p>
        </w:tc>
      </w:tr>
      <w:tr w:rsidR="001D433E" w:rsidRPr="00DE26D5" w:rsidTr="001D433E">
        <w:trPr>
          <w:trHeight w:val="287"/>
        </w:trPr>
        <w:tc>
          <w:tcPr>
            <w:tcW w:w="2943" w:type="dxa"/>
          </w:tcPr>
          <w:p w:rsidR="001D433E" w:rsidRPr="00572734" w:rsidRDefault="001D433E" w:rsidP="001D433E">
            <w:pPr>
              <w:pStyle w:val="Default0"/>
              <w:ind w:firstLine="284"/>
            </w:pPr>
            <w:r w:rsidRPr="00572734">
              <w:t xml:space="preserve">Умение разработать </w:t>
            </w:r>
          </w:p>
          <w:p w:rsidR="001D433E" w:rsidRPr="00572734" w:rsidRDefault="001D433E" w:rsidP="001D433E">
            <w:pPr>
              <w:pStyle w:val="Default0"/>
              <w:ind w:firstLine="284"/>
            </w:pPr>
            <w:r w:rsidRPr="00572734">
              <w:t xml:space="preserve">образовательную программу, </w:t>
            </w:r>
          </w:p>
          <w:p w:rsidR="001D433E" w:rsidRPr="00572734" w:rsidRDefault="001D433E" w:rsidP="001D433E">
            <w:pPr>
              <w:pStyle w:val="Default0"/>
              <w:ind w:firstLine="284"/>
            </w:pPr>
            <w:r w:rsidRPr="00572734">
              <w:t xml:space="preserve">выбрать учебники и учебные </w:t>
            </w:r>
          </w:p>
          <w:p w:rsidR="001D433E" w:rsidRPr="00572734" w:rsidRDefault="001D433E" w:rsidP="001D433E">
            <w:pPr>
              <w:pStyle w:val="Default0"/>
              <w:ind w:firstLine="284"/>
            </w:pPr>
            <w:r w:rsidRPr="00572734">
              <w:t xml:space="preserve">комплекты </w:t>
            </w:r>
          </w:p>
        </w:tc>
        <w:tc>
          <w:tcPr>
            <w:tcW w:w="5812" w:type="dxa"/>
          </w:tcPr>
          <w:p w:rsidR="001D433E" w:rsidRPr="00572734" w:rsidRDefault="001D433E" w:rsidP="001D433E">
            <w:pPr>
              <w:pStyle w:val="Default0"/>
              <w:ind w:firstLine="284"/>
            </w:pPr>
            <w:r w:rsidRPr="00572734">
              <w:t xml:space="preserve">Умение разработать образовательную программу является базовым в системе профессиональных компетенций. </w:t>
            </w:r>
          </w:p>
          <w:p w:rsidR="001D433E" w:rsidRPr="00572734" w:rsidRDefault="001D433E" w:rsidP="001D433E">
            <w:pPr>
              <w:pStyle w:val="Default0"/>
              <w:ind w:firstLine="284"/>
            </w:pPr>
            <w:r w:rsidRPr="00572734">
              <w:t xml:space="preserve">Обеспечивает реализацию принципа 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1D433E" w:rsidRPr="00572734" w:rsidRDefault="001D433E" w:rsidP="001D433E">
            <w:pPr>
              <w:pStyle w:val="Default0"/>
              <w:ind w:firstLine="284"/>
            </w:pPr>
            <w:r w:rsidRPr="00572734">
              <w:t xml:space="preserve">образовательный процесс. Образовательные программы выступают средствами целенаправленного влияния на развитие обучающихся. </w:t>
            </w:r>
          </w:p>
          <w:p w:rsidR="001D433E" w:rsidRPr="00572734" w:rsidRDefault="001D433E" w:rsidP="001D433E">
            <w:pPr>
              <w:pStyle w:val="Default0"/>
              <w:ind w:firstLine="284"/>
            </w:pPr>
            <w:r w:rsidRPr="00572734">
              <w:t xml:space="preserve">Компетентность в разработке образовательных программ позволяет осуществлять преподавание на различных уровнях обученности и развития </w:t>
            </w:r>
            <w:r w:rsidRPr="00572734">
              <w:lastRenderedPageBreak/>
              <w:t xml:space="preserve">обучающихся. </w:t>
            </w:r>
          </w:p>
          <w:p w:rsidR="001D433E" w:rsidRPr="00572734" w:rsidRDefault="001D433E" w:rsidP="001D433E">
            <w:pPr>
              <w:pStyle w:val="Default0"/>
              <w:ind w:firstLine="284"/>
            </w:pPr>
            <w:r w:rsidRPr="00572734">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w:t>
            </w:r>
          </w:p>
          <w:p w:rsidR="001D433E" w:rsidRPr="00572734" w:rsidRDefault="001D433E" w:rsidP="001D433E">
            <w:pPr>
              <w:pStyle w:val="Default0"/>
              <w:ind w:firstLine="284"/>
            </w:pPr>
            <w:r w:rsidRPr="00572734">
              <w:t xml:space="preserve">готовности педагога учитывать индивидуальные </w:t>
            </w:r>
          </w:p>
          <w:p w:rsidR="001D433E" w:rsidRPr="00572734" w:rsidRDefault="001D433E" w:rsidP="001D433E">
            <w:pPr>
              <w:pStyle w:val="Default0"/>
              <w:ind w:firstLine="284"/>
            </w:pPr>
            <w:r w:rsidRPr="00572734">
              <w:t xml:space="preserve">характеристики обучающихся </w:t>
            </w:r>
          </w:p>
        </w:tc>
        <w:tc>
          <w:tcPr>
            <w:tcW w:w="1843" w:type="dxa"/>
          </w:tcPr>
          <w:p w:rsidR="001D433E" w:rsidRPr="00572734" w:rsidRDefault="001D433E" w:rsidP="001D433E">
            <w:pPr>
              <w:pStyle w:val="Default0"/>
              <w:ind w:firstLine="284"/>
            </w:pPr>
            <w:r w:rsidRPr="00572734">
              <w:lastRenderedPageBreak/>
              <w:t xml:space="preserve">— Знание образовательных стандартов и примерных </w:t>
            </w:r>
          </w:p>
          <w:p w:rsidR="001D433E" w:rsidRPr="00572734" w:rsidRDefault="001D433E" w:rsidP="001D433E">
            <w:pPr>
              <w:pStyle w:val="Default0"/>
              <w:ind w:firstLine="284"/>
            </w:pPr>
            <w:r w:rsidRPr="00572734">
              <w:t xml:space="preserve">программ; </w:t>
            </w:r>
          </w:p>
          <w:p w:rsidR="001D433E" w:rsidRPr="00572734" w:rsidRDefault="001D433E" w:rsidP="001D433E">
            <w:pPr>
              <w:pStyle w:val="Default0"/>
              <w:ind w:firstLine="284"/>
            </w:pPr>
            <w:r w:rsidRPr="00572734">
              <w:t xml:space="preserve">— наличие персонально разработанных образовательных программ: </w:t>
            </w:r>
          </w:p>
          <w:p w:rsidR="001D433E" w:rsidRPr="00572734" w:rsidRDefault="001D433E" w:rsidP="001D433E">
            <w:pPr>
              <w:pStyle w:val="Default0"/>
              <w:ind w:firstLine="284"/>
            </w:pPr>
            <w:r w:rsidRPr="00572734">
              <w:t xml:space="preserve">характеристика этих программ по содержанию, источникам информации; </w:t>
            </w:r>
          </w:p>
          <w:p w:rsidR="001D433E" w:rsidRPr="00572734" w:rsidRDefault="001D433E" w:rsidP="001D433E">
            <w:pPr>
              <w:pStyle w:val="Default0"/>
              <w:ind w:firstLine="284"/>
            </w:pPr>
            <w:r w:rsidRPr="00572734">
              <w:lastRenderedPageBreak/>
              <w:t xml:space="preserve">по материальной базе, на которой должны реализовываться программы; </w:t>
            </w:r>
          </w:p>
          <w:p w:rsidR="001D433E" w:rsidRPr="00572734" w:rsidRDefault="001D433E" w:rsidP="001D433E">
            <w:pPr>
              <w:pStyle w:val="Default0"/>
              <w:ind w:firstLine="284"/>
            </w:pPr>
            <w:r w:rsidRPr="00572734">
              <w:t xml:space="preserve">по учёту индивидуальных характеристик обучающихся; </w:t>
            </w:r>
          </w:p>
          <w:p w:rsidR="001D433E" w:rsidRPr="00572734" w:rsidRDefault="001D433E" w:rsidP="001D433E">
            <w:pPr>
              <w:pStyle w:val="Default0"/>
              <w:ind w:firstLine="284"/>
            </w:pPr>
            <w:r w:rsidRPr="00572734">
              <w:t xml:space="preserve">— обоснованность используемых образовательных программ; </w:t>
            </w:r>
          </w:p>
          <w:p w:rsidR="001D433E" w:rsidRPr="00572734" w:rsidRDefault="001D433E" w:rsidP="001D433E">
            <w:pPr>
              <w:pStyle w:val="Default0"/>
              <w:ind w:firstLine="284"/>
            </w:pPr>
            <w:r w:rsidRPr="00572734">
              <w:t xml:space="preserve">— участие обучающихся и их родителей в разработке образовательной программы, индивидуального учебного </w:t>
            </w:r>
          </w:p>
          <w:p w:rsidR="001D433E" w:rsidRPr="00572734" w:rsidRDefault="001D433E" w:rsidP="001D433E">
            <w:pPr>
              <w:pStyle w:val="Default0"/>
              <w:ind w:firstLine="284"/>
            </w:pPr>
            <w:r w:rsidRPr="00572734">
              <w:t xml:space="preserve">плана и индивидуального образовательного маршрута; </w:t>
            </w:r>
          </w:p>
          <w:p w:rsidR="001D433E" w:rsidRPr="00572734" w:rsidRDefault="001D433E" w:rsidP="001D433E">
            <w:pPr>
              <w:pStyle w:val="Default0"/>
              <w:ind w:firstLine="284"/>
            </w:pPr>
            <w:r w:rsidRPr="00572734">
              <w:t xml:space="preserve">— участие работодателей в разработке образовательной программы; </w:t>
            </w:r>
          </w:p>
          <w:p w:rsidR="001D433E" w:rsidRPr="00572734" w:rsidRDefault="001D433E" w:rsidP="001D433E">
            <w:pPr>
              <w:pStyle w:val="Default0"/>
              <w:ind w:firstLine="284"/>
            </w:pPr>
            <w:r w:rsidRPr="00572734">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1D433E" w:rsidRPr="00572734" w:rsidRDefault="001D433E" w:rsidP="001D433E">
            <w:pPr>
              <w:pStyle w:val="Default0"/>
              <w:ind w:firstLine="284"/>
            </w:pPr>
            <w:r w:rsidRPr="00572734">
              <w:t xml:space="preserve">— обоснованность выбора </w:t>
            </w:r>
            <w:r w:rsidRPr="00572734">
              <w:lastRenderedPageBreak/>
              <w:t xml:space="preserve">учебников и учебно-методических комплектов, используемых педагогом </w:t>
            </w:r>
          </w:p>
        </w:tc>
      </w:tr>
      <w:tr w:rsidR="001D433E" w:rsidRPr="00DE26D5" w:rsidTr="001D433E">
        <w:trPr>
          <w:trHeight w:val="477"/>
        </w:trPr>
        <w:tc>
          <w:tcPr>
            <w:tcW w:w="2943" w:type="dxa"/>
          </w:tcPr>
          <w:p w:rsidR="001D433E" w:rsidRPr="00572734" w:rsidRDefault="001D433E" w:rsidP="001D433E">
            <w:pPr>
              <w:pStyle w:val="Default0"/>
              <w:ind w:firstLine="284"/>
            </w:pPr>
            <w:r w:rsidRPr="00572734">
              <w:lastRenderedPageBreak/>
              <w:t xml:space="preserve">Умение принимать решения в </w:t>
            </w:r>
          </w:p>
          <w:p w:rsidR="001D433E" w:rsidRPr="00572734" w:rsidRDefault="001D433E" w:rsidP="001D433E">
            <w:pPr>
              <w:pStyle w:val="Default0"/>
              <w:ind w:firstLine="284"/>
            </w:pPr>
            <w:r w:rsidRPr="00572734">
              <w:t xml:space="preserve">различных педагогических </w:t>
            </w:r>
          </w:p>
          <w:p w:rsidR="001D433E" w:rsidRPr="00572734" w:rsidRDefault="001D433E" w:rsidP="001D433E">
            <w:pPr>
              <w:pStyle w:val="Default0"/>
              <w:ind w:firstLine="284"/>
            </w:pPr>
            <w:r w:rsidRPr="00572734">
              <w:t xml:space="preserve">ситуациях </w:t>
            </w:r>
          </w:p>
        </w:tc>
        <w:tc>
          <w:tcPr>
            <w:tcW w:w="5812" w:type="dxa"/>
          </w:tcPr>
          <w:p w:rsidR="001D433E" w:rsidRPr="00572734" w:rsidRDefault="001D433E" w:rsidP="001D433E">
            <w:pPr>
              <w:pStyle w:val="Default0"/>
              <w:ind w:firstLine="284"/>
            </w:pPr>
            <w:r w:rsidRPr="00572734">
              <w:t xml:space="preserve">Педагогу приходится постоянно принимать решения: </w:t>
            </w:r>
          </w:p>
          <w:p w:rsidR="001D433E" w:rsidRPr="00572734" w:rsidRDefault="001D433E" w:rsidP="001D433E">
            <w:pPr>
              <w:pStyle w:val="Default0"/>
              <w:ind w:firstLine="284"/>
            </w:pPr>
            <w:r w:rsidRPr="00572734">
              <w:t xml:space="preserve">— как установить дисциплину; </w:t>
            </w:r>
          </w:p>
          <w:p w:rsidR="001D433E" w:rsidRPr="00572734" w:rsidRDefault="001D433E" w:rsidP="001D433E">
            <w:pPr>
              <w:pStyle w:val="Default0"/>
              <w:ind w:firstLine="284"/>
            </w:pPr>
            <w:r w:rsidRPr="00572734">
              <w:t xml:space="preserve">— как мотивировать академическую активность; </w:t>
            </w:r>
          </w:p>
          <w:p w:rsidR="001D433E" w:rsidRPr="00572734" w:rsidRDefault="001D433E" w:rsidP="001D433E">
            <w:pPr>
              <w:pStyle w:val="Default0"/>
              <w:ind w:firstLine="284"/>
            </w:pPr>
            <w:r w:rsidRPr="00572734">
              <w:t xml:space="preserve">— как вызвать интерес у конкретного ученика; </w:t>
            </w:r>
          </w:p>
          <w:p w:rsidR="001D433E" w:rsidRPr="00572734" w:rsidRDefault="001D433E" w:rsidP="001D433E">
            <w:pPr>
              <w:pStyle w:val="Default0"/>
              <w:ind w:firstLine="284"/>
            </w:pPr>
            <w:r w:rsidRPr="00572734">
              <w:t xml:space="preserve">— как обеспечить понимание и т. д. </w:t>
            </w:r>
          </w:p>
          <w:p w:rsidR="001D433E" w:rsidRPr="00572734" w:rsidRDefault="001D433E" w:rsidP="001D433E">
            <w:pPr>
              <w:pStyle w:val="Default0"/>
              <w:ind w:firstLine="284"/>
            </w:pPr>
            <w:r w:rsidRPr="00572734">
              <w:t xml:space="preserve">Разрешение педагогических проблем составляет суть педагогической деятельности. </w:t>
            </w:r>
          </w:p>
          <w:p w:rsidR="001D433E" w:rsidRPr="00572734" w:rsidRDefault="001D433E" w:rsidP="001D433E">
            <w:pPr>
              <w:pStyle w:val="Default0"/>
              <w:ind w:firstLine="284"/>
            </w:pPr>
            <w:r w:rsidRPr="00572734">
              <w:t>При решении проблем могут применяться как стандартные решения (решающие правила), так и творческие (креативные) или интуитивные</w:t>
            </w:r>
          </w:p>
        </w:tc>
        <w:tc>
          <w:tcPr>
            <w:tcW w:w="1843" w:type="dxa"/>
          </w:tcPr>
          <w:p w:rsidR="001D433E" w:rsidRPr="00572734" w:rsidRDefault="001D433E" w:rsidP="001D433E">
            <w:pPr>
              <w:pStyle w:val="Default0"/>
              <w:ind w:firstLine="284"/>
            </w:pPr>
            <w:r w:rsidRPr="00572734">
              <w:t xml:space="preserve">— Знание типичных педагогических ситуаций, требующих участия педагога для своего решения; </w:t>
            </w:r>
          </w:p>
          <w:p w:rsidR="001D433E" w:rsidRPr="00572734" w:rsidRDefault="001D433E" w:rsidP="001D433E">
            <w:pPr>
              <w:pStyle w:val="Default0"/>
              <w:ind w:firstLine="284"/>
            </w:pPr>
            <w:r w:rsidRPr="00572734">
              <w:t xml:space="preserve">— владение набором решающих правил, используемых для различных ситуаций; </w:t>
            </w:r>
          </w:p>
          <w:p w:rsidR="001D433E" w:rsidRPr="00572734" w:rsidRDefault="001D433E" w:rsidP="001D433E">
            <w:pPr>
              <w:pStyle w:val="Default0"/>
              <w:ind w:firstLine="284"/>
            </w:pPr>
            <w:r w:rsidRPr="00572734">
              <w:t xml:space="preserve">— владение критерием предпочтительности при выборе того или иного решающего правила; </w:t>
            </w:r>
          </w:p>
          <w:p w:rsidR="001D433E" w:rsidRPr="00572734" w:rsidRDefault="001D433E" w:rsidP="001D433E">
            <w:pPr>
              <w:pStyle w:val="Default0"/>
              <w:ind w:firstLine="284"/>
            </w:pPr>
            <w:r w:rsidRPr="00572734">
              <w:t xml:space="preserve">— знание критериев достижения цели; </w:t>
            </w:r>
          </w:p>
          <w:p w:rsidR="001D433E" w:rsidRPr="00572734" w:rsidRDefault="001D433E" w:rsidP="001D433E">
            <w:pPr>
              <w:pStyle w:val="Default0"/>
              <w:ind w:firstLine="284"/>
            </w:pPr>
            <w:r w:rsidRPr="00572734">
              <w:t xml:space="preserve">— знание нетипичных конфликтных ситуаций; </w:t>
            </w:r>
          </w:p>
          <w:p w:rsidR="001D433E" w:rsidRPr="00572734" w:rsidRDefault="001D433E" w:rsidP="001D433E">
            <w:pPr>
              <w:pStyle w:val="Default0"/>
              <w:ind w:firstLine="284"/>
            </w:pPr>
            <w:r w:rsidRPr="00572734">
              <w:t xml:space="preserve">— примеры разрешения конкретных педагогических </w:t>
            </w:r>
          </w:p>
          <w:p w:rsidR="001D433E" w:rsidRPr="00572734" w:rsidRDefault="001D433E" w:rsidP="001D433E">
            <w:pPr>
              <w:pStyle w:val="Default0"/>
              <w:ind w:firstLine="284"/>
            </w:pPr>
            <w:r w:rsidRPr="00572734">
              <w:t xml:space="preserve">ситуаций; </w:t>
            </w:r>
          </w:p>
          <w:p w:rsidR="001D433E" w:rsidRPr="00572734" w:rsidRDefault="001D433E" w:rsidP="001D433E">
            <w:pPr>
              <w:pStyle w:val="Default0"/>
              <w:ind w:firstLine="284"/>
            </w:pPr>
            <w:r w:rsidRPr="00572734">
              <w:t>— развитость педагогического мышления</w:t>
            </w:r>
          </w:p>
        </w:tc>
      </w:tr>
      <w:tr w:rsidR="001D433E" w:rsidRPr="00DE26D5" w:rsidTr="001D433E">
        <w:trPr>
          <w:trHeight w:val="98"/>
        </w:trPr>
        <w:tc>
          <w:tcPr>
            <w:tcW w:w="10598" w:type="dxa"/>
            <w:gridSpan w:val="3"/>
          </w:tcPr>
          <w:p w:rsidR="001D433E" w:rsidRPr="00572734" w:rsidRDefault="001D433E" w:rsidP="001D433E">
            <w:pPr>
              <w:pStyle w:val="Default0"/>
              <w:ind w:firstLine="284"/>
            </w:pPr>
            <w:r w:rsidRPr="00572734">
              <w:rPr>
                <w:b/>
                <w:bCs/>
              </w:rPr>
              <w:t xml:space="preserve">VI. Компетенции в организации учебной деятельности </w:t>
            </w:r>
          </w:p>
        </w:tc>
      </w:tr>
      <w:tr w:rsidR="001D433E" w:rsidRPr="00DE26D5" w:rsidTr="001D433E">
        <w:trPr>
          <w:trHeight w:val="1108"/>
        </w:trPr>
        <w:tc>
          <w:tcPr>
            <w:tcW w:w="2943" w:type="dxa"/>
          </w:tcPr>
          <w:p w:rsidR="001D433E" w:rsidRPr="00572734" w:rsidRDefault="001D433E" w:rsidP="001D433E">
            <w:pPr>
              <w:pStyle w:val="Default0"/>
              <w:ind w:firstLine="284"/>
            </w:pPr>
            <w:r w:rsidRPr="00572734">
              <w:t xml:space="preserve">Компетентность в </w:t>
            </w:r>
          </w:p>
          <w:p w:rsidR="001D433E" w:rsidRPr="00572734" w:rsidRDefault="001D433E" w:rsidP="001D433E">
            <w:pPr>
              <w:pStyle w:val="Default0"/>
              <w:ind w:firstLine="284"/>
            </w:pPr>
            <w:r w:rsidRPr="00572734">
              <w:t xml:space="preserve">установлении субъект- </w:t>
            </w:r>
          </w:p>
          <w:p w:rsidR="001D433E" w:rsidRPr="00572734" w:rsidRDefault="001D433E" w:rsidP="001D433E">
            <w:pPr>
              <w:pStyle w:val="Default0"/>
              <w:ind w:firstLine="284"/>
            </w:pPr>
            <w:r w:rsidRPr="00572734">
              <w:t xml:space="preserve">субъектных отношений </w:t>
            </w:r>
          </w:p>
        </w:tc>
        <w:tc>
          <w:tcPr>
            <w:tcW w:w="5812" w:type="dxa"/>
          </w:tcPr>
          <w:p w:rsidR="001D433E" w:rsidRPr="00572734" w:rsidRDefault="001D433E" w:rsidP="001D433E">
            <w:pPr>
              <w:pStyle w:val="Default0"/>
              <w:ind w:firstLine="284"/>
            </w:pPr>
            <w:r w:rsidRPr="00572734">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w:t>
            </w:r>
            <w:r w:rsidRPr="00572734">
              <w:lastRenderedPageBreak/>
              <w:t xml:space="preserve">интересы и потребности других участников </w:t>
            </w:r>
          </w:p>
          <w:p w:rsidR="001D433E" w:rsidRPr="00572734" w:rsidRDefault="001D433E" w:rsidP="001D433E">
            <w:pPr>
              <w:pStyle w:val="Default0"/>
              <w:ind w:firstLine="284"/>
            </w:pPr>
            <w:r w:rsidRPr="00572734">
              <w:t xml:space="preserve">образовательного процесса, готовность вступать в </w:t>
            </w:r>
          </w:p>
          <w:p w:rsidR="001D433E" w:rsidRPr="00572734" w:rsidRDefault="001D433E" w:rsidP="001D433E">
            <w:pPr>
              <w:pStyle w:val="Default0"/>
              <w:ind w:firstLine="284"/>
            </w:pPr>
            <w:r w:rsidRPr="00572734">
              <w:t xml:space="preserve">помогающие отношения, позитивный настрой педагога </w:t>
            </w:r>
          </w:p>
        </w:tc>
        <w:tc>
          <w:tcPr>
            <w:tcW w:w="1843" w:type="dxa"/>
          </w:tcPr>
          <w:p w:rsidR="001D433E" w:rsidRPr="00572734" w:rsidRDefault="001D433E" w:rsidP="001D433E">
            <w:pPr>
              <w:pStyle w:val="Default0"/>
              <w:ind w:firstLine="284"/>
            </w:pPr>
            <w:r w:rsidRPr="00572734">
              <w:lastRenderedPageBreak/>
              <w:t xml:space="preserve">— Знание обучающихся; </w:t>
            </w:r>
          </w:p>
          <w:p w:rsidR="001D433E" w:rsidRPr="00572734" w:rsidRDefault="001D433E" w:rsidP="001D433E">
            <w:pPr>
              <w:pStyle w:val="Default0"/>
              <w:ind w:firstLine="284"/>
            </w:pPr>
            <w:r w:rsidRPr="00572734">
              <w:t xml:space="preserve">— компетентность в </w:t>
            </w:r>
            <w:r w:rsidRPr="00572734">
              <w:lastRenderedPageBreak/>
              <w:t xml:space="preserve">целеполагании; </w:t>
            </w:r>
          </w:p>
          <w:p w:rsidR="001D433E" w:rsidRPr="00572734" w:rsidRDefault="001D433E" w:rsidP="001D433E">
            <w:pPr>
              <w:pStyle w:val="Default0"/>
              <w:ind w:firstLine="284"/>
            </w:pPr>
            <w:r w:rsidRPr="00572734">
              <w:t xml:space="preserve">— предметная компетентность; </w:t>
            </w:r>
          </w:p>
          <w:p w:rsidR="001D433E" w:rsidRPr="00572734" w:rsidRDefault="001D433E" w:rsidP="001D433E">
            <w:pPr>
              <w:pStyle w:val="Default0"/>
              <w:ind w:firstLine="284"/>
            </w:pPr>
            <w:r w:rsidRPr="00572734">
              <w:t xml:space="preserve">— методическая компетентность; </w:t>
            </w:r>
          </w:p>
          <w:p w:rsidR="001D433E" w:rsidRPr="00572734" w:rsidRDefault="001D433E" w:rsidP="001D433E">
            <w:pPr>
              <w:pStyle w:val="Default0"/>
              <w:ind w:firstLine="284"/>
            </w:pPr>
            <w:r w:rsidRPr="00572734">
              <w:t xml:space="preserve">— готовность к сотрудничеству </w:t>
            </w:r>
          </w:p>
        </w:tc>
      </w:tr>
      <w:tr w:rsidR="001D433E" w:rsidRPr="00DE26D5" w:rsidTr="001D433E">
        <w:trPr>
          <w:trHeight w:val="980"/>
        </w:trPr>
        <w:tc>
          <w:tcPr>
            <w:tcW w:w="2943" w:type="dxa"/>
          </w:tcPr>
          <w:p w:rsidR="001D433E" w:rsidRPr="00572734" w:rsidRDefault="001D433E" w:rsidP="001D433E">
            <w:pPr>
              <w:pStyle w:val="Default0"/>
              <w:ind w:firstLine="284"/>
            </w:pPr>
            <w:r w:rsidRPr="00572734">
              <w:lastRenderedPageBreak/>
              <w:t xml:space="preserve">Компетентность в </w:t>
            </w:r>
          </w:p>
          <w:p w:rsidR="001D433E" w:rsidRPr="00572734" w:rsidRDefault="001D433E" w:rsidP="001D433E">
            <w:pPr>
              <w:pStyle w:val="Default0"/>
              <w:ind w:firstLine="284"/>
            </w:pPr>
            <w:r w:rsidRPr="00572734">
              <w:t xml:space="preserve">обеспечении понимания </w:t>
            </w:r>
          </w:p>
          <w:p w:rsidR="001D433E" w:rsidRPr="00572734" w:rsidRDefault="001D433E" w:rsidP="001D433E">
            <w:pPr>
              <w:pStyle w:val="Default0"/>
              <w:ind w:firstLine="284"/>
            </w:pPr>
            <w:r w:rsidRPr="00572734">
              <w:t xml:space="preserve">педагогической задачи и </w:t>
            </w:r>
          </w:p>
          <w:p w:rsidR="001D433E" w:rsidRPr="00572734" w:rsidRDefault="001D433E" w:rsidP="001D433E">
            <w:pPr>
              <w:pStyle w:val="Default0"/>
              <w:ind w:firstLine="284"/>
            </w:pPr>
            <w:r w:rsidRPr="00572734">
              <w:t xml:space="preserve">способах деятельности </w:t>
            </w:r>
          </w:p>
        </w:tc>
        <w:tc>
          <w:tcPr>
            <w:tcW w:w="5812" w:type="dxa"/>
          </w:tcPr>
          <w:p w:rsidR="001D433E" w:rsidRPr="00572734" w:rsidRDefault="001D433E" w:rsidP="001D433E">
            <w:pPr>
              <w:pStyle w:val="Default0"/>
              <w:ind w:firstLine="284"/>
            </w:pPr>
            <w:r w:rsidRPr="00572734">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1843" w:type="dxa"/>
          </w:tcPr>
          <w:p w:rsidR="001D433E" w:rsidRPr="00572734" w:rsidRDefault="001D433E" w:rsidP="001D433E">
            <w:pPr>
              <w:pStyle w:val="Default0"/>
              <w:ind w:firstLine="284"/>
            </w:pPr>
            <w:r w:rsidRPr="00572734">
              <w:t xml:space="preserve">— Знание того, что знают и понимают ученики; </w:t>
            </w:r>
          </w:p>
          <w:p w:rsidR="001D433E" w:rsidRPr="00572734" w:rsidRDefault="001D433E" w:rsidP="001D433E">
            <w:pPr>
              <w:pStyle w:val="Default0"/>
              <w:ind w:firstLine="284"/>
            </w:pPr>
            <w:r w:rsidRPr="00572734">
              <w:t xml:space="preserve">— свободное владение изучаемым материалом; </w:t>
            </w:r>
          </w:p>
          <w:p w:rsidR="001D433E" w:rsidRPr="00572734" w:rsidRDefault="001D433E" w:rsidP="001D433E">
            <w:pPr>
              <w:pStyle w:val="Default0"/>
              <w:ind w:firstLine="284"/>
            </w:pPr>
            <w:r w:rsidRPr="00572734">
              <w:t xml:space="preserve">— осознанное включение нового учебного материала в систему освоенных знаний обучающихся; </w:t>
            </w:r>
          </w:p>
          <w:p w:rsidR="001D433E" w:rsidRPr="00572734" w:rsidRDefault="001D433E" w:rsidP="001D433E">
            <w:pPr>
              <w:pStyle w:val="Default0"/>
              <w:ind w:firstLine="284"/>
            </w:pPr>
            <w:r w:rsidRPr="00572734">
              <w:t xml:space="preserve">— демонстрация практического применения изучаемого материала; </w:t>
            </w:r>
          </w:p>
          <w:p w:rsidR="001D433E" w:rsidRPr="00572734" w:rsidRDefault="001D433E" w:rsidP="001D433E">
            <w:pPr>
              <w:pStyle w:val="Default0"/>
              <w:ind w:firstLine="284"/>
            </w:pPr>
            <w:r w:rsidRPr="00572734">
              <w:t xml:space="preserve">— опора на чувственное восприятие </w:t>
            </w:r>
          </w:p>
        </w:tc>
      </w:tr>
      <w:tr w:rsidR="001D433E" w:rsidRPr="00DE26D5" w:rsidTr="001D433E">
        <w:trPr>
          <w:trHeight w:val="1108"/>
        </w:trPr>
        <w:tc>
          <w:tcPr>
            <w:tcW w:w="2943" w:type="dxa"/>
          </w:tcPr>
          <w:p w:rsidR="001D433E" w:rsidRPr="00572734" w:rsidRDefault="001D433E" w:rsidP="001D433E">
            <w:pPr>
              <w:pStyle w:val="Default0"/>
              <w:ind w:firstLine="284"/>
            </w:pPr>
            <w:r w:rsidRPr="00572734">
              <w:t xml:space="preserve">Компетентность в </w:t>
            </w:r>
          </w:p>
          <w:p w:rsidR="001D433E" w:rsidRPr="00572734" w:rsidRDefault="001D433E" w:rsidP="001D433E">
            <w:pPr>
              <w:pStyle w:val="Default0"/>
              <w:ind w:firstLine="284"/>
            </w:pPr>
            <w:r w:rsidRPr="00572734">
              <w:t xml:space="preserve">педагогическом оценивании </w:t>
            </w:r>
          </w:p>
        </w:tc>
        <w:tc>
          <w:tcPr>
            <w:tcW w:w="5812" w:type="dxa"/>
          </w:tcPr>
          <w:p w:rsidR="001D433E" w:rsidRPr="00572734" w:rsidRDefault="001D433E" w:rsidP="001D433E">
            <w:pPr>
              <w:pStyle w:val="Default0"/>
              <w:ind w:firstLine="284"/>
            </w:pPr>
            <w:r w:rsidRPr="00572734">
              <w:t xml:space="preserve">Обеспечивает процессы стимулирования учебной </w:t>
            </w:r>
          </w:p>
          <w:p w:rsidR="001D433E" w:rsidRPr="00572734" w:rsidRDefault="001D433E" w:rsidP="001D433E">
            <w:pPr>
              <w:pStyle w:val="Default0"/>
              <w:ind w:firstLine="284"/>
            </w:pPr>
            <w:r w:rsidRPr="00572734">
              <w:t xml:space="preserve">активности, создаёт условия для формирования самооценки, определяет процессы формирования </w:t>
            </w:r>
          </w:p>
          <w:p w:rsidR="001D433E" w:rsidRPr="00572734" w:rsidRDefault="001D433E" w:rsidP="001D433E">
            <w:pPr>
              <w:pStyle w:val="Default0"/>
              <w:ind w:firstLine="284"/>
            </w:pPr>
            <w:r w:rsidRPr="00572734">
              <w:t xml:space="preserve">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w:t>
            </w:r>
          </w:p>
          <w:p w:rsidR="001D433E" w:rsidRPr="00572734" w:rsidRDefault="001D433E" w:rsidP="001D433E">
            <w:pPr>
              <w:pStyle w:val="Default0"/>
              <w:ind w:firstLine="284"/>
            </w:pPr>
            <w:r w:rsidRPr="00572734">
              <w:t xml:space="preserve">сочетаться с самооценкой педагога </w:t>
            </w:r>
          </w:p>
        </w:tc>
        <w:tc>
          <w:tcPr>
            <w:tcW w:w="1843" w:type="dxa"/>
          </w:tcPr>
          <w:p w:rsidR="001D433E" w:rsidRPr="00572734" w:rsidRDefault="001D433E" w:rsidP="001D433E">
            <w:pPr>
              <w:pStyle w:val="Default0"/>
              <w:ind w:firstLine="284"/>
            </w:pPr>
            <w:r w:rsidRPr="00572734">
              <w:t xml:space="preserve">— Знание функций педагогической оценки; </w:t>
            </w:r>
          </w:p>
          <w:p w:rsidR="001D433E" w:rsidRPr="00572734" w:rsidRDefault="001D433E" w:rsidP="001D433E">
            <w:pPr>
              <w:pStyle w:val="Default0"/>
              <w:ind w:firstLine="284"/>
            </w:pPr>
            <w:r w:rsidRPr="00572734">
              <w:t xml:space="preserve">— знание видов педагогической оценки; </w:t>
            </w:r>
          </w:p>
          <w:p w:rsidR="001D433E" w:rsidRPr="00572734" w:rsidRDefault="001D433E" w:rsidP="001D433E">
            <w:pPr>
              <w:pStyle w:val="Default0"/>
              <w:ind w:firstLine="284"/>
            </w:pPr>
            <w:r w:rsidRPr="00572734">
              <w:t xml:space="preserve">— знание того, что подлежит оцениванию в педагогической </w:t>
            </w:r>
            <w:r w:rsidRPr="00572734">
              <w:lastRenderedPageBreak/>
              <w:t xml:space="preserve">деятельности; </w:t>
            </w:r>
          </w:p>
          <w:p w:rsidR="001D433E" w:rsidRPr="00572734" w:rsidRDefault="001D433E" w:rsidP="001D433E">
            <w:pPr>
              <w:pStyle w:val="Default0"/>
              <w:ind w:firstLine="284"/>
            </w:pPr>
            <w:r w:rsidRPr="00572734">
              <w:t xml:space="preserve">— владение методами педагогического оценивания; </w:t>
            </w:r>
          </w:p>
          <w:p w:rsidR="001D433E" w:rsidRPr="00572734" w:rsidRDefault="001D433E" w:rsidP="001D433E">
            <w:pPr>
              <w:pStyle w:val="Default0"/>
              <w:ind w:firstLine="284"/>
            </w:pPr>
            <w:r w:rsidRPr="00572734">
              <w:t xml:space="preserve">— умение продемонстрировать эти методы на конкретных примерах; </w:t>
            </w:r>
          </w:p>
          <w:p w:rsidR="001D433E" w:rsidRPr="00572734" w:rsidRDefault="001D433E" w:rsidP="001D433E">
            <w:pPr>
              <w:pStyle w:val="Default0"/>
              <w:ind w:firstLine="284"/>
            </w:pPr>
            <w:r w:rsidRPr="00572734">
              <w:t xml:space="preserve">— умение перейти от педагогического оценивания к </w:t>
            </w:r>
          </w:p>
          <w:p w:rsidR="001D433E" w:rsidRPr="00572734" w:rsidRDefault="001D433E" w:rsidP="001D433E">
            <w:pPr>
              <w:pStyle w:val="Default0"/>
              <w:ind w:firstLine="284"/>
            </w:pPr>
            <w:r w:rsidRPr="00572734">
              <w:t xml:space="preserve">самооценке </w:t>
            </w:r>
          </w:p>
        </w:tc>
      </w:tr>
      <w:tr w:rsidR="001D433E" w:rsidRPr="00DE26D5" w:rsidTr="001D433E">
        <w:trPr>
          <w:trHeight w:val="855"/>
        </w:trPr>
        <w:tc>
          <w:tcPr>
            <w:tcW w:w="2943" w:type="dxa"/>
          </w:tcPr>
          <w:p w:rsidR="001D433E" w:rsidRPr="00572734" w:rsidRDefault="001D433E" w:rsidP="001D433E">
            <w:pPr>
              <w:pStyle w:val="Default0"/>
              <w:ind w:firstLine="284"/>
            </w:pPr>
            <w:r w:rsidRPr="00572734">
              <w:lastRenderedPageBreak/>
              <w:t xml:space="preserve">Компетентность в организации </w:t>
            </w:r>
          </w:p>
          <w:p w:rsidR="001D433E" w:rsidRPr="00572734" w:rsidRDefault="001D433E" w:rsidP="001D433E">
            <w:pPr>
              <w:pStyle w:val="Default0"/>
              <w:ind w:firstLine="284"/>
            </w:pPr>
            <w:r w:rsidRPr="00572734">
              <w:t xml:space="preserve">информационной основы </w:t>
            </w:r>
          </w:p>
          <w:p w:rsidR="001D433E" w:rsidRPr="00572734" w:rsidRDefault="001D433E" w:rsidP="001D433E">
            <w:pPr>
              <w:pStyle w:val="Default0"/>
              <w:ind w:firstLine="284"/>
            </w:pPr>
            <w:r w:rsidRPr="00572734">
              <w:t xml:space="preserve">деятельности обучающегося </w:t>
            </w:r>
          </w:p>
        </w:tc>
        <w:tc>
          <w:tcPr>
            <w:tcW w:w="5812" w:type="dxa"/>
          </w:tcPr>
          <w:p w:rsidR="001D433E" w:rsidRPr="00572734" w:rsidRDefault="001D433E" w:rsidP="001D433E">
            <w:pPr>
              <w:pStyle w:val="Default0"/>
              <w:ind w:firstLine="284"/>
            </w:pPr>
            <w:r w:rsidRPr="00572734">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1843" w:type="dxa"/>
          </w:tcPr>
          <w:p w:rsidR="001D433E" w:rsidRPr="00572734" w:rsidRDefault="001D433E" w:rsidP="001D433E">
            <w:pPr>
              <w:pStyle w:val="Default0"/>
              <w:ind w:firstLine="284"/>
            </w:pPr>
            <w:r w:rsidRPr="00572734">
              <w:t xml:space="preserve">— Свободное владение учебным материалом; </w:t>
            </w:r>
          </w:p>
          <w:p w:rsidR="001D433E" w:rsidRPr="00572734" w:rsidRDefault="001D433E" w:rsidP="001D433E">
            <w:pPr>
              <w:pStyle w:val="Default0"/>
              <w:ind w:firstLine="284"/>
            </w:pPr>
            <w:r w:rsidRPr="00572734">
              <w:t xml:space="preserve">— знание типичных трудностей при изучении конкретных тем; </w:t>
            </w:r>
          </w:p>
          <w:p w:rsidR="001D433E" w:rsidRPr="00572734" w:rsidRDefault="001D433E" w:rsidP="001D433E">
            <w:pPr>
              <w:pStyle w:val="Default0"/>
              <w:ind w:firstLine="284"/>
            </w:pPr>
            <w:r w:rsidRPr="00572734">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1D433E" w:rsidRPr="00572734" w:rsidRDefault="001D433E" w:rsidP="001D433E">
            <w:pPr>
              <w:pStyle w:val="Default0"/>
              <w:ind w:firstLine="284"/>
            </w:pPr>
            <w:r w:rsidRPr="00572734">
              <w:t xml:space="preserve">— умение выявить уровень развития обучающихся; </w:t>
            </w:r>
          </w:p>
          <w:p w:rsidR="001D433E" w:rsidRPr="00572734" w:rsidRDefault="001D433E" w:rsidP="001D433E">
            <w:pPr>
              <w:pStyle w:val="Default0"/>
              <w:ind w:firstLine="284"/>
            </w:pPr>
            <w:r w:rsidRPr="00572734">
              <w:t xml:space="preserve">— владение методами объективного контроля и оценивания; </w:t>
            </w:r>
          </w:p>
          <w:p w:rsidR="001D433E" w:rsidRPr="00572734" w:rsidRDefault="001D433E" w:rsidP="001D433E">
            <w:pPr>
              <w:pStyle w:val="Default0"/>
              <w:ind w:firstLine="284"/>
            </w:pPr>
            <w:r w:rsidRPr="00572734">
              <w:t xml:space="preserve">— умение использовать </w:t>
            </w:r>
            <w:r w:rsidRPr="00572734">
              <w:lastRenderedPageBreak/>
              <w:t>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1D433E" w:rsidRPr="00DE26D5" w:rsidTr="001D433E">
        <w:trPr>
          <w:trHeight w:val="982"/>
        </w:trPr>
        <w:tc>
          <w:tcPr>
            <w:tcW w:w="2943" w:type="dxa"/>
          </w:tcPr>
          <w:p w:rsidR="001D433E" w:rsidRPr="00572734" w:rsidRDefault="001D433E" w:rsidP="001D433E">
            <w:pPr>
              <w:pStyle w:val="Default0"/>
              <w:ind w:firstLine="284"/>
            </w:pPr>
            <w:r w:rsidRPr="00572734">
              <w:lastRenderedPageBreak/>
              <w:t xml:space="preserve">Компетентность в </w:t>
            </w:r>
          </w:p>
          <w:p w:rsidR="001D433E" w:rsidRPr="00572734" w:rsidRDefault="001D433E" w:rsidP="001D433E">
            <w:pPr>
              <w:pStyle w:val="Default0"/>
              <w:ind w:firstLine="284"/>
            </w:pPr>
            <w:r w:rsidRPr="00572734">
              <w:t xml:space="preserve">использовании современных </w:t>
            </w:r>
          </w:p>
          <w:p w:rsidR="001D433E" w:rsidRPr="00572734" w:rsidRDefault="001D433E" w:rsidP="001D433E">
            <w:pPr>
              <w:pStyle w:val="Default0"/>
              <w:ind w:firstLine="284"/>
            </w:pPr>
            <w:r w:rsidRPr="00572734">
              <w:t xml:space="preserve">средств и систем организации </w:t>
            </w:r>
          </w:p>
          <w:p w:rsidR="001D433E" w:rsidRPr="00572734" w:rsidRDefault="001D433E" w:rsidP="001D433E">
            <w:pPr>
              <w:pStyle w:val="Default0"/>
              <w:ind w:firstLine="284"/>
            </w:pPr>
            <w:r w:rsidRPr="00572734">
              <w:t xml:space="preserve">учебно-воспитательного </w:t>
            </w:r>
          </w:p>
          <w:p w:rsidR="001D433E" w:rsidRPr="00572734" w:rsidRDefault="001D433E" w:rsidP="001D433E">
            <w:pPr>
              <w:pStyle w:val="Default0"/>
              <w:ind w:firstLine="284"/>
            </w:pPr>
            <w:r w:rsidRPr="00572734">
              <w:t xml:space="preserve">процесса </w:t>
            </w:r>
          </w:p>
        </w:tc>
        <w:tc>
          <w:tcPr>
            <w:tcW w:w="5812" w:type="dxa"/>
          </w:tcPr>
          <w:p w:rsidR="001D433E" w:rsidRPr="00572734" w:rsidRDefault="001D433E" w:rsidP="001D433E">
            <w:pPr>
              <w:pStyle w:val="Default0"/>
              <w:ind w:firstLine="284"/>
            </w:pPr>
            <w:r w:rsidRPr="00572734">
              <w:t xml:space="preserve">Обеспечивает эффективность учебно-воспитательного </w:t>
            </w:r>
          </w:p>
          <w:p w:rsidR="001D433E" w:rsidRPr="00572734" w:rsidRDefault="001D433E" w:rsidP="001D433E">
            <w:pPr>
              <w:pStyle w:val="Default0"/>
              <w:ind w:firstLine="284"/>
            </w:pPr>
            <w:r w:rsidRPr="00572734">
              <w:t xml:space="preserve">процесса </w:t>
            </w:r>
          </w:p>
        </w:tc>
        <w:tc>
          <w:tcPr>
            <w:tcW w:w="1843" w:type="dxa"/>
          </w:tcPr>
          <w:p w:rsidR="001D433E" w:rsidRPr="00572734" w:rsidRDefault="001D433E" w:rsidP="001D433E">
            <w:pPr>
              <w:pStyle w:val="Default0"/>
              <w:ind w:firstLine="284"/>
            </w:pPr>
            <w:r w:rsidRPr="00572734">
              <w:t xml:space="preserve">— Знание современных средств и методов построения образовательного процесса; </w:t>
            </w:r>
          </w:p>
          <w:p w:rsidR="001D433E" w:rsidRPr="00572734" w:rsidRDefault="001D433E" w:rsidP="001D433E">
            <w:pPr>
              <w:pStyle w:val="Default0"/>
              <w:ind w:firstLine="284"/>
            </w:pPr>
            <w:r w:rsidRPr="00572734">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1D433E" w:rsidRPr="00572734" w:rsidRDefault="001D433E" w:rsidP="001D433E">
            <w:pPr>
              <w:pStyle w:val="Default0"/>
              <w:ind w:firstLine="284"/>
            </w:pPr>
            <w:r w:rsidRPr="00572734">
              <w:t xml:space="preserve">— умение обосновать выбранные методы и средства обучения </w:t>
            </w:r>
          </w:p>
        </w:tc>
      </w:tr>
      <w:tr w:rsidR="001D433E" w:rsidRPr="00DE26D5" w:rsidTr="001D433E">
        <w:trPr>
          <w:trHeight w:val="729"/>
        </w:trPr>
        <w:tc>
          <w:tcPr>
            <w:tcW w:w="2943" w:type="dxa"/>
          </w:tcPr>
          <w:p w:rsidR="001D433E" w:rsidRPr="00572734" w:rsidRDefault="001D433E" w:rsidP="001D433E">
            <w:pPr>
              <w:pStyle w:val="Default0"/>
              <w:ind w:firstLine="284"/>
            </w:pPr>
            <w:r w:rsidRPr="00572734">
              <w:t xml:space="preserve">Компетентность в способах </w:t>
            </w:r>
          </w:p>
          <w:p w:rsidR="001D433E" w:rsidRPr="00572734" w:rsidRDefault="001D433E" w:rsidP="001D433E">
            <w:pPr>
              <w:pStyle w:val="Default0"/>
              <w:ind w:firstLine="284"/>
            </w:pPr>
            <w:r w:rsidRPr="00572734">
              <w:t xml:space="preserve">умственной деятельности </w:t>
            </w:r>
          </w:p>
        </w:tc>
        <w:tc>
          <w:tcPr>
            <w:tcW w:w="5812" w:type="dxa"/>
          </w:tcPr>
          <w:p w:rsidR="001D433E" w:rsidRPr="00572734" w:rsidRDefault="001D433E" w:rsidP="001D433E">
            <w:pPr>
              <w:pStyle w:val="Default0"/>
              <w:ind w:firstLine="284"/>
            </w:pPr>
            <w:r w:rsidRPr="00572734">
              <w:t xml:space="preserve">Характеризует уровень владения педагогом и </w:t>
            </w:r>
          </w:p>
          <w:p w:rsidR="001D433E" w:rsidRPr="00572734" w:rsidRDefault="001D433E" w:rsidP="001D433E">
            <w:pPr>
              <w:pStyle w:val="Default0"/>
              <w:ind w:firstLine="284"/>
            </w:pPr>
            <w:r w:rsidRPr="00572734">
              <w:t xml:space="preserve">обучающимися системой интеллектуальных операций </w:t>
            </w:r>
          </w:p>
        </w:tc>
        <w:tc>
          <w:tcPr>
            <w:tcW w:w="1843" w:type="dxa"/>
          </w:tcPr>
          <w:p w:rsidR="001D433E" w:rsidRPr="00572734" w:rsidRDefault="001D433E" w:rsidP="001D433E">
            <w:pPr>
              <w:pStyle w:val="Default0"/>
              <w:ind w:firstLine="284"/>
            </w:pPr>
            <w:r w:rsidRPr="00572734">
              <w:t xml:space="preserve">— Знание системы интеллектуальных операций; </w:t>
            </w:r>
          </w:p>
          <w:p w:rsidR="001D433E" w:rsidRPr="00572734" w:rsidRDefault="001D433E" w:rsidP="001D433E">
            <w:pPr>
              <w:pStyle w:val="Default0"/>
              <w:ind w:firstLine="284"/>
            </w:pPr>
            <w:r w:rsidRPr="00572734">
              <w:t xml:space="preserve">— владение интеллектуальными операциями; </w:t>
            </w:r>
          </w:p>
          <w:p w:rsidR="001D433E" w:rsidRPr="00572734" w:rsidRDefault="001D433E" w:rsidP="001D433E">
            <w:pPr>
              <w:pStyle w:val="Default0"/>
              <w:ind w:firstLine="284"/>
            </w:pPr>
            <w:r w:rsidRPr="00572734">
              <w:t xml:space="preserve">— умение сформировать </w:t>
            </w:r>
            <w:r w:rsidRPr="00572734">
              <w:lastRenderedPageBreak/>
              <w:t xml:space="preserve">интеллектуальные операции у учеников; </w:t>
            </w:r>
          </w:p>
          <w:p w:rsidR="001D433E" w:rsidRPr="00572734" w:rsidRDefault="001D433E" w:rsidP="001D433E">
            <w:pPr>
              <w:pStyle w:val="Default0"/>
              <w:ind w:firstLine="284"/>
            </w:pPr>
            <w:r w:rsidRPr="00572734">
              <w:t xml:space="preserve">— умение организовать использование интеллектуальных операций, адекватных решаемой </w:t>
            </w:r>
          </w:p>
        </w:tc>
      </w:tr>
    </w:tbl>
    <w:p w:rsidR="001D433E" w:rsidRDefault="001D433E" w:rsidP="001D433E">
      <w:pPr>
        <w:shd w:val="clear" w:color="auto" w:fill="FFFFFF"/>
        <w:spacing w:after="0" w:line="240" w:lineRule="auto"/>
        <w:ind w:firstLine="284"/>
        <w:jc w:val="both"/>
        <w:rPr>
          <w:rFonts w:ascii="Times New Roman" w:hAnsi="Times New Roman"/>
          <w:color w:val="333333"/>
          <w:sz w:val="24"/>
          <w:szCs w:val="24"/>
        </w:rPr>
      </w:pPr>
    </w:p>
    <w:p w:rsidR="001D433E" w:rsidRPr="00696B85" w:rsidRDefault="001D433E" w:rsidP="001D433E">
      <w:pPr>
        <w:shd w:val="clear" w:color="auto" w:fill="FFFFFF"/>
        <w:spacing w:after="0" w:line="240" w:lineRule="auto"/>
        <w:ind w:firstLine="284"/>
        <w:jc w:val="both"/>
        <w:rPr>
          <w:rFonts w:ascii="Times New Roman" w:hAnsi="Times New Roman"/>
          <w:color w:val="333333"/>
          <w:sz w:val="24"/>
          <w:szCs w:val="24"/>
        </w:rPr>
      </w:pPr>
    </w:p>
    <w:p w:rsidR="001D433E" w:rsidRDefault="001D433E" w:rsidP="001D433E">
      <w:pPr>
        <w:shd w:val="clear" w:color="auto" w:fill="FFFFFF"/>
        <w:spacing w:after="0" w:line="270" w:lineRule="atLeast"/>
        <w:ind w:firstLine="284"/>
        <w:jc w:val="center"/>
        <w:rPr>
          <w:rFonts w:ascii="Times New Roman" w:hAnsi="Times New Roman"/>
          <w:b/>
          <w:bCs/>
          <w:sz w:val="24"/>
          <w:szCs w:val="24"/>
        </w:rPr>
      </w:pPr>
      <w:r>
        <w:rPr>
          <w:rFonts w:ascii="Times New Roman" w:hAnsi="Times New Roman"/>
          <w:b/>
          <w:bCs/>
          <w:sz w:val="24"/>
          <w:szCs w:val="24"/>
        </w:rPr>
        <w:t xml:space="preserve">           </w:t>
      </w:r>
      <w:r w:rsidRPr="005635FE">
        <w:rPr>
          <w:rFonts w:ascii="Times New Roman" w:hAnsi="Times New Roman"/>
          <w:b/>
          <w:bCs/>
          <w:sz w:val="24"/>
          <w:szCs w:val="24"/>
        </w:rPr>
        <w:t>Механизмы создания психолого-педагогических условий реализации ООП ООО</w:t>
      </w:r>
    </w:p>
    <w:p w:rsidR="001D433E" w:rsidRPr="005635FE" w:rsidRDefault="001D433E" w:rsidP="001D433E">
      <w:pPr>
        <w:shd w:val="clear" w:color="auto" w:fill="FFFFFF"/>
        <w:spacing w:after="0" w:line="270" w:lineRule="atLeast"/>
        <w:ind w:firstLine="284"/>
        <w:jc w:val="center"/>
        <w:rPr>
          <w:rFonts w:ascii="Times New Roman" w:hAnsi="Times New Roman"/>
          <w:b/>
          <w:bCs/>
          <w:sz w:val="24"/>
          <w:szCs w:val="24"/>
        </w:rPr>
      </w:pPr>
    </w:p>
    <w:tbl>
      <w:tblPr>
        <w:tblW w:w="10490" w:type="dxa"/>
        <w:tblInd w:w="-34" w:type="dxa"/>
        <w:shd w:val="clear" w:color="auto" w:fill="FFFFFF"/>
        <w:tblLayout w:type="fixed"/>
        <w:tblCellMar>
          <w:left w:w="0" w:type="dxa"/>
          <w:right w:w="0" w:type="dxa"/>
        </w:tblCellMar>
        <w:tblLook w:val="04A0" w:firstRow="1" w:lastRow="0" w:firstColumn="1" w:lastColumn="0" w:noHBand="0" w:noVBand="1"/>
      </w:tblPr>
      <w:tblGrid>
        <w:gridCol w:w="2151"/>
        <w:gridCol w:w="2131"/>
        <w:gridCol w:w="2097"/>
        <w:gridCol w:w="142"/>
        <w:gridCol w:w="1701"/>
        <w:gridCol w:w="2268"/>
      </w:tblGrid>
      <w:tr w:rsidR="001D433E" w:rsidRPr="00DE26D5" w:rsidTr="001D433E">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D433E" w:rsidRPr="005635FE" w:rsidRDefault="001D433E" w:rsidP="001D433E">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Основные направления психолого-педагогического сопровождения</w:t>
            </w:r>
          </w:p>
        </w:tc>
        <w:tc>
          <w:tcPr>
            <w:tcW w:w="21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5635FE" w:rsidRDefault="001D433E" w:rsidP="001D433E">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индивидуальный</w:t>
            </w:r>
          </w:p>
          <w:p w:rsidR="001D433E" w:rsidRPr="005635FE" w:rsidRDefault="001D433E" w:rsidP="001D433E">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уровень</w:t>
            </w:r>
          </w:p>
          <w:p w:rsidR="001D433E" w:rsidRPr="005635FE" w:rsidRDefault="001D433E" w:rsidP="001D433E">
            <w:pPr>
              <w:spacing w:before="150" w:after="150" w:line="240" w:lineRule="auto"/>
              <w:ind w:firstLine="284"/>
              <w:jc w:val="center"/>
              <w:rPr>
                <w:rFonts w:ascii="Times New Roman" w:hAnsi="Times New Roman"/>
                <w:sz w:val="24"/>
                <w:szCs w:val="24"/>
              </w:rPr>
            </w:pPr>
          </w:p>
        </w:tc>
        <w:tc>
          <w:tcPr>
            <w:tcW w:w="223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5635FE" w:rsidRDefault="001D433E" w:rsidP="001D433E">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групповой уровень</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5635FE" w:rsidRDefault="001D433E" w:rsidP="001D433E">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класса</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5635FE" w:rsidRDefault="001D433E" w:rsidP="001D433E">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школы</w:t>
            </w:r>
          </w:p>
        </w:tc>
      </w:tr>
      <w:tr w:rsidR="001D433E" w:rsidRPr="00DE26D5" w:rsidTr="001D433E">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1. Сохранение и укрепление психологического здоровья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индивидуальных консультаций с обучающимися, педагогами и родителями</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диагностических мероприятий,</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профилактика школьной дезадаптации (на этапе перехода в основную школу)</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тренингов, организация тематических и профилактических занятий,</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тренингов с педагогами по профилактике эмоционального выгорания, проблеме профессиональной деформации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тренинговых занятий, организация тематических классных часов;</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диагностических мероприятий с обучающимися;</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релаксационных и динамических пауз в учебное время.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общешкольных лекториев для родителей обучающихся</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мероприятий, направленных на профилактику жестокого и противоправного обращения с детьми;</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информационно-просветительская работа через сайт школы; </w:t>
            </w:r>
          </w:p>
        </w:tc>
      </w:tr>
      <w:tr w:rsidR="001D433E" w:rsidRPr="00DE26D5" w:rsidTr="001D433E">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2. Формирование ценности здоровья и безопасности образа жизни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индивидуальная профилактическая работа с обучающимися;</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консультативная деятельность</w:t>
            </w:r>
          </w:p>
        </w:tc>
        <w:tc>
          <w:tcPr>
            <w:tcW w:w="223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групповой профилактической работы, направленной на формирование ценностного отношения обучающихся к своему здоровью</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организация тематических занятий, диспутов по проблеме здоровья и безопасности образа жизни</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xml:space="preserve">- диагностика </w:t>
            </w:r>
            <w:r w:rsidRPr="0031226C">
              <w:rPr>
                <w:rFonts w:ascii="Times New Roman" w:hAnsi="Times New Roman"/>
                <w:sz w:val="24"/>
                <w:szCs w:val="24"/>
              </w:rPr>
              <w:lastRenderedPageBreak/>
              <w:t>ценностных ориентаций обучающихся</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 проведение лекториев для родителей и педагогов</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сопровождение общешкольных тематических занятий</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xml:space="preserve">- информационно-просветительская </w:t>
            </w:r>
            <w:r w:rsidRPr="0031226C">
              <w:rPr>
                <w:rFonts w:ascii="Times New Roman" w:hAnsi="Times New Roman"/>
                <w:sz w:val="24"/>
                <w:szCs w:val="24"/>
              </w:rPr>
              <w:lastRenderedPageBreak/>
              <w:t>работа через сайт школы;</w:t>
            </w:r>
          </w:p>
        </w:tc>
      </w:tr>
      <w:tr w:rsidR="001D433E" w:rsidRPr="00DE26D5" w:rsidTr="001D433E">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3. Выявление и поддержка одаренных детей</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выявление детей с признаками одаренности</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создание условий для раскрытия потенциала одаренного обучающегося</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психологическая поддержка участников олимпиад</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индивидуализация и дифференциация обучения</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индивидуальная работа с родителями (по мере необходимости)</w:t>
            </w:r>
          </w:p>
        </w:tc>
        <w:tc>
          <w:tcPr>
            <w:tcW w:w="223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тренинговой работы с одаренными детьми</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диагностических мероприятий с обучающимися класса</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оказание консультативной помощи педагогам, родителям и обучающимся;</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содействие в построении педагогами информационно-образовательных материалов для одаренного обучающегося</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тематических лекториев для родителей и педагогов</w:t>
            </w:r>
          </w:p>
        </w:tc>
      </w:tr>
      <w:tr w:rsidR="001D433E" w:rsidRPr="00DE26D5" w:rsidTr="001D433E">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4. Формирование коммуникативных навыков в разновозрастной среде и среде сверстников</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диагностических мероприятий</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индивидуальных консультаций с обучающимися, педагогами и родителями</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23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организация тематических и профилактических занятий;</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коррекционно-развивающих занятий с элементами тренинга, направленных на повышение уровня коммуникативных навыков;</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диагностика сформированности коммуникативных умений и навыков обучающихся класса;</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организация тематических и профилактических занятий;</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коррекционно</w:t>
            </w:r>
            <w:r w:rsidRPr="0031226C">
              <w:rPr>
                <w:rFonts w:ascii="Times New Roman" w:hAnsi="Times New Roman"/>
                <w:sz w:val="24"/>
                <w:szCs w:val="24"/>
              </w:rPr>
              <w:lastRenderedPageBreak/>
              <w:t>-развивающих занятий с элементами тренинга, направленных на повышение уровня коммуникативных навыков;</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 оказание консультативной помощи педагогам и родителям;</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тематических лекториев для родителей и педагогов;</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информационно-просветительская работа через сайт школы;</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r>
      <w:tr w:rsidR="001D433E" w:rsidRPr="00DE26D5" w:rsidTr="001D433E">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5. Обеспечение осознанного и ответственного выбора дальнейшей профессиональной сферы деятельности</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диагностических мероприятий</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индивидуальных консультаций с обучающимися и родителями</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23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тренингов, организация тематических и профилактических занятий,</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диагностических мероприятий с обучающимися;</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тренинговых занятий, организация тематических классных часов;</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оказание консультативной помощи педагогам, родителям и обучающимся;</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тематических лекториев для родителей и педагогов;</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информационно-просветительская работа через сайт школы;</w:t>
            </w:r>
          </w:p>
        </w:tc>
      </w:tr>
      <w:tr w:rsidR="001D433E" w:rsidRPr="00DE26D5" w:rsidTr="001D433E">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6. Мониторинг возможностей и способностей обучающихся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диагностических мероприятий</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индивидуальных консультаций с обучающимися и родителями</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23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групповой профилактической работы, направленной на коррекцию выявленных затруднений и проблем обучающихся</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диагностических мероприятий с обучающимися;</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групповой профилактической работы, направленной на коррекцию выявленных затруднений и проблем обучающихся</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оказание консультативной помощи педагогам, родителям и обучающимся;</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тематических лекториев для родителей и педагогов;</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-информационно-просветительская работа с педагогами и родителями</w:t>
            </w:r>
          </w:p>
        </w:tc>
      </w:tr>
      <w:tr w:rsidR="001D433E" w:rsidRPr="00DE26D5" w:rsidTr="001D433E">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xml:space="preserve">7. Выявление и поддержка детей с особыми </w:t>
            </w:r>
            <w:r w:rsidRPr="0031226C">
              <w:rPr>
                <w:rFonts w:ascii="Times New Roman" w:hAnsi="Times New Roman"/>
                <w:sz w:val="24"/>
                <w:szCs w:val="24"/>
              </w:rPr>
              <w:lastRenderedPageBreak/>
              <w:t>образовательными потребностями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 проведение диагностических мероприятий;</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 разработка индивидуального маршрута психолого-педагогического сопровождения ребенка с особыми индивидуальными потребностями;</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индивидуальных консультаций с обучающимися и родителями;</w:t>
            </w:r>
          </w:p>
        </w:tc>
        <w:tc>
          <w:tcPr>
            <w:tcW w:w="223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 xml:space="preserve">- организация учебного процесса с учетом </w:t>
            </w:r>
            <w:r w:rsidRPr="0031226C">
              <w:rPr>
                <w:rFonts w:ascii="Times New Roman" w:hAnsi="Times New Roman"/>
                <w:sz w:val="24"/>
                <w:szCs w:val="24"/>
              </w:rPr>
              <w:lastRenderedPageBreak/>
              <w:t>психофизических возможностей детей с особыми образовательными потребностями</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after="150" w:line="240" w:lineRule="auto"/>
              <w:ind w:firstLine="284"/>
              <w:rPr>
                <w:rFonts w:ascii="Times New Roman" w:hAnsi="Times New Roman"/>
                <w:sz w:val="24"/>
                <w:szCs w:val="24"/>
              </w:rPr>
            </w:pPr>
            <w:r w:rsidRPr="0031226C">
              <w:rPr>
                <w:rFonts w:ascii="Times New Roman" w:hAnsi="Times New Roman"/>
                <w:sz w:val="24"/>
                <w:szCs w:val="24"/>
              </w:rPr>
              <w:lastRenderedPageBreak/>
              <w:t xml:space="preserve">- проведение диагностических </w:t>
            </w:r>
            <w:r w:rsidRPr="0031226C">
              <w:rPr>
                <w:rFonts w:ascii="Times New Roman" w:hAnsi="Times New Roman"/>
                <w:sz w:val="24"/>
                <w:szCs w:val="24"/>
              </w:rPr>
              <w:lastRenderedPageBreak/>
              <w:t>мероприятий с обучающимися;</w:t>
            </w:r>
          </w:p>
          <w:p w:rsidR="001D433E" w:rsidRPr="0031226C" w:rsidRDefault="001D433E" w:rsidP="001D433E">
            <w:pPr>
              <w:spacing w:after="0" w:line="240" w:lineRule="auto"/>
              <w:ind w:firstLine="284"/>
              <w:rPr>
                <w:rFonts w:ascii="Times New Roman" w:hAnsi="Times New Roman"/>
                <w:sz w:val="24"/>
                <w:szCs w:val="24"/>
              </w:rPr>
            </w:pPr>
            <w:r w:rsidRPr="0031226C">
              <w:rPr>
                <w:rFonts w:ascii="Times New Roman" w:hAnsi="Times New Roman"/>
                <w:sz w:val="24"/>
                <w:szCs w:val="24"/>
              </w:rPr>
              <w:t>- организация учебного процесса с учетом психофизических возможностей детей с особыми образовательными потребностями</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 xml:space="preserve">- организация учебного процесса с учетом </w:t>
            </w:r>
            <w:r w:rsidRPr="0031226C">
              <w:rPr>
                <w:rFonts w:ascii="Times New Roman" w:hAnsi="Times New Roman"/>
                <w:sz w:val="24"/>
                <w:szCs w:val="24"/>
              </w:rPr>
              <w:lastRenderedPageBreak/>
              <w:t>психофизических возможностей детей с особыми образовательными потребностями</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оказание консультативной помощи педагогам, родителям и обучающимся;</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информационно-просветительская работа с педагогами и родителями.</w:t>
            </w:r>
          </w:p>
        </w:tc>
      </w:tr>
      <w:tr w:rsidR="001D433E" w:rsidRPr="00DE26D5" w:rsidTr="001D433E">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8. Мониторинг возможностей и способностей педагогических кадров для эффективного введения и реализации ФГОС ООО</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диагностических мероприятий;</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индивидуальных консультаций с педагогами;</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индивидуальная коррекционная работа с педагогами;</w:t>
            </w:r>
          </w:p>
        </w:tc>
        <w:tc>
          <w:tcPr>
            <w:tcW w:w="223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Pr>
                <w:rFonts w:ascii="Times New Roman" w:hAnsi="Times New Roman"/>
                <w:sz w:val="24"/>
                <w:szCs w:val="24"/>
              </w:rPr>
              <w:t xml:space="preserve">- </w:t>
            </w:r>
            <w:r w:rsidRPr="0031226C">
              <w:rPr>
                <w:rFonts w:ascii="Times New Roman" w:hAnsi="Times New Roman"/>
                <w:sz w:val="24"/>
                <w:szCs w:val="24"/>
              </w:rPr>
              <w:t>оказание консультативной помощи администрации ОУ, педагогам;</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тематических лекториев для педагогов;</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групповой профилактической работы, направленной на коррекцию выявленных затруднений и проблем;</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тренинги</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диагностических мероприятий;</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оказание консультативной помощи администрации ОУ, педагогам;</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тематических лекториев для педагогов;</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групповой профилактической работы, направленной на коррекцию выявленных затруднений и проблем;</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тренинги;</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оказание консультативной помощи администрации ОУ, педагогам;</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проведение тематических лекториев для педагогов;</w:t>
            </w:r>
          </w:p>
          <w:p w:rsidR="001D433E" w:rsidRPr="0031226C" w:rsidRDefault="001D433E" w:rsidP="001D433E">
            <w:pPr>
              <w:spacing w:before="150" w:after="150" w:line="240" w:lineRule="auto"/>
              <w:ind w:firstLine="284"/>
              <w:rPr>
                <w:rFonts w:ascii="Times New Roman" w:hAnsi="Times New Roman"/>
                <w:sz w:val="24"/>
                <w:szCs w:val="24"/>
              </w:rPr>
            </w:pPr>
            <w:r w:rsidRPr="0031226C">
              <w:rPr>
                <w:rFonts w:ascii="Times New Roman" w:hAnsi="Times New Roman"/>
                <w:sz w:val="24"/>
                <w:szCs w:val="24"/>
              </w:rPr>
              <w:t>- информационно-просветительская работа с педагогами</w:t>
            </w:r>
          </w:p>
        </w:tc>
      </w:tr>
    </w:tbl>
    <w:p w:rsidR="001D433E" w:rsidRDefault="001D433E" w:rsidP="001D433E">
      <w:pPr>
        <w:pStyle w:val="a3"/>
        <w:numPr>
          <w:ilvl w:val="0"/>
          <w:numId w:val="94"/>
        </w:numPr>
        <w:autoSpaceDE w:val="0"/>
        <w:autoSpaceDN w:val="0"/>
        <w:adjustRightInd w:val="0"/>
        <w:spacing w:after="0" w:line="240" w:lineRule="auto"/>
        <w:ind w:left="0" w:firstLine="284"/>
        <w:jc w:val="center"/>
        <w:rPr>
          <w:rFonts w:ascii="Times New Roman" w:eastAsia="TimesNewRomanPSMT" w:hAnsi="Times New Roman"/>
          <w:b/>
          <w:sz w:val="24"/>
          <w:szCs w:val="24"/>
        </w:rPr>
      </w:pPr>
    </w:p>
    <w:p w:rsidR="001D433E" w:rsidRPr="00C65D2F" w:rsidRDefault="001D433E" w:rsidP="001D433E">
      <w:pPr>
        <w:pStyle w:val="a3"/>
        <w:numPr>
          <w:ilvl w:val="0"/>
          <w:numId w:val="94"/>
        </w:numPr>
        <w:autoSpaceDE w:val="0"/>
        <w:autoSpaceDN w:val="0"/>
        <w:adjustRightInd w:val="0"/>
        <w:spacing w:after="0" w:line="240" w:lineRule="auto"/>
        <w:ind w:left="0" w:firstLine="284"/>
        <w:jc w:val="center"/>
        <w:rPr>
          <w:rFonts w:ascii="Times New Roman" w:eastAsia="TimesNewRomanPSMT" w:hAnsi="Times New Roman"/>
          <w:b/>
          <w:sz w:val="24"/>
          <w:szCs w:val="24"/>
        </w:rPr>
      </w:pPr>
      <w:r w:rsidRPr="00C65D2F">
        <w:rPr>
          <w:rFonts w:ascii="Times New Roman" w:eastAsia="TimesNewRomanPSMT" w:hAnsi="Times New Roman"/>
          <w:b/>
          <w:sz w:val="24"/>
          <w:szCs w:val="24"/>
        </w:rPr>
        <w:t>План реализации основных направлений психолого-педагогического сопровождения</w:t>
      </w:r>
      <w:r>
        <w:rPr>
          <w:rFonts w:ascii="Times New Roman" w:eastAsia="TimesNewRomanPSMT" w:hAnsi="Times New Roman"/>
          <w:b/>
          <w:sz w:val="24"/>
          <w:szCs w:val="24"/>
        </w:rPr>
        <w:t xml:space="preserve"> </w:t>
      </w:r>
      <w:r w:rsidRPr="00C65D2F">
        <w:rPr>
          <w:rFonts w:ascii="Times New Roman" w:eastAsia="TimesNewRomanPSMT" w:hAnsi="Times New Roman"/>
          <w:b/>
          <w:sz w:val="24"/>
          <w:szCs w:val="24"/>
        </w:rPr>
        <w:t>в условиях введения ФГОС ООО</w:t>
      </w:r>
    </w:p>
    <w:p w:rsidR="001D433E" w:rsidRPr="00135C08"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Направления деятельности</w:t>
      </w:r>
      <w:r w:rsidRPr="00135C08">
        <w:rPr>
          <w:rFonts w:ascii="Times New Roman" w:eastAsia="TimesNewRomanPSMT" w:hAnsi="Times New Roman"/>
          <w:sz w:val="24"/>
          <w:szCs w:val="24"/>
        </w:rPr>
        <w:t>:</w:t>
      </w:r>
    </w:p>
    <w:p w:rsidR="001D433E" w:rsidRPr="00135C08"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lastRenderedPageBreak/>
        <w:t xml:space="preserve">             </w:t>
      </w:r>
      <w:r w:rsidRPr="00135C08">
        <w:rPr>
          <w:rFonts w:ascii="Times New Roman" w:eastAsia="TimesNewRomanPSMT" w:hAnsi="Times New Roman"/>
          <w:sz w:val="24"/>
          <w:szCs w:val="24"/>
        </w:rPr>
        <w:t xml:space="preserve"> Психологическое сопровождение учащихся в адаптационные периоды.</w:t>
      </w:r>
    </w:p>
    <w:p w:rsidR="001D433E"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1D433E" w:rsidRDefault="001D433E" w:rsidP="001D433E">
      <w:pPr>
        <w:numPr>
          <w:ilvl w:val="0"/>
          <w:numId w:val="127"/>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особенности</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психологической адаптации учащихся (5 класс)</w:t>
      </w:r>
    </w:p>
    <w:p w:rsidR="001D433E" w:rsidRDefault="001D433E" w:rsidP="001D433E">
      <w:pPr>
        <w:numPr>
          <w:ilvl w:val="0"/>
          <w:numId w:val="127"/>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привлечь внимание родителей к серьезности проблемы периода адаптации</w:t>
      </w:r>
    </w:p>
    <w:p w:rsidR="001D433E" w:rsidRPr="006201C0" w:rsidRDefault="001D433E" w:rsidP="001D433E">
      <w:pPr>
        <w:numPr>
          <w:ilvl w:val="0"/>
          <w:numId w:val="127"/>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осуществить развивающей работы с детьми, испытывающими трудности в адаптационный </w:t>
      </w:r>
      <w:r>
        <w:rPr>
          <w:rFonts w:ascii="Times New Roman" w:eastAsia="TimesNewRomanPSMT" w:hAnsi="Times New Roman"/>
          <w:sz w:val="24"/>
          <w:szCs w:val="24"/>
        </w:rPr>
        <w:t xml:space="preserve"> </w:t>
      </w:r>
      <w:r w:rsidRPr="006201C0">
        <w:rPr>
          <w:rFonts w:ascii="Times New Roman" w:eastAsia="TimesNewRomanPSMT" w:hAnsi="Times New Roman"/>
          <w:sz w:val="24"/>
          <w:szCs w:val="24"/>
        </w:rPr>
        <w:t>период (эмоционально-волевая сфера).</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394"/>
        <w:gridCol w:w="1559"/>
        <w:gridCol w:w="2835"/>
      </w:tblGrid>
      <w:tr w:rsidR="001D433E" w:rsidRPr="00DE26D5" w:rsidTr="001D433E">
        <w:tc>
          <w:tcPr>
            <w:tcW w:w="1526"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Участники</w:t>
            </w:r>
          </w:p>
        </w:tc>
        <w:tc>
          <w:tcPr>
            <w:tcW w:w="4394"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мероприятия</w:t>
            </w:r>
          </w:p>
        </w:tc>
        <w:tc>
          <w:tcPr>
            <w:tcW w:w="1559"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сроки</w:t>
            </w:r>
          </w:p>
        </w:tc>
        <w:tc>
          <w:tcPr>
            <w:tcW w:w="2835"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результаты</w:t>
            </w:r>
          </w:p>
        </w:tc>
      </w:tr>
      <w:tr w:rsidR="001D433E" w:rsidRPr="00DE26D5" w:rsidTr="001D433E">
        <w:tc>
          <w:tcPr>
            <w:tcW w:w="1526"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Учащиеся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5 классов</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394"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Наблюдение за процессом адаптации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учащихся 5 классов. </w:t>
            </w:r>
          </w:p>
        </w:tc>
        <w:tc>
          <w:tcPr>
            <w:tcW w:w="1559"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в течение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года</w:t>
            </w:r>
          </w:p>
        </w:tc>
        <w:tc>
          <w:tcPr>
            <w:tcW w:w="2835"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Выявление учащихся  имеющих трудности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адаптации</w:t>
            </w:r>
          </w:p>
        </w:tc>
      </w:tr>
      <w:tr w:rsidR="001D433E" w:rsidRPr="00DE26D5" w:rsidTr="001D433E">
        <w:tc>
          <w:tcPr>
            <w:tcW w:w="1526"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Родители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учащихся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5 классов</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394"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Психолого-педагогический лекторий</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«Адаптация в среднем звене школы»5-е классы</w:t>
            </w:r>
          </w:p>
        </w:tc>
        <w:tc>
          <w:tcPr>
            <w:tcW w:w="1559"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сентябрь</w:t>
            </w:r>
          </w:p>
        </w:tc>
        <w:tc>
          <w:tcPr>
            <w:tcW w:w="2835" w:type="dxa"/>
            <w:vMerge w:val="restart"/>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Повышена психологическая компетенция в вопросах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переживаемого детьми периода, представления об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ответственности и совместном решении с ребенком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проблемных ситуаций (дать рекомендации).</w:t>
            </w:r>
          </w:p>
        </w:tc>
      </w:tr>
      <w:tr w:rsidR="001D433E" w:rsidRPr="00DE26D5" w:rsidTr="001D433E">
        <w:tc>
          <w:tcPr>
            <w:tcW w:w="1526"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Родители и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учителя</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5 классов</w:t>
            </w:r>
          </w:p>
        </w:tc>
        <w:tc>
          <w:tcPr>
            <w:tcW w:w="4394"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Индивидуальное консультирование  </w:t>
            </w:r>
          </w:p>
        </w:tc>
        <w:tc>
          <w:tcPr>
            <w:tcW w:w="1559"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сентябрь-декабрь</w:t>
            </w:r>
          </w:p>
        </w:tc>
        <w:tc>
          <w:tcPr>
            <w:tcW w:w="2835" w:type="dxa"/>
            <w:vMerge/>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r>
      <w:tr w:rsidR="001D433E" w:rsidRPr="00DE26D5" w:rsidTr="001D433E">
        <w:tc>
          <w:tcPr>
            <w:tcW w:w="1526"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Учащиеся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5 классов</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394"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Психолого-педагогическая диагностика уровня тревожности и мотивации учащихся 5-х классов</w:t>
            </w:r>
          </w:p>
        </w:tc>
        <w:tc>
          <w:tcPr>
            <w:tcW w:w="1559"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октябрь</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(первичная)</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апрель</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(вторичная)</w:t>
            </w:r>
          </w:p>
        </w:tc>
        <w:tc>
          <w:tcPr>
            <w:tcW w:w="2835"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Выявление учащихся 5 классов с высоким уровнем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тревожности и низкой мотивацией при переходе в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среднее звено</w:t>
            </w:r>
          </w:p>
        </w:tc>
      </w:tr>
      <w:tr w:rsidR="001D433E" w:rsidRPr="00DE26D5" w:rsidTr="001D433E">
        <w:tc>
          <w:tcPr>
            <w:tcW w:w="1526"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Учителя</w:t>
            </w:r>
          </w:p>
        </w:tc>
        <w:tc>
          <w:tcPr>
            <w:tcW w:w="4394"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Педконсилиум по итогам адаптации учащихся 5 классов школы</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октябрь</w:t>
            </w:r>
          </w:p>
        </w:tc>
        <w:tc>
          <w:tcPr>
            <w:tcW w:w="2835"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Выработка стратегии и тактики в оказании помощи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учащимся, испытывающим трудности адаптации</w:t>
            </w:r>
          </w:p>
        </w:tc>
      </w:tr>
      <w:tr w:rsidR="001D433E" w:rsidRPr="00DE26D5" w:rsidTr="001D433E">
        <w:tc>
          <w:tcPr>
            <w:tcW w:w="1526"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Учащиеся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5 класса</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394"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Групповые и индивидуальные занятия с учащимися 5-х классов, показывающих высокий уровень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тревожности</w:t>
            </w:r>
          </w:p>
        </w:tc>
        <w:tc>
          <w:tcPr>
            <w:tcW w:w="1559"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ноябрь-декабрь</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2835"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Снижение тревожности у пятиклассников</w:t>
            </w:r>
          </w:p>
        </w:tc>
      </w:tr>
    </w:tbl>
    <w:p w:rsidR="001D433E" w:rsidRDefault="001D433E" w:rsidP="001D433E">
      <w:pPr>
        <w:autoSpaceDE w:val="0"/>
        <w:autoSpaceDN w:val="0"/>
        <w:adjustRightInd w:val="0"/>
        <w:spacing w:after="0" w:line="240" w:lineRule="auto"/>
        <w:ind w:firstLine="284"/>
        <w:rPr>
          <w:rFonts w:ascii="Times New Roman" w:eastAsia="TimesNewRomanPSMT" w:hAnsi="Times New Roman"/>
          <w:b/>
          <w:sz w:val="24"/>
          <w:szCs w:val="24"/>
        </w:rPr>
      </w:pPr>
      <w:r>
        <w:rPr>
          <w:rFonts w:ascii="Times New Roman" w:eastAsia="TimesNewRomanPSMT" w:hAnsi="Times New Roman"/>
          <w:b/>
          <w:sz w:val="24"/>
          <w:szCs w:val="24"/>
        </w:rPr>
        <w:t xml:space="preserve">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b/>
          <w:sz w:val="24"/>
          <w:szCs w:val="24"/>
        </w:rPr>
        <w:t xml:space="preserve"> </w:t>
      </w:r>
      <w:r w:rsidRPr="001A291C">
        <w:rPr>
          <w:rFonts w:ascii="Times New Roman" w:eastAsia="TimesNewRomanPSMT" w:hAnsi="Times New Roman"/>
          <w:b/>
          <w:sz w:val="24"/>
          <w:szCs w:val="24"/>
        </w:rPr>
        <w:t>2. Психологическое обеспечение профессионального самоопределения учащихся</w:t>
      </w:r>
      <w:r w:rsidRPr="001A291C">
        <w:rPr>
          <w:rFonts w:ascii="Times New Roman" w:eastAsia="TimesNewRomanPSMT" w:hAnsi="Times New Roman"/>
          <w:sz w:val="24"/>
          <w:szCs w:val="24"/>
        </w:rPr>
        <w:t>.</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b/>
          <w:i/>
          <w:sz w:val="24"/>
          <w:szCs w:val="24"/>
        </w:rPr>
      </w:pPr>
      <w:r w:rsidRPr="001A291C">
        <w:rPr>
          <w:rFonts w:ascii="Times New Roman" w:eastAsia="TimesNewRomanPSMT" w:hAnsi="Times New Roman"/>
          <w:b/>
          <w:i/>
          <w:sz w:val="24"/>
          <w:szCs w:val="24"/>
        </w:rPr>
        <w:t>Задачи:</w:t>
      </w:r>
    </w:p>
    <w:p w:rsidR="001D433E" w:rsidRPr="001A291C" w:rsidRDefault="001D433E" w:rsidP="001D433E">
      <w:pPr>
        <w:numPr>
          <w:ilvl w:val="0"/>
          <w:numId w:val="128"/>
        </w:numPr>
        <w:autoSpaceDE w:val="0"/>
        <w:autoSpaceDN w:val="0"/>
        <w:adjustRightInd w:val="0"/>
        <w:spacing w:after="0" w:line="240" w:lineRule="auto"/>
        <w:ind w:left="0" w:firstLine="284"/>
        <w:rPr>
          <w:rFonts w:ascii="Times New Roman" w:eastAsia="TimesNewRomanPSMT" w:hAnsi="Times New Roman"/>
          <w:b/>
          <w:i/>
          <w:sz w:val="24"/>
          <w:szCs w:val="24"/>
        </w:rPr>
      </w:pPr>
      <w:r w:rsidRPr="001A291C">
        <w:rPr>
          <w:rFonts w:ascii="Times New Roman" w:eastAsia="TimesNewRomanPSMT" w:hAnsi="Times New Roman"/>
          <w:sz w:val="24"/>
          <w:szCs w:val="24"/>
        </w:rPr>
        <w:t>выявление профессиональных интересов учащихся 8 и 9 классов.</w:t>
      </w:r>
    </w:p>
    <w:p w:rsidR="001D433E" w:rsidRPr="001A291C" w:rsidRDefault="001D433E" w:rsidP="001D433E">
      <w:pPr>
        <w:numPr>
          <w:ilvl w:val="0"/>
          <w:numId w:val="128"/>
        </w:numPr>
        <w:autoSpaceDE w:val="0"/>
        <w:autoSpaceDN w:val="0"/>
        <w:adjustRightInd w:val="0"/>
        <w:spacing w:after="0" w:line="240" w:lineRule="auto"/>
        <w:ind w:left="0" w:firstLine="284"/>
        <w:rPr>
          <w:rFonts w:ascii="Times New Roman" w:eastAsia="TimesNewRomanPSMT" w:hAnsi="Times New Roman"/>
          <w:b/>
          <w:i/>
          <w:sz w:val="24"/>
          <w:szCs w:val="24"/>
        </w:rPr>
      </w:pPr>
      <w:r w:rsidRPr="001A291C">
        <w:rPr>
          <w:rFonts w:ascii="Times New Roman" w:eastAsia="TimesNewRomanPSMT" w:hAnsi="Times New Roman"/>
          <w:sz w:val="24"/>
          <w:szCs w:val="24"/>
        </w:rPr>
        <w:t>дать учащимся возможность понять необходимость определения для себя жизненных целей и ориентиров, которые помогут им самоопределиться</w:t>
      </w:r>
    </w:p>
    <w:p w:rsidR="001D433E" w:rsidRPr="001A291C" w:rsidRDefault="001D433E" w:rsidP="001D433E">
      <w:pPr>
        <w:numPr>
          <w:ilvl w:val="0"/>
          <w:numId w:val="128"/>
        </w:numPr>
        <w:autoSpaceDE w:val="0"/>
        <w:autoSpaceDN w:val="0"/>
        <w:adjustRightInd w:val="0"/>
        <w:spacing w:after="0" w:line="240" w:lineRule="auto"/>
        <w:ind w:left="0" w:firstLine="284"/>
        <w:rPr>
          <w:rFonts w:ascii="Times New Roman" w:eastAsia="TimesNewRomanPSMT" w:hAnsi="Times New Roman"/>
          <w:b/>
          <w:i/>
          <w:sz w:val="24"/>
          <w:szCs w:val="24"/>
        </w:rPr>
      </w:pPr>
      <w:r w:rsidRPr="001A291C">
        <w:rPr>
          <w:rFonts w:ascii="Times New Roman" w:eastAsia="TimesNewRomanPSMT" w:hAnsi="Times New Roman"/>
          <w:sz w:val="24"/>
          <w:szCs w:val="24"/>
        </w:rPr>
        <w:t xml:space="preserve">оказать помощь в определении жизненных планов, прояснение временной перспективы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профессионального будущего</w:t>
      </w:r>
    </w:p>
    <w:p w:rsidR="001D433E" w:rsidRPr="001A291C" w:rsidRDefault="001D433E" w:rsidP="001D433E">
      <w:pPr>
        <w:numPr>
          <w:ilvl w:val="0"/>
          <w:numId w:val="129"/>
        </w:numPr>
        <w:autoSpaceDE w:val="0"/>
        <w:autoSpaceDN w:val="0"/>
        <w:adjustRightInd w:val="0"/>
        <w:spacing w:after="0" w:line="240" w:lineRule="auto"/>
        <w:ind w:left="0"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просвещение родителей в сфере конструктивного взаимодействия с детьми в период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профессионального самоопределения.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4252"/>
        <w:gridCol w:w="1559"/>
        <w:gridCol w:w="3119"/>
      </w:tblGrid>
      <w:tr w:rsidR="001D433E" w:rsidRPr="001A291C" w:rsidTr="001D433E">
        <w:tc>
          <w:tcPr>
            <w:tcW w:w="1560"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участники</w:t>
            </w:r>
          </w:p>
        </w:tc>
        <w:tc>
          <w:tcPr>
            <w:tcW w:w="4252"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Планируемые мероприятия</w:t>
            </w:r>
          </w:p>
        </w:tc>
        <w:tc>
          <w:tcPr>
            <w:tcW w:w="1559"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сроки</w:t>
            </w:r>
          </w:p>
        </w:tc>
        <w:tc>
          <w:tcPr>
            <w:tcW w:w="3119"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Планируемые результаты</w:t>
            </w:r>
          </w:p>
        </w:tc>
      </w:tr>
      <w:tr w:rsidR="001D433E" w:rsidRPr="001A291C" w:rsidTr="001D433E">
        <w:tc>
          <w:tcPr>
            <w:tcW w:w="1560"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lastRenderedPageBreak/>
              <w:t xml:space="preserve">Учащиеся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9 класса</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252"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Элективный курс "Выбор профессии"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w:t>
            </w:r>
          </w:p>
        </w:tc>
        <w:tc>
          <w:tcPr>
            <w:tcW w:w="1559"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в течение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года</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3119"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Знают способ самоопределения, умеют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определять жизненные цели, ставить ближайшие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ориентиры</w:t>
            </w:r>
          </w:p>
        </w:tc>
      </w:tr>
      <w:tr w:rsidR="001D433E" w:rsidRPr="001A291C" w:rsidTr="001D433E">
        <w:tc>
          <w:tcPr>
            <w:tcW w:w="1560"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Родители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8 класса</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252"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 «Ранняя профориентация. Как готовить детей к самоопределению»  8-е классы</w:t>
            </w:r>
          </w:p>
        </w:tc>
        <w:tc>
          <w:tcPr>
            <w:tcW w:w="1559"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октябрь</w:t>
            </w:r>
          </w:p>
        </w:tc>
        <w:tc>
          <w:tcPr>
            <w:tcW w:w="3119"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Информирование родителей о конструктивном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взаимодействии с детьми в период проф. самоопределения</w:t>
            </w:r>
          </w:p>
        </w:tc>
      </w:tr>
      <w:tr w:rsidR="001D433E" w:rsidRPr="001A291C" w:rsidTr="001D433E">
        <w:tc>
          <w:tcPr>
            <w:tcW w:w="1560"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Учащиеся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8 классов</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252"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Диагностика профессиональных  интересов учащихся 8 классов</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декабрь</w:t>
            </w:r>
          </w:p>
        </w:tc>
        <w:tc>
          <w:tcPr>
            <w:tcW w:w="3119"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Выявление профессиональных интересов учащихся</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 8 классов</w:t>
            </w:r>
          </w:p>
        </w:tc>
      </w:tr>
      <w:tr w:rsidR="001D433E" w:rsidRPr="001A291C" w:rsidTr="001D433E">
        <w:tc>
          <w:tcPr>
            <w:tcW w:w="1560"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Учащиеся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9 классов</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252"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Психолого-педагогическая  диагностика профессиональной направленности учащихся 9 классов</w:t>
            </w:r>
          </w:p>
        </w:tc>
        <w:tc>
          <w:tcPr>
            <w:tcW w:w="1559"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декабрь</w:t>
            </w:r>
          </w:p>
        </w:tc>
        <w:tc>
          <w:tcPr>
            <w:tcW w:w="3119"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Выявление профессиональной направленности учащихся</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 9 классов</w:t>
            </w:r>
          </w:p>
        </w:tc>
      </w:tr>
      <w:tr w:rsidR="001D433E" w:rsidRPr="00DE26D5" w:rsidTr="001D433E">
        <w:tc>
          <w:tcPr>
            <w:tcW w:w="1560"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Учащиеся,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родители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8 и 9 классов</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252"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Индивидуальные консультации по результатам профдиагностики учащихся 8 и 9 классов</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январь-февраль</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3119"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Повышена психологическая компетенция в вопросах проф. самоопределения подростков</w:t>
            </w:r>
          </w:p>
        </w:tc>
      </w:tr>
    </w:tbl>
    <w:p w:rsidR="001D433E" w:rsidRDefault="001D433E" w:rsidP="001D433E">
      <w:pPr>
        <w:autoSpaceDE w:val="0"/>
        <w:autoSpaceDN w:val="0"/>
        <w:adjustRightInd w:val="0"/>
        <w:spacing w:after="0" w:line="240" w:lineRule="auto"/>
        <w:ind w:firstLine="284"/>
        <w:rPr>
          <w:rFonts w:ascii="Times New Roman" w:eastAsia="TimesNewRomanPSMT" w:hAnsi="Times New Roman"/>
          <w:b/>
          <w:sz w:val="24"/>
          <w:szCs w:val="24"/>
        </w:rPr>
      </w:pPr>
      <w:r>
        <w:rPr>
          <w:rFonts w:ascii="Times New Roman" w:eastAsia="TimesNewRomanPSMT" w:hAnsi="Times New Roman"/>
          <w:b/>
          <w:sz w:val="24"/>
          <w:szCs w:val="24"/>
        </w:rPr>
        <w:t xml:space="preserve">            </w:t>
      </w:r>
    </w:p>
    <w:p w:rsidR="001D433E" w:rsidRPr="00135C08" w:rsidRDefault="001D433E" w:rsidP="001D433E">
      <w:pPr>
        <w:autoSpaceDE w:val="0"/>
        <w:autoSpaceDN w:val="0"/>
        <w:adjustRightInd w:val="0"/>
        <w:spacing w:after="0" w:line="240" w:lineRule="auto"/>
        <w:ind w:firstLine="284"/>
        <w:rPr>
          <w:rFonts w:ascii="Times New Roman" w:eastAsia="TimesNewRomanPSMT" w:hAnsi="Times New Roman"/>
          <w:b/>
          <w:sz w:val="24"/>
          <w:szCs w:val="24"/>
        </w:rPr>
      </w:pPr>
      <w:r>
        <w:rPr>
          <w:rFonts w:ascii="Times New Roman" w:eastAsia="TimesNewRomanPSMT" w:hAnsi="Times New Roman"/>
          <w:b/>
          <w:sz w:val="24"/>
          <w:szCs w:val="24"/>
        </w:rPr>
        <w:t xml:space="preserve"> </w:t>
      </w:r>
      <w:r w:rsidRPr="00135C08">
        <w:rPr>
          <w:rFonts w:ascii="Times New Roman" w:eastAsia="TimesNewRomanPSMT" w:hAnsi="Times New Roman"/>
          <w:b/>
          <w:sz w:val="24"/>
          <w:szCs w:val="24"/>
        </w:rPr>
        <w:t>3. Психологическое обеспечение работы с одаренными детьми.</w:t>
      </w:r>
    </w:p>
    <w:p w:rsidR="001D433E"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1D433E" w:rsidRDefault="001D433E" w:rsidP="001D433E">
      <w:pPr>
        <w:numPr>
          <w:ilvl w:val="0"/>
          <w:numId w:val="129"/>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учащихся с высоким уровнем умственного развития</w:t>
      </w:r>
    </w:p>
    <w:p w:rsidR="001D433E" w:rsidRPr="006201C0" w:rsidRDefault="001D433E" w:rsidP="001D433E">
      <w:pPr>
        <w:numPr>
          <w:ilvl w:val="0"/>
          <w:numId w:val="12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обучить педагогов в части выявления и развития детской одаренности и работы с </w:t>
      </w:r>
    </w:p>
    <w:p w:rsidR="001D433E" w:rsidRPr="00135C08"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родителями одаренных детей.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5386"/>
        <w:gridCol w:w="1418"/>
        <w:gridCol w:w="1984"/>
      </w:tblGrid>
      <w:tr w:rsidR="001D433E" w:rsidRPr="00DE26D5" w:rsidTr="001D433E">
        <w:tc>
          <w:tcPr>
            <w:tcW w:w="1526"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b/>
                <w:sz w:val="24"/>
                <w:szCs w:val="24"/>
              </w:rPr>
            </w:pPr>
            <w:r w:rsidRPr="006201C0">
              <w:rPr>
                <w:rFonts w:ascii="Times New Roman" w:eastAsia="TimesNewRomanPSMT" w:hAnsi="Times New Roman"/>
                <w:b/>
                <w:sz w:val="24"/>
                <w:szCs w:val="24"/>
              </w:rPr>
              <w:t>Участники</w:t>
            </w:r>
          </w:p>
        </w:tc>
        <w:tc>
          <w:tcPr>
            <w:tcW w:w="5386"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b/>
                <w:sz w:val="24"/>
                <w:szCs w:val="24"/>
              </w:rPr>
            </w:pPr>
            <w:r w:rsidRPr="006201C0">
              <w:rPr>
                <w:rFonts w:ascii="Times New Roman" w:eastAsia="TimesNewRomanPSMT" w:hAnsi="Times New Roman"/>
                <w:b/>
                <w:sz w:val="24"/>
                <w:szCs w:val="24"/>
              </w:rPr>
              <w:t>Планируемые мероприятия</w:t>
            </w:r>
          </w:p>
        </w:tc>
        <w:tc>
          <w:tcPr>
            <w:tcW w:w="1418"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b/>
                <w:sz w:val="24"/>
                <w:szCs w:val="24"/>
              </w:rPr>
            </w:pPr>
            <w:r w:rsidRPr="006201C0">
              <w:rPr>
                <w:rFonts w:ascii="Times New Roman" w:eastAsia="TimesNewRomanPSMT" w:hAnsi="Times New Roman"/>
                <w:b/>
                <w:sz w:val="24"/>
                <w:szCs w:val="24"/>
              </w:rPr>
              <w:t>Сроки</w:t>
            </w:r>
          </w:p>
        </w:tc>
        <w:tc>
          <w:tcPr>
            <w:tcW w:w="1984"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b/>
                <w:sz w:val="24"/>
                <w:szCs w:val="24"/>
              </w:rPr>
            </w:pPr>
            <w:r w:rsidRPr="006201C0">
              <w:rPr>
                <w:rFonts w:ascii="Times New Roman" w:eastAsia="TimesNewRomanPSMT" w:hAnsi="Times New Roman"/>
                <w:b/>
                <w:sz w:val="24"/>
                <w:szCs w:val="24"/>
              </w:rPr>
              <w:t>Планируемые результаты</w:t>
            </w:r>
          </w:p>
        </w:tc>
      </w:tr>
      <w:tr w:rsidR="001D433E" w:rsidRPr="00DE26D5" w:rsidTr="001D433E">
        <w:tc>
          <w:tcPr>
            <w:tcW w:w="1526"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Учащиеся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5-6 классов</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5386"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Диагностика уровня умственного развития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1418"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сентябрь-декабрь</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1984"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Выявить учащихся с высоким уровнем умственного</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развития.</w:t>
            </w:r>
          </w:p>
        </w:tc>
      </w:tr>
      <w:tr w:rsidR="001D433E" w:rsidRPr="00DE26D5" w:rsidTr="001D433E">
        <w:tc>
          <w:tcPr>
            <w:tcW w:w="1526"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Учащиеся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8 классов</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5386"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Развивающее занятие «Что такое интеллект?»</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1418"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ноябрь</w:t>
            </w:r>
          </w:p>
        </w:tc>
        <w:tc>
          <w:tcPr>
            <w:tcW w:w="1984"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Ознакомлены с основными мыслительными операциями, способны применять их.</w:t>
            </w:r>
          </w:p>
        </w:tc>
      </w:tr>
      <w:tr w:rsidR="001D433E" w:rsidRPr="00DE26D5" w:rsidTr="001D433E">
        <w:tc>
          <w:tcPr>
            <w:tcW w:w="1526"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Учащиеся 9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класса</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5386"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Диагностика уровня умственного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развития подростков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1418"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февраль</w:t>
            </w:r>
          </w:p>
        </w:tc>
        <w:tc>
          <w:tcPr>
            <w:tcW w:w="1984"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Выявить учащихся с высоким уровнем умственного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развития.</w:t>
            </w:r>
          </w:p>
        </w:tc>
      </w:tr>
      <w:tr w:rsidR="001D433E" w:rsidRPr="00DE26D5" w:rsidTr="001D433E">
        <w:tc>
          <w:tcPr>
            <w:tcW w:w="1526"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Учителя</w:t>
            </w:r>
          </w:p>
        </w:tc>
        <w:tc>
          <w:tcPr>
            <w:tcW w:w="5386"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   Семинар «Психологические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lastRenderedPageBreak/>
              <w:t>особенности одаренных детей»</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w:t>
            </w:r>
          </w:p>
        </w:tc>
        <w:tc>
          <w:tcPr>
            <w:tcW w:w="1418"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lastRenderedPageBreak/>
              <w:t>февраль</w:t>
            </w:r>
          </w:p>
        </w:tc>
        <w:tc>
          <w:tcPr>
            <w:tcW w:w="1984"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Повышение </w:t>
            </w:r>
            <w:r w:rsidRPr="006201C0">
              <w:rPr>
                <w:rFonts w:ascii="Times New Roman" w:eastAsia="TimesNewRomanPSMT" w:hAnsi="Times New Roman"/>
                <w:sz w:val="24"/>
                <w:szCs w:val="24"/>
              </w:rPr>
              <w:lastRenderedPageBreak/>
              <w:t xml:space="preserve">психологической компетенции педагогов </w:t>
            </w:r>
          </w:p>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работающих с одаренными детьми</w:t>
            </w:r>
          </w:p>
        </w:tc>
      </w:tr>
    </w:tbl>
    <w:p w:rsidR="001D433E" w:rsidRDefault="001D433E" w:rsidP="001D433E">
      <w:pPr>
        <w:autoSpaceDE w:val="0"/>
        <w:autoSpaceDN w:val="0"/>
        <w:adjustRightInd w:val="0"/>
        <w:spacing w:after="0" w:line="240" w:lineRule="auto"/>
        <w:ind w:firstLine="284"/>
        <w:rPr>
          <w:rFonts w:ascii="Times New Roman" w:eastAsia="TimesNewRomanPSMT" w:hAnsi="Times New Roman"/>
          <w:b/>
          <w:sz w:val="24"/>
          <w:szCs w:val="24"/>
        </w:rPr>
      </w:pPr>
      <w:r>
        <w:rPr>
          <w:rFonts w:ascii="Times New Roman" w:eastAsia="TimesNewRomanPSMT" w:hAnsi="Times New Roman"/>
          <w:b/>
          <w:sz w:val="24"/>
          <w:szCs w:val="24"/>
        </w:rPr>
        <w:lastRenderedPageBreak/>
        <w:t xml:space="preserve">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b/>
          <w:sz w:val="24"/>
          <w:szCs w:val="24"/>
        </w:rPr>
      </w:pPr>
      <w:r>
        <w:rPr>
          <w:rFonts w:ascii="Times New Roman" w:eastAsia="TimesNewRomanPSMT" w:hAnsi="Times New Roman"/>
          <w:b/>
          <w:sz w:val="24"/>
          <w:szCs w:val="24"/>
        </w:rPr>
        <w:t xml:space="preserve">   </w:t>
      </w:r>
      <w:r w:rsidRPr="001A291C">
        <w:rPr>
          <w:rFonts w:ascii="Times New Roman" w:eastAsia="TimesNewRomanPSMT" w:hAnsi="Times New Roman"/>
          <w:b/>
          <w:sz w:val="24"/>
          <w:szCs w:val="24"/>
        </w:rPr>
        <w:t>4. Сохранение психологического здоровья школьников в условиях образовательного  процесса.</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b/>
          <w:i/>
          <w:sz w:val="24"/>
          <w:szCs w:val="24"/>
        </w:rPr>
      </w:pPr>
      <w:r w:rsidRPr="001A291C">
        <w:rPr>
          <w:rFonts w:ascii="Times New Roman" w:eastAsia="TimesNewRomanPSMT" w:hAnsi="Times New Roman"/>
          <w:b/>
          <w:i/>
          <w:sz w:val="24"/>
          <w:szCs w:val="24"/>
        </w:rPr>
        <w:t>Задачи:</w:t>
      </w:r>
    </w:p>
    <w:p w:rsidR="001D433E" w:rsidRPr="001A291C" w:rsidRDefault="001D433E" w:rsidP="001D433E">
      <w:pPr>
        <w:numPr>
          <w:ilvl w:val="0"/>
          <w:numId w:val="130"/>
        </w:numPr>
        <w:autoSpaceDE w:val="0"/>
        <w:autoSpaceDN w:val="0"/>
        <w:adjustRightInd w:val="0"/>
        <w:spacing w:after="0" w:line="240" w:lineRule="auto"/>
        <w:ind w:left="0" w:firstLine="284"/>
        <w:rPr>
          <w:rFonts w:ascii="Times New Roman" w:eastAsia="TimesNewRomanPSMT" w:hAnsi="Times New Roman"/>
          <w:sz w:val="24"/>
          <w:szCs w:val="24"/>
        </w:rPr>
      </w:pPr>
      <w:r w:rsidRPr="001A291C">
        <w:rPr>
          <w:rFonts w:ascii="Times New Roman" w:eastAsia="TimesNewRomanPSMT" w:hAnsi="Times New Roman"/>
          <w:sz w:val="24"/>
          <w:szCs w:val="24"/>
        </w:rPr>
        <w:t>формирование добрых взаимоотношений в классе, стремления быть терпимым в обществе людей.</w:t>
      </w:r>
    </w:p>
    <w:p w:rsidR="001D433E" w:rsidRPr="001A291C" w:rsidRDefault="001D433E" w:rsidP="001D433E">
      <w:pPr>
        <w:numPr>
          <w:ilvl w:val="0"/>
          <w:numId w:val="130"/>
        </w:numPr>
        <w:autoSpaceDE w:val="0"/>
        <w:autoSpaceDN w:val="0"/>
        <w:adjustRightInd w:val="0"/>
        <w:spacing w:after="0" w:line="240" w:lineRule="auto"/>
        <w:ind w:left="0" w:firstLine="284"/>
        <w:rPr>
          <w:rFonts w:ascii="Times New Roman" w:eastAsia="TimesNewRomanPSMT" w:hAnsi="Times New Roman"/>
          <w:sz w:val="24"/>
          <w:szCs w:val="24"/>
        </w:rPr>
      </w:pPr>
      <w:r w:rsidRPr="001A291C">
        <w:rPr>
          <w:rFonts w:ascii="Times New Roman" w:eastAsia="TimesNewRomanPSMT" w:hAnsi="Times New Roman"/>
          <w:sz w:val="24"/>
          <w:szCs w:val="24"/>
        </w:rPr>
        <w:t>профилактика табакокурения, употребления ПАВ 7-8 классы</w:t>
      </w:r>
    </w:p>
    <w:p w:rsidR="001D433E" w:rsidRPr="001A291C" w:rsidRDefault="001D433E" w:rsidP="001D433E">
      <w:pPr>
        <w:numPr>
          <w:ilvl w:val="0"/>
          <w:numId w:val="130"/>
        </w:numPr>
        <w:autoSpaceDE w:val="0"/>
        <w:autoSpaceDN w:val="0"/>
        <w:adjustRightInd w:val="0"/>
        <w:spacing w:after="0" w:line="240" w:lineRule="auto"/>
        <w:ind w:left="0"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просвещение родителей в сфере воспитания и взаимоотношении с детьми </w:t>
      </w:r>
    </w:p>
    <w:p w:rsidR="001D433E" w:rsidRPr="001A291C" w:rsidRDefault="001D433E" w:rsidP="001D433E">
      <w:pPr>
        <w:numPr>
          <w:ilvl w:val="0"/>
          <w:numId w:val="130"/>
        </w:numPr>
        <w:autoSpaceDE w:val="0"/>
        <w:autoSpaceDN w:val="0"/>
        <w:adjustRightInd w:val="0"/>
        <w:spacing w:after="0" w:line="240" w:lineRule="auto"/>
        <w:ind w:left="0" w:firstLine="284"/>
        <w:rPr>
          <w:rFonts w:ascii="Times New Roman" w:eastAsia="TimesNewRomanPSMT" w:hAnsi="Times New Roman"/>
          <w:sz w:val="24"/>
          <w:szCs w:val="24"/>
        </w:rPr>
      </w:pPr>
      <w:r w:rsidRPr="001A291C">
        <w:rPr>
          <w:rFonts w:ascii="Times New Roman" w:eastAsia="TimesNewRomanPSMT" w:hAnsi="Times New Roman"/>
          <w:sz w:val="24"/>
          <w:szCs w:val="24"/>
        </w:rPr>
        <w:t>развитие приемов межличностного взаимодействия 6 класс</w:t>
      </w:r>
    </w:p>
    <w:tbl>
      <w:tblPr>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4793"/>
        <w:gridCol w:w="1048"/>
        <w:gridCol w:w="3377"/>
      </w:tblGrid>
      <w:tr w:rsidR="001D433E" w:rsidRPr="001A291C" w:rsidTr="001D433E">
        <w:trPr>
          <w:trHeight w:val="245"/>
        </w:trPr>
        <w:tc>
          <w:tcPr>
            <w:tcW w:w="1479"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участники</w:t>
            </w:r>
          </w:p>
        </w:tc>
        <w:tc>
          <w:tcPr>
            <w:tcW w:w="4793"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Планируемые мероприятия</w:t>
            </w:r>
          </w:p>
        </w:tc>
        <w:tc>
          <w:tcPr>
            <w:tcW w:w="1048"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сроки</w:t>
            </w:r>
          </w:p>
        </w:tc>
        <w:tc>
          <w:tcPr>
            <w:tcW w:w="3377"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Планируемые результаты</w:t>
            </w:r>
          </w:p>
        </w:tc>
      </w:tr>
      <w:tr w:rsidR="001D433E" w:rsidRPr="001A291C" w:rsidTr="001D433E">
        <w:trPr>
          <w:trHeight w:val="1929"/>
        </w:trPr>
        <w:tc>
          <w:tcPr>
            <w:tcW w:w="1479"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Учащиеся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7-8 классов</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793"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Классные часы по профилактике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употребления ПАВ и табакокурения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1048"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декабрь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3377"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Снизить вероятность употребления ПАВ и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табакокурения. Формирование ответственности детей за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свою жизнь</w:t>
            </w:r>
          </w:p>
        </w:tc>
      </w:tr>
      <w:tr w:rsidR="001D433E" w:rsidRPr="001A291C" w:rsidTr="001D433E">
        <w:trPr>
          <w:trHeight w:val="788"/>
        </w:trPr>
        <w:tc>
          <w:tcPr>
            <w:tcW w:w="1479"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Учащиеся 6 класса</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793"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Занятие на развитие навыков разрешения конфликта «Пути разрешения конфликта»</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1048"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февраль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3377"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Овладение приемами разрешения конфликтных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ситуаций</w:t>
            </w:r>
          </w:p>
        </w:tc>
      </w:tr>
      <w:tr w:rsidR="001D433E" w:rsidRPr="001A291C" w:rsidTr="001D433E">
        <w:trPr>
          <w:trHeight w:val="1087"/>
        </w:trPr>
        <w:tc>
          <w:tcPr>
            <w:tcW w:w="1479"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Учащиеся,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родители,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учителя</w:t>
            </w:r>
          </w:p>
        </w:tc>
        <w:tc>
          <w:tcPr>
            <w:tcW w:w="4793"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.Индивидуальные консультации, психолого-педагогическая диагностика, просветительская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работа (по запросу)</w:t>
            </w:r>
          </w:p>
        </w:tc>
        <w:tc>
          <w:tcPr>
            <w:tcW w:w="1048" w:type="dxa"/>
            <w:vMerge w:val="restart"/>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в течение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года</w:t>
            </w:r>
          </w:p>
        </w:tc>
        <w:tc>
          <w:tcPr>
            <w:tcW w:w="3377"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Оказать психологическую помощь и поддержку всем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участникам образовательного процесса (дать рекомендации)</w:t>
            </w:r>
          </w:p>
        </w:tc>
      </w:tr>
      <w:tr w:rsidR="001D433E" w:rsidRPr="001A291C" w:rsidTr="001D433E">
        <w:trPr>
          <w:trHeight w:val="815"/>
        </w:trPr>
        <w:tc>
          <w:tcPr>
            <w:tcW w:w="1479"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Учащиеся</w:t>
            </w:r>
          </w:p>
        </w:tc>
        <w:tc>
          <w:tcPr>
            <w:tcW w:w="4793"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Развивающие занятия (по запросу)</w:t>
            </w:r>
          </w:p>
        </w:tc>
        <w:tc>
          <w:tcPr>
            <w:tcW w:w="1048" w:type="dxa"/>
            <w:vMerge/>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3377"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Нормализовать психоэмоциональную сферу,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познавательную деятельность</w:t>
            </w:r>
          </w:p>
        </w:tc>
      </w:tr>
      <w:tr w:rsidR="001D433E" w:rsidRPr="001A291C" w:rsidTr="001D433E">
        <w:trPr>
          <w:trHeight w:val="272"/>
        </w:trPr>
        <w:tc>
          <w:tcPr>
            <w:tcW w:w="1479"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Учащиеся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«группы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риска»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793"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Беседа, психолого-педагогическая диагностика, занятия для нормализации психоэмоциональной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сферы, познавательной деятельности</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1048"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в течение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года</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3377"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Психологическое сопровождение детей «группы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риска».</w:t>
            </w:r>
          </w:p>
        </w:tc>
      </w:tr>
      <w:tr w:rsidR="001D433E" w:rsidRPr="001A291C" w:rsidTr="001D433E">
        <w:trPr>
          <w:trHeight w:val="1358"/>
        </w:trPr>
        <w:tc>
          <w:tcPr>
            <w:tcW w:w="1479"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Учащиеся</w:t>
            </w:r>
          </w:p>
        </w:tc>
        <w:tc>
          <w:tcPr>
            <w:tcW w:w="4793"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Формирование и развитие исследовательской компетентности учащихся.</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1048"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в течение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года</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3377"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Развитие исследовательской компетентности учащихся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(научно  –практические конференции школьного и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городского уровня)</w:t>
            </w:r>
          </w:p>
        </w:tc>
      </w:tr>
      <w:tr w:rsidR="001D433E" w:rsidRPr="001A291C" w:rsidTr="001D433E">
        <w:trPr>
          <w:trHeight w:val="1087"/>
        </w:trPr>
        <w:tc>
          <w:tcPr>
            <w:tcW w:w="1479" w:type="dxa"/>
            <w:vMerge w:val="restart"/>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Родители,</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учителя</w:t>
            </w:r>
          </w:p>
        </w:tc>
        <w:tc>
          <w:tcPr>
            <w:tcW w:w="4793"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Психолого-педагогический лекторий: «Компьютер в жизни подростка. Друг или враг?» </w:t>
            </w:r>
          </w:p>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6-е классы</w:t>
            </w:r>
          </w:p>
        </w:tc>
        <w:tc>
          <w:tcPr>
            <w:tcW w:w="1048"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февраль</w:t>
            </w:r>
          </w:p>
        </w:tc>
        <w:tc>
          <w:tcPr>
            <w:tcW w:w="3377" w:type="dxa"/>
            <w:vMerge w:val="restart"/>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Повышена психологическая компетенция в воспитании и взаимоотношении с детьми (дать рекомендации).</w:t>
            </w:r>
          </w:p>
        </w:tc>
      </w:tr>
      <w:tr w:rsidR="001D433E" w:rsidRPr="001A291C" w:rsidTr="001D433E">
        <w:trPr>
          <w:trHeight w:val="144"/>
        </w:trPr>
        <w:tc>
          <w:tcPr>
            <w:tcW w:w="1479" w:type="dxa"/>
            <w:vMerge/>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793"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 xml:space="preserve">«Природа конфликта. Как научить </w:t>
            </w:r>
            <w:r w:rsidRPr="001A291C">
              <w:rPr>
                <w:rFonts w:ascii="Times New Roman" w:eastAsia="TimesNewRomanPSMT" w:hAnsi="Times New Roman"/>
                <w:sz w:val="24"/>
                <w:szCs w:val="24"/>
              </w:rPr>
              <w:lastRenderedPageBreak/>
              <w:t>ребенка отстаивать свое мнение без конфронтации» 7-е классы</w:t>
            </w:r>
          </w:p>
        </w:tc>
        <w:tc>
          <w:tcPr>
            <w:tcW w:w="1048"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lastRenderedPageBreak/>
              <w:t>февр</w:t>
            </w:r>
            <w:r w:rsidRPr="001A291C">
              <w:rPr>
                <w:rFonts w:ascii="Times New Roman" w:eastAsia="TimesNewRomanPSMT" w:hAnsi="Times New Roman"/>
                <w:sz w:val="24"/>
                <w:szCs w:val="24"/>
              </w:rPr>
              <w:lastRenderedPageBreak/>
              <w:t>аль</w:t>
            </w:r>
          </w:p>
        </w:tc>
        <w:tc>
          <w:tcPr>
            <w:tcW w:w="3377" w:type="dxa"/>
            <w:vMerge/>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r>
      <w:tr w:rsidR="001D433E" w:rsidRPr="006201C0" w:rsidTr="001D433E">
        <w:trPr>
          <w:trHeight w:val="144"/>
        </w:trPr>
        <w:tc>
          <w:tcPr>
            <w:tcW w:w="1479" w:type="dxa"/>
            <w:vMerge/>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793" w:type="dxa"/>
          </w:tcPr>
          <w:p w:rsidR="001D433E" w:rsidRPr="001A291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Родительское собрание «Наши ошибки» 9-е классы.</w:t>
            </w:r>
          </w:p>
        </w:tc>
        <w:tc>
          <w:tcPr>
            <w:tcW w:w="1048" w:type="dxa"/>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1A291C">
              <w:rPr>
                <w:rFonts w:ascii="Times New Roman" w:eastAsia="TimesNewRomanPSMT" w:hAnsi="Times New Roman"/>
                <w:sz w:val="24"/>
                <w:szCs w:val="24"/>
              </w:rPr>
              <w:t>декабрь</w:t>
            </w:r>
          </w:p>
        </w:tc>
        <w:tc>
          <w:tcPr>
            <w:tcW w:w="3377" w:type="dxa"/>
            <w:vMerge/>
          </w:tcPr>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r>
    </w:tbl>
    <w:p w:rsidR="001D433E" w:rsidRPr="006201C0"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p w:rsidR="001D433E" w:rsidRPr="006201C0"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w:t>
      </w:r>
      <w:r w:rsidRPr="000170F1">
        <w:rPr>
          <w:rFonts w:ascii="Times New Roman" w:eastAsia="TimesNewRomanPSMT" w:hAnsi="Times New Roman"/>
          <w:sz w:val="24"/>
          <w:szCs w:val="24"/>
        </w:rPr>
        <w:t>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обучающихся, осознанный выбор траектории дальнейшего обучения.</w:t>
      </w:r>
    </w:p>
    <w:p w:rsidR="001D433E" w:rsidRPr="000170F1" w:rsidRDefault="001D433E" w:rsidP="001D433E">
      <w:pPr>
        <w:spacing w:after="0" w:line="240" w:lineRule="auto"/>
        <w:ind w:firstLine="284"/>
        <w:jc w:val="both"/>
        <w:rPr>
          <w:rFonts w:ascii="Times New Roman" w:hAnsi="Times New Roman"/>
          <w:b/>
          <w:sz w:val="24"/>
          <w:szCs w:val="24"/>
        </w:rPr>
      </w:pPr>
      <w:r>
        <w:rPr>
          <w:rFonts w:ascii="Times New Roman" w:hAnsi="Times New Roman"/>
          <w:b/>
          <w:sz w:val="24"/>
          <w:szCs w:val="24"/>
        </w:rPr>
        <w:t xml:space="preserve">               </w:t>
      </w:r>
      <w:r w:rsidRPr="000170F1">
        <w:rPr>
          <w:rFonts w:ascii="Times New Roman" w:hAnsi="Times New Roman"/>
          <w:b/>
          <w:sz w:val="24"/>
          <w:szCs w:val="24"/>
        </w:rPr>
        <w:t>3.2.3. Финансовое обеспечение реализации основной образовательной программы основного общего образования</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b/>
          <w:sz w:val="24"/>
          <w:szCs w:val="24"/>
        </w:rPr>
        <w:t xml:space="preserve">      </w:t>
      </w:r>
      <w:r w:rsidRPr="000170F1">
        <w:rPr>
          <w:rFonts w:ascii="Times New Roman" w:eastAsia="TimesNewRomanPSMT" w:hAnsi="Times New Roman"/>
          <w:b/>
          <w:sz w:val="24"/>
          <w:szCs w:val="24"/>
        </w:rPr>
        <w:t xml:space="preserve">Финансовое обеспечение </w:t>
      </w:r>
      <w:r w:rsidRPr="000170F1">
        <w:rPr>
          <w:rFonts w:ascii="Times New Roman" w:eastAsia="TimesNewRomanPSMT" w:hAnsi="Times New Roman"/>
          <w:sz w:val="24"/>
          <w:szCs w:val="24"/>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i/>
          <w:sz w:val="24"/>
          <w:szCs w:val="24"/>
        </w:rPr>
        <w:t xml:space="preserve">       </w:t>
      </w:r>
      <w:r w:rsidRPr="000170F1">
        <w:rPr>
          <w:rFonts w:ascii="Times New Roman" w:eastAsia="TimesNewRomanPSMT" w:hAnsi="Times New Roman"/>
          <w:i/>
          <w:sz w:val="24"/>
          <w:szCs w:val="24"/>
        </w:rPr>
        <w:t>Региональный расчётный подушевой норматив</w:t>
      </w:r>
      <w:r w:rsidRPr="000170F1">
        <w:rPr>
          <w:rFonts w:ascii="Times New Roman" w:eastAsia="TimesNewRomanPSMT" w:hAnsi="Times New Roman"/>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w:t>
      </w:r>
      <w:r>
        <w:rPr>
          <w:rFonts w:ascii="Times New Roman" w:eastAsia="TimesNewRomanPSMT" w:hAnsi="Times New Roman"/>
          <w:sz w:val="24"/>
          <w:szCs w:val="24"/>
        </w:rPr>
        <w:t xml:space="preserve"> </w:t>
      </w:r>
      <w:r w:rsidRPr="000170F1">
        <w:rPr>
          <w:rFonts w:ascii="Times New Roman" w:eastAsia="TimesNewRomanPSMT" w:hAnsi="Times New Roman"/>
          <w:sz w:val="24"/>
          <w:szCs w:val="24"/>
        </w:rPr>
        <w:t>расходы на год:</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иные хозяйственные нужды и другие расходы, связанные с обеспечением образовательного процесса(обучение,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w:t>
      </w:r>
      <w:r w:rsidRPr="000170F1">
        <w:rPr>
          <w:rFonts w:ascii="Times New Roman" w:eastAsia="TimesNewRomanPSMT" w:hAnsi="Times New Roman"/>
          <w:sz w:val="24"/>
          <w:szCs w:val="24"/>
        </w:rPr>
        <w:lastRenderedPageBreak/>
        <w:t>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w:t>
      </w:r>
      <w:r>
        <w:rPr>
          <w:rFonts w:ascii="Times New Roman" w:eastAsia="TimesNewRomanPSMT" w:hAnsi="Times New Roman"/>
          <w:sz w:val="24"/>
          <w:szCs w:val="24"/>
        </w:rPr>
        <w:t xml:space="preserve"> </w:t>
      </w:r>
      <w:r w:rsidRPr="000170F1">
        <w:rPr>
          <w:rFonts w:ascii="Times New Roman" w:eastAsia="TimesNewRomanPSMT" w:hAnsi="Times New Roman"/>
          <w:sz w:val="24"/>
          <w:szCs w:val="24"/>
        </w:rPr>
        <w:t>взаимодействия для реализации основной образовательной программы общего образования.</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Реализация принципа нормативного подушевого финансирования</w:t>
      </w:r>
      <w:r w:rsidRPr="000170F1">
        <w:rPr>
          <w:rFonts w:ascii="Times New Roman" w:eastAsia="TimesNewRomanPSMT" w:hAnsi="Times New Roman"/>
          <w:i/>
          <w:sz w:val="24"/>
          <w:szCs w:val="24"/>
        </w:rPr>
        <w:t xml:space="preserve"> </w:t>
      </w:r>
      <w:r w:rsidRPr="000170F1">
        <w:rPr>
          <w:rFonts w:ascii="Times New Roman" w:eastAsia="TimesNewRomanPSMT" w:hAnsi="Times New Roman"/>
          <w:sz w:val="24"/>
          <w:szCs w:val="24"/>
        </w:rPr>
        <w:t>осуществляется на  трёх следующих уровнях:</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межбюджетных отношений(бюджет субъекта РФ —муниципальный бюджет);</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внутрибюджетных отношений(муниципальный бюджет —образовательное учреждение);</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образовательного учреждения. </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w:t>
      </w:r>
      <w:r w:rsidRPr="000170F1">
        <w:rPr>
          <w:rFonts w:ascii="Times New Roman" w:eastAsia="TimesNewRomanPSMT"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1D433E" w:rsidRDefault="001D433E" w:rsidP="001D433E">
      <w:pPr>
        <w:numPr>
          <w:ilvl w:val="0"/>
          <w:numId w:val="131"/>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неуменьшение уровня финансирования по статьям расходов, включённым в величину </w:t>
      </w:r>
      <w:r w:rsidRPr="00EE5CEA">
        <w:rPr>
          <w:rFonts w:ascii="Times New Roman" w:eastAsia="TimesNewRomanPSMT" w:hAnsi="Times New Roman"/>
          <w:sz w:val="24"/>
          <w:szCs w:val="24"/>
        </w:rPr>
        <w:t>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1D433E" w:rsidRPr="00EE5CEA" w:rsidRDefault="001D433E" w:rsidP="001D433E">
      <w:pPr>
        <w:numPr>
          <w:ilvl w:val="0"/>
          <w:numId w:val="131"/>
        </w:numPr>
        <w:autoSpaceDE w:val="0"/>
        <w:autoSpaceDN w:val="0"/>
        <w:adjustRightInd w:val="0"/>
        <w:spacing w:after="0" w:line="240" w:lineRule="auto"/>
        <w:ind w:left="0" w:firstLine="284"/>
        <w:jc w:val="both"/>
        <w:rPr>
          <w:rFonts w:ascii="Times New Roman" w:eastAsia="TimesNewRomanPSMT" w:hAnsi="Times New Roman"/>
          <w:sz w:val="24"/>
          <w:szCs w:val="24"/>
        </w:rPr>
      </w:pPr>
      <w:r w:rsidRPr="00EE5CEA">
        <w:rPr>
          <w:rFonts w:ascii="Times New Roman" w:eastAsia="TimesNewRomanPSMT" w:hAnsi="Times New Roman"/>
          <w:sz w:val="24"/>
          <w:szCs w:val="24"/>
        </w:rPr>
        <w:t xml:space="preserve"> возможность использования нормативов не только на уровне межбюджетных  отношений (бюджет региона  —бюджеты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w:t>
      </w:r>
      <w:r w:rsidRPr="000170F1">
        <w:rPr>
          <w:rFonts w:ascii="Times New Roman" w:eastAsia="TimesNewRomanPSMT"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воспитательная методическая и т. п.), входящие в трудовые обязанности конкретных педагогических работников.</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b/>
          <w:i/>
          <w:sz w:val="24"/>
          <w:szCs w:val="24"/>
        </w:rPr>
        <w:t xml:space="preserve">       </w:t>
      </w:r>
      <w:r w:rsidRPr="000170F1">
        <w:rPr>
          <w:rFonts w:ascii="Times New Roman" w:eastAsia="TimesNewRomanPSMT" w:hAnsi="Times New Roman"/>
          <w:b/>
          <w:i/>
          <w:sz w:val="24"/>
          <w:szCs w:val="24"/>
        </w:rPr>
        <w:t>Формирование фонда оплаты труда</w:t>
      </w:r>
      <w:r w:rsidRPr="000170F1">
        <w:rPr>
          <w:rFonts w:ascii="Times New Roman" w:eastAsia="TimesNewRomanPSMT" w:hAnsi="Times New Roman"/>
          <w:sz w:val="24"/>
          <w:szCs w:val="24"/>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w:t>
      </w:r>
      <w:r w:rsidRPr="000170F1">
        <w:rPr>
          <w:rFonts w:ascii="Times New Roman" w:eastAsia="TimesNewRomanPSMT" w:hAnsi="Times New Roman"/>
          <w:sz w:val="24"/>
          <w:szCs w:val="24"/>
        </w:rPr>
        <w:t>В соответствии с установленным порядком финансирования оплаты труда работников образовательных учреждений:</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фонд оплаты труда образовательного учреждения состоит из базовой части и стимулирующей части. Значение стимулирующей доли определено  школой  и составляет 30% объёма фонда оплаты труда;</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значение объёма фонда оплаты труда педагогического персонала  —соответствует нормативам: не превышает 70% от общего объёма фонда оплаты труда;</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Размеры, порядок и условия осуществления стимулирующих выплат определяются  школой  самостоятельно в соответствии положением об оплате труда работников муниципального  автономного образова</w:t>
      </w:r>
      <w:r>
        <w:rPr>
          <w:rFonts w:ascii="Times New Roman" w:eastAsia="TimesNewRomanPSMT" w:hAnsi="Times New Roman"/>
          <w:sz w:val="24"/>
          <w:szCs w:val="24"/>
        </w:rPr>
        <w:t>тельного учреждения МБОУ «Гришковская СОШ»</w:t>
      </w:r>
      <w:r w:rsidRPr="000170F1">
        <w:rPr>
          <w:rFonts w:ascii="Times New Roman" w:eastAsia="TimesNewRomanPSMT" w:hAnsi="Times New Roman"/>
          <w:sz w:val="24"/>
          <w:szCs w:val="24"/>
        </w:rPr>
        <w:t xml:space="preserve">  В данное </w:t>
      </w:r>
      <w:r w:rsidRPr="000170F1">
        <w:rPr>
          <w:rFonts w:ascii="Times New Roman" w:eastAsia="TimesNewRomanPSMT" w:hAnsi="Times New Roman"/>
          <w:sz w:val="24"/>
          <w:szCs w:val="24"/>
        </w:rPr>
        <w:lastRenderedPageBreak/>
        <w:t>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w:t>
      </w:r>
      <w:r>
        <w:rPr>
          <w:rFonts w:ascii="Times New Roman" w:eastAsia="TimesNewRomanPSMT" w:hAnsi="Times New Roman"/>
          <w:sz w:val="24"/>
          <w:szCs w:val="24"/>
        </w:rPr>
        <w:t xml:space="preserve"> выплат работникам  МБОУ «Гришковская СОШ»</w:t>
      </w:r>
      <w:r w:rsidRPr="000170F1">
        <w:rPr>
          <w:rFonts w:ascii="Times New Roman" w:eastAsia="TimesNewRomanPSMT" w:hAnsi="Times New Roman"/>
          <w:sz w:val="24"/>
          <w:szCs w:val="24"/>
        </w:rPr>
        <w:t>, в состав которой входят педагоги, представители младшего обслуживающего персонала и администрации школы.</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1) проводит экономический расчёт стоимости обеспечения требований Стандарта по каждой позиции;</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3) определяет величину затрат на обеспечение требований к условиям реализации ООП;</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отражает его в своих локальных актах. При этом учитывается, что взаимодействие может осуществляться:</w:t>
      </w:r>
    </w:p>
    <w:p w:rsidR="001D433E" w:rsidRPr="000170F1" w:rsidRDefault="001D433E" w:rsidP="001D433E">
      <w:pPr>
        <w:numPr>
          <w:ilvl w:val="0"/>
          <w:numId w:val="1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на основе  договоров на проведение занятий в рамках кружков, секций, клубов и др. по различным направлениям внеурочной деятель</w:t>
      </w:r>
      <w:r>
        <w:rPr>
          <w:rFonts w:ascii="Times New Roman" w:eastAsia="TimesNewRomanPSMT" w:hAnsi="Times New Roman"/>
          <w:sz w:val="24"/>
          <w:szCs w:val="24"/>
        </w:rPr>
        <w:t>ности на базе школы (ДЮСШ, ДШИ, ДК</w:t>
      </w:r>
      <w:r w:rsidRPr="000170F1">
        <w:rPr>
          <w:rFonts w:ascii="Times New Roman" w:eastAsia="TimesNewRomanPSMT" w:hAnsi="Times New Roman"/>
          <w:sz w:val="24"/>
          <w:szCs w:val="24"/>
        </w:rPr>
        <w:t xml:space="preserve"> и др.);</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1D433E" w:rsidRPr="000170F1" w:rsidRDefault="001D433E" w:rsidP="001D433E">
      <w:pPr>
        <w:numPr>
          <w:ilvl w:val="0"/>
          <w:numId w:val="1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предоставления платных дополнительных образовательных услуг;</w:t>
      </w:r>
    </w:p>
    <w:p w:rsidR="001D433E" w:rsidRPr="00EE5CEA" w:rsidRDefault="001D433E" w:rsidP="001D433E">
      <w:pPr>
        <w:numPr>
          <w:ilvl w:val="0"/>
          <w:numId w:val="1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добровольных пожертвований и целевых взносов физических и (или) юридических лиц. </w:t>
      </w:r>
    </w:p>
    <w:p w:rsidR="001D433E" w:rsidRPr="000170F1" w:rsidRDefault="001D433E" w:rsidP="001D433E">
      <w:pPr>
        <w:spacing w:after="0" w:line="240" w:lineRule="auto"/>
        <w:ind w:firstLine="284"/>
        <w:jc w:val="both"/>
        <w:rPr>
          <w:rFonts w:ascii="Times New Roman" w:hAnsi="Times New Roman"/>
          <w:b/>
          <w:sz w:val="24"/>
          <w:szCs w:val="24"/>
        </w:rPr>
      </w:pPr>
      <w:r>
        <w:rPr>
          <w:rFonts w:ascii="Times New Roman" w:hAnsi="Times New Roman"/>
          <w:b/>
          <w:sz w:val="24"/>
          <w:szCs w:val="24"/>
        </w:rPr>
        <w:t xml:space="preserve">              </w:t>
      </w:r>
      <w:r w:rsidRPr="000170F1">
        <w:rPr>
          <w:rFonts w:ascii="Times New Roman" w:hAnsi="Times New Roman"/>
          <w:b/>
          <w:sz w:val="24"/>
          <w:szCs w:val="24"/>
        </w:rPr>
        <w:t>3.2.4. Материально – технические условия реализации основной образовательной программы</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w:t>
      </w:r>
      <w:r w:rsidRPr="000170F1">
        <w:rPr>
          <w:rFonts w:ascii="Times New Roman" w:eastAsia="TimesNewRomanPSMT"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1D433E" w:rsidRPr="000170F1" w:rsidRDefault="001D433E" w:rsidP="001D433E">
      <w:pPr>
        <w:numPr>
          <w:ilvl w:val="0"/>
          <w:numId w:val="133"/>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1D433E" w:rsidRPr="000170F1" w:rsidRDefault="001D433E" w:rsidP="001D433E">
      <w:pPr>
        <w:numPr>
          <w:ilvl w:val="0"/>
          <w:numId w:val="133"/>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приказ Минобрнауки России от 4 октября 2010 г. № 986 «Об утверждении федеральных </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требований к образовательным учреждениям в части минимальной оснащённости учебного процесса и оборудования учебных помещений»;</w:t>
      </w:r>
    </w:p>
    <w:p w:rsidR="001D433E" w:rsidRPr="000170F1" w:rsidRDefault="001D433E" w:rsidP="001D433E">
      <w:pPr>
        <w:numPr>
          <w:ilvl w:val="0"/>
          <w:numId w:val="13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1D433E" w:rsidRPr="000170F1" w:rsidRDefault="001D433E" w:rsidP="001D433E">
      <w:pPr>
        <w:numPr>
          <w:ilvl w:val="0"/>
          <w:numId w:val="13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перечни рекомендуемой учебной литературы и цифровых образовательных ресурсов;</w:t>
      </w:r>
    </w:p>
    <w:p w:rsidR="001D433E" w:rsidRPr="000170F1" w:rsidRDefault="001D433E" w:rsidP="001D433E">
      <w:pPr>
        <w:numPr>
          <w:ilvl w:val="0"/>
          <w:numId w:val="13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lastRenderedPageBreak/>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1D433E" w:rsidRPr="000170F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w:t>
      </w:r>
      <w:r w:rsidRPr="000170F1">
        <w:rPr>
          <w:rFonts w:ascii="Times New Roman" w:eastAsia="TimesNewRomanPSMT" w:hAnsi="Times New Roman"/>
          <w:sz w:val="24"/>
          <w:szCs w:val="24"/>
        </w:rPr>
        <w:t>В соответствии с требованиями ФГОС для обеспечения всех предметных областей и внеурочной деятельности  лицей  должен быть обеспечен мебелью, офисным оснащением, хозяйственным инвентарём.</w:t>
      </w:r>
    </w:p>
    <w:p w:rsidR="001D433E" w:rsidRPr="00EE5CEA" w:rsidRDefault="001D433E" w:rsidP="001D433E">
      <w:pPr>
        <w:autoSpaceDE w:val="0"/>
        <w:autoSpaceDN w:val="0"/>
        <w:adjustRightInd w:val="0"/>
        <w:spacing w:after="0" w:line="240" w:lineRule="auto"/>
        <w:ind w:firstLine="284"/>
        <w:jc w:val="center"/>
        <w:rPr>
          <w:rFonts w:ascii="Times New Roman" w:eastAsia="TimesNewRomanPSMT" w:hAnsi="Times New Roman"/>
          <w:b/>
          <w:sz w:val="24"/>
          <w:szCs w:val="24"/>
        </w:rPr>
      </w:pPr>
    </w:p>
    <w:p w:rsidR="001D433E" w:rsidRPr="00EE5CEA"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0"/>
        <w:gridCol w:w="4537"/>
        <w:gridCol w:w="2530"/>
      </w:tblGrid>
      <w:tr w:rsidR="001D433E" w:rsidRPr="00EE5CEA" w:rsidTr="0057632C">
        <w:tc>
          <w:tcPr>
            <w:tcW w:w="29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b/>
                <w:sz w:val="24"/>
                <w:szCs w:val="24"/>
              </w:rPr>
            </w:pPr>
            <w:r w:rsidRPr="0057632C">
              <w:rPr>
                <w:rFonts w:ascii="Times New Roman" w:eastAsia="TimesNewRomanPSMT" w:hAnsi="Times New Roman"/>
                <w:b/>
                <w:sz w:val="24"/>
                <w:szCs w:val="24"/>
              </w:rPr>
              <w:t xml:space="preserve">Компоненты  оснащения  </w:t>
            </w:r>
          </w:p>
        </w:tc>
        <w:tc>
          <w:tcPr>
            <w:tcW w:w="4537"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b/>
                <w:sz w:val="24"/>
                <w:szCs w:val="24"/>
              </w:rPr>
            </w:pPr>
            <w:r w:rsidRPr="0057632C">
              <w:rPr>
                <w:rFonts w:ascii="Times New Roman" w:eastAsia="TimesNewRomanPSMT" w:hAnsi="Times New Roman"/>
                <w:b/>
                <w:sz w:val="24"/>
                <w:szCs w:val="24"/>
              </w:rPr>
              <w:t xml:space="preserve">Необходимое оборудование </w:t>
            </w:r>
          </w:p>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b/>
                <w:sz w:val="24"/>
                <w:szCs w:val="24"/>
              </w:rPr>
            </w:pPr>
            <w:r w:rsidRPr="0057632C">
              <w:rPr>
                <w:rFonts w:ascii="Times New Roman" w:eastAsia="TimesNewRomanPSMT" w:hAnsi="Times New Roman"/>
                <w:b/>
                <w:sz w:val="24"/>
                <w:szCs w:val="24"/>
              </w:rPr>
              <w:t>и оснащение</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b/>
                <w:sz w:val="24"/>
                <w:szCs w:val="24"/>
              </w:rPr>
            </w:pPr>
            <w:r w:rsidRPr="0057632C">
              <w:rPr>
                <w:rFonts w:ascii="Times New Roman" w:eastAsia="TimesNewRomanPSMT" w:hAnsi="Times New Roman"/>
                <w:b/>
                <w:sz w:val="24"/>
                <w:szCs w:val="24"/>
              </w:rPr>
              <w:t>Необходимо/</w:t>
            </w:r>
          </w:p>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b/>
                <w:sz w:val="24"/>
                <w:szCs w:val="24"/>
              </w:rPr>
            </w:pPr>
            <w:r w:rsidRPr="0057632C">
              <w:rPr>
                <w:rFonts w:ascii="Times New Roman" w:eastAsia="TimesNewRomanPSMT" w:hAnsi="Times New Roman"/>
                <w:b/>
                <w:sz w:val="24"/>
                <w:szCs w:val="24"/>
              </w:rPr>
              <w:t>имеется</w:t>
            </w:r>
          </w:p>
        </w:tc>
      </w:tr>
      <w:tr w:rsidR="001D433E" w:rsidRPr="00EE5CEA" w:rsidTr="0057632C">
        <w:tc>
          <w:tcPr>
            <w:tcW w:w="2930" w:type="dxa"/>
            <w:vMerge w:val="restart"/>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Компоненты оснащения учебных</w:t>
            </w:r>
          </w:p>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предметных кабинетов</w:t>
            </w: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Паспорт кабинета</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имеется</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Учебно-методические материалы, УМК по предметам, дидактические и раздаточные материалы по предметам</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Имеются по всем предметам</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Аудиозаписи, ТСО,  компьютерные, информационно-коммуникационные средства</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Имеются</w:t>
            </w:r>
          </w:p>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Мебель  </w:t>
            </w:r>
          </w:p>
        </w:tc>
        <w:tc>
          <w:tcPr>
            <w:tcW w:w="2530"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имеется, обновлена </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Подключение к локальной сети школы</w:t>
            </w:r>
          </w:p>
        </w:tc>
        <w:tc>
          <w:tcPr>
            <w:tcW w:w="2530"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имеется для всех компьютеров</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Выход в Интернет  </w:t>
            </w:r>
          </w:p>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2530"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Имеется для всех компьютеров</w:t>
            </w:r>
          </w:p>
        </w:tc>
      </w:tr>
      <w:tr w:rsidR="001D433E" w:rsidRPr="00EE5CEA" w:rsidTr="0057632C">
        <w:tc>
          <w:tcPr>
            <w:tcW w:w="2930" w:type="dxa"/>
            <w:vMerge w:val="restart"/>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2. Компоненты оснащения </w:t>
            </w:r>
          </w:p>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методического кабинета</w:t>
            </w: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Нормативные документы федерального, регионального и </w:t>
            </w:r>
          </w:p>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муниципального уровней, сборник локальных актов школы</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имеется</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Документация ОУ</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имеется</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Цифровые образовательные ресурсы</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имеется</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Методическая литература для педагогов, подписная методическая продукция</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имеется</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Публикации работ педагогов в СМИ</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имеется</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Публикации в СМИ о школе</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есть</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Банк исследовательских работ учащихся</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имеется</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Брошюровочная машина</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нет</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Комплекты диагностических материалов по параллелям</w:t>
            </w:r>
          </w:p>
        </w:tc>
        <w:tc>
          <w:tcPr>
            <w:tcW w:w="2530"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Имеются по всем предметам. </w:t>
            </w:r>
          </w:p>
        </w:tc>
      </w:tr>
      <w:tr w:rsidR="001D433E" w:rsidRPr="00EE5CEA" w:rsidTr="0057632C">
        <w:tc>
          <w:tcPr>
            <w:tcW w:w="2930" w:type="dxa"/>
            <w:vMerge w:val="restart"/>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3. Компоненты оснащения </w:t>
            </w:r>
          </w:p>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библиотеки</w:t>
            </w: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Стеллажи для книг  </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 xml:space="preserve">имеются </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Читальные места</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10</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Компьютеры</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2</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Принтер</w:t>
            </w:r>
          </w:p>
        </w:tc>
        <w:tc>
          <w:tcPr>
            <w:tcW w:w="2530" w:type="dxa"/>
          </w:tcPr>
          <w:p w:rsidR="001D433E" w:rsidRPr="0057632C" w:rsidRDefault="0057632C" w:rsidP="001D433E">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Сканер</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1</w:t>
            </w:r>
          </w:p>
        </w:tc>
      </w:tr>
      <w:tr w:rsidR="001D433E" w:rsidRPr="00EE5CEA" w:rsidTr="0057632C">
        <w:tc>
          <w:tcPr>
            <w:tcW w:w="2930" w:type="dxa"/>
            <w:vMerge w:val="restart"/>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4. Компоненты оснащения </w:t>
            </w:r>
          </w:p>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спортивных залов</w:t>
            </w: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Оборудование для занятий </w:t>
            </w:r>
          </w:p>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гимнастикой</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Обручи, мячи, маты, канат, брусья, бревно</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Столы для настольного тенниса</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1</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Оборудование для занятий спортивными играми</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 xml:space="preserve">Имеется (футбол, </w:t>
            </w:r>
          </w:p>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волейбол, баскетбол)</w:t>
            </w:r>
          </w:p>
        </w:tc>
      </w:tr>
      <w:tr w:rsidR="001D433E" w:rsidRPr="00EE5CEA" w:rsidTr="0057632C">
        <w:tc>
          <w:tcPr>
            <w:tcW w:w="2930" w:type="dxa"/>
            <w:vMerge w:val="restart"/>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5. Компоненты оснащения </w:t>
            </w:r>
          </w:p>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lastRenderedPageBreak/>
              <w:t>спортивной площадки</w:t>
            </w: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lastRenderedPageBreak/>
              <w:t>Беговая дорожка 200 м</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Волейбольная площадка</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Футбольная площадка</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Баскетбольная площадка</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Сектор для метания мяча</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Яма для прыжков в длину</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Полоса препятствий</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w:t>
            </w:r>
          </w:p>
        </w:tc>
      </w:tr>
      <w:tr w:rsidR="001D433E" w:rsidRPr="00EE5CEA" w:rsidTr="0057632C">
        <w:tc>
          <w:tcPr>
            <w:tcW w:w="2930" w:type="dxa"/>
            <w:vMerge w:val="restart"/>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8. Компоненты оснащения актового </w:t>
            </w:r>
          </w:p>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зала</w:t>
            </w: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Ноутбук</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Проектор</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Экран</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Фонотека, цифровые ресурсы</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Усилители</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Колонки</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Микрофоны</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Стойки под микрофоны</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Компьютер</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Магнитофон</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w:t>
            </w:r>
          </w:p>
        </w:tc>
      </w:tr>
      <w:tr w:rsidR="001D433E" w:rsidRPr="00EE5CEA" w:rsidTr="0057632C">
        <w:tc>
          <w:tcPr>
            <w:tcW w:w="2930" w:type="dxa"/>
            <w:vMerge w:val="restart"/>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i/>
                <w:sz w:val="24"/>
                <w:szCs w:val="24"/>
              </w:rPr>
            </w:pPr>
            <w:r w:rsidRPr="0057632C">
              <w:rPr>
                <w:rFonts w:ascii="Times New Roman" w:eastAsia="TimesNewRomanPSMT" w:hAnsi="Times New Roman"/>
                <w:i/>
                <w:sz w:val="24"/>
                <w:szCs w:val="24"/>
              </w:rPr>
              <w:t xml:space="preserve">9. Компоненты оснащения </w:t>
            </w:r>
          </w:p>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i/>
                <w:sz w:val="24"/>
                <w:szCs w:val="24"/>
              </w:rPr>
            </w:pPr>
            <w:r w:rsidRPr="0057632C">
              <w:rPr>
                <w:rFonts w:ascii="Times New Roman" w:eastAsia="TimesNewRomanPSMT" w:hAnsi="Times New Roman"/>
                <w:i/>
                <w:sz w:val="24"/>
                <w:szCs w:val="24"/>
              </w:rPr>
              <w:t xml:space="preserve">мастерской конструирования и </w:t>
            </w:r>
          </w:p>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i/>
                <w:sz w:val="24"/>
                <w:szCs w:val="24"/>
              </w:rPr>
            </w:pPr>
            <w:r w:rsidRPr="0057632C">
              <w:rPr>
                <w:rFonts w:ascii="Times New Roman" w:eastAsia="TimesNewRomanPSMT" w:hAnsi="Times New Roman"/>
                <w:i/>
                <w:sz w:val="24"/>
                <w:szCs w:val="24"/>
              </w:rPr>
              <w:t>моделирования одежды</w:t>
            </w: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i/>
                <w:sz w:val="24"/>
                <w:szCs w:val="24"/>
              </w:rPr>
            </w:pPr>
            <w:r w:rsidRPr="0057632C">
              <w:rPr>
                <w:rFonts w:ascii="Times New Roman" w:eastAsia="TimesNewRomanPSMT" w:hAnsi="Times New Roman"/>
                <w:i/>
                <w:sz w:val="24"/>
                <w:szCs w:val="24"/>
              </w:rPr>
              <w:t>Швейные эл. машины</w:t>
            </w:r>
          </w:p>
        </w:tc>
        <w:tc>
          <w:tcPr>
            <w:tcW w:w="2530" w:type="dxa"/>
          </w:tcPr>
          <w:p w:rsidR="001D433E" w:rsidRPr="0057632C" w:rsidRDefault="0057632C" w:rsidP="001D433E">
            <w:pPr>
              <w:autoSpaceDE w:val="0"/>
              <w:autoSpaceDN w:val="0"/>
              <w:adjustRightInd w:val="0"/>
              <w:spacing w:after="0" w:line="240" w:lineRule="auto"/>
              <w:ind w:firstLine="284"/>
              <w:jc w:val="center"/>
              <w:rPr>
                <w:rFonts w:ascii="Times New Roman" w:eastAsia="TimesNewRomanPSMT" w:hAnsi="Times New Roman"/>
                <w:i/>
                <w:sz w:val="24"/>
                <w:szCs w:val="24"/>
              </w:rPr>
            </w:pPr>
            <w:r>
              <w:rPr>
                <w:rFonts w:ascii="Times New Roman" w:eastAsia="TimesNewRomanPSMT" w:hAnsi="Times New Roman"/>
                <w:i/>
                <w:sz w:val="24"/>
                <w:szCs w:val="24"/>
              </w:rPr>
              <w:t>3</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Утюг</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1</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Гладильная доска</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1</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Электрочайник </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1</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Микроволновая печь </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1</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Холодильник </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1</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Электроплиты </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2</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Оверлок </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1</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Компьютер </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1</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Расходные материалы(иголки, нитки, декоративные булавки)</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 xml:space="preserve">имеются, требуют </w:t>
            </w:r>
          </w:p>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постоянного пополнения</w:t>
            </w:r>
          </w:p>
        </w:tc>
      </w:tr>
      <w:tr w:rsidR="001D433E" w:rsidRPr="00EE5CEA" w:rsidTr="0057632C">
        <w:tc>
          <w:tcPr>
            <w:tcW w:w="2930" w:type="dxa"/>
            <w:vMerge w:val="restart"/>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10. Компоненты оснащения</w:t>
            </w:r>
          </w:p>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мастерских</w:t>
            </w: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Токарные станки по дереву  </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1</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Токарные станки по металлу  </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1</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Сверлильные станки  </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3</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Заточечные станки  </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2</w:t>
            </w:r>
          </w:p>
        </w:tc>
      </w:tr>
      <w:tr w:rsidR="001D433E" w:rsidRPr="00EE5CEA" w:rsidTr="0057632C">
        <w:tc>
          <w:tcPr>
            <w:tcW w:w="2930" w:type="dxa"/>
            <w:vMerge w:val="restart"/>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11. Компоненты оснащения</w:t>
            </w:r>
          </w:p>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помещений для питания</w:t>
            </w: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Обеденные зоны</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22</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Пищеблок с подсобными помещениями</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имеется</w:t>
            </w:r>
          </w:p>
        </w:tc>
      </w:tr>
      <w:tr w:rsidR="001D433E" w:rsidRPr="00EE5CEA" w:rsidTr="0057632C">
        <w:tc>
          <w:tcPr>
            <w:tcW w:w="2930" w:type="dxa"/>
            <w:vMerge/>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p>
        </w:tc>
        <w:tc>
          <w:tcPr>
            <w:tcW w:w="4537" w:type="dxa"/>
          </w:tcPr>
          <w:p w:rsidR="001D433E" w:rsidRPr="0057632C" w:rsidRDefault="001D433E" w:rsidP="001D433E">
            <w:pPr>
              <w:autoSpaceDE w:val="0"/>
              <w:autoSpaceDN w:val="0"/>
              <w:adjustRightInd w:val="0"/>
              <w:spacing w:after="0" w:line="240" w:lineRule="auto"/>
              <w:ind w:firstLine="284"/>
              <w:rPr>
                <w:rFonts w:ascii="Times New Roman" w:eastAsia="TimesNewRomanPSMT" w:hAnsi="Times New Roman"/>
                <w:sz w:val="24"/>
                <w:szCs w:val="24"/>
              </w:rPr>
            </w:pPr>
            <w:r w:rsidRPr="0057632C">
              <w:rPr>
                <w:rFonts w:ascii="Times New Roman" w:eastAsia="TimesNewRomanPSMT" w:hAnsi="Times New Roman"/>
                <w:sz w:val="24"/>
                <w:szCs w:val="24"/>
              </w:rPr>
              <w:t xml:space="preserve">Оборудование  </w:t>
            </w:r>
          </w:p>
        </w:tc>
        <w:tc>
          <w:tcPr>
            <w:tcW w:w="2530" w:type="dxa"/>
          </w:tcPr>
          <w:p w:rsidR="001D433E" w:rsidRPr="0057632C" w:rsidRDefault="001D433E" w:rsidP="001D433E">
            <w:pPr>
              <w:autoSpaceDE w:val="0"/>
              <w:autoSpaceDN w:val="0"/>
              <w:adjustRightInd w:val="0"/>
              <w:spacing w:after="0" w:line="240" w:lineRule="auto"/>
              <w:ind w:firstLine="284"/>
              <w:jc w:val="center"/>
              <w:rPr>
                <w:rFonts w:ascii="Times New Roman" w:eastAsia="TimesNewRomanPSMT" w:hAnsi="Times New Roman"/>
                <w:sz w:val="24"/>
                <w:szCs w:val="24"/>
              </w:rPr>
            </w:pPr>
            <w:r w:rsidRPr="0057632C">
              <w:rPr>
                <w:rFonts w:ascii="Times New Roman" w:eastAsia="TimesNewRomanPSMT" w:hAnsi="Times New Roman"/>
                <w:sz w:val="24"/>
                <w:szCs w:val="24"/>
              </w:rPr>
              <w:t>имеется</w:t>
            </w:r>
          </w:p>
        </w:tc>
      </w:tr>
    </w:tbl>
    <w:p w:rsidR="001D433E" w:rsidRDefault="001D433E" w:rsidP="001D433E">
      <w:pPr>
        <w:autoSpaceDE w:val="0"/>
        <w:autoSpaceDN w:val="0"/>
        <w:adjustRightInd w:val="0"/>
        <w:spacing w:after="0" w:line="240" w:lineRule="auto"/>
        <w:ind w:firstLine="284"/>
        <w:rPr>
          <w:rFonts w:ascii="Times New Roman" w:eastAsia="TimesNewRomanPSMT" w:hAnsi="Times New Roman"/>
          <w:b/>
          <w:sz w:val="24"/>
          <w:szCs w:val="24"/>
        </w:rPr>
      </w:pPr>
    </w:p>
    <w:p w:rsidR="001D433E" w:rsidRPr="00C41281" w:rsidRDefault="001D433E" w:rsidP="001D433E">
      <w:pPr>
        <w:autoSpaceDE w:val="0"/>
        <w:autoSpaceDN w:val="0"/>
        <w:adjustRightInd w:val="0"/>
        <w:spacing w:after="0" w:line="240" w:lineRule="auto"/>
        <w:ind w:firstLine="284"/>
        <w:jc w:val="both"/>
        <w:rPr>
          <w:rFonts w:ascii="Times New Roman" w:eastAsia="TimesNewRomanPSMT" w:hAnsi="Times New Roman"/>
          <w:b/>
          <w:sz w:val="24"/>
          <w:szCs w:val="24"/>
        </w:rPr>
      </w:pPr>
      <w:r>
        <w:rPr>
          <w:rFonts w:ascii="Times New Roman" w:eastAsia="TimesNewRomanPSMT" w:hAnsi="Times New Roman"/>
          <w:b/>
          <w:sz w:val="24"/>
          <w:szCs w:val="24"/>
        </w:rPr>
        <w:t xml:space="preserve">               </w:t>
      </w:r>
      <w:r w:rsidRPr="00C41281">
        <w:rPr>
          <w:rFonts w:ascii="Times New Roman" w:eastAsia="TimesNewRomanPSMT" w:hAnsi="Times New Roman"/>
          <w:b/>
          <w:sz w:val="24"/>
          <w:szCs w:val="24"/>
        </w:rPr>
        <w:t>3.2.5. Информационно-методические условия реализации основной образовательной программы основного общего образования</w:t>
      </w:r>
    </w:p>
    <w:p w:rsidR="001D433E" w:rsidRPr="00C4128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w:t>
      </w:r>
      <w:r w:rsidRPr="00C41281">
        <w:rPr>
          <w:rFonts w:ascii="Times New Roman" w:eastAsia="TimesNewRomanPSMT"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1D433E" w:rsidRPr="00C4128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 xml:space="preserve">      Под информационно-образовательной средой</w:t>
      </w:r>
      <w:r w:rsidRPr="00EE5CEA">
        <w:rPr>
          <w:rFonts w:ascii="Times New Roman" w:eastAsia="TimesNewRomanPSMT" w:hAnsi="Times New Roman"/>
          <w:b/>
          <w:sz w:val="24"/>
          <w:szCs w:val="24"/>
        </w:rPr>
        <w:t xml:space="preserve"> (или ИОС</w:t>
      </w:r>
      <w:r w:rsidRPr="00C41281">
        <w:rPr>
          <w:rFonts w:ascii="Times New Roman" w:eastAsia="TimesNewRomanPSMT"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1D433E" w:rsidRPr="00EE5CEA" w:rsidRDefault="001D433E" w:rsidP="001D433E">
      <w:pPr>
        <w:autoSpaceDE w:val="0"/>
        <w:autoSpaceDN w:val="0"/>
        <w:adjustRightInd w:val="0"/>
        <w:spacing w:after="0" w:line="240" w:lineRule="auto"/>
        <w:jc w:val="both"/>
        <w:rPr>
          <w:rFonts w:ascii="Times New Roman" w:eastAsia="TimesNewRomanPSMT" w:hAnsi="Times New Roman"/>
          <w:b/>
          <w:sz w:val="24"/>
          <w:szCs w:val="24"/>
        </w:rPr>
      </w:pPr>
      <w:r w:rsidRPr="00EE5CEA">
        <w:rPr>
          <w:rFonts w:ascii="Times New Roman" w:eastAsia="TimesNewRomanPSMT" w:hAnsi="Times New Roman"/>
          <w:b/>
          <w:i/>
          <w:sz w:val="24"/>
          <w:szCs w:val="24"/>
        </w:rPr>
        <w:t>Информационно-образовательная среда школы</w:t>
      </w:r>
      <w:r w:rsidRPr="00EE5CEA">
        <w:rPr>
          <w:rFonts w:ascii="Times New Roman" w:eastAsia="TimesNewRomanPSMT" w:hAnsi="Times New Roman"/>
          <w:b/>
          <w:sz w:val="24"/>
          <w:szCs w:val="24"/>
        </w:rPr>
        <w:t>:</w:t>
      </w:r>
    </w:p>
    <w:p w:rsidR="001D433E" w:rsidRPr="00C4128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  единая информационно-образовательная среда страны;</w:t>
      </w:r>
    </w:p>
    <w:p w:rsidR="001D433E" w:rsidRPr="00C4128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  единая информационно-образовательная среда региона;</w:t>
      </w:r>
    </w:p>
    <w:p w:rsidR="001D433E" w:rsidRPr="00C4128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lastRenderedPageBreak/>
        <w:t>  информационно-образовательная среда образовательного учреждения;</w:t>
      </w:r>
    </w:p>
    <w:p w:rsidR="001D433E" w:rsidRPr="00C4128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  предметная информационно-образовательная среда;</w:t>
      </w:r>
    </w:p>
    <w:p w:rsidR="001D433E" w:rsidRPr="00C4128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  информационно-образовательная среда УМК;</w:t>
      </w:r>
    </w:p>
    <w:p w:rsidR="001D433E" w:rsidRPr="00C41281" w:rsidRDefault="001D433E" w:rsidP="001D433E">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b/>
          <w:i/>
          <w:sz w:val="24"/>
          <w:szCs w:val="24"/>
        </w:rPr>
        <w:t>Основными элементами ИОС являются</w:t>
      </w:r>
      <w:r w:rsidRPr="00C41281">
        <w:rPr>
          <w:rFonts w:ascii="Times New Roman" w:eastAsia="TimesNewRomanPSMT" w:hAnsi="Times New Roman"/>
          <w:sz w:val="24"/>
          <w:szCs w:val="24"/>
        </w:rPr>
        <w:t>:</w:t>
      </w:r>
    </w:p>
    <w:p w:rsidR="001D433E" w:rsidRPr="00C4128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  информационно-образовательные ресурсы в виде печатной продукции;</w:t>
      </w:r>
    </w:p>
    <w:p w:rsidR="001D433E" w:rsidRPr="00C4128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  информационно-образовательные ресурсы на сменных оптических носителях;</w:t>
      </w:r>
    </w:p>
    <w:p w:rsidR="001D433E" w:rsidRPr="00C4128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  информационно-образовательные ресурсы Интернета;</w:t>
      </w:r>
    </w:p>
    <w:p w:rsidR="001D433E" w:rsidRPr="00C4128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  вычислительная и информационно-телекоммуникационная инфраструктура;</w:t>
      </w:r>
    </w:p>
    <w:p w:rsidR="001D433E" w:rsidRPr="00C4128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w:t>
      </w:r>
      <w:r>
        <w:rPr>
          <w:rFonts w:ascii="Times New Roman" w:eastAsia="TimesNewRomanPSMT" w:hAnsi="Times New Roman"/>
          <w:sz w:val="24"/>
          <w:szCs w:val="24"/>
        </w:rPr>
        <w:t xml:space="preserve"> </w:t>
      </w:r>
      <w:r w:rsidRPr="00C41281">
        <w:rPr>
          <w:rFonts w:ascii="Times New Roman" w:eastAsia="TimesNewRomanPSMT" w:hAnsi="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1D433E" w:rsidRPr="00C4128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  в учебной и внеурочной деятельности; </w:t>
      </w:r>
    </w:p>
    <w:p w:rsidR="001D433E" w:rsidRPr="00C41281"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  в исследовательской и проектной деятельности </w:t>
      </w:r>
      <w:r>
        <w:rPr>
          <w:rFonts w:ascii="Times New Roman" w:eastAsia="TimesNewRomanPSMT" w:hAnsi="Times New Roman"/>
          <w:sz w:val="24"/>
          <w:szCs w:val="24"/>
        </w:rPr>
        <w:t xml:space="preserve">школьников </w:t>
      </w:r>
      <w:r w:rsidRPr="00C41281">
        <w:rPr>
          <w:rFonts w:ascii="Times New Roman" w:eastAsia="TimesNewRomanPSMT" w:hAnsi="Times New Roman"/>
          <w:sz w:val="24"/>
          <w:szCs w:val="24"/>
        </w:rPr>
        <w:t>и педагогов;</w:t>
      </w:r>
    </w:p>
    <w:p w:rsidR="001D433E" w:rsidRPr="00BF6942" w:rsidRDefault="001D433E" w:rsidP="001D433E">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  в административной деятельности, включая взаимодействие всех участников </w:t>
      </w:r>
      <w:r>
        <w:rPr>
          <w:rFonts w:ascii="Times New Roman" w:eastAsia="TimesNewRomanPSMT" w:hAnsi="Times New Roman"/>
          <w:sz w:val="24"/>
          <w:szCs w:val="24"/>
        </w:rPr>
        <w:t>образовательного процесса  школы</w:t>
      </w:r>
      <w:r w:rsidRPr="00C41281">
        <w:rPr>
          <w:rFonts w:ascii="Times New Roman" w:eastAsia="TimesNewRomanPSMT" w:hAnsi="Times New Roman"/>
          <w:sz w:val="24"/>
          <w:szCs w:val="24"/>
        </w:rPr>
        <w:t>, дис</w:t>
      </w:r>
      <w:r>
        <w:rPr>
          <w:rFonts w:ascii="Times New Roman" w:eastAsia="TimesNewRomanPSMT" w:hAnsi="Times New Roman"/>
          <w:sz w:val="24"/>
          <w:szCs w:val="24"/>
        </w:rPr>
        <w:t>танционное взаимодействие  школы</w:t>
      </w:r>
      <w:r w:rsidRPr="00C41281">
        <w:rPr>
          <w:rFonts w:ascii="Times New Roman" w:eastAsia="TimesNewRomanPSMT" w:hAnsi="Times New Roman"/>
          <w:sz w:val="24"/>
          <w:szCs w:val="24"/>
        </w:rPr>
        <w:t xml:space="preserve">  с другими организациями и органами управления. </w:t>
      </w:r>
      <w:r>
        <w:rPr>
          <w:rFonts w:ascii="Times New Roman" w:eastAsia="TimesNewRomanPSMT" w:hAnsi="Times New Roman"/>
          <w:sz w:val="24"/>
          <w:szCs w:val="24"/>
        </w:rPr>
        <w:t xml:space="preserve"> </w:t>
      </w:r>
      <w:r w:rsidRPr="00C41281">
        <w:rPr>
          <w:rFonts w:ascii="Times New Roman" w:eastAsia="TimesNewRomanPSMT" w:hAnsi="Times New Roman"/>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психолого-педаго</w:t>
      </w:r>
      <w:r>
        <w:rPr>
          <w:rFonts w:ascii="Times New Roman" w:eastAsia="TimesNewRomanPSMT" w:hAnsi="Times New Roman"/>
          <w:sz w:val="24"/>
          <w:szCs w:val="24"/>
        </w:rPr>
        <w:t xml:space="preserve">гической информации, программно - </w:t>
      </w:r>
      <w:r w:rsidRPr="00C41281">
        <w:rPr>
          <w:rFonts w:ascii="Times New Roman" w:eastAsia="TimesNewRomanPSMT" w:hAnsi="Times New Roman"/>
          <w:sz w:val="24"/>
          <w:szCs w:val="24"/>
        </w:rPr>
        <w:t>методические, инструктивно-методические материалы, цифровые образовательные ресурсы.</w:t>
      </w:r>
    </w:p>
    <w:p w:rsidR="001D433E" w:rsidRDefault="001D433E" w:rsidP="001D433E">
      <w:pPr>
        <w:pStyle w:val="affd"/>
        <w:ind w:firstLine="284"/>
        <w:rPr>
          <w:szCs w:val="24"/>
        </w:rPr>
      </w:pPr>
      <w:r w:rsidRPr="00C41281">
        <w:rPr>
          <w:rFonts w:eastAsia="TimesNewRomanPSMT"/>
          <w:szCs w:val="24"/>
        </w:rPr>
        <w:t>Для реализации программы используются учебники</w:t>
      </w:r>
      <w:r>
        <w:rPr>
          <w:rFonts w:eastAsia="TimesNewRomanPSMT"/>
          <w:szCs w:val="24"/>
        </w:rPr>
        <w:t xml:space="preserve"> </w:t>
      </w:r>
      <w:r w:rsidRPr="004D43A1">
        <w:rPr>
          <w:szCs w:val="24"/>
        </w:rPr>
        <w:t xml:space="preserve">в соответствии с перечнем, утверждённым приказом Министерства образования и науки Российской Федерации от </w:t>
      </w:r>
      <w:r w:rsidRPr="004D43A1">
        <w:rPr>
          <w:b/>
          <w:szCs w:val="24"/>
        </w:rPr>
        <w:t>19.12.2012г. №1067</w:t>
      </w:r>
      <w:r w:rsidRPr="004D43A1">
        <w:rPr>
          <w:szCs w:val="24"/>
        </w:rPr>
        <w:t xml:space="preserve">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Pr>
          <w:szCs w:val="24"/>
        </w:rPr>
        <w:t>арственную аккредитацию, на 2015-16</w:t>
      </w:r>
      <w:r w:rsidRPr="004D43A1">
        <w:rPr>
          <w:szCs w:val="24"/>
        </w:rPr>
        <w:t xml:space="preserve"> учебный год»</w:t>
      </w:r>
    </w:p>
    <w:p w:rsidR="001D433E" w:rsidRDefault="001D433E" w:rsidP="001D433E">
      <w:pPr>
        <w:autoSpaceDE w:val="0"/>
        <w:autoSpaceDN w:val="0"/>
        <w:adjustRightInd w:val="0"/>
        <w:spacing w:after="0" w:line="240" w:lineRule="auto"/>
        <w:ind w:firstLine="284"/>
        <w:rPr>
          <w:rFonts w:ascii="Times New Roman" w:eastAsia="TimesNewRomanPSMT" w:hAnsi="Times New Roman"/>
          <w:b/>
          <w:sz w:val="24"/>
          <w:szCs w:val="24"/>
        </w:rPr>
      </w:pPr>
      <w:r>
        <w:rPr>
          <w:rFonts w:ascii="Times New Roman" w:eastAsia="TimesNewRomanPSMT" w:hAnsi="Times New Roman"/>
          <w:b/>
          <w:sz w:val="24"/>
          <w:szCs w:val="24"/>
        </w:rPr>
        <w:t xml:space="preserve">              </w:t>
      </w:r>
    </w:p>
    <w:p w:rsidR="001D433E" w:rsidRPr="000170F1" w:rsidRDefault="001D433E" w:rsidP="001D433E">
      <w:pPr>
        <w:pStyle w:val="Abstract"/>
        <w:widowControl/>
        <w:autoSpaceDE/>
        <w:autoSpaceDN/>
        <w:adjustRightInd/>
        <w:spacing w:line="240" w:lineRule="auto"/>
        <w:ind w:firstLine="709"/>
        <w:rPr>
          <w:sz w:val="24"/>
          <w:szCs w:val="24"/>
        </w:rPr>
      </w:pPr>
      <w:r w:rsidRPr="000170F1">
        <w:rPr>
          <w:rStyle w:val="Zag11"/>
          <w:sz w:val="24"/>
          <w:szCs w:val="24"/>
        </w:rPr>
        <w:t>• </w:t>
      </w:r>
      <w:r w:rsidRPr="000170F1">
        <w:rPr>
          <w:sz w:val="24"/>
          <w:szCs w:val="24"/>
        </w:rPr>
        <w:t>характеристику укомплектованности образовательного учреждения;</w:t>
      </w:r>
    </w:p>
    <w:p w:rsidR="001D433E" w:rsidRPr="000170F1" w:rsidRDefault="001D433E" w:rsidP="001D433E">
      <w:pPr>
        <w:pStyle w:val="Abstract"/>
        <w:widowControl/>
        <w:autoSpaceDE/>
        <w:autoSpaceDN/>
        <w:adjustRightInd/>
        <w:spacing w:line="240" w:lineRule="auto"/>
        <w:ind w:firstLine="709"/>
        <w:rPr>
          <w:sz w:val="24"/>
          <w:szCs w:val="24"/>
        </w:rPr>
      </w:pPr>
      <w:r w:rsidRPr="000170F1">
        <w:rPr>
          <w:rStyle w:val="Zag11"/>
          <w:sz w:val="24"/>
          <w:szCs w:val="24"/>
        </w:rPr>
        <w:t>• </w:t>
      </w:r>
      <w:r w:rsidRPr="000170F1">
        <w:rPr>
          <w:sz w:val="24"/>
          <w:szCs w:val="24"/>
        </w:rPr>
        <w:t>описание уровня квалификации работников образовательного учреждения и их функциональные обязанности;</w:t>
      </w:r>
    </w:p>
    <w:p w:rsidR="001D433E" w:rsidRPr="000170F1" w:rsidRDefault="001D433E" w:rsidP="001D433E">
      <w:pPr>
        <w:pStyle w:val="Abstract"/>
        <w:widowControl/>
        <w:autoSpaceDE/>
        <w:autoSpaceDN/>
        <w:adjustRightInd/>
        <w:spacing w:line="240" w:lineRule="auto"/>
        <w:ind w:firstLine="709"/>
        <w:rPr>
          <w:sz w:val="24"/>
          <w:szCs w:val="24"/>
        </w:rPr>
      </w:pPr>
      <w:r w:rsidRPr="000170F1">
        <w:rPr>
          <w:rStyle w:val="Zag11"/>
          <w:sz w:val="24"/>
          <w:szCs w:val="24"/>
        </w:rPr>
        <w:t>• </w:t>
      </w:r>
      <w:r w:rsidRPr="000170F1">
        <w:rPr>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1D433E" w:rsidRPr="000170F1" w:rsidRDefault="001D433E" w:rsidP="001D433E">
      <w:pPr>
        <w:tabs>
          <w:tab w:val="left" w:pos="720"/>
        </w:tabs>
        <w:spacing w:after="0" w:line="240" w:lineRule="auto"/>
        <w:ind w:firstLine="284"/>
        <w:jc w:val="both"/>
        <w:rPr>
          <w:rFonts w:ascii="Times New Roman" w:hAnsi="Times New Roman"/>
          <w:b/>
          <w:sz w:val="24"/>
          <w:szCs w:val="24"/>
        </w:rPr>
      </w:pPr>
      <w:r w:rsidRPr="000170F1">
        <w:rPr>
          <w:rFonts w:ascii="Times New Roman" w:hAnsi="Times New Roman"/>
          <w:b/>
          <w:sz w:val="24"/>
          <w:szCs w:val="24"/>
        </w:rPr>
        <w:t>Кадровое обеспечение</w:t>
      </w:r>
    </w:p>
    <w:p w:rsidR="001D433E" w:rsidRPr="000170F1" w:rsidRDefault="001D433E" w:rsidP="001D433E">
      <w:pPr>
        <w:shd w:val="clear" w:color="auto" w:fill="FFFFFF"/>
        <w:tabs>
          <w:tab w:val="left" w:pos="720"/>
        </w:tabs>
        <w:spacing w:after="0" w:line="240" w:lineRule="auto"/>
        <w:ind w:firstLine="284"/>
        <w:jc w:val="both"/>
        <w:rPr>
          <w:rFonts w:ascii="Times New Roman" w:hAnsi="Times New Roman"/>
          <w:sz w:val="24"/>
          <w:szCs w:val="24"/>
        </w:rPr>
      </w:pPr>
      <w:r w:rsidRPr="000170F1">
        <w:rPr>
          <w:rFonts w:ascii="Times New Roman" w:hAnsi="Times New Roman"/>
          <w:sz w:val="24"/>
          <w:szCs w:val="24"/>
        </w:rPr>
        <w:t>Образовательное учреждение должно быть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1D433E" w:rsidRPr="000170F1" w:rsidRDefault="001D433E" w:rsidP="001D433E">
      <w:pPr>
        <w:shd w:val="clear" w:color="auto" w:fill="FFFFFF"/>
        <w:tabs>
          <w:tab w:val="left" w:pos="720"/>
        </w:tabs>
        <w:spacing w:after="0" w:line="240" w:lineRule="auto"/>
        <w:ind w:firstLine="284"/>
        <w:jc w:val="both"/>
        <w:rPr>
          <w:rFonts w:ascii="Times New Roman" w:hAnsi="Times New Roman"/>
          <w:bCs/>
          <w:sz w:val="24"/>
          <w:szCs w:val="24"/>
        </w:rPr>
      </w:pPr>
      <w:r w:rsidRPr="000170F1">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0170F1">
        <w:rPr>
          <w:rFonts w:ascii="Times New Roman" w:hAnsi="Times New Roman"/>
          <w:bCs/>
          <w:sz w:val="24"/>
          <w:szCs w:val="24"/>
        </w:rPr>
        <w:t>Едином квалификационном справочнике должностей руководителей, специалистов и служащих</w:t>
      </w:r>
      <w:r w:rsidRPr="000170F1">
        <w:rPr>
          <w:rStyle w:val="af4"/>
          <w:rFonts w:ascii="Times New Roman" w:hAnsi="Times New Roman"/>
          <w:bCs/>
          <w:sz w:val="24"/>
          <w:szCs w:val="24"/>
          <w:vertAlign w:val="superscript"/>
        </w:rPr>
        <w:footnoteReference w:id="1"/>
      </w:r>
      <w:r w:rsidRPr="000170F1">
        <w:rPr>
          <w:rFonts w:ascii="Times New Roman" w:hAnsi="Times New Roman"/>
          <w:bCs/>
          <w:sz w:val="24"/>
          <w:szCs w:val="24"/>
        </w:rPr>
        <w:t xml:space="preserve"> </w:t>
      </w:r>
      <w:r w:rsidRPr="000170F1">
        <w:rPr>
          <w:rFonts w:ascii="Times New Roman" w:hAnsi="Times New Roman"/>
          <w:sz w:val="24"/>
          <w:szCs w:val="24"/>
        </w:rPr>
        <w:t>(</w:t>
      </w:r>
      <w:r w:rsidRPr="000170F1">
        <w:rPr>
          <w:rFonts w:ascii="Times New Roman" w:hAnsi="Times New Roman"/>
          <w:bCs/>
          <w:sz w:val="24"/>
          <w:szCs w:val="24"/>
        </w:rPr>
        <w:t>раздел «Квалификационные характеристики должностей работников образования»).</w:t>
      </w:r>
    </w:p>
    <w:p w:rsidR="001D433E" w:rsidRPr="000170F1" w:rsidRDefault="001D433E" w:rsidP="001D433E">
      <w:pPr>
        <w:shd w:val="clear" w:color="auto" w:fill="FFFFFF"/>
        <w:tabs>
          <w:tab w:val="left" w:pos="720"/>
        </w:tabs>
        <w:spacing w:after="0" w:line="240" w:lineRule="auto"/>
        <w:ind w:firstLine="284"/>
        <w:jc w:val="both"/>
        <w:rPr>
          <w:rFonts w:ascii="Times New Roman" w:hAnsi="Times New Roman"/>
          <w:bCs/>
          <w:sz w:val="24"/>
          <w:szCs w:val="24"/>
        </w:rPr>
      </w:pPr>
      <w:r w:rsidRPr="000170F1">
        <w:rPr>
          <w:rFonts w:ascii="Times New Roman" w:hAnsi="Times New Roman"/>
          <w:bCs/>
          <w:sz w:val="24"/>
          <w:szCs w:val="24"/>
        </w:rPr>
        <w:lastRenderedPageBreak/>
        <w:t>Образовательное учреждение должно быть укомплектовано медицинскими работниками, работниками пищеблока, вспомогательным персоналом.</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sz w:val="24"/>
          <w:szCs w:val="24"/>
        </w:rPr>
        <w:t>Описание кадровых условий образовательного учреждения может быть реализовано в таблице.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образовательного учреждения. Это позволит определить состояние кадрового потенциала и наметить пути необходимой работы по его дальнейшему изменению.</w:t>
      </w:r>
    </w:p>
    <w:p w:rsidR="001D433E" w:rsidRPr="000170F1" w:rsidRDefault="001D433E" w:rsidP="001D433E">
      <w:pPr>
        <w:spacing w:after="0" w:line="240" w:lineRule="auto"/>
        <w:ind w:firstLine="284"/>
        <w:jc w:val="center"/>
        <w:rPr>
          <w:rFonts w:ascii="Times New Roman" w:hAnsi="Times New Roman"/>
          <w:b/>
          <w:sz w:val="24"/>
          <w:szCs w:val="24"/>
        </w:rPr>
      </w:pPr>
      <w:r w:rsidRPr="000170F1">
        <w:rPr>
          <w:rFonts w:ascii="Times New Roman" w:hAnsi="Times New Roman"/>
          <w:b/>
          <w:sz w:val="24"/>
          <w:szCs w:val="24"/>
        </w:rPr>
        <w:t>Кадровое обеспечение реализации основной образовательной программы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977"/>
        <w:gridCol w:w="1886"/>
        <w:gridCol w:w="2128"/>
        <w:gridCol w:w="1711"/>
      </w:tblGrid>
      <w:tr w:rsidR="001D433E" w:rsidRPr="00DE26D5" w:rsidTr="001D433E">
        <w:trPr>
          <w:trHeight w:val="1236"/>
        </w:trPr>
        <w:tc>
          <w:tcPr>
            <w:tcW w:w="1620" w:type="dxa"/>
            <w:vMerge w:val="restart"/>
          </w:tcPr>
          <w:p w:rsidR="001D433E" w:rsidRPr="00BF6942" w:rsidRDefault="001D433E" w:rsidP="001D433E">
            <w:pPr>
              <w:tabs>
                <w:tab w:val="left" w:pos="720"/>
              </w:tabs>
              <w:spacing w:after="0" w:line="240" w:lineRule="auto"/>
              <w:ind w:firstLine="284"/>
              <w:rPr>
                <w:rFonts w:ascii="Times New Roman" w:hAnsi="Times New Roman"/>
                <w:sz w:val="24"/>
                <w:szCs w:val="24"/>
              </w:rPr>
            </w:pPr>
            <w:r w:rsidRPr="00BF6942">
              <w:rPr>
                <w:rFonts w:ascii="Times New Roman" w:hAnsi="Times New Roman"/>
                <w:b/>
                <w:sz w:val="24"/>
                <w:szCs w:val="24"/>
              </w:rPr>
              <w:t xml:space="preserve">     Должность</w:t>
            </w:r>
          </w:p>
        </w:tc>
        <w:tc>
          <w:tcPr>
            <w:tcW w:w="1977" w:type="dxa"/>
            <w:vMerge w:val="restart"/>
          </w:tcPr>
          <w:p w:rsidR="001D433E" w:rsidRPr="00BF6942" w:rsidRDefault="001D433E" w:rsidP="001D433E">
            <w:pPr>
              <w:tabs>
                <w:tab w:val="left" w:pos="720"/>
              </w:tabs>
              <w:spacing w:after="0" w:line="240" w:lineRule="auto"/>
              <w:ind w:firstLine="284"/>
              <w:rPr>
                <w:rFonts w:ascii="Times New Roman" w:hAnsi="Times New Roman"/>
                <w:sz w:val="24"/>
                <w:szCs w:val="24"/>
              </w:rPr>
            </w:pPr>
            <w:r w:rsidRPr="00BF6942">
              <w:rPr>
                <w:rFonts w:ascii="Times New Roman" w:hAnsi="Times New Roman"/>
                <w:b/>
                <w:sz w:val="24"/>
                <w:szCs w:val="24"/>
              </w:rPr>
              <w:t xml:space="preserve">     Должностные обязанности</w:t>
            </w:r>
          </w:p>
        </w:tc>
        <w:tc>
          <w:tcPr>
            <w:tcW w:w="1886" w:type="dxa"/>
          </w:tcPr>
          <w:p w:rsidR="001D433E" w:rsidRPr="00BF6942" w:rsidRDefault="001D433E" w:rsidP="001D433E">
            <w:pPr>
              <w:tabs>
                <w:tab w:val="left" w:pos="720"/>
              </w:tabs>
              <w:spacing w:after="0" w:line="240" w:lineRule="auto"/>
              <w:ind w:firstLine="284"/>
              <w:rPr>
                <w:rFonts w:ascii="Times New Roman" w:hAnsi="Times New Roman"/>
                <w:sz w:val="24"/>
                <w:szCs w:val="24"/>
              </w:rPr>
            </w:pPr>
            <w:r w:rsidRPr="00BF6942">
              <w:rPr>
                <w:rFonts w:ascii="Times New Roman" w:hAnsi="Times New Roman"/>
                <w:b/>
                <w:sz w:val="24"/>
                <w:szCs w:val="24"/>
              </w:rPr>
              <w:t>Количество работников в ОУ (требуется/ имеется)</w:t>
            </w:r>
          </w:p>
        </w:tc>
        <w:tc>
          <w:tcPr>
            <w:tcW w:w="3839" w:type="dxa"/>
            <w:gridSpan w:val="2"/>
          </w:tcPr>
          <w:p w:rsidR="001D433E" w:rsidRPr="00BF6942" w:rsidRDefault="001D433E" w:rsidP="001D433E">
            <w:pPr>
              <w:tabs>
                <w:tab w:val="left" w:pos="720"/>
              </w:tabs>
              <w:spacing w:after="0" w:line="240" w:lineRule="auto"/>
              <w:ind w:firstLine="284"/>
              <w:jc w:val="center"/>
              <w:rPr>
                <w:rFonts w:ascii="Times New Roman" w:hAnsi="Times New Roman"/>
                <w:sz w:val="24"/>
                <w:szCs w:val="24"/>
              </w:rPr>
            </w:pPr>
            <w:r w:rsidRPr="00BF6942">
              <w:rPr>
                <w:rFonts w:ascii="Times New Roman" w:hAnsi="Times New Roman"/>
                <w:b/>
                <w:sz w:val="24"/>
                <w:szCs w:val="24"/>
              </w:rPr>
              <w:t>Уровень квалификации       работников ОУ</w:t>
            </w:r>
          </w:p>
        </w:tc>
      </w:tr>
      <w:tr w:rsidR="001D433E" w:rsidRPr="00DE26D5" w:rsidTr="001D433E">
        <w:tc>
          <w:tcPr>
            <w:tcW w:w="1620" w:type="dxa"/>
            <w:vMerge/>
          </w:tcPr>
          <w:p w:rsidR="001D433E" w:rsidRPr="00BF6942" w:rsidRDefault="001D433E" w:rsidP="001D433E">
            <w:pPr>
              <w:tabs>
                <w:tab w:val="left" w:pos="720"/>
              </w:tabs>
              <w:spacing w:after="0" w:line="240" w:lineRule="auto"/>
              <w:ind w:firstLine="284"/>
              <w:jc w:val="both"/>
              <w:rPr>
                <w:rFonts w:ascii="Times New Roman" w:hAnsi="Times New Roman"/>
                <w:sz w:val="24"/>
                <w:szCs w:val="24"/>
              </w:rPr>
            </w:pPr>
          </w:p>
        </w:tc>
        <w:tc>
          <w:tcPr>
            <w:tcW w:w="1977" w:type="dxa"/>
            <w:vMerge/>
          </w:tcPr>
          <w:p w:rsidR="001D433E" w:rsidRPr="00BF6942" w:rsidRDefault="001D433E" w:rsidP="001D433E">
            <w:pPr>
              <w:tabs>
                <w:tab w:val="left" w:pos="720"/>
              </w:tabs>
              <w:spacing w:after="0" w:line="240" w:lineRule="auto"/>
              <w:ind w:firstLine="284"/>
              <w:jc w:val="both"/>
              <w:rPr>
                <w:rFonts w:ascii="Times New Roman" w:hAnsi="Times New Roman"/>
                <w:sz w:val="24"/>
                <w:szCs w:val="24"/>
              </w:rPr>
            </w:pPr>
          </w:p>
        </w:tc>
        <w:tc>
          <w:tcPr>
            <w:tcW w:w="1886" w:type="dxa"/>
          </w:tcPr>
          <w:p w:rsidR="001D433E" w:rsidRPr="00BF6942" w:rsidRDefault="001D433E" w:rsidP="001D433E">
            <w:pPr>
              <w:tabs>
                <w:tab w:val="left" w:pos="720"/>
              </w:tabs>
              <w:spacing w:after="0" w:line="240" w:lineRule="auto"/>
              <w:ind w:firstLine="284"/>
              <w:jc w:val="both"/>
              <w:rPr>
                <w:rFonts w:ascii="Times New Roman" w:hAnsi="Times New Roman"/>
                <w:sz w:val="24"/>
                <w:szCs w:val="24"/>
              </w:rPr>
            </w:pPr>
          </w:p>
        </w:tc>
        <w:tc>
          <w:tcPr>
            <w:tcW w:w="2128" w:type="dxa"/>
          </w:tcPr>
          <w:p w:rsidR="001D433E" w:rsidRPr="00BF6942" w:rsidRDefault="001D433E" w:rsidP="001D433E">
            <w:pPr>
              <w:tabs>
                <w:tab w:val="left" w:pos="720"/>
              </w:tabs>
              <w:spacing w:after="0" w:line="240" w:lineRule="auto"/>
              <w:ind w:firstLine="284"/>
              <w:jc w:val="center"/>
              <w:rPr>
                <w:rFonts w:ascii="Times New Roman" w:hAnsi="Times New Roman"/>
                <w:sz w:val="24"/>
                <w:szCs w:val="24"/>
              </w:rPr>
            </w:pPr>
            <w:r w:rsidRPr="00BF6942">
              <w:rPr>
                <w:rFonts w:ascii="Times New Roman" w:hAnsi="Times New Roman"/>
                <w:b/>
                <w:sz w:val="24"/>
                <w:szCs w:val="24"/>
              </w:rPr>
              <w:t>Требования к уровню квалификации</w:t>
            </w:r>
          </w:p>
        </w:tc>
        <w:tc>
          <w:tcPr>
            <w:tcW w:w="1711" w:type="dxa"/>
          </w:tcPr>
          <w:p w:rsidR="001D433E" w:rsidRPr="00BF6942" w:rsidRDefault="001D433E" w:rsidP="001D433E">
            <w:pPr>
              <w:tabs>
                <w:tab w:val="left" w:pos="720"/>
              </w:tabs>
              <w:spacing w:after="0" w:line="240" w:lineRule="auto"/>
              <w:ind w:firstLine="284"/>
              <w:rPr>
                <w:rFonts w:ascii="Times New Roman" w:hAnsi="Times New Roman"/>
                <w:sz w:val="24"/>
                <w:szCs w:val="24"/>
              </w:rPr>
            </w:pPr>
            <w:r w:rsidRPr="00BF6942">
              <w:rPr>
                <w:rFonts w:ascii="Times New Roman" w:hAnsi="Times New Roman"/>
                <w:b/>
                <w:sz w:val="24"/>
                <w:szCs w:val="24"/>
              </w:rPr>
              <w:t xml:space="preserve">   Фактический</w:t>
            </w:r>
          </w:p>
        </w:tc>
      </w:tr>
      <w:tr w:rsidR="001D433E" w:rsidRPr="00DE26D5" w:rsidTr="001D433E">
        <w:tc>
          <w:tcPr>
            <w:tcW w:w="1620" w:type="dxa"/>
          </w:tcPr>
          <w:p w:rsidR="001D433E" w:rsidRPr="00DE26D5" w:rsidRDefault="001D433E" w:rsidP="001D433E">
            <w:pPr>
              <w:tabs>
                <w:tab w:val="left" w:pos="720"/>
              </w:tabs>
              <w:spacing w:after="0"/>
              <w:ind w:firstLine="284"/>
              <w:jc w:val="both"/>
            </w:pPr>
          </w:p>
        </w:tc>
        <w:tc>
          <w:tcPr>
            <w:tcW w:w="1977" w:type="dxa"/>
          </w:tcPr>
          <w:p w:rsidR="001D433E" w:rsidRPr="00DE26D5" w:rsidRDefault="001D433E" w:rsidP="001D433E">
            <w:pPr>
              <w:tabs>
                <w:tab w:val="left" w:pos="720"/>
              </w:tabs>
              <w:ind w:firstLine="284"/>
              <w:jc w:val="both"/>
            </w:pPr>
          </w:p>
        </w:tc>
        <w:tc>
          <w:tcPr>
            <w:tcW w:w="1886" w:type="dxa"/>
          </w:tcPr>
          <w:p w:rsidR="001D433E" w:rsidRPr="00DE26D5" w:rsidRDefault="001D433E" w:rsidP="001D433E">
            <w:pPr>
              <w:tabs>
                <w:tab w:val="left" w:pos="720"/>
              </w:tabs>
              <w:ind w:firstLine="284"/>
              <w:jc w:val="both"/>
            </w:pPr>
          </w:p>
        </w:tc>
        <w:tc>
          <w:tcPr>
            <w:tcW w:w="2128" w:type="dxa"/>
          </w:tcPr>
          <w:p w:rsidR="001D433E" w:rsidRPr="00DE26D5" w:rsidRDefault="001D433E" w:rsidP="001D433E">
            <w:pPr>
              <w:tabs>
                <w:tab w:val="left" w:pos="720"/>
              </w:tabs>
              <w:ind w:firstLine="284"/>
              <w:jc w:val="both"/>
            </w:pPr>
          </w:p>
        </w:tc>
        <w:tc>
          <w:tcPr>
            <w:tcW w:w="1711" w:type="dxa"/>
          </w:tcPr>
          <w:p w:rsidR="001D433E" w:rsidRPr="00DE26D5" w:rsidRDefault="001D433E" w:rsidP="001D433E">
            <w:pPr>
              <w:tabs>
                <w:tab w:val="left" w:pos="720"/>
              </w:tabs>
              <w:ind w:firstLine="284"/>
              <w:jc w:val="both"/>
            </w:pPr>
          </w:p>
        </w:tc>
      </w:tr>
    </w:tbl>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Должность:</w:t>
      </w:r>
      <w:r w:rsidRPr="000170F1">
        <w:rPr>
          <w:rFonts w:ascii="Times New Roman" w:hAnsi="Times New Roman"/>
          <w:sz w:val="24"/>
          <w:szCs w:val="24"/>
        </w:rPr>
        <w:t xml:space="preserve"> </w:t>
      </w:r>
      <w:r w:rsidRPr="000170F1">
        <w:rPr>
          <w:rFonts w:ascii="Times New Roman" w:hAnsi="Times New Roman"/>
          <w:b/>
          <w:sz w:val="24"/>
          <w:szCs w:val="24"/>
        </w:rPr>
        <w:t>руководитель образовательного учреждения.</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Должностные обязанности:</w:t>
      </w:r>
      <w:r w:rsidRPr="000170F1">
        <w:rPr>
          <w:rFonts w:ascii="Times New Roman" w:hAnsi="Times New Roman"/>
          <w:sz w:val="24"/>
          <w:szCs w:val="24"/>
        </w:rPr>
        <w:t xml:space="preserve"> обеспечивает системную образовательную и административно-хозяйственную работу образовательного учреждения.</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Требования к уровню квалификации:</w:t>
      </w:r>
      <w:r w:rsidRPr="000170F1">
        <w:rPr>
          <w:rFonts w:ascii="Times New Roman" w:hAnsi="Times New Roman"/>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Должность:</w:t>
      </w:r>
      <w:r w:rsidRPr="000170F1">
        <w:rPr>
          <w:rFonts w:ascii="Times New Roman" w:hAnsi="Times New Roman"/>
          <w:sz w:val="24"/>
          <w:szCs w:val="24"/>
        </w:rPr>
        <w:t xml:space="preserve"> </w:t>
      </w:r>
      <w:r w:rsidRPr="000170F1">
        <w:rPr>
          <w:rFonts w:ascii="Times New Roman" w:hAnsi="Times New Roman"/>
          <w:b/>
          <w:sz w:val="24"/>
          <w:szCs w:val="24"/>
        </w:rPr>
        <w:t>заместитель руководителя.</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Должностные обязанности:</w:t>
      </w:r>
      <w:r w:rsidRPr="000170F1">
        <w:rPr>
          <w:rFonts w:ascii="Times New Roman" w:hAnsi="Times New Roman"/>
          <w:sz w:val="24"/>
          <w:szCs w:val="24"/>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Требования к уровню квалификации:</w:t>
      </w:r>
      <w:r w:rsidRPr="000170F1">
        <w:rPr>
          <w:rFonts w:ascii="Times New Roman" w:hAnsi="Times New Roman"/>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Должность:</w:t>
      </w:r>
      <w:r w:rsidRPr="000170F1">
        <w:rPr>
          <w:rFonts w:ascii="Times New Roman" w:hAnsi="Times New Roman"/>
          <w:sz w:val="24"/>
          <w:szCs w:val="24"/>
        </w:rPr>
        <w:t xml:space="preserve"> </w:t>
      </w:r>
      <w:r w:rsidRPr="000170F1">
        <w:rPr>
          <w:rFonts w:ascii="Times New Roman" w:hAnsi="Times New Roman"/>
          <w:b/>
          <w:sz w:val="24"/>
          <w:szCs w:val="24"/>
        </w:rPr>
        <w:t>учитель.</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Должностные обязанности:</w:t>
      </w:r>
      <w:r w:rsidRPr="000170F1">
        <w:rPr>
          <w:rFonts w:ascii="Times New Roman" w:hAnsi="Times New Roman"/>
          <w:sz w:val="24"/>
          <w:szCs w:val="24"/>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Требования к уровню квалификации:</w:t>
      </w:r>
      <w:r w:rsidRPr="000170F1">
        <w:rPr>
          <w:rFonts w:ascii="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Должность:</w:t>
      </w:r>
      <w:r w:rsidRPr="000170F1">
        <w:rPr>
          <w:rFonts w:ascii="Times New Roman" w:hAnsi="Times New Roman"/>
          <w:sz w:val="24"/>
          <w:szCs w:val="24"/>
        </w:rPr>
        <w:t xml:space="preserve"> </w:t>
      </w:r>
      <w:r w:rsidRPr="000170F1">
        <w:rPr>
          <w:rFonts w:ascii="Times New Roman" w:hAnsi="Times New Roman"/>
          <w:b/>
          <w:sz w:val="24"/>
          <w:szCs w:val="24"/>
        </w:rPr>
        <w:t>социальный педагог.</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lastRenderedPageBreak/>
        <w:t>Должностные обязанности:</w:t>
      </w:r>
      <w:r w:rsidRPr="000170F1">
        <w:rPr>
          <w:rFonts w:ascii="Times New Roman" w:hAnsi="Times New Roman"/>
          <w:sz w:val="24"/>
          <w:szCs w:val="24"/>
        </w:rPr>
        <w:t xml:space="preserve">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Требования к уровню квалификации:</w:t>
      </w:r>
      <w:r w:rsidRPr="000170F1">
        <w:rPr>
          <w:rFonts w:ascii="Times New Roman" w:hAnsi="Times New Roman"/>
          <w:sz w:val="24"/>
          <w:szCs w:val="24"/>
        </w:rPr>
        <w:t xml:space="preserve">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1D433E" w:rsidRPr="000170F1" w:rsidRDefault="001D433E" w:rsidP="001D433E">
      <w:pPr>
        <w:tabs>
          <w:tab w:val="left" w:pos="720"/>
        </w:tabs>
        <w:spacing w:after="0" w:line="240" w:lineRule="auto"/>
        <w:ind w:firstLine="284"/>
        <w:jc w:val="both"/>
        <w:rPr>
          <w:rFonts w:ascii="Times New Roman" w:hAnsi="Times New Roman"/>
          <w:b/>
          <w:sz w:val="24"/>
          <w:szCs w:val="24"/>
        </w:rPr>
      </w:pPr>
      <w:r w:rsidRPr="000170F1">
        <w:rPr>
          <w:rFonts w:ascii="Times New Roman" w:hAnsi="Times New Roman"/>
          <w:i/>
          <w:sz w:val="24"/>
          <w:szCs w:val="24"/>
        </w:rPr>
        <w:t>Должность:</w:t>
      </w:r>
      <w:r w:rsidRPr="000170F1">
        <w:rPr>
          <w:rFonts w:ascii="Times New Roman" w:hAnsi="Times New Roman"/>
          <w:sz w:val="24"/>
          <w:szCs w:val="24"/>
        </w:rPr>
        <w:t xml:space="preserve"> </w:t>
      </w:r>
      <w:r w:rsidRPr="000170F1">
        <w:rPr>
          <w:rFonts w:ascii="Times New Roman" w:hAnsi="Times New Roman"/>
          <w:b/>
          <w:sz w:val="24"/>
          <w:szCs w:val="24"/>
        </w:rPr>
        <w:t>педагог-психолог.</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Должностные обязанности:</w:t>
      </w:r>
      <w:r w:rsidRPr="000170F1">
        <w:rPr>
          <w:rFonts w:ascii="Times New Roman" w:hAnsi="Times New Roman"/>
          <w:sz w:val="24"/>
          <w:szCs w:val="24"/>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Требования к уровню квалификации:</w:t>
      </w:r>
      <w:r w:rsidRPr="000170F1">
        <w:rPr>
          <w:rFonts w:ascii="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1D433E" w:rsidRPr="000170F1" w:rsidRDefault="001D433E" w:rsidP="001D433E">
      <w:pPr>
        <w:tabs>
          <w:tab w:val="left" w:pos="720"/>
        </w:tabs>
        <w:spacing w:after="0" w:line="240" w:lineRule="auto"/>
        <w:ind w:firstLine="284"/>
        <w:jc w:val="both"/>
        <w:rPr>
          <w:rFonts w:ascii="Times New Roman" w:hAnsi="Times New Roman"/>
          <w:b/>
          <w:sz w:val="24"/>
          <w:szCs w:val="24"/>
        </w:rPr>
      </w:pPr>
      <w:r w:rsidRPr="000170F1">
        <w:rPr>
          <w:rFonts w:ascii="Times New Roman" w:hAnsi="Times New Roman"/>
          <w:i/>
          <w:sz w:val="24"/>
          <w:szCs w:val="24"/>
        </w:rPr>
        <w:t>Должность:</w:t>
      </w:r>
      <w:r w:rsidRPr="000170F1">
        <w:rPr>
          <w:rFonts w:ascii="Times New Roman" w:hAnsi="Times New Roman"/>
          <w:sz w:val="24"/>
          <w:szCs w:val="24"/>
        </w:rPr>
        <w:t xml:space="preserve"> </w:t>
      </w:r>
      <w:r w:rsidRPr="000170F1">
        <w:rPr>
          <w:rFonts w:ascii="Times New Roman" w:hAnsi="Times New Roman"/>
          <w:b/>
          <w:sz w:val="24"/>
          <w:szCs w:val="24"/>
        </w:rPr>
        <w:t>музыкальный руководитель.</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Должностные обязанности:</w:t>
      </w:r>
      <w:r w:rsidRPr="000170F1">
        <w:rPr>
          <w:rFonts w:ascii="Times New Roman" w:hAnsi="Times New Roman"/>
          <w:sz w:val="24"/>
          <w:szCs w:val="24"/>
        </w:rPr>
        <w:t xml:space="preserve"> 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Требования к уровню квалификации:</w:t>
      </w:r>
      <w:r w:rsidRPr="000170F1">
        <w:rPr>
          <w:rFonts w:ascii="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1D433E" w:rsidRPr="000170F1" w:rsidRDefault="001D433E" w:rsidP="001D433E">
      <w:pPr>
        <w:tabs>
          <w:tab w:val="left" w:pos="720"/>
        </w:tabs>
        <w:spacing w:after="0" w:line="240" w:lineRule="auto"/>
        <w:ind w:firstLine="284"/>
        <w:jc w:val="both"/>
        <w:rPr>
          <w:rFonts w:ascii="Times New Roman" w:hAnsi="Times New Roman"/>
          <w:b/>
          <w:sz w:val="24"/>
          <w:szCs w:val="24"/>
        </w:rPr>
      </w:pPr>
      <w:r w:rsidRPr="000170F1">
        <w:rPr>
          <w:rFonts w:ascii="Times New Roman" w:hAnsi="Times New Roman"/>
          <w:i/>
          <w:sz w:val="24"/>
          <w:szCs w:val="24"/>
        </w:rPr>
        <w:t>Должность:</w:t>
      </w:r>
      <w:r w:rsidRPr="000170F1">
        <w:rPr>
          <w:rFonts w:ascii="Times New Roman" w:hAnsi="Times New Roman"/>
          <w:sz w:val="24"/>
          <w:szCs w:val="24"/>
        </w:rPr>
        <w:t xml:space="preserve"> </w:t>
      </w:r>
      <w:r w:rsidRPr="000170F1">
        <w:rPr>
          <w:rFonts w:ascii="Times New Roman" w:hAnsi="Times New Roman"/>
          <w:b/>
          <w:sz w:val="24"/>
          <w:szCs w:val="24"/>
        </w:rPr>
        <w:t>преподаватель-организатор основ безопасности жизнедеятельности.</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Должностные обязанности:</w:t>
      </w:r>
      <w:r w:rsidRPr="000170F1">
        <w:rPr>
          <w:rFonts w:ascii="Times New Roman" w:hAnsi="Times New Roman"/>
          <w:sz w:val="24"/>
          <w:szCs w:val="24"/>
        </w:rPr>
        <w:t xml:space="preserve"> 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Требования к уровню квалификации:</w:t>
      </w:r>
      <w:r w:rsidRPr="000170F1">
        <w:rPr>
          <w:rFonts w:ascii="Times New Roman" w:hAnsi="Times New Roman"/>
          <w:sz w:val="24"/>
          <w:szCs w:val="24"/>
        </w:rPr>
        <w:t xml:space="preserve"> 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1D433E" w:rsidRPr="000170F1" w:rsidRDefault="001D433E" w:rsidP="001D433E">
      <w:pPr>
        <w:tabs>
          <w:tab w:val="left" w:pos="720"/>
        </w:tabs>
        <w:spacing w:after="0" w:line="240" w:lineRule="auto"/>
        <w:ind w:firstLine="284"/>
        <w:jc w:val="both"/>
        <w:rPr>
          <w:rFonts w:ascii="Times New Roman" w:hAnsi="Times New Roman"/>
          <w:b/>
          <w:sz w:val="24"/>
          <w:szCs w:val="24"/>
        </w:rPr>
      </w:pPr>
      <w:r w:rsidRPr="000170F1">
        <w:rPr>
          <w:rFonts w:ascii="Times New Roman" w:hAnsi="Times New Roman"/>
          <w:i/>
          <w:sz w:val="24"/>
          <w:szCs w:val="24"/>
        </w:rPr>
        <w:t>Должность:</w:t>
      </w:r>
      <w:r w:rsidRPr="000170F1">
        <w:rPr>
          <w:rFonts w:ascii="Times New Roman" w:hAnsi="Times New Roman"/>
          <w:sz w:val="24"/>
          <w:szCs w:val="24"/>
        </w:rPr>
        <w:t xml:space="preserve"> </w:t>
      </w:r>
      <w:r w:rsidRPr="000170F1">
        <w:rPr>
          <w:rFonts w:ascii="Times New Roman" w:hAnsi="Times New Roman"/>
          <w:b/>
          <w:sz w:val="24"/>
          <w:szCs w:val="24"/>
        </w:rPr>
        <w:t>библиотекарь.</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Должностные обязанности:</w:t>
      </w:r>
      <w:r w:rsidRPr="000170F1">
        <w:rPr>
          <w:rFonts w:ascii="Times New Roman" w:hAnsi="Times New Roman"/>
          <w:sz w:val="24"/>
          <w:szCs w:val="24"/>
        </w:rPr>
        <w:t xml:space="preserve">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i/>
          <w:sz w:val="24"/>
          <w:szCs w:val="24"/>
        </w:rPr>
        <w:t>Требования к уровню квалификации:</w:t>
      </w:r>
      <w:r w:rsidRPr="000170F1">
        <w:rPr>
          <w:rFonts w:ascii="Times New Roman" w:hAnsi="Times New Roman"/>
          <w:sz w:val="24"/>
          <w:szCs w:val="24"/>
        </w:rPr>
        <w:t xml:space="preserve"> высшее или среднее профессиональное образование по специальности «Библиотечно-информационная деятельность».</w:t>
      </w:r>
    </w:p>
    <w:p w:rsidR="001D433E" w:rsidRPr="000170F1" w:rsidRDefault="001D433E" w:rsidP="001D433E">
      <w:pPr>
        <w:tabs>
          <w:tab w:val="left" w:pos="720"/>
        </w:tabs>
        <w:spacing w:after="0" w:line="240" w:lineRule="auto"/>
        <w:ind w:firstLine="284"/>
        <w:jc w:val="center"/>
        <w:rPr>
          <w:rFonts w:ascii="Times New Roman" w:hAnsi="Times New Roman"/>
          <w:b/>
          <w:sz w:val="24"/>
          <w:szCs w:val="24"/>
        </w:rPr>
      </w:pPr>
      <w:r w:rsidRPr="000170F1">
        <w:rPr>
          <w:rFonts w:ascii="Times New Roman" w:hAnsi="Times New Roman"/>
          <w:b/>
          <w:sz w:val="24"/>
          <w:szCs w:val="24"/>
        </w:rPr>
        <w:t>Профессиональное развитие и повышение квалификации педагогических работников</w:t>
      </w:r>
    </w:p>
    <w:p w:rsidR="001D433E" w:rsidRPr="000170F1" w:rsidRDefault="001D433E" w:rsidP="001D433E">
      <w:pPr>
        <w:spacing w:after="0" w:line="240" w:lineRule="auto"/>
        <w:ind w:firstLine="284"/>
        <w:jc w:val="both"/>
        <w:rPr>
          <w:rFonts w:ascii="Times New Roman" w:hAnsi="Times New Roman"/>
          <w:sz w:val="24"/>
          <w:szCs w:val="24"/>
        </w:rPr>
      </w:pPr>
      <w:r w:rsidRPr="000170F1">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sz w:val="24"/>
          <w:szCs w:val="24"/>
        </w:rPr>
        <w:t xml:space="preserve">В основной образовательной программе образовательного учреждения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24 марта </w:t>
      </w:r>
      <w:smartTag w:uri="urn:schemas-microsoft-com:office:smarttags" w:element="metricconverter">
        <w:smartTagPr>
          <w:attr w:name="ProductID" w:val="2010 г"/>
        </w:smartTagPr>
        <w:r w:rsidRPr="000170F1">
          <w:rPr>
            <w:rFonts w:ascii="Times New Roman" w:hAnsi="Times New Roman"/>
            <w:sz w:val="24"/>
            <w:szCs w:val="24"/>
          </w:rPr>
          <w:t>2010 г</w:t>
        </w:r>
      </w:smartTag>
      <w:r w:rsidRPr="000170F1">
        <w:rPr>
          <w:rFonts w:ascii="Times New Roman" w:hAnsi="Times New Roman"/>
          <w:sz w:val="24"/>
          <w:szCs w:val="24"/>
        </w:rPr>
        <w:t xml:space="preserve">. № 209 «О порядке аттестации </w:t>
      </w:r>
      <w:r w:rsidRPr="000170F1">
        <w:rPr>
          <w:rFonts w:ascii="Times New Roman" w:hAnsi="Times New Roman"/>
          <w:sz w:val="24"/>
          <w:szCs w:val="24"/>
        </w:rPr>
        <w:lastRenderedPageBreak/>
        <w:t>педагогических работников государственных и муниципальных образовательных учреждений».</w:t>
      </w:r>
    </w:p>
    <w:p w:rsidR="001D433E" w:rsidRPr="000170F1" w:rsidRDefault="001D433E" w:rsidP="001D433E">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sz w:val="24"/>
          <w:szCs w:val="24"/>
        </w:rPr>
        <w:t>При этом могут быть использованы различные образовательные учреждения, имеющие соответствующую лицензию, сформированные на базе образовательных учреждений общего, профессионального и дополнительного образования детей стажёрские площадки, а также дистанционные образовательные ресурсы.</w:t>
      </w:r>
    </w:p>
    <w:p w:rsidR="00946E0B" w:rsidRPr="000170F1" w:rsidRDefault="00946E0B" w:rsidP="00946E0B">
      <w:pPr>
        <w:spacing w:after="0" w:line="240" w:lineRule="auto"/>
        <w:ind w:firstLine="284"/>
        <w:jc w:val="both"/>
        <w:rPr>
          <w:rFonts w:ascii="Times New Roman" w:hAnsi="Times New Roman"/>
          <w:sz w:val="24"/>
          <w:szCs w:val="24"/>
        </w:rPr>
      </w:pPr>
      <w:r w:rsidRPr="000170F1">
        <w:rPr>
          <w:rFonts w:ascii="Times New Roman" w:hAnsi="Times New Roman"/>
          <w:b/>
          <w:bCs/>
          <w:sz w:val="24"/>
          <w:szCs w:val="24"/>
        </w:rPr>
        <w:t>Ожидаемый результат повышения квалификации — профессиональная готовность работников образования к реализации ФГОС:</w:t>
      </w:r>
    </w:p>
    <w:p w:rsidR="00946E0B" w:rsidRPr="000170F1" w:rsidRDefault="00946E0B" w:rsidP="00946E0B">
      <w:pPr>
        <w:spacing w:after="0" w:line="240" w:lineRule="auto"/>
        <w:ind w:firstLine="284"/>
        <w:jc w:val="both"/>
        <w:rPr>
          <w:rFonts w:ascii="Times New Roman" w:hAnsi="Times New Roman"/>
          <w:sz w:val="24"/>
          <w:szCs w:val="24"/>
        </w:rPr>
      </w:pPr>
      <w:r w:rsidRPr="000170F1">
        <w:rPr>
          <w:rFonts w:ascii="Times New Roman" w:hAnsi="Times New Roman"/>
          <w:b/>
          <w:bCs/>
          <w:sz w:val="24"/>
          <w:szCs w:val="24"/>
        </w:rPr>
        <w:t>• обеспечение</w:t>
      </w:r>
      <w:r w:rsidRPr="000170F1">
        <w:rPr>
          <w:rFonts w:ascii="Times New Roman" w:hAnsi="Times New Roman"/>
          <w:sz w:val="24"/>
          <w:szCs w:val="24"/>
        </w:rPr>
        <w:t xml:space="preserve"> оптимального вхождения работников образования в систему ценностей современного образования;</w:t>
      </w:r>
    </w:p>
    <w:p w:rsidR="00946E0B" w:rsidRPr="000170F1" w:rsidRDefault="00946E0B" w:rsidP="00946E0B">
      <w:pPr>
        <w:spacing w:after="0" w:line="240" w:lineRule="auto"/>
        <w:ind w:firstLine="284"/>
        <w:jc w:val="both"/>
        <w:rPr>
          <w:rFonts w:ascii="Times New Roman" w:hAnsi="Times New Roman"/>
          <w:sz w:val="24"/>
          <w:szCs w:val="24"/>
        </w:rPr>
      </w:pPr>
      <w:r w:rsidRPr="000170F1">
        <w:rPr>
          <w:rFonts w:ascii="Times New Roman" w:hAnsi="Times New Roman"/>
          <w:b/>
          <w:bCs/>
          <w:sz w:val="24"/>
          <w:szCs w:val="24"/>
        </w:rPr>
        <w:t xml:space="preserve">• принятие </w:t>
      </w:r>
      <w:r w:rsidRPr="000170F1">
        <w:rPr>
          <w:rFonts w:ascii="Times New Roman" w:hAnsi="Times New Roman"/>
          <w:sz w:val="24"/>
          <w:szCs w:val="24"/>
        </w:rPr>
        <w:t>идеологии ФГОС общего образования;</w:t>
      </w:r>
    </w:p>
    <w:p w:rsidR="00946E0B" w:rsidRPr="000170F1" w:rsidRDefault="00946E0B" w:rsidP="00946E0B">
      <w:pPr>
        <w:spacing w:after="0" w:line="240" w:lineRule="auto"/>
        <w:ind w:firstLine="284"/>
        <w:jc w:val="both"/>
        <w:rPr>
          <w:rFonts w:ascii="Times New Roman" w:hAnsi="Times New Roman"/>
          <w:sz w:val="24"/>
          <w:szCs w:val="24"/>
        </w:rPr>
      </w:pPr>
      <w:r w:rsidRPr="000170F1">
        <w:rPr>
          <w:rFonts w:ascii="Times New Roman" w:hAnsi="Times New Roman"/>
          <w:b/>
          <w:bCs/>
          <w:sz w:val="24"/>
          <w:szCs w:val="24"/>
        </w:rPr>
        <w:t>• освоение</w:t>
      </w:r>
      <w:r w:rsidRPr="000170F1">
        <w:rPr>
          <w:rFonts w:ascii="Times New Roman" w:hAnsi="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46E0B" w:rsidRPr="000170F1" w:rsidRDefault="00946E0B" w:rsidP="00946E0B">
      <w:pPr>
        <w:spacing w:after="0" w:line="240" w:lineRule="auto"/>
        <w:ind w:firstLine="284"/>
        <w:jc w:val="both"/>
        <w:rPr>
          <w:rFonts w:ascii="Times New Roman" w:hAnsi="Times New Roman"/>
          <w:sz w:val="24"/>
          <w:szCs w:val="24"/>
        </w:rPr>
      </w:pPr>
      <w:r w:rsidRPr="000170F1">
        <w:rPr>
          <w:rFonts w:ascii="Times New Roman" w:hAnsi="Times New Roman"/>
          <w:b/>
          <w:bCs/>
          <w:sz w:val="24"/>
          <w:szCs w:val="24"/>
        </w:rPr>
        <w:t>• овладение</w:t>
      </w:r>
      <w:r w:rsidRPr="000170F1">
        <w:rPr>
          <w:rFonts w:ascii="Times New Roman" w:hAnsi="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946E0B" w:rsidRPr="000170F1" w:rsidRDefault="00946E0B" w:rsidP="00946E0B">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946E0B" w:rsidRPr="000170F1" w:rsidRDefault="00946E0B" w:rsidP="00946E0B">
      <w:pPr>
        <w:spacing w:after="0" w:line="240" w:lineRule="auto"/>
        <w:ind w:firstLine="284"/>
        <w:jc w:val="center"/>
        <w:rPr>
          <w:rFonts w:ascii="Times New Roman" w:hAnsi="Times New Roman"/>
          <w:b/>
          <w:sz w:val="24"/>
          <w:szCs w:val="24"/>
        </w:rPr>
      </w:pPr>
      <w:r w:rsidRPr="000170F1">
        <w:rPr>
          <w:rFonts w:ascii="Times New Roman" w:hAnsi="Times New Roman"/>
          <w:b/>
          <w:sz w:val="24"/>
          <w:szCs w:val="24"/>
        </w:rPr>
        <w:t>Организация методической работы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985"/>
        <w:gridCol w:w="2410"/>
        <w:gridCol w:w="2799"/>
      </w:tblGrid>
      <w:tr w:rsidR="00946E0B" w:rsidRPr="00DE26D5" w:rsidTr="00140330">
        <w:trPr>
          <w:jc w:val="center"/>
        </w:trPr>
        <w:tc>
          <w:tcPr>
            <w:tcW w:w="2376" w:type="dxa"/>
          </w:tcPr>
          <w:p w:rsidR="00946E0B" w:rsidRPr="00DE26D5" w:rsidRDefault="00946E0B" w:rsidP="00140330">
            <w:pPr>
              <w:spacing w:after="0" w:line="240" w:lineRule="auto"/>
              <w:ind w:firstLine="284"/>
              <w:jc w:val="center"/>
              <w:rPr>
                <w:rFonts w:ascii="Times New Roman" w:hAnsi="Times New Roman"/>
                <w:b/>
                <w:sz w:val="24"/>
                <w:szCs w:val="24"/>
              </w:rPr>
            </w:pPr>
            <w:r w:rsidRPr="00DE26D5">
              <w:rPr>
                <w:rFonts w:ascii="Times New Roman" w:hAnsi="Times New Roman"/>
                <w:b/>
                <w:sz w:val="24"/>
                <w:szCs w:val="24"/>
              </w:rPr>
              <w:t>Мероприятие</w:t>
            </w:r>
          </w:p>
        </w:tc>
        <w:tc>
          <w:tcPr>
            <w:tcW w:w="1985" w:type="dxa"/>
          </w:tcPr>
          <w:p w:rsidR="00946E0B" w:rsidRPr="00DE26D5" w:rsidRDefault="00946E0B" w:rsidP="00140330">
            <w:pPr>
              <w:spacing w:after="0" w:line="240" w:lineRule="auto"/>
              <w:ind w:firstLine="284"/>
              <w:jc w:val="center"/>
              <w:rPr>
                <w:rFonts w:ascii="Times New Roman" w:hAnsi="Times New Roman"/>
                <w:b/>
                <w:sz w:val="24"/>
                <w:szCs w:val="24"/>
              </w:rPr>
            </w:pPr>
            <w:r w:rsidRPr="00DE26D5">
              <w:rPr>
                <w:rFonts w:ascii="Times New Roman" w:hAnsi="Times New Roman"/>
                <w:b/>
                <w:sz w:val="24"/>
                <w:szCs w:val="24"/>
              </w:rPr>
              <w:t>Сроки исполнения</w:t>
            </w:r>
          </w:p>
        </w:tc>
        <w:tc>
          <w:tcPr>
            <w:tcW w:w="2410" w:type="dxa"/>
          </w:tcPr>
          <w:p w:rsidR="00946E0B" w:rsidRPr="00DE26D5" w:rsidRDefault="00946E0B" w:rsidP="00140330">
            <w:pPr>
              <w:spacing w:after="0" w:line="240" w:lineRule="auto"/>
              <w:ind w:firstLine="284"/>
              <w:jc w:val="center"/>
              <w:rPr>
                <w:rFonts w:ascii="Times New Roman" w:hAnsi="Times New Roman"/>
                <w:b/>
                <w:sz w:val="24"/>
                <w:szCs w:val="24"/>
              </w:rPr>
            </w:pPr>
            <w:r w:rsidRPr="00DE26D5">
              <w:rPr>
                <w:rFonts w:ascii="Times New Roman" w:hAnsi="Times New Roman"/>
                <w:b/>
                <w:sz w:val="24"/>
                <w:szCs w:val="24"/>
              </w:rPr>
              <w:t>Ответственные</w:t>
            </w:r>
          </w:p>
        </w:tc>
        <w:tc>
          <w:tcPr>
            <w:tcW w:w="2799" w:type="dxa"/>
          </w:tcPr>
          <w:p w:rsidR="00946E0B" w:rsidRPr="00DE26D5" w:rsidRDefault="00946E0B" w:rsidP="00140330">
            <w:pPr>
              <w:spacing w:after="0" w:line="240" w:lineRule="auto"/>
              <w:ind w:firstLine="284"/>
              <w:jc w:val="center"/>
              <w:rPr>
                <w:rFonts w:ascii="Times New Roman" w:hAnsi="Times New Roman"/>
                <w:b/>
                <w:sz w:val="24"/>
                <w:szCs w:val="24"/>
              </w:rPr>
            </w:pPr>
            <w:r w:rsidRPr="00DE26D5">
              <w:rPr>
                <w:rFonts w:ascii="Times New Roman" w:hAnsi="Times New Roman"/>
                <w:b/>
                <w:sz w:val="24"/>
                <w:szCs w:val="24"/>
              </w:rPr>
              <w:t>Подведение итогов, обсуждение результатов</w:t>
            </w:r>
          </w:p>
        </w:tc>
      </w:tr>
    </w:tbl>
    <w:p w:rsidR="00946E0B" w:rsidRPr="000170F1" w:rsidRDefault="00946E0B" w:rsidP="00946E0B">
      <w:pPr>
        <w:spacing w:after="0" w:line="240" w:lineRule="auto"/>
        <w:ind w:firstLine="284"/>
        <w:jc w:val="both"/>
        <w:rPr>
          <w:rFonts w:ascii="Times New Roman" w:hAnsi="Times New Roman"/>
          <w:sz w:val="24"/>
          <w:szCs w:val="24"/>
        </w:rPr>
      </w:pPr>
    </w:p>
    <w:p w:rsidR="00946E0B" w:rsidRPr="000170F1" w:rsidRDefault="00946E0B" w:rsidP="00946E0B">
      <w:pPr>
        <w:spacing w:after="0" w:line="240" w:lineRule="auto"/>
        <w:ind w:firstLine="284"/>
        <w:jc w:val="both"/>
        <w:rPr>
          <w:rFonts w:ascii="Times New Roman" w:hAnsi="Times New Roman"/>
          <w:b/>
          <w:sz w:val="24"/>
          <w:szCs w:val="24"/>
        </w:rPr>
      </w:pPr>
      <w:r w:rsidRPr="000170F1">
        <w:rPr>
          <w:rFonts w:ascii="Times New Roman" w:hAnsi="Times New Roman"/>
          <w:b/>
          <w:sz w:val="24"/>
          <w:szCs w:val="24"/>
        </w:rPr>
        <w:t>Мероприятия:</w:t>
      </w:r>
    </w:p>
    <w:p w:rsidR="00946E0B" w:rsidRPr="000170F1" w:rsidRDefault="00946E0B" w:rsidP="00946E0B">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sz w:val="24"/>
          <w:szCs w:val="24"/>
        </w:rPr>
        <w:t>1. Семинары, посвящённые содержанию и ключевым особенностям ФГОС.</w:t>
      </w:r>
    </w:p>
    <w:p w:rsidR="00946E0B" w:rsidRPr="000170F1" w:rsidRDefault="00946E0B" w:rsidP="00946E0B">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p>
    <w:p w:rsidR="00946E0B" w:rsidRPr="000170F1" w:rsidRDefault="00946E0B" w:rsidP="00946E0B">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sz w:val="24"/>
          <w:szCs w:val="24"/>
        </w:rPr>
        <w:t>3. Заседания методических объединений учителей, воспитателей по проблемам введения ФГОС.</w:t>
      </w:r>
    </w:p>
    <w:p w:rsidR="00946E0B" w:rsidRPr="000170F1" w:rsidRDefault="00946E0B" w:rsidP="00946E0B">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sz w:val="24"/>
          <w:szCs w:val="24"/>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946E0B" w:rsidRPr="000170F1" w:rsidRDefault="00946E0B" w:rsidP="00946E0B">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p w:rsidR="00946E0B" w:rsidRPr="000170F1" w:rsidRDefault="00946E0B" w:rsidP="00946E0B">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946E0B" w:rsidRPr="000170F1" w:rsidRDefault="00946E0B" w:rsidP="00946E0B">
      <w:pPr>
        <w:tabs>
          <w:tab w:val="left" w:pos="720"/>
        </w:tabs>
        <w:spacing w:after="0" w:line="240" w:lineRule="auto"/>
        <w:ind w:firstLine="284"/>
        <w:jc w:val="both"/>
        <w:rPr>
          <w:rFonts w:ascii="Times New Roman" w:hAnsi="Times New Roman"/>
          <w:sz w:val="24"/>
          <w:szCs w:val="24"/>
        </w:rPr>
      </w:pPr>
      <w:r w:rsidRPr="000170F1">
        <w:rPr>
          <w:rFonts w:ascii="Times New Roman" w:hAnsi="Times New Roman"/>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946E0B" w:rsidRPr="000170F1" w:rsidRDefault="00946E0B" w:rsidP="00946E0B">
      <w:pPr>
        <w:pStyle w:val="dash041e005f0431005f044b005f0447005f043d005f044b005f0439"/>
        <w:ind w:firstLine="284"/>
        <w:jc w:val="both"/>
      </w:pPr>
      <w:r w:rsidRPr="000170F1">
        <w:rPr>
          <w:b/>
        </w:rPr>
        <w:t>Подведение итогов и обсуждение результатов мероприятий</w:t>
      </w:r>
      <w:r w:rsidRPr="000170F1">
        <w:t xml:space="preserve">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946E0B" w:rsidRPr="000170F1" w:rsidRDefault="00946E0B" w:rsidP="00946E0B">
      <w:pPr>
        <w:pStyle w:val="dash041e005f0431005f044b005f0447005f043d005f044b005f0439"/>
        <w:ind w:firstLine="284"/>
        <w:jc w:val="both"/>
        <w:rPr>
          <w:b/>
        </w:rPr>
      </w:pPr>
      <w:r w:rsidRPr="000170F1">
        <w:rPr>
          <w:b/>
        </w:rPr>
        <w:t>3.2.2. П</w:t>
      </w:r>
      <w:r w:rsidRPr="000170F1">
        <w:rPr>
          <w:rStyle w:val="dash041e005f0431005f044b005f0447005f043d005f044b005f0439005f005fchar1char1"/>
          <w:rFonts w:eastAsia="Calibri"/>
          <w:b/>
          <w:bCs/>
        </w:rPr>
        <w:t>сихолого-педагогические условия реализации основной образовательной программы основного общего образования</w:t>
      </w:r>
    </w:p>
    <w:p w:rsidR="00946E0B" w:rsidRPr="000170F1" w:rsidRDefault="00946E0B" w:rsidP="00946E0B">
      <w:pPr>
        <w:pStyle w:val="dash041e005f0431005f044b005f0447005f043d005f044b005f0439"/>
        <w:ind w:firstLine="284"/>
        <w:jc w:val="both"/>
      </w:pPr>
      <w:r w:rsidRPr="000170F1">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946E0B" w:rsidRPr="000170F1" w:rsidRDefault="00946E0B" w:rsidP="00946E0B">
      <w:pPr>
        <w:pStyle w:val="dash041e005f0431005f044b005f0447005f043d005f044b005f0439"/>
        <w:ind w:firstLine="284"/>
        <w:jc w:val="both"/>
      </w:pPr>
      <w:r w:rsidRPr="000170F1">
        <w:rPr>
          <w:b/>
          <w:bCs/>
        </w:rPr>
        <w:t>• </w:t>
      </w:r>
      <w:r w:rsidRPr="000170F1">
        <w:t xml:space="preserve">обеспечение </w:t>
      </w:r>
      <w:r w:rsidRPr="000170F1">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46E0B" w:rsidRPr="000170F1" w:rsidRDefault="00946E0B" w:rsidP="00946E0B">
      <w:pPr>
        <w:pStyle w:val="dash041e005f0431005f044b005f0447005f043d005f044b005f0439"/>
        <w:ind w:firstLine="284"/>
        <w:jc w:val="both"/>
        <w:rPr>
          <w:rStyle w:val="dash041e005f0431005f044b005f0447005f043d005f044b005f0439005f005fchar1char1"/>
        </w:rPr>
      </w:pPr>
      <w:r w:rsidRPr="000170F1">
        <w:rPr>
          <w:b/>
          <w:bCs/>
        </w:rPr>
        <w:lastRenderedPageBreak/>
        <w:t>• </w:t>
      </w:r>
      <w:r w:rsidRPr="000170F1">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946E0B" w:rsidRPr="006B7AF0" w:rsidRDefault="00946E0B" w:rsidP="00946E0B">
      <w:pPr>
        <w:pStyle w:val="dash041e005f0431005f044b005f0447005f043d005f044b005f0439"/>
        <w:ind w:firstLine="284"/>
        <w:jc w:val="both"/>
      </w:pPr>
      <w:r w:rsidRPr="000170F1">
        <w:rPr>
          <w:b/>
          <w:bCs/>
        </w:rPr>
        <w:t>• </w:t>
      </w:r>
      <w:r w:rsidRPr="000170F1">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b/>
          <w:bCs/>
          <w:color w:val="000000"/>
          <w:sz w:val="24"/>
          <w:szCs w:val="24"/>
        </w:rPr>
        <w:t>Материально-технические условия реализации основной образовательной программы</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На протяжении многих лет приоритетом  общеобразовательных учреждений для детей младшего школьного возраста является создание не только необходимых, но и безопасных условий для успешной образовательной деятельности детей. Материально-техническое обеспечение  – одно из важнейших условий  реализации основной образовательной программы начального общего образования.</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b/>
          <w:bCs/>
          <w:color w:val="000000"/>
          <w:sz w:val="24"/>
          <w:szCs w:val="24"/>
        </w:rPr>
        <w:t> </w:t>
      </w:r>
      <w:r w:rsidRPr="000170F1">
        <w:rPr>
          <w:rFonts w:ascii="Times New Roman" w:hAnsi="Times New Roman"/>
          <w:color w:val="000000"/>
          <w:sz w:val="24"/>
          <w:szCs w:val="24"/>
        </w:rPr>
        <w:t>Цель мероприятий по приведению материально-технических условий школы в соответствие с ФГОС -  создание современной предметно-образовательной среды обучения начальной школы.</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b/>
          <w:bCs/>
          <w:color w:val="000000"/>
          <w:sz w:val="24"/>
          <w:szCs w:val="24"/>
        </w:rPr>
        <w:t xml:space="preserve">    </w:t>
      </w:r>
      <w:r>
        <w:rPr>
          <w:rFonts w:ascii="Times New Roman" w:hAnsi="Times New Roman"/>
          <w:b/>
          <w:bCs/>
          <w:color w:val="000000"/>
          <w:sz w:val="24"/>
          <w:szCs w:val="24"/>
        </w:rPr>
        <w:t xml:space="preserve">   </w:t>
      </w:r>
      <w:r w:rsidRPr="000170F1">
        <w:rPr>
          <w:rFonts w:ascii="Times New Roman" w:hAnsi="Times New Roman"/>
          <w:color w:val="000000"/>
          <w:sz w:val="24"/>
          <w:szCs w:val="24"/>
        </w:rPr>
        <w:t>Материально-технические условия реализации основной образовательной программы начального общего образования включают учебное и учебно-наглядное оборудование, оснащение учебных кабинетов  и административных помещений.</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b/>
          <w:bCs/>
          <w:color w:val="000000"/>
          <w:sz w:val="24"/>
          <w:szCs w:val="24"/>
        </w:rPr>
        <w:t xml:space="preserve">    </w:t>
      </w:r>
      <w:r>
        <w:rPr>
          <w:rFonts w:ascii="Times New Roman" w:hAnsi="Times New Roman"/>
          <w:b/>
          <w:bCs/>
          <w:color w:val="000000"/>
          <w:sz w:val="24"/>
          <w:szCs w:val="24"/>
        </w:rPr>
        <w:t xml:space="preserve">      </w:t>
      </w:r>
      <w:r w:rsidRPr="000170F1">
        <w:rPr>
          <w:rFonts w:ascii="Times New Roman" w:hAnsi="Times New Roman"/>
          <w:color w:val="000000"/>
          <w:sz w:val="24"/>
          <w:szCs w:val="24"/>
        </w:rPr>
        <w:t>Оснащение учебных помещений школы определяется  перечнем необходимого  учебного оборудования, указанного в Требованиях  с учетом специфики площадей классов</w:t>
      </w:r>
      <w:r>
        <w:rPr>
          <w:rFonts w:ascii="Times New Roman" w:hAnsi="Times New Roman"/>
          <w:color w:val="000000"/>
          <w:sz w:val="24"/>
          <w:szCs w:val="24"/>
        </w:rPr>
        <w:t xml:space="preserve"> школы. Обучение в МБОУ «Гришковская СОШ»</w:t>
      </w:r>
      <w:r w:rsidRPr="000170F1">
        <w:rPr>
          <w:rFonts w:ascii="Times New Roman" w:hAnsi="Times New Roman"/>
          <w:color w:val="000000"/>
          <w:sz w:val="24"/>
          <w:szCs w:val="24"/>
        </w:rPr>
        <w:t xml:space="preserve"> проходит в оборудованных учебных кабинетах. Кабинеты оснащены современным мультемидийным оборудованием.</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b/>
          <w:bCs/>
          <w:color w:val="000000"/>
          <w:sz w:val="24"/>
          <w:szCs w:val="24"/>
        </w:rPr>
        <w:t>   </w:t>
      </w:r>
      <w:r>
        <w:rPr>
          <w:rFonts w:ascii="Times New Roman" w:hAnsi="Times New Roman"/>
          <w:b/>
          <w:bCs/>
          <w:color w:val="000000"/>
          <w:sz w:val="24"/>
          <w:szCs w:val="24"/>
        </w:rPr>
        <w:t xml:space="preserve">  </w:t>
      </w:r>
      <w:r w:rsidRPr="000170F1">
        <w:rPr>
          <w:rFonts w:ascii="Times New Roman" w:hAnsi="Times New Roman"/>
          <w:b/>
          <w:bCs/>
          <w:color w:val="000000"/>
          <w:sz w:val="24"/>
          <w:szCs w:val="24"/>
        </w:rPr>
        <w:t xml:space="preserve"> </w:t>
      </w:r>
      <w:r w:rsidRPr="000170F1">
        <w:rPr>
          <w:rFonts w:ascii="Times New Roman" w:hAnsi="Times New Roman"/>
          <w:color w:val="000000"/>
          <w:sz w:val="24"/>
          <w:szCs w:val="24"/>
        </w:rPr>
        <w:t>Материально-техническая база реализации основной образовательной программы начального общего образования соответствует действующим санитарным и противопожарным нормам.</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w:t>
      </w:r>
      <w:r>
        <w:rPr>
          <w:rFonts w:ascii="Times New Roman" w:hAnsi="Times New Roman"/>
          <w:color w:val="000000"/>
          <w:sz w:val="24"/>
          <w:szCs w:val="24"/>
        </w:rPr>
        <w:t xml:space="preserve">          </w:t>
      </w:r>
      <w:r w:rsidRPr="000170F1">
        <w:rPr>
          <w:rFonts w:ascii="Times New Roman" w:hAnsi="Times New Roman"/>
          <w:color w:val="000000"/>
          <w:sz w:val="24"/>
          <w:szCs w:val="24"/>
        </w:rPr>
        <w:t xml:space="preserve">Для успешной организации учебно-воспитательного процесса в школе имеются: </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учебных кабинетов для 1-2 классов - 4;</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игровая комната — 1;</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кабинеты информатики – 1;</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спортивные залы – 1;</w:t>
      </w:r>
    </w:p>
    <w:p w:rsidR="00946E0B" w:rsidRPr="000170F1" w:rsidRDefault="00946E0B" w:rsidP="00946E0B">
      <w:pPr>
        <w:spacing w:after="0" w:line="240" w:lineRule="auto"/>
        <w:ind w:left="-142" w:firstLine="426"/>
        <w:jc w:val="both"/>
        <w:rPr>
          <w:rFonts w:ascii="Times New Roman" w:hAnsi="Times New Roman"/>
          <w:color w:val="000000"/>
          <w:sz w:val="24"/>
          <w:szCs w:val="24"/>
        </w:rPr>
      </w:pPr>
      <w:r w:rsidRPr="000170F1">
        <w:rPr>
          <w:rFonts w:ascii="Times New Roman" w:hAnsi="Times New Roman"/>
          <w:color w:val="000000"/>
          <w:sz w:val="24"/>
          <w:szCs w:val="24"/>
        </w:rPr>
        <w:t>·        библиотеки – 1;</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медицинский кабинет – 1; </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спортивные площадки – 1;</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футбольное поле -1;</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столовые –1</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w:t>
      </w:r>
      <w:r>
        <w:rPr>
          <w:rFonts w:ascii="Times New Roman" w:hAnsi="Times New Roman"/>
          <w:color w:val="000000"/>
          <w:sz w:val="24"/>
          <w:szCs w:val="24"/>
        </w:rPr>
        <w:t xml:space="preserve">       </w:t>
      </w:r>
      <w:r w:rsidRPr="000170F1">
        <w:rPr>
          <w:rFonts w:ascii="Times New Roman" w:hAnsi="Times New Roman"/>
          <w:color w:val="000000"/>
          <w:sz w:val="24"/>
          <w:szCs w:val="24"/>
        </w:rPr>
        <w:t xml:space="preserve"> Состояние всех объектов соответствует требованиям СанПиН.</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xml:space="preserve">     </w:t>
      </w:r>
      <w:r>
        <w:rPr>
          <w:rFonts w:ascii="Times New Roman" w:hAnsi="Times New Roman"/>
          <w:color w:val="000000"/>
          <w:sz w:val="24"/>
          <w:szCs w:val="24"/>
        </w:rPr>
        <w:t xml:space="preserve">  </w:t>
      </w:r>
      <w:r w:rsidRPr="000170F1">
        <w:rPr>
          <w:rFonts w:ascii="Times New Roman" w:hAnsi="Times New Roman"/>
          <w:color w:val="000000"/>
          <w:sz w:val="24"/>
          <w:szCs w:val="24"/>
        </w:rPr>
        <w:t>Оснащение помещений способствует решению задач основных образовательных программ, обеспечивающих реализацию ФГОС. Таковыми задачами являются, в первую очередь,  активизация мыслительной деятельности младших школьников, формирование системы универсальных учебных действий, развитие способностей к самоконтролю, самооценке и самоанализу, воспитание высокоорганизованной личности.</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w:t>
      </w:r>
      <w:r>
        <w:rPr>
          <w:rFonts w:ascii="Times New Roman" w:hAnsi="Times New Roman"/>
          <w:color w:val="000000"/>
          <w:sz w:val="24"/>
          <w:szCs w:val="24"/>
        </w:rPr>
        <w:t xml:space="preserve">   </w:t>
      </w:r>
      <w:r w:rsidRPr="000170F1">
        <w:rPr>
          <w:rFonts w:ascii="Times New Roman" w:hAnsi="Times New Roman"/>
          <w:color w:val="000000"/>
          <w:sz w:val="24"/>
          <w:szCs w:val="24"/>
        </w:rPr>
        <w:t xml:space="preserve"> Согласно требованиям ФГОС, планируемые результаты освоения основной образовательной программы должны способствовать:</w:t>
      </w:r>
    </w:p>
    <w:p w:rsidR="00946E0B" w:rsidRDefault="00946E0B" w:rsidP="00946E0B">
      <w:pPr>
        <w:numPr>
          <w:ilvl w:val="0"/>
          <w:numId w:val="135"/>
        </w:numPr>
        <w:spacing w:after="0" w:line="240" w:lineRule="auto"/>
        <w:ind w:left="0" w:firstLine="284"/>
        <w:jc w:val="both"/>
        <w:rPr>
          <w:rFonts w:ascii="Times New Roman" w:hAnsi="Times New Roman"/>
          <w:color w:val="000000"/>
          <w:sz w:val="24"/>
          <w:szCs w:val="24"/>
        </w:rPr>
      </w:pPr>
      <w:r w:rsidRPr="000170F1">
        <w:rPr>
          <w:rFonts w:ascii="Times New Roman" w:hAnsi="Times New Roman"/>
          <w:color w:val="000000"/>
          <w:sz w:val="24"/>
          <w:szCs w:val="24"/>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946E0B" w:rsidRDefault="00946E0B" w:rsidP="00946E0B">
      <w:pPr>
        <w:numPr>
          <w:ilvl w:val="0"/>
          <w:numId w:val="135"/>
        </w:numPr>
        <w:spacing w:after="0" w:line="240" w:lineRule="auto"/>
        <w:ind w:left="0" w:firstLine="284"/>
        <w:jc w:val="both"/>
        <w:rPr>
          <w:rFonts w:ascii="Times New Roman" w:hAnsi="Times New Roman"/>
          <w:color w:val="000000"/>
          <w:sz w:val="24"/>
          <w:szCs w:val="24"/>
        </w:rPr>
      </w:pPr>
      <w:r w:rsidRPr="006B7AF0">
        <w:rPr>
          <w:rFonts w:ascii="Times New Roman" w:hAnsi="Times New Roman"/>
          <w:color w:val="000000"/>
          <w:sz w:val="24"/>
          <w:szCs w:val="24"/>
        </w:rPr>
        <w:t>формированию умений работы с различными видами информации и ее источниками;</w:t>
      </w:r>
    </w:p>
    <w:p w:rsidR="00946E0B" w:rsidRPr="006B7AF0" w:rsidRDefault="00946E0B" w:rsidP="00946E0B">
      <w:pPr>
        <w:numPr>
          <w:ilvl w:val="0"/>
          <w:numId w:val="135"/>
        </w:numPr>
        <w:spacing w:after="0" w:line="240" w:lineRule="auto"/>
        <w:ind w:left="0" w:firstLine="284"/>
        <w:jc w:val="both"/>
        <w:rPr>
          <w:rFonts w:ascii="Times New Roman" w:hAnsi="Times New Roman"/>
          <w:color w:val="000000"/>
          <w:sz w:val="24"/>
          <w:szCs w:val="24"/>
        </w:rPr>
      </w:pPr>
      <w:r w:rsidRPr="006B7AF0">
        <w:rPr>
          <w:rFonts w:ascii="Times New Roman" w:hAnsi="Times New Roman"/>
          <w:color w:val="000000"/>
          <w:sz w:val="24"/>
          <w:szCs w:val="24"/>
        </w:rPr>
        <w:t>формированию коммуникативной культуры обучающихся.</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w:t>
      </w:r>
      <w:r>
        <w:rPr>
          <w:rFonts w:ascii="Times New Roman" w:hAnsi="Times New Roman"/>
          <w:color w:val="000000"/>
          <w:sz w:val="24"/>
          <w:szCs w:val="24"/>
        </w:rPr>
        <w:t xml:space="preserve"> </w:t>
      </w:r>
      <w:r w:rsidRPr="000170F1">
        <w:rPr>
          <w:rFonts w:ascii="Times New Roman" w:hAnsi="Times New Roman"/>
          <w:color w:val="000000"/>
          <w:sz w:val="24"/>
          <w:szCs w:val="24"/>
        </w:rPr>
        <w:t xml:space="preserve"> В соответствии с Перечнем, основными компонентами  учебного оборудования являются также: книгопечатная продукция; печатные пособия. Приобретение этих  компонентов  учебного оборудования  является регулярным для школы.</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Пополнена  медиатека  для детей  новыми экранно-звуковыми пособиями, в том числе в цифровом виде, так как в школе есть телевизоры и медиапроекторы. В рамках ФГОС  мы планируем увеличить их число по количеству классов.</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lastRenderedPageBreak/>
        <w:t>    ООП ООО должна обеспечиваться учебно-методическими и информационными ресурсами по всем предусмотренным ею учебным курсам.</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xml:space="preserve">    </w:t>
      </w:r>
      <w:r>
        <w:rPr>
          <w:rFonts w:ascii="Times New Roman" w:hAnsi="Times New Roman"/>
          <w:color w:val="000000"/>
          <w:sz w:val="24"/>
          <w:szCs w:val="24"/>
        </w:rPr>
        <w:t xml:space="preserve">  </w:t>
      </w:r>
      <w:r w:rsidRPr="000170F1">
        <w:rPr>
          <w:rFonts w:ascii="Times New Roman" w:hAnsi="Times New Roman"/>
          <w:color w:val="000000"/>
          <w:sz w:val="24"/>
          <w:szCs w:val="24"/>
        </w:rPr>
        <w:t>Определён список учебников и учебных пособий, используемых в образовательном процессе в соответствии с ФГОС основного общего образования. </w:t>
      </w:r>
    </w:p>
    <w:p w:rsidR="00946E0B" w:rsidRPr="000170F1" w:rsidRDefault="00946E0B" w:rsidP="00946E0B">
      <w:pPr>
        <w:spacing w:after="0" w:line="240" w:lineRule="auto"/>
        <w:ind w:firstLine="284"/>
        <w:jc w:val="both"/>
        <w:rPr>
          <w:rFonts w:ascii="Times New Roman" w:hAnsi="Times New Roman"/>
          <w:color w:val="000000"/>
          <w:sz w:val="24"/>
          <w:szCs w:val="24"/>
        </w:rPr>
      </w:pPr>
      <w:r>
        <w:rPr>
          <w:rFonts w:ascii="Times New Roman" w:hAnsi="Times New Roman"/>
          <w:b/>
          <w:bCs/>
          <w:color w:val="000000"/>
          <w:sz w:val="24"/>
          <w:szCs w:val="24"/>
        </w:rPr>
        <w:t xml:space="preserve">     </w:t>
      </w:r>
      <w:r w:rsidRPr="000170F1">
        <w:rPr>
          <w:rFonts w:ascii="Times New Roman" w:hAnsi="Times New Roman"/>
          <w:b/>
          <w:bCs/>
          <w:color w:val="000000"/>
          <w:sz w:val="24"/>
          <w:szCs w:val="24"/>
        </w:rPr>
        <w:t>Информационно-методические условия реализации основной образовательной программы основного общего образования</w:t>
      </w:r>
    </w:p>
    <w:p w:rsidR="00946E0B" w:rsidRPr="000170F1" w:rsidRDefault="00946E0B" w:rsidP="00946E0B">
      <w:pPr>
        <w:spacing w:after="0" w:line="240" w:lineRule="auto"/>
        <w:ind w:firstLine="284"/>
        <w:jc w:val="both"/>
        <w:rPr>
          <w:rFonts w:ascii="Times New Roman" w:hAnsi="Times New Roman"/>
          <w:color w:val="000000"/>
          <w:sz w:val="24"/>
          <w:szCs w:val="24"/>
        </w:rPr>
      </w:pPr>
      <w:r>
        <w:rPr>
          <w:rFonts w:ascii="Times New Roman" w:hAnsi="Times New Roman"/>
          <w:color w:val="000000"/>
          <w:sz w:val="24"/>
          <w:szCs w:val="24"/>
        </w:rPr>
        <w:t xml:space="preserve">     </w:t>
      </w:r>
      <w:r w:rsidRPr="000170F1">
        <w:rPr>
          <w:rFonts w:ascii="Times New Roman" w:hAnsi="Times New Roman"/>
          <w:color w:val="000000"/>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946E0B" w:rsidRPr="000170F1" w:rsidRDefault="00946E0B" w:rsidP="00946E0B">
      <w:pPr>
        <w:spacing w:after="0" w:line="240" w:lineRule="auto"/>
        <w:ind w:firstLine="284"/>
        <w:jc w:val="both"/>
        <w:rPr>
          <w:rFonts w:ascii="Times New Roman" w:hAnsi="Times New Roman"/>
          <w:color w:val="000000"/>
          <w:sz w:val="24"/>
          <w:szCs w:val="24"/>
        </w:rPr>
      </w:pPr>
      <w:r>
        <w:rPr>
          <w:rFonts w:ascii="Times New Roman" w:hAnsi="Times New Roman"/>
          <w:b/>
          <w:bCs/>
          <w:color w:val="000000"/>
          <w:sz w:val="24"/>
          <w:szCs w:val="24"/>
        </w:rPr>
        <w:t>Создаваемая в МБОУ «Гришковская СОШ»</w:t>
      </w:r>
      <w:r w:rsidRPr="000170F1">
        <w:rPr>
          <w:rFonts w:ascii="Times New Roman" w:hAnsi="Times New Roman"/>
          <w:b/>
          <w:bCs/>
          <w:color w:val="000000"/>
          <w:sz w:val="24"/>
          <w:szCs w:val="24"/>
        </w:rPr>
        <w:t xml:space="preserve"> информационно – методическая система строится в соответствии со следующей иерархией:</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единая информационно-образовательная среда страны;</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единая информационно-образовательная среда региона;</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информационно-образовательная среда образовательного учреждения;</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предметная информационно-образовательная среда;</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информационно-образовательная среда УМК;</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информационно-образовательная среда компонентов УМК;</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информационно-образовательная среда элементов УМК.</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b/>
          <w:bCs/>
          <w:color w:val="000000"/>
          <w:sz w:val="24"/>
          <w:szCs w:val="24"/>
        </w:rPr>
        <w:t>Основными элементами ИОС являются:</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информационно-образовательные ресурсы в виде печатной продукции;</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информационно-образовательные ресурсы на сменных оптических носителях;</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информационно-образовательные ресурсы Интернета.</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b/>
          <w:bCs/>
          <w:color w:val="000000"/>
          <w:sz w:val="24"/>
          <w:szCs w:val="24"/>
        </w:rPr>
        <w:t>Необходимое для использования ИКТ оборудование</w:t>
      </w:r>
      <w:r w:rsidRPr="000170F1">
        <w:rPr>
          <w:rFonts w:ascii="Times New Roman" w:hAnsi="Times New Roman"/>
          <w:color w:val="000000"/>
          <w:sz w:val="24"/>
          <w:szCs w:val="24"/>
        </w:rPr>
        <w:t xml:space="preserve"> отвечает современным требованиям и обеспечивать использование ИКТ:</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в учебной деятельности;</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во внеурочной деятельности;</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в исследовательской и проектной деятельности;</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при измерении, контроле и оценке результатов образования;</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b/>
          <w:bCs/>
          <w:color w:val="000000"/>
          <w:spacing w:val="-6"/>
          <w:sz w:val="24"/>
          <w:szCs w:val="24"/>
        </w:rPr>
        <w:t>Учебно-методическое и информационное оснащени</w:t>
      </w:r>
      <w:r w:rsidRPr="000170F1">
        <w:rPr>
          <w:rFonts w:ascii="Times New Roman" w:hAnsi="Times New Roman"/>
          <w:b/>
          <w:bCs/>
          <w:color w:val="000000"/>
          <w:sz w:val="24"/>
          <w:szCs w:val="24"/>
        </w:rPr>
        <w:t>е образовательного процесса</w:t>
      </w:r>
      <w:r w:rsidRPr="000170F1">
        <w:rPr>
          <w:rFonts w:ascii="Times New Roman" w:hAnsi="Times New Roman"/>
          <w:color w:val="000000"/>
          <w:sz w:val="24"/>
          <w:szCs w:val="24"/>
        </w:rPr>
        <w:t xml:space="preserve"> обеспечивает возможность:</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выступления с аудио-, видео- и графическим экранным сопровождением;</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вывода информации на бумагу и т. п. и в трёхмерную материальную среду (печать);</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lastRenderedPageBreak/>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поиска и получения информации;</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вещания использования носимых аудиовидеоустройств для учебной деятельности на уроке и вне урока;</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общения в Интернете, взаимодействия в социальных группах и сетях, участия в форумах, групповой работы над сообщениями;</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создания и заполнения баз данных, в том числе определителей; наглядного представления и анализа данных;</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46E0B" w:rsidRPr="000170F1" w:rsidRDefault="00946E0B" w:rsidP="00946E0B">
      <w:pPr>
        <w:shd w:val="clear" w:color="auto" w:fill="FFFFFF"/>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 выпуска школьных печатных изданий, работы школьного телевидения.</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color w:val="000000"/>
          <w:sz w:val="24"/>
          <w:szCs w:val="24"/>
        </w:rPr>
        <w:t>Все указанные виды деятельности обеспечены расходными материалами.</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b/>
          <w:bCs/>
          <w:color w:val="000000"/>
          <w:sz w:val="24"/>
          <w:szCs w:val="24"/>
        </w:rPr>
        <w:t xml:space="preserve">Обеспечение технической, методической и организационной поддержки: </w:t>
      </w:r>
      <w:r w:rsidRPr="000170F1">
        <w:rPr>
          <w:rFonts w:ascii="Times New Roman" w:hAnsi="Times New Roman"/>
          <w:color w:val="000000"/>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b/>
          <w:bCs/>
          <w:color w:val="000000"/>
          <w:sz w:val="24"/>
          <w:szCs w:val="24"/>
        </w:rPr>
        <w:lastRenderedPageBreak/>
        <w:t>Отображение образовательного процесса в информационной среде:</w:t>
      </w:r>
      <w:r w:rsidRPr="000170F1">
        <w:rPr>
          <w:rFonts w:ascii="Times New Roman" w:hAnsi="Times New Roman"/>
          <w:color w:val="000000"/>
          <w:sz w:val="24"/>
          <w:szCs w:val="24"/>
        </w:rPr>
        <w:t xml:space="preserve"> осуществляется связь учителей, администрации, родителей, органов управления; осуществляется методическая поддержка учителей. </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b/>
          <w:bCs/>
          <w:color w:val="000000"/>
          <w:sz w:val="24"/>
          <w:szCs w:val="24"/>
        </w:rPr>
        <w:t xml:space="preserve">Компоненты на бумажных носителях: </w:t>
      </w:r>
      <w:r w:rsidRPr="000170F1">
        <w:rPr>
          <w:rFonts w:ascii="Times New Roman" w:hAnsi="Times New Roman"/>
          <w:color w:val="000000"/>
          <w:sz w:val="24"/>
          <w:szCs w:val="24"/>
        </w:rPr>
        <w:t>учебники (органайзеры); рабочие тетради (тетради-тренажёры).</w:t>
      </w:r>
    </w:p>
    <w:p w:rsidR="00946E0B" w:rsidRPr="000170F1" w:rsidRDefault="00946E0B" w:rsidP="00946E0B">
      <w:pPr>
        <w:spacing w:after="0" w:line="240" w:lineRule="auto"/>
        <w:ind w:firstLine="284"/>
        <w:jc w:val="both"/>
        <w:rPr>
          <w:rFonts w:ascii="Times New Roman" w:hAnsi="Times New Roman"/>
          <w:color w:val="000000"/>
          <w:sz w:val="24"/>
          <w:szCs w:val="24"/>
        </w:rPr>
      </w:pPr>
      <w:r w:rsidRPr="000170F1">
        <w:rPr>
          <w:rFonts w:ascii="Times New Roman" w:hAnsi="Times New Roman"/>
          <w:b/>
          <w:bCs/>
          <w:color w:val="000000"/>
          <w:sz w:val="24"/>
          <w:szCs w:val="24"/>
        </w:rPr>
        <w:t xml:space="preserve">Компоненты на CD и DVD: </w:t>
      </w:r>
      <w:r w:rsidRPr="000170F1">
        <w:rPr>
          <w:rFonts w:ascii="Times New Roman" w:hAnsi="Times New Roman"/>
          <w:color w:val="000000"/>
          <w:sz w:val="24"/>
          <w:szCs w:val="24"/>
        </w:rPr>
        <w:t>электронные приложения к учебникам; электронные наглядные пособия; электронные тренажёры; электронные практикумы.</w:t>
      </w:r>
    </w:p>
    <w:p w:rsidR="00946E0B" w:rsidRPr="008575FC" w:rsidRDefault="00946E0B" w:rsidP="00946E0B">
      <w:pPr>
        <w:tabs>
          <w:tab w:val="left" w:pos="1500"/>
        </w:tabs>
        <w:spacing w:after="0" w:line="240" w:lineRule="auto"/>
        <w:ind w:firstLine="284"/>
        <w:jc w:val="both"/>
        <w:rPr>
          <w:rFonts w:ascii="Times New Roman" w:hAnsi="Times New Roman"/>
          <w:sz w:val="24"/>
          <w:szCs w:val="24"/>
        </w:rPr>
      </w:pPr>
      <w:r>
        <w:rPr>
          <w:rFonts w:ascii="Times New Roman" w:hAnsi="Times New Roman"/>
          <w:color w:val="000000"/>
          <w:sz w:val="24"/>
          <w:szCs w:val="24"/>
        </w:rPr>
        <w:t xml:space="preserve">  </w:t>
      </w:r>
      <w:r w:rsidRPr="000170F1">
        <w:rPr>
          <w:rFonts w:ascii="Times New Roman" w:hAnsi="Times New Roman"/>
          <w:color w:val="000000"/>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w:t>
      </w:r>
      <w:r>
        <w:rPr>
          <w:rFonts w:ascii="Times New Roman" w:hAnsi="Times New Roman"/>
          <w:color w:val="000000"/>
          <w:sz w:val="24"/>
          <w:szCs w:val="24"/>
        </w:rPr>
        <w:t>ованиям ФГОС</w:t>
      </w:r>
    </w:p>
    <w:p w:rsidR="00946E0B" w:rsidRDefault="00946E0B" w:rsidP="00946E0B">
      <w:pPr>
        <w:pStyle w:val="2b"/>
        <w:spacing w:after="0" w:line="240" w:lineRule="auto"/>
        <w:ind w:left="0" w:firstLine="284"/>
        <w:jc w:val="both"/>
        <w:rPr>
          <w:rFonts w:ascii="Times New Roman" w:hAnsi="Times New Roman"/>
          <w:sz w:val="24"/>
          <w:szCs w:val="24"/>
        </w:rPr>
      </w:pPr>
    </w:p>
    <w:p w:rsidR="00946E0B" w:rsidRPr="000170F1" w:rsidRDefault="00946E0B" w:rsidP="001D433E">
      <w:pPr>
        <w:spacing w:after="0" w:line="240" w:lineRule="auto"/>
        <w:ind w:firstLine="284"/>
        <w:jc w:val="both"/>
        <w:rPr>
          <w:rFonts w:ascii="Times New Roman" w:hAnsi="Times New Roman"/>
          <w:b/>
          <w:sz w:val="24"/>
          <w:szCs w:val="24"/>
        </w:rPr>
        <w:sectPr w:rsidR="00946E0B" w:rsidRPr="000170F1" w:rsidSect="00136891">
          <w:headerReference w:type="even" r:id="rId19"/>
          <w:headerReference w:type="default" r:id="rId20"/>
          <w:footerReference w:type="even" r:id="rId21"/>
          <w:footnotePr>
            <w:numRestart w:val="eachPage"/>
          </w:footnotePr>
          <w:pgSz w:w="11906" w:h="16838"/>
          <w:pgMar w:top="0" w:right="991" w:bottom="1134" w:left="1134" w:header="709" w:footer="709" w:gutter="0"/>
          <w:cols w:space="708"/>
          <w:docGrid w:linePitch="360"/>
        </w:sectPr>
      </w:pPr>
    </w:p>
    <w:p w:rsidR="007F73AF" w:rsidRDefault="007F73AF" w:rsidP="00946E0B">
      <w:pPr>
        <w:spacing w:after="0" w:line="240" w:lineRule="auto"/>
        <w:ind w:firstLine="284"/>
        <w:jc w:val="both"/>
        <w:rPr>
          <w:rFonts w:ascii="Times New Roman" w:hAnsi="Times New Roman"/>
          <w:sz w:val="24"/>
          <w:szCs w:val="24"/>
        </w:rPr>
      </w:pPr>
    </w:p>
    <w:sectPr w:rsidR="007F73AF" w:rsidSect="008575FC">
      <w:footerReference w:type="default" r:id="rId22"/>
      <w:pgSz w:w="11906" w:h="16838"/>
      <w:pgMar w:top="709"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35C" w:rsidRDefault="00BD635C" w:rsidP="00666489">
      <w:pPr>
        <w:spacing w:after="0" w:line="240" w:lineRule="auto"/>
      </w:pPr>
      <w:r>
        <w:separator/>
      </w:r>
    </w:p>
  </w:endnote>
  <w:endnote w:type="continuationSeparator" w:id="0">
    <w:p w:rsidR="00BD635C" w:rsidRDefault="00BD635C" w:rsidP="00666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33E" w:rsidRDefault="009426DC" w:rsidP="00292552">
    <w:pPr>
      <w:pStyle w:val="ae"/>
      <w:framePr w:wrap="around" w:vAnchor="text" w:hAnchor="margin" w:xAlign="right" w:y="1"/>
      <w:rPr>
        <w:rStyle w:val="aff3"/>
      </w:rPr>
    </w:pPr>
    <w:r>
      <w:rPr>
        <w:rStyle w:val="aff3"/>
      </w:rPr>
      <w:fldChar w:fldCharType="begin"/>
    </w:r>
    <w:r w:rsidR="001D433E">
      <w:rPr>
        <w:rStyle w:val="aff3"/>
      </w:rPr>
      <w:instrText xml:space="preserve">PAGE  </w:instrText>
    </w:r>
    <w:r>
      <w:rPr>
        <w:rStyle w:val="aff3"/>
      </w:rPr>
      <w:fldChar w:fldCharType="end"/>
    </w:r>
  </w:p>
  <w:p w:rsidR="001D433E" w:rsidRDefault="001D433E" w:rsidP="00292552">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33E" w:rsidRDefault="00ED4041">
    <w:pPr>
      <w:pStyle w:val="ae"/>
      <w:jc w:val="right"/>
    </w:pPr>
    <w:r>
      <w:fldChar w:fldCharType="begin"/>
    </w:r>
    <w:r>
      <w:instrText xml:space="preserve"> PAGE   \* MERGEFORMAT </w:instrText>
    </w:r>
    <w:r>
      <w:fldChar w:fldCharType="separate"/>
    </w:r>
    <w:r w:rsidR="00EB20D5">
      <w:rPr>
        <w:noProof/>
      </w:rPr>
      <w:t>295</w:t>
    </w:r>
    <w:r>
      <w:rPr>
        <w:noProof/>
      </w:rPr>
      <w:fldChar w:fldCharType="end"/>
    </w:r>
  </w:p>
  <w:p w:rsidR="001D433E" w:rsidRDefault="001D433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35C" w:rsidRDefault="00BD635C" w:rsidP="00666489">
      <w:pPr>
        <w:spacing w:after="0" w:line="240" w:lineRule="auto"/>
      </w:pPr>
      <w:r>
        <w:separator/>
      </w:r>
    </w:p>
  </w:footnote>
  <w:footnote w:type="continuationSeparator" w:id="0">
    <w:p w:rsidR="00BD635C" w:rsidRDefault="00BD635C" w:rsidP="00666489">
      <w:pPr>
        <w:spacing w:after="0" w:line="240" w:lineRule="auto"/>
      </w:pPr>
      <w:r>
        <w:continuationSeparator/>
      </w:r>
    </w:p>
  </w:footnote>
  <w:footnote w:id="1">
    <w:p w:rsidR="001D433E" w:rsidRPr="00366E32" w:rsidRDefault="001D433E" w:rsidP="001D433E">
      <w:pPr>
        <w:ind w:firstLine="454"/>
        <w:jc w:val="both"/>
        <w:rPr>
          <w:lang w:val="de-DE"/>
        </w:rPr>
      </w:pPr>
      <w:r w:rsidRPr="00366E32">
        <w:rPr>
          <w:vertAlign w:val="superscript"/>
        </w:rPr>
        <w:t>1</w:t>
      </w:r>
      <w:r>
        <w:t> </w:t>
      </w:r>
      <w:r w:rsidRPr="00366E32">
        <w:rPr>
          <w:rStyle w:val="maintext1"/>
          <w:specVanish w:val="0"/>
        </w:rPr>
        <w:t>Приказ Министерства здравоохранения и социального развития Российской Федерации (</w:t>
      </w:r>
      <w:r>
        <w:rPr>
          <w:rStyle w:val="maintext1"/>
          <w:specVanish w:val="0"/>
        </w:rPr>
        <w:t>М</w:t>
      </w:r>
      <w:r w:rsidRPr="00366E32">
        <w:rPr>
          <w:rStyle w:val="maintext1"/>
          <w:specVanish w:val="0"/>
        </w:rPr>
        <w:t>инздравсоцразвития России) от 26</w:t>
      </w:r>
      <w:r>
        <w:rPr>
          <w:rStyle w:val="maintext1"/>
          <w:specVanish w:val="0"/>
        </w:rPr>
        <w:t> </w:t>
      </w:r>
      <w:r w:rsidRPr="00366E32">
        <w:rPr>
          <w:rStyle w:val="maintext1"/>
          <w:specVanish w:val="0"/>
        </w:rPr>
        <w:t xml:space="preserve">августа </w:t>
      </w:r>
      <w:smartTag w:uri="urn:schemas-microsoft-com:office:smarttags" w:element="metricconverter">
        <w:smartTagPr>
          <w:attr w:name="ProductID" w:val="2010 г"/>
        </w:smartTagPr>
        <w:r w:rsidRPr="00366E32">
          <w:rPr>
            <w:rStyle w:val="maintext1"/>
            <w:specVanish w:val="0"/>
          </w:rPr>
          <w:t>2010</w:t>
        </w:r>
        <w:r>
          <w:rPr>
            <w:rStyle w:val="maintext1"/>
            <w:specVanish w:val="0"/>
          </w:rPr>
          <w:t> </w:t>
        </w:r>
        <w:r w:rsidRPr="00366E32">
          <w:rPr>
            <w:rStyle w:val="maintext1"/>
            <w:specVanish w:val="0"/>
          </w:rPr>
          <w:t>г</w:t>
        </w:r>
      </w:smartTag>
      <w:r w:rsidRPr="00366E32">
        <w:rPr>
          <w:rStyle w:val="maintext1"/>
          <w:specVanish w:val="0"/>
        </w:rPr>
        <w:t xml:space="preserve">. </w:t>
      </w:r>
      <w:r>
        <w:rPr>
          <w:rStyle w:val="maintext1"/>
          <w:specVanish w:val="0"/>
        </w:rPr>
        <w:t>№ 761н  </w:t>
      </w:r>
      <w:r w:rsidRPr="00366E32">
        <w:rPr>
          <w:rStyle w:val="maintext1"/>
          <w:specVanish w:val="0"/>
        </w:rPr>
        <w:t>Москв</w:t>
      </w:r>
      <w:r>
        <w:rPr>
          <w:rStyle w:val="maintext1"/>
          <w:specVanish w:val="0"/>
        </w:rPr>
        <w:t>ы</w:t>
      </w:r>
      <w:r w:rsidRPr="00366E32">
        <w:rPr>
          <w:rStyle w:val="maintext1"/>
          <w:specVanish w:val="0"/>
        </w:rPr>
        <w:t xml:space="preserve"> </w:t>
      </w:r>
      <w:r>
        <w:rPr>
          <w:rStyle w:val="maintext1"/>
          <w:specVanish w:val="0"/>
        </w:rPr>
        <w:t>«</w:t>
      </w:r>
      <w:r w:rsidRPr="00366E32">
        <w:rPr>
          <w:rStyle w:val="maintext1"/>
          <w:specVanish w:val="0"/>
        </w:rPr>
        <w:t xml:space="preserve">Об утверждении Единого квалификационного справочника должностей руководителей, специалистов и служащих, раздел </w:t>
      </w:r>
      <w:r>
        <w:rPr>
          <w:rStyle w:val="maintext1"/>
          <w:specVanish w:val="0"/>
        </w:rPr>
        <w:t>«</w:t>
      </w:r>
      <w:r w:rsidRPr="00366E32">
        <w:rPr>
          <w:rStyle w:val="maintext1"/>
          <w:specVanish w:val="0"/>
        </w:rPr>
        <w:t>Квалификационные характеристики должностей работников образования</w:t>
      </w:r>
      <w:r>
        <w:rPr>
          <w:rStyle w:val="maintext1"/>
          <w:specVanish w:val="0"/>
        </w:rPr>
        <w:t>»</w:t>
      </w:r>
      <w:r w:rsidRPr="00366E32">
        <w:rPr>
          <w:rStyle w:val="maintext1"/>
          <w:specVanish w:val="0"/>
        </w:rPr>
        <w:t xml:space="preserve">. Опубликован 20 октября </w:t>
      </w:r>
      <w:smartTag w:uri="urn:schemas-microsoft-com:office:smarttags" w:element="metricconverter">
        <w:smartTagPr>
          <w:attr w:name="ProductID" w:val="2010 г"/>
        </w:smartTagPr>
        <w:r w:rsidRPr="00366E32">
          <w:rPr>
            <w:rStyle w:val="maintext1"/>
            <w:specVanish w:val="0"/>
          </w:rPr>
          <w:t>2010 г</w:t>
        </w:r>
      </w:smartTag>
      <w:r w:rsidRPr="00366E32">
        <w:rPr>
          <w:rStyle w:val="maintext1"/>
          <w:specVanish w:val="0"/>
        </w:rPr>
        <w:t xml:space="preserve">. Вступил в силу 31 октября </w:t>
      </w:r>
      <w:smartTag w:uri="urn:schemas-microsoft-com:office:smarttags" w:element="metricconverter">
        <w:smartTagPr>
          <w:attr w:name="ProductID" w:val="2010 г"/>
        </w:smartTagPr>
        <w:r w:rsidRPr="00366E32">
          <w:rPr>
            <w:rStyle w:val="maintext1"/>
            <w:specVanish w:val="0"/>
          </w:rPr>
          <w:t>2010 г</w:t>
        </w:r>
      </w:smartTag>
      <w:r w:rsidRPr="00366E32">
        <w:rPr>
          <w:rStyle w:val="maintext1"/>
          <w:specVanish w:val="0"/>
        </w:rPr>
        <w:t>. Зарегистрирован в Минюсте РФ 6</w:t>
      </w:r>
      <w:r>
        <w:rPr>
          <w:rStyle w:val="maintext1"/>
          <w:specVanish w:val="0"/>
        </w:rPr>
        <w:t> </w:t>
      </w:r>
      <w:r w:rsidRPr="00366E32">
        <w:rPr>
          <w:rStyle w:val="maintext1"/>
          <w:specVanish w:val="0"/>
        </w:rPr>
        <w:t xml:space="preserve">октября </w:t>
      </w:r>
      <w:smartTag w:uri="urn:schemas-microsoft-com:office:smarttags" w:element="metricconverter">
        <w:smartTagPr>
          <w:attr w:name="ProductID" w:val="2010 г"/>
        </w:smartTagPr>
        <w:r w:rsidRPr="00366E32">
          <w:rPr>
            <w:rStyle w:val="maintext1"/>
            <w:specVanish w:val="0"/>
          </w:rPr>
          <w:t>2010</w:t>
        </w:r>
        <w:r>
          <w:rPr>
            <w:rStyle w:val="maintext1"/>
            <w:specVanish w:val="0"/>
          </w:rPr>
          <w:t> </w:t>
        </w:r>
        <w:r w:rsidRPr="00366E32">
          <w:rPr>
            <w:rStyle w:val="maintext1"/>
            <w:specVanish w:val="0"/>
          </w:rPr>
          <w:t>г</w:t>
        </w:r>
      </w:smartTag>
      <w:r w:rsidRPr="00366E32">
        <w:rPr>
          <w:rStyle w:val="maintext1"/>
          <w:specVanish w:val="0"/>
        </w:rPr>
        <w:t xml:space="preserve">. Регистрационный </w:t>
      </w:r>
      <w:r>
        <w:rPr>
          <w:rStyle w:val="maintext1"/>
          <w:specVanish w:val="0"/>
        </w:rPr>
        <w:t>№ </w:t>
      </w:r>
      <w:r w:rsidRPr="00366E32">
        <w:rPr>
          <w:rStyle w:val="maintext1"/>
          <w:specVanish w:val="0"/>
        </w:rPr>
        <w:t>18638</w:t>
      </w:r>
      <w:r w:rsidRPr="00366E32">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33E" w:rsidRDefault="00ED4041">
    <w:pPr>
      <w:pStyle w:val="ac"/>
      <w:jc w:val="right"/>
    </w:pPr>
    <w:r>
      <w:fldChar w:fldCharType="begin"/>
    </w:r>
    <w:r>
      <w:instrText xml:space="preserve"> PAGE   \* MERGEFORMAT </w:instrText>
    </w:r>
    <w:r>
      <w:fldChar w:fldCharType="separate"/>
    </w:r>
    <w:r w:rsidR="00382713">
      <w:rPr>
        <w:noProof/>
      </w:rPr>
      <w:t>3</w:t>
    </w:r>
    <w:r>
      <w:rPr>
        <w:noProof/>
      </w:rPr>
      <w:fldChar w:fldCharType="end"/>
    </w:r>
  </w:p>
  <w:p w:rsidR="001D433E" w:rsidRDefault="001D433E">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33E" w:rsidRDefault="009426DC" w:rsidP="00292552">
    <w:pPr>
      <w:pStyle w:val="ac"/>
      <w:framePr w:wrap="around" w:vAnchor="text" w:hAnchor="margin" w:xAlign="right" w:y="1"/>
      <w:rPr>
        <w:rStyle w:val="aff3"/>
      </w:rPr>
    </w:pPr>
    <w:r>
      <w:rPr>
        <w:rStyle w:val="aff3"/>
      </w:rPr>
      <w:fldChar w:fldCharType="begin"/>
    </w:r>
    <w:r w:rsidR="001D433E">
      <w:rPr>
        <w:rStyle w:val="aff3"/>
      </w:rPr>
      <w:instrText xml:space="preserve">PAGE  </w:instrText>
    </w:r>
    <w:r>
      <w:rPr>
        <w:rStyle w:val="aff3"/>
      </w:rPr>
      <w:fldChar w:fldCharType="end"/>
    </w:r>
  </w:p>
  <w:p w:rsidR="001D433E" w:rsidRDefault="001D433E" w:rsidP="00292552">
    <w:pPr>
      <w:pStyle w:val="ac"/>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33E" w:rsidRDefault="009426DC" w:rsidP="00292552">
    <w:pPr>
      <w:pStyle w:val="ac"/>
      <w:framePr w:wrap="around" w:vAnchor="text" w:hAnchor="margin" w:xAlign="right" w:y="1"/>
      <w:rPr>
        <w:rStyle w:val="aff3"/>
      </w:rPr>
    </w:pPr>
    <w:r>
      <w:rPr>
        <w:rStyle w:val="aff3"/>
      </w:rPr>
      <w:fldChar w:fldCharType="begin"/>
    </w:r>
    <w:r w:rsidR="001D433E">
      <w:rPr>
        <w:rStyle w:val="aff3"/>
      </w:rPr>
      <w:instrText xml:space="preserve">PAGE  </w:instrText>
    </w:r>
    <w:r>
      <w:rPr>
        <w:rStyle w:val="aff3"/>
      </w:rPr>
      <w:fldChar w:fldCharType="separate"/>
    </w:r>
    <w:r w:rsidR="00EB20D5">
      <w:rPr>
        <w:rStyle w:val="aff3"/>
        <w:noProof/>
      </w:rPr>
      <w:t>295</w:t>
    </w:r>
    <w:r>
      <w:rPr>
        <w:rStyle w:val="aff3"/>
      </w:rPr>
      <w:fldChar w:fldCharType="end"/>
    </w:r>
  </w:p>
  <w:p w:rsidR="001D433E" w:rsidRDefault="001D433E" w:rsidP="00292552">
    <w:pPr>
      <w:pStyle w:val="ac"/>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246784"/>
    <w:lvl w:ilvl="0">
      <w:numFmt w:val="bullet"/>
      <w:lvlText w:val="*"/>
      <w:lvlJc w:val="left"/>
    </w:lvl>
  </w:abstractNum>
  <w:abstractNum w:abstractNumId="1">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06B3E12"/>
    <w:multiLevelType w:val="hybridMultilevel"/>
    <w:tmpl w:val="0B78474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022CA5"/>
    <w:multiLevelType w:val="hybridMultilevel"/>
    <w:tmpl w:val="F4726590"/>
    <w:lvl w:ilvl="0" w:tplc="04190001">
      <w:start w:val="1"/>
      <w:numFmt w:val="bullet"/>
      <w:lvlText w:val=""/>
      <w:lvlJc w:val="left"/>
      <w:pPr>
        <w:ind w:left="1600"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2616E3E"/>
    <w:multiLevelType w:val="hybridMultilevel"/>
    <w:tmpl w:val="2744D4F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9A114F"/>
    <w:multiLevelType w:val="hybridMultilevel"/>
    <w:tmpl w:val="53404B98"/>
    <w:lvl w:ilvl="0" w:tplc="04190001">
      <w:start w:val="1"/>
      <w:numFmt w:val="bullet"/>
      <w:lvlText w:val=""/>
      <w:lvlJc w:val="left"/>
      <w:pPr>
        <w:ind w:left="1624"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1">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BF2AD7"/>
    <w:multiLevelType w:val="hybridMultilevel"/>
    <w:tmpl w:val="6292D61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1D21E7"/>
    <w:multiLevelType w:val="hybridMultilevel"/>
    <w:tmpl w:val="BCA8043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0A9F1DB0"/>
    <w:multiLevelType w:val="hybridMultilevel"/>
    <w:tmpl w:val="648E3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C677A75"/>
    <w:multiLevelType w:val="hybridMultilevel"/>
    <w:tmpl w:val="661EED6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7">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0CD335CE"/>
    <w:multiLevelType w:val="hybridMultilevel"/>
    <w:tmpl w:val="D69E244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
    <w:nsid w:val="0D5072D1"/>
    <w:multiLevelType w:val="hybridMultilevel"/>
    <w:tmpl w:val="1472D4CE"/>
    <w:lvl w:ilvl="0" w:tplc="6E1ECEFE">
      <w:start w:val="1"/>
      <w:numFmt w:val="decimal"/>
      <w:lvlText w:val="%1)"/>
      <w:lvlJc w:val="left"/>
      <w:pPr>
        <w:tabs>
          <w:tab w:val="num" w:pos="1211"/>
        </w:tabs>
        <w:ind w:left="1211" w:hanging="36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0">
    <w:nsid w:val="0E562424"/>
    <w:multiLevelType w:val="hybridMultilevel"/>
    <w:tmpl w:val="72F8F5D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nsid w:val="106D6BA3"/>
    <w:multiLevelType w:val="hybridMultilevel"/>
    <w:tmpl w:val="167A9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386B6B"/>
    <w:multiLevelType w:val="hybridMultilevel"/>
    <w:tmpl w:val="6A36FA7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
    <w:nsid w:val="146D4D12"/>
    <w:multiLevelType w:val="hybridMultilevel"/>
    <w:tmpl w:val="97AC2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596604F"/>
    <w:multiLevelType w:val="hybridMultilevel"/>
    <w:tmpl w:val="24B0B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E1184A"/>
    <w:multiLevelType w:val="hybridMultilevel"/>
    <w:tmpl w:val="2514CE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76C3B2C"/>
    <w:multiLevelType w:val="hybridMultilevel"/>
    <w:tmpl w:val="AD90F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8FB1203"/>
    <w:multiLevelType w:val="hybridMultilevel"/>
    <w:tmpl w:val="5E96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ACA746E"/>
    <w:multiLevelType w:val="hybridMultilevel"/>
    <w:tmpl w:val="C0364F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nsid w:val="1B636A10"/>
    <w:multiLevelType w:val="hybridMultilevel"/>
    <w:tmpl w:val="818EC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B7179E9"/>
    <w:multiLevelType w:val="hybridMultilevel"/>
    <w:tmpl w:val="7EACF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B996A3D"/>
    <w:multiLevelType w:val="hybridMultilevel"/>
    <w:tmpl w:val="E7509ED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4">
    <w:nsid w:val="1C115D1B"/>
    <w:multiLevelType w:val="hybridMultilevel"/>
    <w:tmpl w:val="63122BA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1E974364"/>
    <w:multiLevelType w:val="hybridMultilevel"/>
    <w:tmpl w:val="38BA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F083958"/>
    <w:multiLevelType w:val="hybridMultilevel"/>
    <w:tmpl w:val="1D2C9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15625DC"/>
    <w:multiLevelType w:val="hybridMultilevel"/>
    <w:tmpl w:val="53F2FF8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0">
    <w:nsid w:val="2174072C"/>
    <w:multiLevelType w:val="hybridMultilevel"/>
    <w:tmpl w:val="992E0F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42">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233B4803"/>
    <w:multiLevelType w:val="hybridMultilevel"/>
    <w:tmpl w:val="C556FD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4">
    <w:nsid w:val="23911FC0"/>
    <w:multiLevelType w:val="hybridMultilevel"/>
    <w:tmpl w:val="6E5A0A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5416668"/>
    <w:multiLevelType w:val="hybridMultilevel"/>
    <w:tmpl w:val="18FCFA7E"/>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7">
    <w:nsid w:val="263E4837"/>
    <w:multiLevelType w:val="hybridMultilevel"/>
    <w:tmpl w:val="437A0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7CA23E5"/>
    <w:multiLevelType w:val="hybridMultilevel"/>
    <w:tmpl w:val="607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7E237D6"/>
    <w:multiLevelType w:val="hybridMultilevel"/>
    <w:tmpl w:val="C730F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872586A"/>
    <w:multiLevelType w:val="hybridMultilevel"/>
    <w:tmpl w:val="7F66DF4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4">
    <w:nsid w:val="29CB79E6"/>
    <w:multiLevelType w:val="hybridMultilevel"/>
    <w:tmpl w:val="5C22D78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5">
    <w:nsid w:val="2B31274D"/>
    <w:multiLevelType w:val="hybridMultilevel"/>
    <w:tmpl w:val="F76696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nsid w:val="2B453431"/>
    <w:multiLevelType w:val="hybridMultilevel"/>
    <w:tmpl w:val="0F4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CD94A76"/>
    <w:multiLevelType w:val="hybridMultilevel"/>
    <w:tmpl w:val="C6E616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EB221C6"/>
    <w:multiLevelType w:val="hybridMultilevel"/>
    <w:tmpl w:val="AC7C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nsid w:val="2ED015FB"/>
    <w:multiLevelType w:val="hybridMultilevel"/>
    <w:tmpl w:val="FE2EEA98"/>
    <w:lvl w:ilvl="0" w:tplc="04190001">
      <w:start w:val="1"/>
      <w:numFmt w:val="bullet"/>
      <w:lvlText w:val=""/>
      <w:lvlJc w:val="left"/>
      <w:pPr>
        <w:ind w:left="1600"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2">
    <w:nsid w:val="2EE66CF0"/>
    <w:multiLevelType w:val="hybridMultilevel"/>
    <w:tmpl w:val="907ED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0DD4D92"/>
    <w:multiLevelType w:val="hybridMultilevel"/>
    <w:tmpl w:val="23C6C7C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5">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6">
    <w:nsid w:val="32E8268D"/>
    <w:multiLevelType w:val="hybridMultilevel"/>
    <w:tmpl w:val="6F441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306376E"/>
    <w:multiLevelType w:val="hybridMultilevel"/>
    <w:tmpl w:val="530411BC"/>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68">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7126E52"/>
    <w:multiLevelType w:val="hybridMultilevel"/>
    <w:tmpl w:val="CAD25706"/>
    <w:lvl w:ilvl="0" w:tplc="04190001">
      <w:start w:val="1"/>
      <w:numFmt w:val="bullet"/>
      <w:lvlText w:val=""/>
      <w:lvlJc w:val="left"/>
      <w:pPr>
        <w:ind w:left="859" w:hanging="360"/>
      </w:pPr>
      <w:rPr>
        <w:rFonts w:ascii="Symbol" w:hAnsi="Symbol"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71">
    <w:nsid w:val="37492BF2"/>
    <w:multiLevelType w:val="hybridMultilevel"/>
    <w:tmpl w:val="0DA867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nsid w:val="37CA70DE"/>
    <w:multiLevelType w:val="hybridMultilevel"/>
    <w:tmpl w:val="A956B5D8"/>
    <w:lvl w:ilvl="0" w:tplc="36CE0252">
      <w:numFmt w:val="bullet"/>
      <w:lvlText w:val="•"/>
      <w:lvlJc w:val="left"/>
      <w:pPr>
        <w:ind w:left="1429" w:hanging="360"/>
      </w:pPr>
      <w:rPr>
        <w:rFonts w:ascii="Arial" w:eastAsia="Times New Roman" w:hAnsi="Arial" w:cs="Arial" w:hint="default"/>
        <w:sz w:val="27"/>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900728E"/>
    <w:multiLevelType w:val="hybridMultilevel"/>
    <w:tmpl w:val="F998C3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398858E9"/>
    <w:multiLevelType w:val="hybridMultilevel"/>
    <w:tmpl w:val="58B8E2E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6">
    <w:nsid w:val="39AC3BBE"/>
    <w:multiLevelType w:val="hybridMultilevel"/>
    <w:tmpl w:val="03809456"/>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
    <w:nsid w:val="3A673032"/>
    <w:multiLevelType w:val="hybridMultilevel"/>
    <w:tmpl w:val="2ADEC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AB26DDF"/>
    <w:multiLevelType w:val="hybridMultilevel"/>
    <w:tmpl w:val="61686DD2"/>
    <w:lvl w:ilvl="0" w:tplc="2B0CFA0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9">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B673171"/>
    <w:multiLevelType w:val="hybridMultilevel"/>
    <w:tmpl w:val="00AAC858"/>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3C553DFA"/>
    <w:multiLevelType w:val="hybridMultilevel"/>
    <w:tmpl w:val="BC546C18"/>
    <w:lvl w:ilvl="0" w:tplc="04190009">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2">
    <w:nsid w:val="3F712446"/>
    <w:multiLevelType w:val="hybridMultilevel"/>
    <w:tmpl w:val="B91A8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0AB1173"/>
    <w:multiLevelType w:val="hybridMultilevel"/>
    <w:tmpl w:val="0C78D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15A56BB"/>
    <w:multiLevelType w:val="hybridMultilevel"/>
    <w:tmpl w:val="2E04B9F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6">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7">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30307BE"/>
    <w:multiLevelType w:val="hybridMultilevel"/>
    <w:tmpl w:val="6504DAF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9">
    <w:nsid w:val="43427CF1"/>
    <w:multiLevelType w:val="hybridMultilevel"/>
    <w:tmpl w:val="761A2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3752409"/>
    <w:multiLevelType w:val="hybridMultilevel"/>
    <w:tmpl w:val="40486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44D01E1"/>
    <w:multiLevelType w:val="hybridMultilevel"/>
    <w:tmpl w:val="120CB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2">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5150644"/>
    <w:multiLevelType w:val="hybridMultilevel"/>
    <w:tmpl w:val="1D3005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458428EA"/>
    <w:multiLevelType w:val="multilevel"/>
    <w:tmpl w:val="6CB6F136"/>
    <w:lvl w:ilvl="0">
      <w:start w:val="1"/>
      <w:numFmt w:val="decimal"/>
      <w:lvlText w:val="%1."/>
      <w:lvlJc w:val="left"/>
      <w:pPr>
        <w:ind w:left="720" w:hanging="360"/>
      </w:pPr>
    </w:lvl>
    <w:lvl w:ilvl="1">
      <w:start w:val="2"/>
      <w:numFmt w:val="decimal"/>
      <w:isLgl/>
      <w:lvlText w:val="%1.%2."/>
      <w:lvlJc w:val="left"/>
      <w:pPr>
        <w:ind w:left="1245" w:hanging="885"/>
      </w:pPr>
      <w:rPr>
        <w:rFonts w:hint="default"/>
      </w:rPr>
    </w:lvl>
    <w:lvl w:ilvl="2">
      <w:start w:val="6"/>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nsid w:val="463C399C"/>
    <w:multiLevelType w:val="hybridMultilevel"/>
    <w:tmpl w:val="01DEE3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8">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81F0317"/>
    <w:multiLevelType w:val="hybridMultilevel"/>
    <w:tmpl w:val="0430F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8650453"/>
    <w:multiLevelType w:val="hybridMultilevel"/>
    <w:tmpl w:val="452C3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9C1427C"/>
    <w:multiLevelType w:val="hybridMultilevel"/>
    <w:tmpl w:val="C1A0A07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3">
    <w:nsid w:val="4A4C1952"/>
    <w:multiLevelType w:val="hybridMultilevel"/>
    <w:tmpl w:val="1B2CA9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4">
    <w:nsid w:val="4A77757F"/>
    <w:multiLevelType w:val="hybridMultilevel"/>
    <w:tmpl w:val="AAAC1904"/>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05">
    <w:nsid w:val="4A822096"/>
    <w:multiLevelType w:val="hybridMultilevel"/>
    <w:tmpl w:val="8F901374"/>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6">
    <w:nsid w:val="4AD92718"/>
    <w:multiLevelType w:val="hybridMultilevel"/>
    <w:tmpl w:val="EC52C088"/>
    <w:lvl w:ilvl="0" w:tplc="04190001">
      <w:start w:val="1"/>
      <w:numFmt w:val="bullet"/>
      <w:lvlText w:val=""/>
      <w:lvlJc w:val="left"/>
      <w:pPr>
        <w:ind w:left="1458"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7">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8">
    <w:nsid w:val="4DF31A83"/>
    <w:multiLevelType w:val="hybridMultilevel"/>
    <w:tmpl w:val="9D4842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4EA5550D"/>
    <w:multiLevelType w:val="hybridMultilevel"/>
    <w:tmpl w:val="759C83CC"/>
    <w:lvl w:ilvl="0" w:tplc="04190009">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0">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2">
    <w:nsid w:val="4FA0648D"/>
    <w:multiLevelType w:val="hybridMultilevel"/>
    <w:tmpl w:val="6A2C8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3">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1405554"/>
    <w:multiLevelType w:val="hybridMultilevel"/>
    <w:tmpl w:val="58A0721E"/>
    <w:lvl w:ilvl="0" w:tplc="04190001">
      <w:start w:val="1"/>
      <w:numFmt w:val="bullet"/>
      <w:lvlText w:val=""/>
      <w:lvlJc w:val="left"/>
      <w:pPr>
        <w:ind w:left="1459" w:hanging="360"/>
      </w:pPr>
      <w:rPr>
        <w:rFonts w:ascii="Symbol" w:hAnsi="Symbol" w:hint="default"/>
      </w:rPr>
    </w:lvl>
    <w:lvl w:ilvl="1" w:tplc="04190003" w:tentative="1">
      <w:start w:val="1"/>
      <w:numFmt w:val="bullet"/>
      <w:lvlText w:val="o"/>
      <w:lvlJc w:val="left"/>
      <w:pPr>
        <w:ind w:left="2179" w:hanging="360"/>
      </w:pPr>
      <w:rPr>
        <w:rFonts w:ascii="Courier New" w:hAnsi="Courier New" w:cs="Courier New" w:hint="default"/>
      </w:rPr>
    </w:lvl>
    <w:lvl w:ilvl="2" w:tplc="04190005" w:tentative="1">
      <w:start w:val="1"/>
      <w:numFmt w:val="bullet"/>
      <w:lvlText w:val=""/>
      <w:lvlJc w:val="left"/>
      <w:pPr>
        <w:ind w:left="2899" w:hanging="360"/>
      </w:pPr>
      <w:rPr>
        <w:rFonts w:ascii="Wingdings" w:hAnsi="Wingdings" w:hint="default"/>
      </w:rPr>
    </w:lvl>
    <w:lvl w:ilvl="3" w:tplc="04190001" w:tentative="1">
      <w:start w:val="1"/>
      <w:numFmt w:val="bullet"/>
      <w:lvlText w:val=""/>
      <w:lvlJc w:val="left"/>
      <w:pPr>
        <w:ind w:left="3619" w:hanging="360"/>
      </w:pPr>
      <w:rPr>
        <w:rFonts w:ascii="Symbol" w:hAnsi="Symbol" w:hint="default"/>
      </w:rPr>
    </w:lvl>
    <w:lvl w:ilvl="4" w:tplc="04190003" w:tentative="1">
      <w:start w:val="1"/>
      <w:numFmt w:val="bullet"/>
      <w:lvlText w:val="o"/>
      <w:lvlJc w:val="left"/>
      <w:pPr>
        <w:ind w:left="4339" w:hanging="360"/>
      </w:pPr>
      <w:rPr>
        <w:rFonts w:ascii="Courier New" w:hAnsi="Courier New" w:cs="Courier New" w:hint="default"/>
      </w:rPr>
    </w:lvl>
    <w:lvl w:ilvl="5" w:tplc="04190005" w:tentative="1">
      <w:start w:val="1"/>
      <w:numFmt w:val="bullet"/>
      <w:lvlText w:val=""/>
      <w:lvlJc w:val="left"/>
      <w:pPr>
        <w:ind w:left="5059" w:hanging="360"/>
      </w:pPr>
      <w:rPr>
        <w:rFonts w:ascii="Wingdings" w:hAnsi="Wingdings" w:hint="default"/>
      </w:rPr>
    </w:lvl>
    <w:lvl w:ilvl="6" w:tplc="04190001" w:tentative="1">
      <w:start w:val="1"/>
      <w:numFmt w:val="bullet"/>
      <w:lvlText w:val=""/>
      <w:lvlJc w:val="left"/>
      <w:pPr>
        <w:ind w:left="5779" w:hanging="360"/>
      </w:pPr>
      <w:rPr>
        <w:rFonts w:ascii="Symbol" w:hAnsi="Symbol" w:hint="default"/>
      </w:rPr>
    </w:lvl>
    <w:lvl w:ilvl="7" w:tplc="04190003" w:tentative="1">
      <w:start w:val="1"/>
      <w:numFmt w:val="bullet"/>
      <w:lvlText w:val="o"/>
      <w:lvlJc w:val="left"/>
      <w:pPr>
        <w:ind w:left="6499" w:hanging="360"/>
      </w:pPr>
      <w:rPr>
        <w:rFonts w:ascii="Courier New" w:hAnsi="Courier New" w:cs="Courier New" w:hint="default"/>
      </w:rPr>
    </w:lvl>
    <w:lvl w:ilvl="8" w:tplc="04190005" w:tentative="1">
      <w:start w:val="1"/>
      <w:numFmt w:val="bullet"/>
      <w:lvlText w:val=""/>
      <w:lvlJc w:val="left"/>
      <w:pPr>
        <w:ind w:left="7219" w:hanging="360"/>
      </w:pPr>
      <w:rPr>
        <w:rFonts w:ascii="Wingdings" w:hAnsi="Wingdings" w:hint="default"/>
      </w:rPr>
    </w:lvl>
  </w:abstractNum>
  <w:abstractNum w:abstractNumId="115">
    <w:nsid w:val="51CF429E"/>
    <w:multiLevelType w:val="hybridMultilevel"/>
    <w:tmpl w:val="6EF2B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539F4544"/>
    <w:multiLevelType w:val="hybridMultilevel"/>
    <w:tmpl w:val="EDA20C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8">
    <w:nsid w:val="54005B02"/>
    <w:multiLevelType w:val="hybridMultilevel"/>
    <w:tmpl w:val="FF5AC680"/>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19">
    <w:nsid w:val="54126ED2"/>
    <w:multiLevelType w:val="hybridMultilevel"/>
    <w:tmpl w:val="44725F2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0">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1">
    <w:nsid w:val="561A7B8B"/>
    <w:multiLevelType w:val="hybridMultilevel"/>
    <w:tmpl w:val="CDCE0138"/>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122">
    <w:nsid w:val="56B4052E"/>
    <w:multiLevelType w:val="hybridMultilevel"/>
    <w:tmpl w:val="CBD2AD4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3">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5A280A28"/>
    <w:multiLevelType w:val="hybridMultilevel"/>
    <w:tmpl w:val="9A8A3DA6"/>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25">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AFD788B"/>
    <w:multiLevelType w:val="hybridMultilevel"/>
    <w:tmpl w:val="605E7CBC"/>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7">
    <w:nsid w:val="5C946A7B"/>
    <w:multiLevelType w:val="hybridMultilevel"/>
    <w:tmpl w:val="8336386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8">
    <w:nsid w:val="5D1E0C83"/>
    <w:multiLevelType w:val="hybridMultilevel"/>
    <w:tmpl w:val="641275C8"/>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29">
    <w:nsid w:val="5D5E28C3"/>
    <w:multiLevelType w:val="hybridMultilevel"/>
    <w:tmpl w:val="0DCCBFA0"/>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130">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ED14E9E"/>
    <w:multiLevelType w:val="hybridMultilevel"/>
    <w:tmpl w:val="6C60389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2">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0130DF6"/>
    <w:multiLevelType w:val="hybridMultilevel"/>
    <w:tmpl w:val="8EE8ED84"/>
    <w:lvl w:ilvl="0" w:tplc="2B0CFA0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4">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4A145E0"/>
    <w:multiLevelType w:val="hybridMultilevel"/>
    <w:tmpl w:val="DA709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8">
    <w:nsid w:val="656774AA"/>
    <w:multiLevelType w:val="hybridMultilevel"/>
    <w:tmpl w:val="BE66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5BA4C4B"/>
    <w:multiLevelType w:val="hybridMultilevel"/>
    <w:tmpl w:val="2962121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0">
    <w:nsid w:val="664A7318"/>
    <w:multiLevelType w:val="hybridMultilevel"/>
    <w:tmpl w:val="6540E700"/>
    <w:lvl w:ilvl="0" w:tplc="04190001">
      <w:start w:val="1"/>
      <w:numFmt w:val="bullet"/>
      <w:lvlText w:val=""/>
      <w:lvlJc w:val="left"/>
      <w:pPr>
        <w:ind w:left="1531" w:hanging="360"/>
      </w:pPr>
      <w:rPr>
        <w:rFonts w:ascii="Symbol" w:hAnsi="Symbol" w:hint="default"/>
      </w:rPr>
    </w:lvl>
    <w:lvl w:ilvl="1" w:tplc="04190003" w:tentative="1">
      <w:start w:val="1"/>
      <w:numFmt w:val="bullet"/>
      <w:lvlText w:val="o"/>
      <w:lvlJc w:val="left"/>
      <w:pPr>
        <w:ind w:left="2251" w:hanging="360"/>
      </w:pPr>
      <w:rPr>
        <w:rFonts w:ascii="Courier New" w:hAnsi="Courier New" w:cs="Courier New" w:hint="default"/>
      </w:rPr>
    </w:lvl>
    <w:lvl w:ilvl="2" w:tplc="04190005" w:tentative="1">
      <w:start w:val="1"/>
      <w:numFmt w:val="bullet"/>
      <w:lvlText w:val=""/>
      <w:lvlJc w:val="left"/>
      <w:pPr>
        <w:ind w:left="2971" w:hanging="360"/>
      </w:pPr>
      <w:rPr>
        <w:rFonts w:ascii="Wingdings" w:hAnsi="Wingdings" w:hint="default"/>
      </w:rPr>
    </w:lvl>
    <w:lvl w:ilvl="3" w:tplc="04190001" w:tentative="1">
      <w:start w:val="1"/>
      <w:numFmt w:val="bullet"/>
      <w:lvlText w:val=""/>
      <w:lvlJc w:val="left"/>
      <w:pPr>
        <w:ind w:left="3691" w:hanging="360"/>
      </w:pPr>
      <w:rPr>
        <w:rFonts w:ascii="Symbol" w:hAnsi="Symbol" w:hint="default"/>
      </w:rPr>
    </w:lvl>
    <w:lvl w:ilvl="4" w:tplc="04190003" w:tentative="1">
      <w:start w:val="1"/>
      <w:numFmt w:val="bullet"/>
      <w:lvlText w:val="o"/>
      <w:lvlJc w:val="left"/>
      <w:pPr>
        <w:ind w:left="4411" w:hanging="360"/>
      </w:pPr>
      <w:rPr>
        <w:rFonts w:ascii="Courier New" w:hAnsi="Courier New" w:cs="Courier New" w:hint="default"/>
      </w:rPr>
    </w:lvl>
    <w:lvl w:ilvl="5" w:tplc="04190005" w:tentative="1">
      <w:start w:val="1"/>
      <w:numFmt w:val="bullet"/>
      <w:lvlText w:val=""/>
      <w:lvlJc w:val="left"/>
      <w:pPr>
        <w:ind w:left="5131" w:hanging="360"/>
      </w:pPr>
      <w:rPr>
        <w:rFonts w:ascii="Wingdings" w:hAnsi="Wingdings" w:hint="default"/>
      </w:rPr>
    </w:lvl>
    <w:lvl w:ilvl="6" w:tplc="04190001" w:tentative="1">
      <w:start w:val="1"/>
      <w:numFmt w:val="bullet"/>
      <w:lvlText w:val=""/>
      <w:lvlJc w:val="left"/>
      <w:pPr>
        <w:ind w:left="5851" w:hanging="360"/>
      </w:pPr>
      <w:rPr>
        <w:rFonts w:ascii="Symbol" w:hAnsi="Symbol" w:hint="default"/>
      </w:rPr>
    </w:lvl>
    <w:lvl w:ilvl="7" w:tplc="04190003" w:tentative="1">
      <w:start w:val="1"/>
      <w:numFmt w:val="bullet"/>
      <w:lvlText w:val="o"/>
      <w:lvlJc w:val="left"/>
      <w:pPr>
        <w:ind w:left="6571" w:hanging="360"/>
      </w:pPr>
      <w:rPr>
        <w:rFonts w:ascii="Courier New" w:hAnsi="Courier New" w:cs="Courier New" w:hint="default"/>
      </w:rPr>
    </w:lvl>
    <w:lvl w:ilvl="8" w:tplc="04190005" w:tentative="1">
      <w:start w:val="1"/>
      <w:numFmt w:val="bullet"/>
      <w:lvlText w:val=""/>
      <w:lvlJc w:val="left"/>
      <w:pPr>
        <w:ind w:left="7291" w:hanging="360"/>
      </w:pPr>
      <w:rPr>
        <w:rFonts w:ascii="Wingdings" w:hAnsi="Wingdings" w:hint="default"/>
      </w:rPr>
    </w:lvl>
  </w:abstractNum>
  <w:abstractNum w:abstractNumId="141">
    <w:nsid w:val="67D058E2"/>
    <w:multiLevelType w:val="hybridMultilevel"/>
    <w:tmpl w:val="76DAE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9093CCC"/>
    <w:multiLevelType w:val="hybridMultilevel"/>
    <w:tmpl w:val="3236B5F0"/>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4">
    <w:nsid w:val="6DC20B4F"/>
    <w:multiLevelType w:val="hybridMultilevel"/>
    <w:tmpl w:val="B662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E160C28"/>
    <w:multiLevelType w:val="hybridMultilevel"/>
    <w:tmpl w:val="3412226E"/>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46">
    <w:nsid w:val="6E713782"/>
    <w:multiLevelType w:val="hybridMultilevel"/>
    <w:tmpl w:val="5D7CC598"/>
    <w:lvl w:ilvl="0" w:tplc="04190001">
      <w:start w:val="1"/>
      <w:numFmt w:val="bullet"/>
      <w:lvlText w:val=""/>
      <w:lvlJc w:val="left"/>
      <w:pPr>
        <w:ind w:left="1035" w:hanging="360"/>
      </w:pPr>
      <w:rPr>
        <w:rFonts w:ascii="Symbol" w:hAnsi="Symbol"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147">
    <w:nsid w:val="6F05652C"/>
    <w:multiLevelType w:val="hybridMultilevel"/>
    <w:tmpl w:val="22D6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FB8476C"/>
    <w:multiLevelType w:val="hybridMultilevel"/>
    <w:tmpl w:val="80AA5B0C"/>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9">
    <w:nsid w:val="706B7755"/>
    <w:multiLevelType w:val="hybridMultilevel"/>
    <w:tmpl w:val="F37C9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711D3333"/>
    <w:multiLevelType w:val="hybridMultilevel"/>
    <w:tmpl w:val="D72AFA7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2">
    <w:nsid w:val="72306D73"/>
    <w:multiLevelType w:val="hybridMultilevel"/>
    <w:tmpl w:val="4A749D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3">
    <w:nsid w:val="745114B6"/>
    <w:multiLevelType w:val="multilevel"/>
    <w:tmpl w:val="5EC046A0"/>
    <w:lvl w:ilvl="0">
      <w:start w:val="1"/>
      <w:numFmt w:val="decimal"/>
      <w:lvlText w:val="%1."/>
      <w:lvlJc w:val="left"/>
      <w:pPr>
        <w:ind w:left="360" w:hanging="360"/>
      </w:pPr>
      <w:rPr>
        <w:rFonts w:cs="Times New Roman" w:hint="default"/>
        <w:b/>
      </w:rPr>
    </w:lvl>
    <w:lvl w:ilvl="1">
      <w:start w:val="1"/>
      <w:numFmt w:val="decimal"/>
      <w:lvlText w:val="%1.%2."/>
      <w:lvlJc w:val="left"/>
      <w:pPr>
        <w:ind w:left="1495"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54">
    <w:nsid w:val="75075B75"/>
    <w:multiLevelType w:val="hybridMultilevel"/>
    <w:tmpl w:val="D8A25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7814EF4"/>
    <w:multiLevelType w:val="hybridMultilevel"/>
    <w:tmpl w:val="3984F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920127C"/>
    <w:multiLevelType w:val="hybridMultilevel"/>
    <w:tmpl w:val="956833E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58">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9">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B891784"/>
    <w:multiLevelType w:val="hybridMultilevel"/>
    <w:tmpl w:val="AF2A57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C482BA4"/>
    <w:multiLevelType w:val="hybridMultilevel"/>
    <w:tmpl w:val="E8FE10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5">
    <w:nsid w:val="7CAC25E4"/>
    <w:multiLevelType w:val="hybridMultilevel"/>
    <w:tmpl w:val="CC6A9848"/>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66">
    <w:nsid w:val="7CCB54BD"/>
    <w:multiLevelType w:val="hybridMultilevel"/>
    <w:tmpl w:val="2C007B3E"/>
    <w:lvl w:ilvl="0" w:tplc="04190001">
      <w:start w:val="1"/>
      <w:numFmt w:val="bullet"/>
      <w:lvlText w:val=""/>
      <w:lvlJc w:val="left"/>
      <w:pPr>
        <w:ind w:left="1600"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7">
    <w:nsid w:val="7D2F52AA"/>
    <w:multiLevelType w:val="hybridMultilevel"/>
    <w:tmpl w:val="2750735E"/>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68">
    <w:nsid w:val="7F97228B"/>
    <w:multiLevelType w:val="hybridMultilevel"/>
    <w:tmpl w:val="5420C83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31"/>
  </w:num>
  <w:num w:numId="2">
    <w:abstractNumId w:val="114"/>
  </w:num>
  <w:num w:numId="3">
    <w:abstractNumId w:val="115"/>
  </w:num>
  <w:num w:numId="4">
    <w:abstractNumId w:val="49"/>
  </w:num>
  <w:num w:numId="5">
    <w:abstractNumId w:val="15"/>
  </w:num>
  <w:num w:numId="6">
    <w:abstractNumId w:val="162"/>
  </w:num>
  <w:num w:numId="7">
    <w:abstractNumId w:val="108"/>
  </w:num>
  <w:num w:numId="8">
    <w:abstractNumId w:val="12"/>
  </w:num>
  <w:num w:numId="9">
    <w:abstractNumId w:val="166"/>
  </w:num>
  <w:num w:numId="10">
    <w:abstractNumId w:val="10"/>
  </w:num>
  <w:num w:numId="11">
    <w:abstractNumId w:val="121"/>
  </w:num>
  <w:num w:numId="12">
    <w:abstractNumId w:val="106"/>
  </w:num>
  <w:num w:numId="13">
    <w:abstractNumId w:val="85"/>
  </w:num>
  <w:num w:numId="14">
    <w:abstractNumId w:val="23"/>
  </w:num>
  <w:num w:numId="15">
    <w:abstractNumId w:val="54"/>
  </w:num>
  <w:num w:numId="16">
    <w:abstractNumId w:val="18"/>
  </w:num>
  <w:num w:numId="17">
    <w:abstractNumId w:val="75"/>
  </w:num>
  <w:num w:numId="18">
    <w:abstractNumId w:val="127"/>
  </w:num>
  <w:num w:numId="19">
    <w:abstractNumId w:val="118"/>
  </w:num>
  <w:num w:numId="20">
    <w:abstractNumId w:val="122"/>
  </w:num>
  <w:num w:numId="21">
    <w:abstractNumId w:val="128"/>
  </w:num>
  <w:num w:numId="22">
    <w:abstractNumId w:val="140"/>
  </w:num>
  <w:num w:numId="23">
    <w:abstractNumId w:val="157"/>
  </w:num>
  <w:num w:numId="24">
    <w:abstractNumId w:val="165"/>
  </w:num>
  <w:num w:numId="25">
    <w:abstractNumId w:val="84"/>
  </w:num>
  <w:num w:numId="26">
    <w:abstractNumId w:val="136"/>
  </w:num>
  <w:num w:numId="27">
    <w:abstractNumId w:val="66"/>
  </w:num>
  <w:num w:numId="28">
    <w:abstractNumId w:val="82"/>
  </w:num>
  <w:num w:numId="29">
    <w:abstractNumId w:val="28"/>
  </w:num>
  <w:num w:numId="30">
    <w:abstractNumId w:val="61"/>
  </w:num>
  <w:num w:numId="31">
    <w:abstractNumId w:val="4"/>
  </w:num>
  <w:num w:numId="32">
    <w:abstractNumId w:val="62"/>
  </w:num>
  <w:num w:numId="33">
    <w:abstractNumId w:val="47"/>
  </w:num>
  <w:num w:numId="34">
    <w:abstractNumId w:val="100"/>
  </w:num>
  <w:num w:numId="35">
    <w:abstractNumId w:val="154"/>
  </w:num>
  <w:num w:numId="3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38">
    <w:abstractNumId w:val="72"/>
  </w:num>
  <w:num w:numId="39">
    <w:abstractNumId w:val="16"/>
  </w:num>
  <w:num w:numId="40">
    <w:abstractNumId w:val="26"/>
  </w:num>
  <w:num w:numId="41">
    <w:abstractNumId w:val="24"/>
  </w:num>
  <w:num w:numId="42">
    <w:abstractNumId w:val="149"/>
  </w:num>
  <w:num w:numId="43">
    <w:abstractNumId w:val="33"/>
  </w:num>
  <w:num w:numId="44">
    <w:abstractNumId w:val="74"/>
  </w:num>
  <w:num w:numId="45">
    <w:abstractNumId w:val="89"/>
  </w:num>
  <w:num w:numId="46">
    <w:abstractNumId w:val="148"/>
  </w:num>
  <w:num w:numId="4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8"/>
  </w:num>
  <w:num w:numId="50">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51">
    <w:abstractNumId w:val="0"/>
    <w:lvlOverride w:ilvl="0">
      <w:lvl w:ilvl="0">
        <w:start w:val="65535"/>
        <w:numFmt w:val="bullet"/>
        <w:lvlText w:val="-"/>
        <w:legacy w:legacy="1" w:legacySpace="0" w:legacyIndent="225"/>
        <w:lvlJc w:val="left"/>
        <w:rPr>
          <w:rFonts w:ascii="Times New Roman" w:hAnsi="Times New Roman" w:cs="Times New Roman" w:hint="default"/>
        </w:rPr>
      </w:lvl>
    </w:lvlOverride>
  </w:num>
  <w:num w:numId="52">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53">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54">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55">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56">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57">
    <w:abstractNumId w:val="0"/>
    <w:lvlOverride w:ilvl="0">
      <w:lvl w:ilvl="0">
        <w:start w:val="65535"/>
        <w:numFmt w:val="bullet"/>
        <w:lvlText w:val="-"/>
        <w:legacy w:legacy="1" w:legacySpace="0" w:legacyIndent="355"/>
        <w:lvlJc w:val="left"/>
        <w:rPr>
          <w:rFonts w:ascii="Calibri" w:hAnsi="Calibri" w:hint="default"/>
        </w:rPr>
      </w:lvl>
    </w:lvlOverride>
  </w:num>
  <w:num w:numId="58">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59">
    <w:abstractNumId w:val="93"/>
  </w:num>
  <w:num w:numId="60">
    <w:abstractNumId w:val="41"/>
  </w:num>
  <w:num w:numId="61">
    <w:abstractNumId w:val="27"/>
  </w:num>
  <w:num w:numId="62">
    <w:abstractNumId w:val="98"/>
  </w:num>
  <w:num w:numId="63">
    <w:abstractNumId w:val="113"/>
  </w:num>
  <w:num w:numId="64">
    <w:abstractNumId w:val="63"/>
  </w:num>
  <w:num w:numId="65">
    <w:abstractNumId w:val="8"/>
  </w:num>
  <w:num w:numId="66">
    <w:abstractNumId w:val="159"/>
  </w:num>
  <w:num w:numId="67">
    <w:abstractNumId w:val="73"/>
  </w:num>
  <w:num w:numId="68">
    <w:abstractNumId w:val="130"/>
  </w:num>
  <w:num w:numId="69">
    <w:abstractNumId w:val="58"/>
  </w:num>
  <w:num w:numId="70">
    <w:abstractNumId w:val="163"/>
  </w:num>
  <w:num w:numId="71">
    <w:abstractNumId w:val="87"/>
  </w:num>
  <w:num w:numId="72">
    <w:abstractNumId w:val="144"/>
  </w:num>
  <w:num w:numId="73">
    <w:abstractNumId w:val="99"/>
  </w:num>
  <w:num w:numId="74">
    <w:abstractNumId w:val="9"/>
  </w:num>
  <w:num w:numId="75">
    <w:abstractNumId w:val="92"/>
  </w:num>
  <w:num w:numId="76">
    <w:abstractNumId w:val="3"/>
  </w:num>
  <w:num w:numId="77">
    <w:abstractNumId w:val="83"/>
  </w:num>
  <w:num w:numId="78">
    <w:abstractNumId w:val="150"/>
  </w:num>
  <w:num w:numId="79">
    <w:abstractNumId w:val="110"/>
  </w:num>
  <w:num w:numId="80">
    <w:abstractNumId w:val="156"/>
  </w:num>
  <w:num w:numId="81">
    <w:abstractNumId w:val="134"/>
  </w:num>
  <w:num w:numId="82">
    <w:abstractNumId w:val="96"/>
  </w:num>
  <w:num w:numId="83">
    <w:abstractNumId w:val="25"/>
  </w:num>
  <w:num w:numId="84">
    <w:abstractNumId w:val="69"/>
  </w:num>
  <w:num w:numId="85">
    <w:abstractNumId w:val="142"/>
  </w:num>
  <w:num w:numId="86">
    <w:abstractNumId w:val="38"/>
  </w:num>
  <w:num w:numId="87">
    <w:abstractNumId w:val="68"/>
  </w:num>
  <w:num w:numId="88">
    <w:abstractNumId w:val="161"/>
  </w:num>
  <w:num w:numId="8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num>
  <w:num w:numId="91">
    <w:abstractNumId w:val="109"/>
  </w:num>
  <w:num w:numId="92">
    <w:abstractNumId w:val="81"/>
  </w:num>
  <w:num w:numId="93">
    <w:abstractNumId w:val="46"/>
  </w:num>
  <w:num w:numId="94">
    <w:abstractNumId w:val="37"/>
  </w:num>
  <w:num w:numId="95">
    <w:abstractNumId w:val="164"/>
  </w:num>
  <w:num w:numId="96">
    <w:abstractNumId w:val="71"/>
  </w:num>
  <w:num w:numId="97">
    <w:abstractNumId w:val="133"/>
  </w:num>
  <w:num w:numId="98">
    <w:abstractNumId w:val="78"/>
  </w:num>
  <w:num w:numId="99">
    <w:abstractNumId w:val="19"/>
  </w:num>
  <w:num w:numId="100">
    <w:abstractNumId w:val="153"/>
  </w:num>
  <w:num w:numId="101">
    <w:abstractNumId w:val="94"/>
  </w:num>
  <w:num w:numId="102">
    <w:abstractNumId w:val="131"/>
  </w:num>
  <w:num w:numId="103">
    <w:abstractNumId w:val="101"/>
  </w:num>
  <w:num w:numId="104">
    <w:abstractNumId w:val="2"/>
  </w:num>
  <w:num w:numId="105">
    <w:abstractNumId w:val="21"/>
  </w:num>
  <w:num w:numId="106">
    <w:abstractNumId w:val="67"/>
  </w:num>
  <w:num w:numId="107">
    <w:abstractNumId w:val="57"/>
  </w:num>
  <w:num w:numId="108">
    <w:abstractNumId w:val="167"/>
  </w:num>
  <w:num w:numId="109">
    <w:abstractNumId w:val="151"/>
  </w:num>
  <w:num w:numId="110">
    <w:abstractNumId w:val="55"/>
  </w:num>
  <w:num w:numId="111">
    <w:abstractNumId w:val="32"/>
  </w:num>
  <w:num w:numId="112">
    <w:abstractNumId w:val="44"/>
  </w:num>
  <w:num w:numId="113">
    <w:abstractNumId w:val="102"/>
  </w:num>
  <w:num w:numId="114">
    <w:abstractNumId w:val="145"/>
  </w:num>
  <w:num w:numId="115">
    <w:abstractNumId w:val="6"/>
  </w:num>
  <w:num w:numId="116">
    <w:abstractNumId w:val="117"/>
  </w:num>
  <w:num w:numId="117">
    <w:abstractNumId w:val="64"/>
  </w:num>
  <w:num w:numId="118">
    <w:abstractNumId w:val="141"/>
  </w:num>
  <w:num w:numId="119">
    <w:abstractNumId w:val="43"/>
  </w:num>
  <w:num w:numId="120">
    <w:abstractNumId w:val="152"/>
  </w:num>
  <w:num w:numId="121">
    <w:abstractNumId w:val="36"/>
  </w:num>
  <w:num w:numId="122">
    <w:abstractNumId w:val="138"/>
  </w:num>
  <w:num w:numId="123">
    <w:abstractNumId w:val="59"/>
  </w:num>
  <w:num w:numId="124">
    <w:abstractNumId w:val="30"/>
  </w:num>
  <w:num w:numId="125">
    <w:abstractNumId w:val="112"/>
  </w:num>
  <w:num w:numId="126">
    <w:abstractNumId w:val="39"/>
  </w:num>
  <w:num w:numId="127">
    <w:abstractNumId w:val="48"/>
  </w:num>
  <w:num w:numId="128">
    <w:abstractNumId w:val="147"/>
  </w:num>
  <w:num w:numId="129">
    <w:abstractNumId w:val="29"/>
  </w:num>
  <w:num w:numId="130">
    <w:abstractNumId w:val="56"/>
  </w:num>
  <w:num w:numId="131">
    <w:abstractNumId w:val="79"/>
  </w:num>
  <w:num w:numId="132">
    <w:abstractNumId w:val="53"/>
  </w:num>
  <w:num w:numId="133">
    <w:abstractNumId w:val="91"/>
  </w:num>
  <w:num w:numId="134">
    <w:abstractNumId w:val="77"/>
  </w:num>
  <w:num w:numId="135">
    <w:abstractNumId w:val="20"/>
  </w:num>
  <w:num w:numId="136">
    <w:abstractNumId w:val="70"/>
  </w:num>
  <w:num w:numId="137">
    <w:abstractNumId w:val="14"/>
  </w:num>
  <w:num w:numId="138">
    <w:abstractNumId w:val="40"/>
  </w:num>
  <w:num w:numId="139">
    <w:abstractNumId w:val="155"/>
  </w:num>
  <w:num w:numId="140">
    <w:abstractNumId w:val="90"/>
  </w:num>
  <w:num w:numId="141">
    <w:abstractNumId w:val="95"/>
  </w:num>
  <w:num w:numId="142">
    <w:abstractNumId w:val="132"/>
  </w:num>
  <w:num w:numId="143">
    <w:abstractNumId w:val="135"/>
  </w:num>
  <w:num w:numId="144">
    <w:abstractNumId w:val="125"/>
  </w:num>
  <w:num w:numId="145">
    <w:abstractNumId w:val="160"/>
  </w:num>
  <w:num w:numId="146">
    <w:abstractNumId w:val="86"/>
  </w:num>
  <w:num w:numId="147">
    <w:abstractNumId w:val="11"/>
  </w:num>
  <w:num w:numId="148">
    <w:abstractNumId w:val="22"/>
  </w:num>
  <w:num w:numId="149">
    <w:abstractNumId w:val="7"/>
  </w:num>
  <w:num w:numId="150">
    <w:abstractNumId w:val="60"/>
  </w:num>
  <w:num w:numId="151">
    <w:abstractNumId w:val="5"/>
  </w:num>
  <w:num w:numId="152">
    <w:abstractNumId w:val="76"/>
  </w:num>
  <w:num w:numId="153">
    <w:abstractNumId w:val="17"/>
  </w:num>
  <w:num w:numId="154">
    <w:abstractNumId w:val="126"/>
  </w:num>
  <w:num w:numId="155">
    <w:abstractNumId w:val="80"/>
  </w:num>
  <w:num w:numId="156">
    <w:abstractNumId w:val="51"/>
  </w:num>
  <w:num w:numId="157">
    <w:abstractNumId w:val="103"/>
  </w:num>
  <w:num w:numId="158">
    <w:abstractNumId w:val="34"/>
  </w:num>
  <w:num w:numId="159">
    <w:abstractNumId w:val="42"/>
  </w:num>
  <w:num w:numId="160">
    <w:abstractNumId w:val="143"/>
  </w:num>
  <w:num w:numId="161">
    <w:abstractNumId w:val="105"/>
  </w:num>
  <w:num w:numId="162">
    <w:abstractNumId w:val="97"/>
  </w:num>
  <w:num w:numId="163">
    <w:abstractNumId w:val="107"/>
  </w:num>
  <w:num w:numId="164">
    <w:abstractNumId w:val="111"/>
  </w:num>
  <w:num w:numId="165">
    <w:abstractNumId w:val="35"/>
  </w:num>
  <w:num w:numId="166">
    <w:abstractNumId w:val="120"/>
  </w:num>
  <w:num w:numId="167">
    <w:abstractNumId w:val="65"/>
  </w:num>
  <w:num w:numId="168">
    <w:abstractNumId w:val="158"/>
  </w:num>
  <w:num w:numId="169">
    <w:abstractNumId w:val="116"/>
  </w:num>
  <w:num w:numId="170">
    <w:abstractNumId w:val="45"/>
  </w:num>
  <w:num w:numId="171">
    <w:abstractNumId w:val="137"/>
  </w:num>
  <w:num w:numId="172">
    <w:abstractNumId w:val="123"/>
  </w:num>
  <w:num w:numId="173">
    <w:abstractNumId w:val="13"/>
  </w:num>
  <w:num w:numId="174">
    <w:abstractNumId w:val="129"/>
  </w:num>
  <w:num w:numId="175">
    <w:abstractNumId w:val="104"/>
  </w:num>
  <w:num w:numId="176">
    <w:abstractNumId w:val="124"/>
  </w:num>
  <w:num w:numId="177">
    <w:abstractNumId w:val="146"/>
  </w:num>
  <w:num w:numId="178">
    <w:abstractNumId w:val="119"/>
  </w:num>
  <w:num w:numId="179">
    <w:abstractNumId w:val="139"/>
  </w:num>
  <w:num w:numId="180">
    <w:abstractNumId w:val="168"/>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EE0"/>
    <w:rsid w:val="00001158"/>
    <w:rsid w:val="00003C42"/>
    <w:rsid w:val="00004015"/>
    <w:rsid w:val="00012DF1"/>
    <w:rsid w:val="00023563"/>
    <w:rsid w:val="00033F7D"/>
    <w:rsid w:val="0004126F"/>
    <w:rsid w:val="00043AA2"/>
    <w:rsid w:val="00045F45"/>
    <w:rsid w:val="00060498"/>
    <w:rsid w:val="000729C8"/>
    <w:rsid w:val="000E4C6B"/>
    <w:rsid w:val="000F0482"/>
    <w:rsid w:val="000F2152"/>
    <w:rsid w:val="00135996"/>
    <w:rsid w:val="00136891"/>
    <w:rsid w:val="0014668E"/>
    <w:rsid w:val="00163CB8"/>
    <w:rsid w:val="00165A2F"/>
    <w:rsid w:val="001815E0"/>
    <w:rsid w:val="00193169"/>
    <w:rsid w:val="001961F4"/>
    <w:rsid w:val="001A291C"/>
    <w:rsid w:val="001B42AB"/>
    <w:rsid w:val="001B52E3"/>
    <w:rsid w:val="001C715D"/>
    <w:rsid w:val="001D0E9C"/>
    <w:rsid w:val="001D433E"/>
    <w:rsid w:val="001E547F"/>
    <w:rsid w:val="002216DE"/>
    <w:rsid w:val="00245698"/>
    <w:rsid w:val="00270220"/>
    <w:rsid w:val="00280143"/>
    <w:rsid w:val="002844C5"/>
    <w:rsid w:val="00292552"/>
    <w:rsid w:val="00293F60"/>
    <w:rsid w:val="002B2BC2"/>
    <w:rsid w:val="002D5390"/>
    <w:rsid w:val="002F4677"/>
    <w:rsid w:val="002F4A59"/>
    <w:rsid w:val="00331CEC"/>
    <w:rsid w:val="00332518"/>
    <w:rsid w:val="0033270F"/>
    <w:rsid w:val="0033316D"/>
    <w:rsid w:val="00355D9A"/>
    <w:rsid w:val="003662AC"/>
    <w:rsid w:val="00370AD4"/>
    <w:rsid w:val="00380995"/>
    <w:rsid w:val="00382713"/>
    <w:rsid w:val="00383C56"/>
    <w:rsid w:val="00394C7B"/>
    <w:rsid w:val="003B2528"/>
    <w:rsid w:val="003B4163"/>
    <w:rsid w:val="003C0101"/>
    <w:rsid w:val="003D7765"/>
    <w:rsid w:val="003E140D"/>
    <w:rsid w:val="003F2D3A"/>
    <w:rsid w:val="003F4327"/>
    <w:rsid w:val="00454DD4"/>
    <w:rsid w:val="00455118"/>
    <w:rsid w:val="00456A20"/>
    <w:rsid w:val="00472143"/>
    <w:rsid w:val="00481E7F"/>
    <w:rsid w:val="00491387"/>
    <w:rsid w:val="004975D4"/>
    <w:rsid w:val="004C65C9"/>
    <w:rsid w:val="004D2E8A"/>
    <w:rsid w:val="004F61E0"/>
    <w:rsid w:val="00507EE0"/>
    <w:rsid w:val="0051601D"/>
    <w:rsid w:val="005509A1"/>
    <w:rsid w:val="00552B75"/>
    <w:rsid w:val="00566198"/>
    <w:rsid w:val="00573E8E"/>
    <w:rsid w:val="00575C27"/>
    <w:rsid w:val="0057632C"/>
    <w:rsid w:val="00577A04"/>
    <w:rsid w:val="00586AC9"/>
    <w:rsid w:val="00590D98"/>
    <w:rsid w:val="005F59DF"/>
    <w:rsid w:val="006201C0"/>
    <w:rsid w:val="00666489"/>
    <w:rsid w:val="00682438"/>
    <w:rsid w:val="00686CF9"/>
    <w:rsid w:val="006946DF"/>
    <w:rsid w:val="006B7AF0"/>
    <w:rsid w:val="006E2248"/>
    <w:rsid w:val="006E2FF2"/>
    <w:rsid w:val="006F5AFF"/>
    <w:rsid w:val="00701363"/>
    <w:rsid w:val="0070492B"/>
    <w:rsid w:val="00705E67"/>
    <w:rsid w:val="00712659"/>
    <w:rsid w:val="00735EB6"/>
    <w:rsid w:val="007420A3"/>
    <w:rsid w:val="0076114D"/>
    <w:rsid w:val="00765226"/>
    <w:rsid w:val="007B3E52"/>
    <w:rsid w:val="007B4554"/>
    <w:rsid w:val="007C6F9C"/>
    <w:rsid w:val="007D5A9C"/>
    <w:rsid w:val="007F040A"/>
    <w:rsid w:val="007F73AF"/>
    <w:rsid w:val="0081170F"/>
    <w:rsid w:val="00813187"/>
    <w:rsid w:val="0081511F"/>
    <w:rsid w:val="008575FC"/>
    <w:rsid w:val="008624BC"/>
    <w:rsid w:val="008922E7"/>
    <w:rsid w:val="008A21B2"/>
    <w:rsid w:val="008B224D"/>
    <w:rsid w:val="008D0C8E"/>
    <w:rsid w:val="008D6F56"/>
    <w:rsid w:val="008E03AE"/>
    <w:rsid w:val="008E7AC9"/>
    <w:rsid w:val="00910D4F"/>
    <w:rsid w:val="009418DA"/>
    <w:rsid w:val="009426DC"/>
    <w:rsid w:val="00946E0B"/>
    <w:rsid w:val="009477FB"/>
    <w:rsid w:val="00956C44"/>
    <w:rsid w:val="009654FB"/>
    <w:rsid w:val="009814EB"/>
    <w:rsid w:val="00982609"/>
    <w:rsid w:val="0098700D"/>
    <w:rsid w:val="009A6F30"/>
    <w:rsid w:val="00A05567"/>
    <w:rsid w:val="00A36C99"/>
    <w:rsid w:val="00A52C4B"/>
    <w:rsid w:val="00A6431D"/>
    <w:rsid w:val="00A93C38"/>
    <w:rsid w:val="00AB1A55"/>
    <w:rsid w:val="00AE53E2"/>
    <w:rsid w:val="00AF353B"/>
    <w:rsid w:val="00B04E98"/>
    <w:rsid w:val="00B20A59"/>
    <w:rsid w:val="00B23FEF"/>
    <w:rsid w:val="00B2559B"/>
    <w:rsid w:val="00B273D0"/>
    <w:rsid w:val="00B37E58"/>
    <w:rsid w:val="00B44769"/>
    <w:rsid w:val="00B62C1C"/>
    <w:rsid w:val="00B92D74"/>
    <w:rsid w:val="00BA245E"/>
    <w:rsid w:val="00BA7155"/>
    <w:rsid w:val="00BC0D3B"/>
    <w:rsid w:val="00BC243A"/>
    <w:rsid w:val="00BD635C"/>
    <w:rsid w:val="00BD7D41"/>
    <w:rsid w:val="00BE159C"/>
    <w:rsid w:val="00BF63C8"/>
    <w:rsid w:val="00BF6942"/>
    <w:rsid w:val="00CA0EE4"/>
    <w:rsid w:val="00CB4F5A"/>
    <w:rsid w:val="00CC2454"/>
    <w:rsid w:val="00CC5BF6"/>
    <w:rsid w:val="00CC69E4"/>
    <w:rsid w:val="00CE4812"/>
    <w:rsid w:val="00D03731"/>
    <w:rsid w:val="00D177C4"/>
    <w:rsid w:val="00D75938"/>
    <w:rsid w:val="00D95278"/>
    <w:rsid w:val="00DD1CED"/>
    <w:rsid w:val="00DE26D5"/>
    <w:rsid w:val="00DF2028"/>
    <w:rsid w:val="00E32793"/>
    <w:rsid w:val="00E32EA1"/>
    <w:rsid w:val="00E84AB0"/>
    <w:rsid w:val="00EB20D5"/>
    <w:rsid w:val="00ED08AA"/>
    <w:rsid w:val="00ED4041"/>
    <w:rsid w:val="00EE5CEA"/>
    <w:rsid w:val="00EE6127"/>
    <w:rsid w:val="00F01C49"/>
    <w:rsid w:val="00F32FB7"/>
    <w:rsid w:val="00F6036D"/>
    <w:rsid w:val="00F82358"/>
    <w:rsid w:val="00F91E49"/>
    <w:rsid w:val="00FA1592"/>
    <w:rsid w:val="00FA22B0"/>
    <w:rsid w:val="00FA47A2"/>
    <w:rsid w:val="00FC37CE"/>
    <w:rsid w:val="00FE25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239A520-43A1-47AF-8DCB-0FECEAF16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7EE0"/>
    <w:pPr>
      <w:spacing w:after="200" w:line="276" w:lineRule="auto"/>
    </w:pPr>
    <w:rPr>
      <w:rFonts w:eastAsia="Times New Roman"/>
      <w:sz w:val="22"/>
      <w:szCs w:val="22"/>
    </w:rPr>
  </w:style>
  <w:style w:type="paragraph" w:styleId="1">
    <w:name w:val="heading 1"/>
    <w:basedOn w:val="a"/>
    <w:next w:val="a"/>
    <w:link w:val="10"/>
    <w:qFormat/>
    <w:rsid w:val="00566198"/>
    <w:pPr>
      <w:keepNext/>
      <w:keepLines/>
      <w:spacing w:before="480" w:after="0"/>
      <w:outlineLvl w:val="0"/>
    </w:pPr>
    <w:rPr>
      <w:rFonts w:ascii="Cambria" w:hAnsi="Cambria"/>
      <w:b/>
      <w:bCs/>
      <w:color w:val="365F91"/>
      <w:sz w:val="28"/>
      <w:szCs w:val="28"/>
    </w:rPr>
  </w:style>
  <w:style w:type="paragraph" w:styleId="2">
    <w:name w:val="heading 2"/>
    <w:basedOn w:val="a"/>
    <w:next w:val="a"/>
    <w:link w:val="20"/>
    <w:unhideWhenUsed/>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basedOn w:val="a"/>
    <w:next w:val="a"/>
    <w:link w:val="31"/>
    <w:qFormat/>
    <w:rsid w:val="00FA22B0"/>
    <w:pPr>
      <w:keepNext/>
      <w:spacing w:before="240" w:after="60" w:line="240" w:lineRule="auto"/>
      <w:outlineLvl w:val="2"/>
    </w:pPr>
    <w:rPr>
      <w:rFonts w:ascii="Arial" w:hAnsi="Arial" w:cs="Arial"/>
      <w:b/>
      <w:bCs/>
      <w:sz w:val="26"/>
      <w:szCs w:val="26"/>
    </w:rPr>
  </w:style>
  <w:style w:type="paragraph" w:styleId="4">
    <w:name w:val="heading 4"/>
    <w:basedOn w:val="a"/>
    <w:next w:val="a"/>
    <w:link w:val="40"/>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
    <w:next w:val="a"/>
    <w:link w:val="50"/>
    <w:qFormat/>
    <w:rsid w:val="00FA22B0"/>
    <w:pPr>
      <w:spacing w:before="240" w:after="60" w:line="240" w:lineRule="auto"/>
      <w:ind w:firstLine="709"/>
      <w:jc w:val="both"/>
      <w:outlineLvl w:val="4"/>
    </w:pPr>
    <w:rPr>
      <w:rFonts w:ascii="Times New Roman" w:hAnsi="Times New Roman"/>
      <w:b/>
      <w:bCs/>
      <w:i/>
      <w:iCs/>
      <w:sz w:val="26"/>
      <w:szCs w:val="26"/>
      <w:lang w:eastAsia="en-US" w:bidi="en-US"/>
    </w:rPr>
  </w:style>
  <w:style w:type="paragraph" w:styleId="6">
    <w:name w:val="heading 6"/>
    <w:basedOn w:val="a"/>
    <w:next w:val="a"/>
    <w:link w:val="60"/>
    <w:qFormat/>
    <w:rsid w:val="00FA22B0"/>
    <w:pPr>
      <w:spacing w:before="240" w:after="60" w:line="240" w:lineRule="auto"/>
      <w:ind w:firstLine="709"/>
      <w:jc w:val="both"/>
      <w:outlineLvl w:val="5"/>
    </w:pPr>
    <w:rPr>
      <w:rFonts w:ascii="Times New Roman" w:hAnsi="Times New Roman"/>
      <w:b/>
      <w:bCs/>
      <w:lang w:eastAsia="en-US" w:bidi="en-US"/>
    </w:rPr>
  </w:style>
  <w:style w:type="paragraph" w:styleId="7">
    <w:name w:val="heading 7"/>
    <w:basedOn w:val="a"/>
    <w:next w:val="a"/>
    <w:link w:val="70"/>
    <w:qFormat/>
    <w:rsid w:val="00FA22B0"/>
    <w:pPr>
      <w:spacing w:before="240" w:after="60" w:line="240" w:lineRule="auto"/>
      <w:ind w:firstLine="709"/>
      <w:jc w:val="both"/>
      <w:outlineLvl w:val="6"/>
    </w:pPr>
    <w:rPr>
      <w:rFonts w:ascii="Times New Roman" w:hAnsi="Times New Roman"/>
      <w:sz w:val="24"/>
      <w:szCs w:val="24"/>
      <w:lang w:eastAsia="en-US" w:bidi="en-US"/>
    </w:rPr>
  </w:style>
  <w:style w:type="paragraph" w:styleId="8">
    <w:name w:val="heading 8"/>
    <w:basedOn w:val="a"/>
    <w:next w:val="a"/>
    <w:link w:val="80"/>
    <w:qFormat/>
    <w:rsid w:val="00FA22B0"/>
    <w:pPr>
      <w:spacing w:before="240" w:after="60" w:line="240" w:lineRule="auto"/>
      <w:ind w:firstLine="709"/>
      <w:jc w:val="both"/>
      <w:outlineLvl w:val="7"/>
    </w:pPr>
    <w:rPr>
      <w:rFonts w:ascii="Times New Roman" w:hAnsi="Times New Roman"/>
      <w:i/>
      <w:iCs/>
      <w:sz w:val="24"/>
      <w:szCs w:val="24"/>
      <w:lang w:eastAsia="en-US" w:bidi="en-US"/>
    </w:rPr>
  </w:style>
  <w:style w:type="paragraph" w:styleId="9">
    <w:name w:val="heading 9"/>
    <w:basedOn w:val="a"/>
    <w:next w:val="a"/>
    <w:link w:val="90"/>
    <w:qFormat/>
    <w:rsid w:val="00FA22B0"/>
    <w:pPr>
      <w:spacing w:before="240" w:after="60" w:line="240" w:lineRule="auto"/>
      <w:ind w:firstLine="709"/>
      <w:jc w:val="both"/>
      <w:outlineLvl w:val="8"/>
    </w:pPr>
    <w:rPr>
      <w:rFonts w:ascii="Arial" w:hAnsi="Arial"/>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7EE0"/>
    <w:pPr>
      <w:ind w:left="720"/>
      <w:contextualSpacing/>
    </w:pPr>
  </w:style>
  <w:style w:type="character" w:customStyle="1" w:styleId="Zag11">
    <w:name w:val="Zag_11"/>
    <w:rsid w:val="00507EE0"/>
  </w:style>
  <w:style w:type="character" w:customStyle="1" w:styleId="FontStyle240">
    <w:name w:val="Font Style240"/>
    <w:uiPriority w:val="99"/>
    <w:rsid w:val="00507EE0"/>
    <w:rPr>
      <w:rFonts w:ascii="Times New Roman" w:hAnsi="Times New Roman" w:cs="Times New Roman"/>
      <w:sz w:val="22"/>
      <w:szCs w:val="22"/>
    </w:rPr>
  </w:style>
  <w:style w:type="paragraph" w:customStyle="1" w:styleId="Style22">
    <w:name w:val="Style22"/>
    <w:basedOn w:val="a"/>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s="Times New Roman"/>
      <w:color w:val="000000"/>
      <w:sz w:val="26"/>
      <w:szCs w:val="26"/>
    </w:rPr>
  </w:style>
  <w:style w:type="paragraph" w:customStyle="1" w:styleId="Style10">
    <w:name w:val="Style10"/>
    <w:basedOn w:val="a"/>
    <w:uiPriority w:val="99"/>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
    <w:uiPriority w:val="99"/>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4">
    <w:name w:val="А_осн"/>
    <w:basedOn w:val="a"/>
    <w:link w:val="a5"/>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5">
    <w:name w:val="А_осн Знак"/>
    <w:link w:val="a4"/>
    <w:rsid w:val="008D6F56"/>
    <w:rPr>
      <w:rFonts w:ascii="Times New Roman" w:eastAsia="@Arial Unicode MS" w:hAnsi="Times New Roman" w:cs="Times New Roman"/>
      <w:sz w:val="28"/>
      <w:szCs w:val="28"/>
      <w:lang w:eastAsia="ru-RU"/>
    </w:rPr>
  </w:style>
  <w:style w:type="paragraph" w:styleId="a6">
    <w:name w:val="Body Text Indent"/>
    <w:basedOn w:val="a"/>
    <w:link w:val="a7"/>
    <w:unhideWhenUsed/>
    <w:rsid w:val="00331CEC"/>
    <w:pPr>
      <w:spacing w:after="120"/>
      <w:ind w:left="283"/>
    </w:pPr>
  </w:style>
  <w:style w:type="character" w:customStyle="1" w:styleId="a7">
    <w:name w:val="Основной текст с отступом Знак"/>
    <w:link w:val="a6"/>
    <w:rsid w:val="00331CEC"/>
    <w:rPr>
      <w:rFonts w:eastAsia="Times New Roman"/>
      <w:lang w:eastAsia="ru-RU"/>
    </w:rPr>
  </w:style>
  <w:style w:type="character" w:customStyle="1" w:styleId="10">
    <w:name w:val="Заголовок 1 Знак"/>
    <w:link w:val="1"/>
    <w:rsid w:val="00566198"/>
    <w:rPr>
      <w:rFonts w:ascii="Cambria" w:eastAsia="Times New Roman" w:hAnsi="Cambria" w:cs="Times New Roman"/>
      <w:b/>
      <w:bCs/>
      <w:color w:val="365F91"/>
      <w:sz w:val="28"/>
      <w:szCs w:val="28"/>
      <w:lang w:eastAsia="ru-RU"/>
    </w:rPr>
  </w:style>
  <w:style w:type="paragraph" w:customStyle="1" w:styleId="a8">
    <w:name w:val="А_основной"/>
    <w:basedOn w:val="a"/>
    <w:link w:val="a9"/>
    <w:qFormat/>
    <w:rsid w:val="00566198"/>
    <w:pPr>
      <w:spacing w:after="0" w:line="360" w:lineRule="auto"/>
      <w:ind w:firstLine="454"/>
      <w:jc w:val="both"/>
    </w:pPr>
    <w:rPr>
      <w:rFonts w:ascii="Times New Roman" w:eastAsia="Calibri" w:hAnsi="Times New Roman"/>
      <w:sz w:val="28"/>
      <w:szCs w:val="28"/>
      <w:lang w:eastAsia="en-US"/>
    </w:rPr>
  </w:style>
  <w:style w:type="character" w:customStyle="1" w:styleId="a9">
    <w:name w:val="А_основной Знак"/>
    <w:link w:val="a8"/>
    <w:rsid w:val="00566198"/>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6619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6619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66198"/>
    <w:rPr>
      <w:rFonts w:ascii="Arial" w:hAnsi="Arial" w:cs="Arial" w:hint="default"/>
      <w:sz w:val="22"/>
      <w:szCs w:val="22"/>
    </w:rPr>
  </w:style>
  <w:style w:type="paragraph" w:customStyle="1" w:styleId="Abstract">
    <w:name w:val="Abstract"/>
    <w:basedOn w:val="a"/>
    <w:link w:val="Abstract0"/>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6F5AFF"/>
    <w:rPr>
      <w:rFonts w:ascii="Times New Roman" w:eastAsia="@Arial Unicode MS" w:hAnsi="Times New Roman" w:cs="Times New Roman"/>
      <w:sz w:val="28"/>
      <w:szCs w:val="28"/>
      <w:lang w:eastAsia="ru-RU"/>
    </w:rPr>
  </w:style>
  <w:style w:type="character" w:customStyle="1" w:styleId="20">
    <w:name w:val="Заголовок 2 Знак"/>
    <w:link w:val="2"/>
    <w:rsid w:val="00454DD4"/>
    <w:rPr>
      <w:rFonts w:ascii="Cambria" w:eastAsia="Times New Roman" w:hAnsi="Cambria" w:cs="Times New Roman"/>
      <w:b/>
      <w:bCs/>
      <w:i/>
      <w:iCs/>
      <w:sz w:val="28"/>
      <w:szCs w:val="28"/>
      <w:lang w:val="en-US" w:eastAsia="ar-SA"/>
    </w:rPr>
  </w:style>
  <w:style w:type="paragraph" w:customStyle="1" w:styleId="Zag1">
    <w:name w:val="Zag_1"/>
    <w:basedOn w:val="a"/>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rsid w:val="00454DD4"/>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cs="Times New Roman"/>
      <w:b/>
      <w:bCs/>
      <w:i/>
      <w:iCs/>
      <w:color w:val="000000"/>
      <w:sz w:val="26"/>
      <w:szCs w:val="26"/>
    </w:rPr>
  </w:style>
  <w:style w:type="character" w:customStyle="1" w:styleId="FontStyle295">
    <w:name w:val="Font Style295"/>
    <w:uiPriority w:val="99"/>
    <w:rsid w:val="004975D4"/>
    <w:rPr>
      <w:rFonts w:ascii="Times New Roman" w:hAnsi="Times New Roman" w:cs="Times New Roman"/>
      <w:b/>
      <w:bCs/>
      <w:color w:val="000000"/>
      <w:sz w:val="26"/>
      <w:szCs w:val="26"/>
    </w:rPr>
  </w:style>
  <w:style w:type="paragraph" w:customStyle="1" w:styleId="Osnova">
    <w:name w:val="Osnova"/>
    <w:basedOn w:val="a"/>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b"/>
    <w:unhideWhenUsed/>
    <w:rsid w:val="00705E67"/>
    <w:pPr>
      <w:spacing w:after="120"/>
    </w:pPr>
  </w:style>
  <w:style w:type="character" w:customStyle="1" w:styleId="a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a"/>
    <w:rsid w:val="00705E67"/>
    <w:rPr>
      <w:rFonts w:eastAsia="Times New Roman"/>
      <w:lang w:eastAsia="ru-RU"/>
    </w:rPr>
  </w:style>
  <w:style w:type="paragraph" w:styleId="ac">
    <w:name w:val="header"/>
    <w:basedOn w:val="a"/>
    <w:link w:val="ad"/>
    <w:uiPriority w:val="99"/>
    <w:unhideWhenUsed/>
    <w:rsid w:val="00705E67"/>
    <w:pPr>
      <w:tabs>
        <w:tab w:val="center" w:pos="4677"/>
        <w:tab w:val="right" w:pos="9355"/>
      </w:tabs>
      <w:spacing w:after="0" w:line="240" w:lineRule="auto"/>
    </w:pPr>
  </w:style>
  <w:style w:type="character" w:customStyle="1" w:styleId="ad">
    <w:name w:val="Верхний колонтитул Знак"/>
    <w:link w:val="ac"/>
    <w:uiPriority w:val="99"/>
    <w:rsid w:val="00705E67"/>
    <w:rPr>
      <w:rFonts w:eastAsia="Times New Roman"/>
      <w:lang w:eastAsia="ru-RU"/>
    </w:rPr>
  </w:style>
  <w:style w:type="character" w:customStyle="1" w:styleId="30">
    <w:name w:val="Заголовок №3_"/>
    <w:link w:val="310"/>
    <w:locked/>
    <w:rsid w:val="00705E67"/>
    <w:rPr>
      <w:b/>
      <w:bCs/>
      <w:shd w:val="clear" w:color="auto" w:fill="FFFFFF"/>
    </w:rPr>
  </w:style>
  <w:style w:type="paragraph" w:customStyle="1" w:styleId="310">
    <w:name w:val="Заголовок №31"/>
    <w:basedOn w:val="a"/>
    <w:link w:val="30"/>
    <w:rsid w:val="00705E67"/>
    <w:pPr>
      <w:shd w:val="clear" w:color="auto" w:fill="FFFFFF"/>
      <w:spacing w:after="0" w:line="211" w:lineRule="exact"/>
      <w:jc w:val="both"/>
      <w:outlineLvl w:val="2"/>
    </w:pPr>
    <w:rPr>
      <w:rFonts w:eastAsia="Calibri"/>
      <w:b/>
      <w:bCs/>
      <w:sz w:val="20"/>
      <w:szCs w:val="20"/>
    </w:rPr>
  </w:style>
  <w:style w:type="character" w:customStyle="1" w:styleId="39">
    <w:name w:val="Основной текст + Полужирный39"/>
    <w:rsid w:val="00705E67"/>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705E67"/>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5F59DF"/>
    <w:rPr>
      <w:i/>
      <w:iCs/>
      <w:shd w:val="clear" w:color="auto" w:fill="FFFFFF"/>
    </w:rPr>
  </w:style>
  <w:style w:type="paragraph" w:customStyle="1" w:styleId="141">
    <w:name w:val="Основной текст (14)1"/>
    <w:basedOn w:val="a"/>
    <w:link w:val="14"/>
    <w:rsid w:val="005F59DF"/>
    <w:pPr>
      <w:shd w:val="clear" w:color="auto" w:fill="FFFFFF"/>
      <w:spacing w:after="0" w:line="211" w:lineRule="exact"/>
      <w:ind w:firstLine="400"/>
      <w:jc w:val="both"/>
    </w:pPr>
    <w:rPr>
      <w:rFonts w:eastAsia="Calibri"/>
      <w:i/>
      <w:iCs/>
      <w:sz w:val="20"/>
      <w:szCs w:val="20"/>
    </w:rPr>
  </w:style>
  <w:style w:type="character" w:customStyle="1" w:styleId="22">
    <w:name w:val="Заголовок №2 (2)"/>
    <w:rsid w:val="005F59DF"/>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0">
    <w:name w:val="Основной текст + Полужирный22"/>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1">
    <w:name w:val="Основной текст + Полужирный21"/>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5F59DF"/>
    <w:rPr>
      <w:rFonts w:ascii="Times New Roman" w:hAnsi="Times New Roman" w:cs="Times New Roman" w:hint="default"/>
      <w:b/>
      <w:bCs/>
      <w:i/>
      <w:iCs/>
      <w:spacing w:val="0"/>
      <w:sz w:val="22"/>
      <w:szCs w:val="22"/>
      <w:lang w:bidi="ar-SA"/>
    </w:rPr>
  </w:style>
  <w:style w:type="character" w:customStyle="1" w:styleId="32">
    <w:name w:val="Заголовок №3 (2)"/>
    <w:rsid w:val="005F59DF"/>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5F59DF"/>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5F59DF"/>
    <w:rPr>
      <w:rFonts w:ascii="Times New Roman" w:hAnsi="Times New Roman" w:cs="Times New Roman" w:hint="default"/>
      <w:i/>
      <w:iCs/>
      <w:spacing w:val="0"/>
      <w:shd w:val="clear" w:color="auto" w:fill="FFFFFF"/>
    </w:rPr>
  </w:style>
  <w:style w:type="character" w:customStyle="1" w:styleId="43">
    <w:name w:val="Основной текст + Курсив43"/>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cs="Times New Roman"/>
      <w:b/>
      <w:bCs/>
      <w:color w:val="000000"/>
      <w:sz w:val="22"/>
      <w:szCs w:val="22"/>
    </w:rPr>
  </w:style>
  <w:style w:type="paragraph" w:customStyle="1" w:styleId="Style34">
    <w:name w:val="Style34"/>
    <w:basedOn w:val="a"/>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e">
    <w:name w:val="footer"/>
    <w:basedOn w:val="a"/>
    <w:link w:val="af"/>
    <w:unhideWhenUsed/>
    <w:rsid w:val="00666489"/>
    <w:pPr>
      <w:tabs>
        <w:tab w:val="center" w:pos="4677"/>
        <w:tab w:val="right" w:pos="9355"/>
      </w:tabs>
      <w:spacing w:after="0" w:line="240" w:lineRule="auto"/>
    </w:pPr>
  </w:style>
  <w:style w:type="character" w:customStyle="1" w:styleId="af">
    <w:name w:val="Нижний колонтитул Знак"/>
    <w:link w:val="ae"/>
    <w:rsid w:val="00666489"/>
    <w:rPr>
      <w:rFonts w:eastAsia="Times New Roman"/>
      <w:lang w:eastAsia="ru-RU"/>
    </w:rPr>
  </w:style>
  <w:style w:type="table" w:styleId="af0">
    <w:name w:val="Table Grid"/>
    <w:basedOn w:val="a1"/>
    <w:uiPriority w:val="59"/>
    <w:rsid w:val="00A93C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
    <w:name w:val="Заголовок №3 + Не полужирный8"/>
    <w:rsid w:val="00FC37CE"/>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FC37CE"/>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FC37CE"/>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FC37CE"/>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FC37CE"/>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FC37CE"/>
    <w:rPr>
      <w:b/>
      <w:bCs/>
      <w:i/>
      <w:iCs/>
      <w:sz w:val="22"/>
      <w:szCs w:val="22"/>
      <w:lang w:bidi="ar-SA"/>
    </w:rPr>
  </w:style>
  <w:style w:type="character" w:customStyle="1" w:styleId="28">
    <w:name w:val="Основной текст + Полужирный28"/>
    <w:rsid w:val="00FC37CE"/>
    <w:rPr>
      <w:rFonts w:ascii="Times New Roman" w:eastAsia="Times New Roman" w:hAnsi="Times New Roman" w:cs="Times New Roman" w:hint="default"/>
      <w:b/>
      <w:bCs/>
      <w:spacing w:val="0"/>
      <w:sz w:val="22"/>
      <w:szCs w:val="22"/>
      <w:shd w:val="clear" w:color="auto" w:fill="FFFFFF"/>
      <w:lang w:eastAsia="ru-RU"/>
    </w:rPr>
  </w:style>
  <w:style w:type="paragraph" w:customStyle="1" w:styleId="af1">
    <w:name w:val="Новый"/>
    <w:basedOn w:val="a"/>
    <w:rsid w:val="0081511F"/>
    <w:pPr>
      <w:spacing w:after="0" w:line="360" w:lineRule="auto"/>
      <w:ind w:firstLine="454"/>
      <w:jc w:val="both"/>
    </w:pPr>
    <w:rPr>
      <w:rFonts w:ascii="Times New Roman" w:hAnsi="Times New Roman"/>
      <w:sz w:val="28"/>
      <w:szCs w:val="24"/>
      <w:lang w:eastAsia="en-US" w:bidi="en-US"/>
    </w:rPr>
  </w:style>
  <w:style w:type="character" w:customStyle="1" w:styleId="1481">
    <w:name w:val="Основной текст (14)81"/>
    <w:rsid w:val="00FA22B0"/>
    <w:rPr>
      <w:rFonts w:ascii="Times New Roman" w:hAnsi="Times New Roman" w:cs="Times New Roman"/>
      <w:i/>
      <w:iCs/>
      <w:noProof/>
      <w:spacing w:val="0"/>
      <w:sz w:val="22"/>
      <w:szCs w:val="22"/>
      <w:shd w:val="clear" w:color="auto" w:fill="FFFFFF"/>
      <w:lang w:bidi="ar-SA"/>
    </w:rPr>
  </w:style>
  <w:style w:type="character" w:customStyle="1" w:styleId="3a">
    <w:name w:val="Заголовок 3 Знак"/>
    <w:rsid w:val="00FA22B0"/>
    <w:rPr>
      <w:rFonts w:ascii="Cambria" w:eastAsia="Times New Roman" w:hAnsi="Cambria" w:cs="Times New Roman"/>
      <w:b/>
      <w:bCs/>
      <w:color w:val="4F81BD"/>
      <w:lang w:eastAsia="ru-RU"/>
    </w:rPr>
  </w:style>
  <w:style w:type="character" w:customStyle="1" w:styleId="40">
    <w:name w:val="Заголовок 4 Знак"/>
    <w:link w:val="4"/>
    <w:rsid w:val="00FA22B0"/>
    <w:rPr>
      <w:rFonts w:ascii="Times New Roman" w:eastAsia="Times New Roman" w:hAnsi="Times New Roman" w:cs="Times New Roman"/>
      <w:b/>
      <w:bCs/>
      <w:sz w:val="28"/>
      <w:szCs w:val="28"/>
      <w:lang w:val="de-DE" w:eastAsia="ru-RU"/>
    </w:rPr>
  </w:style>
  <w:style w:type="character" w:customStyle="1" w:styleId="50">
    <w:name w:val="Заголовок 5 Знак"/>
    <w:link w:val="5"/>
    <w:rsid w:val="00FA22B0"/>
    <w:rPr>
      <w:rFonts w:ascii="Times New Roman" w:eastAsia="Times New Roman" w:hAnsi="Times New Roman" w:cs="Times New Roman"/>
      <w:b/>
      <w:bCs/>
      <w:i/>
      <w:iCs/>
      <w:sz w:val="26"/>
      <w:szCs w:val="26"/>
      <w:lang w:bidi="en-US"/>
    </w:rPr>
  </w:style>
  <w:style w:type="character" w:customStyle="1" w:styleId="60">
    <w:name w:val="Заголовок 6 Знак"/>
    <w:link w:val="6"/>
    <w:rsid w:val="00FA22B0"/>
    <w:rPr>
      <w:rFonts w:ascii="Times New Roman" w:eastAsia="Times New Roman" w:hAnsi="Times New Roman" w:cs="Times New Roman"/>
      <w:b/>
      <w:bCs/>
      <w:lang w:bidi="en-US"/>
    </w:rPr>
  </w:style>
  <w:style w:type="character" w:customStyle="1" w:styleId="70">
    <w:name w:val="Заголовок 7 Знак"/>
    <w:link w:val="7"/>
    <w:rsid w:val="00FA22B0"/>
    <w:rPr>
      <w:rFonts w:ascii="Times New Roman" w:eastAsia="Times New Roman" w:hAnsi="Times New Roman" w:cs="Times New Roman"/>
      <w:sz w:val="24"/>
      <w:szCs w:val="24"/>
      <w:lang w:bidi="en-US"/>
    </w:rPr>
  </w:style>
  <w:style w:type="character" w:customStyle="1" w:styleId="80">
    <w:name w:val="Заголовок 8 Знак"/>
    <w:link w:val="8"/>
    <w:rsid w:val="00FA22B0"/>
    <w:rPr>
      <w:rFonts w:ascii="Times New Roman" w:eastAsia="Times New Roman" w:hAnsi="Times New Roman" w:cs="Times New Roman"/>
      <w:i/>
      <w:iCs/>
      <w:sz w:val="24"/>
      <w:szCs w:val="24"/>
      <w:lang w:bidi="en-US"/>
    </w:rPr>
  </w:style>
  <w:style w:type="character" w:customStyle="1" w:styleId="90">
    <w:name w:val="Заголовок 9 Знак"/>
    <w:link w:val="9"/>
    <w:rsid w:val="00FA22B0"/>
    <w:rPr>
      <w:rFonts w:ascii="Arial" w:eastAsia="Times New Roman" w:hAnsi="Arial" w:cs="Times New Roman"/>
      <w:lang w:bidi="en-US"/>
    </w:rPr>
  </w:style>
  <w:style w:type="paragraph" w:styleId="af2">
    <w:name w:val="TOC Heading"/>
    <w:basedOn w:val="1"/>
    <w:next w:val="a"/>
    <w:unhideWhenUsed/>
    <w:qFormat/>
    <w:rsid w:val="00FA22B0"/>
    <w:pPr>
      <w:outlineLvl w:val="9"/>
    </w:pPr>
    <w:rPr>
      <w:lang w:eastAsia="en-US"/>
    </w:rPr>
  </w:style>
  <w:style w:type="paragraph" w:styleId="11">
    <w:name w:val="toc 1"/>
    <w:basedOn w:val="a"/>
    <w:next w:val="a"/>
    <w:link w:val="12"/>
    <w:autoRedefine/>
    <w:unhideWhenUsed/>
    <w:qFormat/>
    <w:rsid w:val="00FA22B0"/>
    <w:pPr>
      <w:widowControl w:val="0"/>
      <w:tabs>
        <w:tab w:val="right" w:pos="10195"/>
      </w:tabs>
      <w:suppressAutoHyphens/>
      <w:autoSpaceDE w:val="0"/>
      <w:spacing w:after="0" w:line="240" w:lineRule="auto"/>
      <w:ind w:left="-567"/>
      <w:jc w:val="center"/>
    </w:pPr>
    <w:rPr>
      <w:rFonts w:eastAsia="Calibri"/>
      <w:b/>
      <w:bCs/>
      <w:i/>
      <w:iCs/>
      <w:sz w:val="24"/>
      <w:szCs w:val="24"/>
      <w:lang w:val="en-US" w:eastAsia="ar-SA"/>
    </w:rPr>
  </w:style>
  <w:style w:type="character" w:customStyle="1" w:styleId="12">
    <w:name w:val="Оглавление 1 Знак"/>
    <w:link w:val="11"/>
    <w:rsid w:val="00FA22B0"/>
    <w:rPr>
      <w:rFonts w:ascii="Calibri" w:eastAsia="Calibri" w:hAnsi="Calibri" w:cs="Times New Roman"/>
      <w:b/>
      <w:bCs/>
      <w:i/>
      <w:iCs/>
      <w:sz w:val="24"/>
      <w:szCs w:val="24"/>
      <w:lang w:val="en-US" w:eastAsia="ar-SA"/>
    </w:rPr>
  </w:style>
  <w:style w:type="paragraph" w:styleId="29">
    <w:name w:val="toc 2"/>
    <w:basedOn w:val="a"/>
    <w:next w:val="a"/>
    <w:autoRedefine/>
    <w:unhideWhenUsed/>
    <w:qFormat/>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
    <w:next w:val="a"/>
    <w:autoRedefine/>
    <w:unhideWhenUsed/>
    <w:qFormat/>
    <w:rsid w:val="00FA22B0"/>
    <w:pPr>
      <w:widowControl w:val="0"/>
      <w:suppressAutoHyphens/>
      <w:autoSpaceDE w:val="0"/>
      <w:spacing w:after="0" w:line="240" w:lineRule="auto"/>
      <w:ind w:left="480"/>
    </w:pPr>
    <w:rPr>
      <w:rFonts w:eastAsia="Calibri"/>
      <w:sz w:val="20"/>
      <w:szCs w:val="20"/>
      <w:lang w:val="en-US" w:eastAsia="ar-SA"/>
    </w:rPr>
  </w:style>
  <w:style w:type="character" w:styleId="af3">
    <w:name w:val="Hyperlink"/>
    <w:unhideWhenUsed/>
    <w:rsid w:val="00FA22B0"/>
    <w:rPr>
      <w:color w:val="0000FF"/>
      <w:u w:val="single"/>
    </w:rPr>
  </w:style>
  <w:style w:type="paragraph" w:styleId="41">
    <w:name w:val="toc 4"/>
    <w:basedOn w:val="a"/>
    <w:next w:val="a"/>
    <w:autoRedefine/>
    <w:unhideWhenUsed/>
    <w:rsid w:val="00FA22B0"/>
    <w:pPr>
      <w:widowControl w:val="0"/>
      <w:suppressAutoHyphens/>
      <w:autoSpaceDE w:val="0"/>
      <w:spacing w:after="0" w:line="240" w:lineRule="auto"/>
      <w:ind w:left="720"/>
    </w:pPr>
    <w:rPr>
      <w:rFonts w:eastAsia="Calibri"/>
      <w:sz w:val="20"/>
      <w:szCs w:val="20"/>
      <w:lang w:val="en-US" w:eastAsia="ar-SA"/>
    </w:rPr>
  </w:style>
  <w:style w:type="character" w:styleId="af4">
    <w:name w:val="footnote reference"/>
    <w:basedOn w:val="a0"/>
    <w:rsid w:val="00FA22B0"/>
  </w:style>
  <w:style w:type="character" w:customStyle="1" w:styleId="dash0417043d0430043a00200441043d043e0441043a0438char">
    <w:name w:val="dash0417_043d_0430_043a_0020_0441_043d_043e_0441_043a_0438__char"/>
    <w:basedOn w:val="a0"/>
    <w:rsid w:val="00FA22B0"/>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FA22B0"/>
    <w:pPr>
      <w:spacing w:after="0" w:line="240" w:lineRule="auto"/>
    </w:pPr>
    <w:rPr>
      <w:rFonts w:ascii="Times New Roman" w:hAnsi="Times New Roman"/>
      <w:sz w:val="24"/>
      <w:szCs w:val="24"/>
    </w:rPr>
  </w:style>
  <w:style w:type="paragraph" w:customStyle="1" w:styleId="13">
    <w:name w:val="Обычный1"/>
    <w:rsid w:val="00FA22B0"/>
    <w:pPr>
      <w:widowControl w:val="0"/>
      <w:jc w:val="both"/>
    </w:pPr>
    <w:rPr>
      <w:rFonts w:ascii="Times New Roman" w:eastAsia="Times New Roman" w:hAnsi="Times New Roman"/>
    </w:rPr>
  </w:style>
  <w:style w:type="paragraph" w:customStyle="1" w:styleId="2a">
    <w:name w:val="Обычный2"/>
    <w:rsid w:val="00FA22B0"/>
    <w:pPr>
      <w:widowControl w:val="0"/>
      <w:jc w:val="both"/>
    </w:pPr>
    <w:rPr>
      <w:rFonts w:ascii="Times New Roman" w:eastAsia="Times New Roman" w:hAnsi="Times New Roman"/>
    </w:rPr>
  </w:style>
  <w:style w:type="paragraph" w:styleId="af5">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
    <w:link w:val="af6"/>
    <w:unhideWhenUsed/>
    <w:rsid w:val="00FA22B0"/>
    <w:pPr>
      <w:widowControl w:val="0"/>
      <w:spacing w:after="0" w:line="240" w:lineRule="auto"/>
      <w:ind w:firstLine="400"/>
      <w:jc w:val="both"/>
    </w:pPr>
    <w:rPr>
      <w:rFonts w:ascii="Times New Roman" w:hAnsi="Times New Roman"/>
      <w:sz w:val="24"/>
      <w:szCs w:val="24"/>
    </w:rPr>
  </w:style>
  <w:style w:type="character" w:customStyle="1" w:styleId="af6">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f5"/>
    <w:rsid w:val="00FA22B0"/>
    <w:rPr>
      <w:rFonts w:ascii="Times New Roman" w:eastAsia="Times New Roman" w:hAnsi="Times New Roman" w:cs="Times New Roman"/>
      <w:sz w:val="24"/>
      <w:szCs w:val="24"/>
      <w:lang w:eastAsia="ru-RU"/>
    </w:rPr>
  </w:style>
  <w:style w:type="character" w:styleId="af7">
    <w:name w:val="Emphasis"/>
    <w:qFormat/>
    <w:rsid w:val="00FA22B0"/>
    <w:rPr>
      <w:i/>
      <w:iCs/>
    </w:rPr>
  </w:style>
  <w:style w:type="character" w:customStyle="1" w:styleId="dash041e005f0431005f044b005f0447005f043d005f044b005f0439005f005fchar1char1">
    <w:name w:val="dash041e_005f0431_005f044b_005f0447_005f043d_005f044b_005f0439_005f_005fchar1__char1"/>
    <w:rsid w:val="00FA22B0"/>
    <w:rPr>
      <w:rFonts w:ascii="Times New Roman" w:hAnsi="Times New Roman" w:cs="Times New Roman" w:hint="default"/>
      <w:strike w:val="0"/>
      <w:dstrike w:val="0"/>
      <w:sz w:val="24"/>
      <w:szCs w:val="24"/>
      <w:u w:val="none"/>
      <w:effect w:val="none"/>
    </w:rPr>
  </w:style>
  <w:style w:type="paragraph" w:customStyle="1" w:styleId="af8">
    <w:name w:val="А_сноска"/>
    <w:basedOn w:val="af5"/>
    <w:link w:val="af9"/>
    <w:qFormat/>
    <w:rsid w:val="00FA22B0"/>
  </w:style>
  <w:style w:type="character" w:customStyle="1" w:styleId="af9">
    <w:name w:val="А_сноска Знак"/>
    <w:basedOn w:val="af6"/>
    <w:link w:val="af8"/>
    <w:rsid w:val="00FA22B0"/>
    <w:rPr>
      <w:rFonts w:ascii="Times New Roman" w:eastAsia="Times New Roman" w:hAnsi="Times New Roman" w:cs="Times New Roman"/>
      <w:sz w:val="24"/>
      <w:szCs w:val="24"/>
      <w:lang w:eastAsia="ru-RU"/>
    </w:rPr>
  </w:style>
  <w:style w:type="character" w:styleId="afa">
    <w:name w:val="Strong"/>
    <w:qFormat/>
    <w:rsid w:val="00FA22B0"/>
    <w:rPr>
      <w:b/>
      <w:bCs/>
    </w:rPr>
  </w:style>
  <w:style w:type="paragraph" w:customStyle="1" w:styleId="3c">
    <w:name w:val="Обычный3"/>
    <w:rsid w:val="00FA22B0"/>
    <w:pPr>
      <w:widowControl w:val="0"/>
      <w:jc w:val="both"/>
    </w:pPr>
    <w:rPr>
      <w:rFonts w:ascii="Times New Roman" w:eastAsia="Times New Roman" w:hAnsi="Times New Roman"/>
    </w:rPr>
  </w:style>
  <w:style w:type="paragraph" w:styleId="2b">
    <w:name w:val="Body Text Indent 2"/>
    <w:basedOn w:val="a"/>
    <w:link w:val="2c"/>
    <w:unhideWhenUsed/>
    <w:rsid w:val="00FA22B0"/>
    <w:pPr>
      <w:spacing w:after="120" w:line="480" w:lineRule="auto"/>
      <w:ind w:left="283"/>
    </w:pPr>
  </w:style>
  <w:style w:type="character" w:customStyle="1" w:styleId="2c">
    <w:name w:val="Основной текст с отступом 2 Знак"/>
    <w:link w:val="2b"/>
    <w:rsid w:val="00FA22B0"/>
    <w:rPr>
      <w:rFonts w:eastAsia="Times New Roman"/>
      <w:lang w:eastAsia="ru-RU"/>
    </w:rPr>
  </w:style>
  <w:style w:type="paragraph" w:styleId="afb">
    <w:name w:val="Normal (Web)"/>
    <w:basedOn w:val="a"/>
    <w:uiPriority w:val="99"/>
    <w:unhideWhenUsed/>
    <w:rsid w:val="00FA22B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rsid w:val="00FA22B0"/>
    <w:rPr>
      <w:rFonts w:ascii="Arial" w:hAnsi="Arial" w:cs="Arial"/>
      <w:b/>
      <w:bCs/>
      <w:kern w:val="32"/>
      <w:sz w:val="32"/>
      <w:szCs w:val="32"/>
      <w:lang w:val="de-DE" w:eastAsia="ru-RU" w:bidi="ar-SA"/>
    </w:rPr>
  </w:style>
  <w:style w:type="character" w:customStyle="1" w:styleId="210">
    <w:name w:val="Заголовок 2 Знак1"/>
    <w:rsid w:val="00FA22B0"/>
    <w:rPr>
      <w:rFonts w:ascii="Cambria" w:hAnsi="Cambria"/>
      <w:b/>
      <w:color w:val="4F81BD"/>
      <w:sz w:val="26"/>
      <w:szCs w:val="26"/>
      <w:lang w:val="ru-RU" w:eastAsia="ru-RU" w:bidi="ar-SA"/>
    </w:rPr>
  </w:style>
  <w:style w:type="character" w:customStyle="1" w:styleId="31">
    <w:name w:val="Заголовок 3 Знак1"/>
    <w:link w:val="3"/>
    <w:rsid w:val="00FA22B0"/>
    <w:rPr>
      <w:rFonts w:ascii="Arial" w:eastAsia="Times New Roman" w:hAnsi="Arial" w:cs="Arial"/>
      <w:b/>
      <w:bCs/>
      <w:sz w:val="26"/>
      <w:szCs w:val="26"/>
      <w:lang w:eastAsia="ru-RU"/>
    </w:rPr>
  </w:style>
  <w:style w:type="character" w:customStyle="1" w:styleId="Osnova1">
    <w:name w:val="Osnova1"/>
    <w:rsid w:val="00FA22B0"/>
  </w:style>
  <w:style w:type="paragraph" w:customStyle="1" w:styleId="Zag2">
    <w:name w:val="Zag_2"/>
    <w:basedOn w:val="a"/>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rsid w:val="00FA22B0"/>
  </w:style>
  <w:style w:type="paragraph" w:customStyle="1" w:styleId="Zag3">
    <w:name w:val="Zag_3"/>
    <w:basedOn w:val="a"/>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rsid w:val="00FA22B0"/>
  </w:style>
  <w:style w:type="paragraph" w:customStyle="1" w:styleId="afc">
    <w:name w:val="Ξαϋχνϋι"/>
    <w:basedOn w:val="a"/>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d">
    <w:name w:val="Νξβϋι"/>
    <w:basedOn w:val="a"/>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locked/>
    <w:rsid w:val="00FA22B0"/>
    <w:rPr>
      <w:rFonts w:eastAsia="Calibri"/>
      <w:sz w:val="24"/>
      <w:szCs w:val="24"/>
      <w:lang w:val="en-US" w:eastAsia="ru-RU" w:bidi="ar-SA"/>
    </w:rPr>
  </w:style>
  <w:style w:type="paragraph" w:customStyle="1" w:styleId="zag4">
    <w:name w:val="zag_4"/>
    <w:basedOn w:val="a"/>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rsid w:val="00FA22B0"/>
    <w:rPr>
      <w:sz w:val="24"/>
      <w:szCs w:val="24"/>
      <w:lang w:val="ru-RU" w:eastAsia="ru-RU" w:bidi="ar-SA"/>
    </w:rPr>
  </w:style>
  <w:style w:type="paragraph" w:styleId="2d">
    <w:name w:val="Body Text 2"/>
    <w:basedOn w:val="a"/>
    <w:link w:val="2e"/>
    <w:rsid w:val="00FA22B0"/>
    <w:pPr>
      <w:spacing w:after="120" w:line="480" w:lineRule="auto"/>
    </w:pPr>
    <w:rPr>
      <w:rFonts w:ascii="Times New Roman" w:hAnsi="Times New Roman"/>
      <w:sz w:val="24"/>
      <w:szCs w:val="24"/>
    </w:rPr>
  </w:style>
  <w:style w:type="character" w:customStyle="1" w:styleId="2e">
    <w:name w:val="Основной текст 2 Знак"/>
    <w:link w:val="2d"/>
    <w:rsid w:val="00FA22B0"/>
    <w:rPr>
      <w:rFonts w:ascii="Times New Roman" w:eastAsia="Times New Roman" w:hAnsi="Times New Roman" w:cs="Times New Roman"/>
      <w:sz w:val="24"/>
      <w:szCs w:val="24"/>
      <w:lang w:eastAsia="ru-RU"/>
    </w:rPr>
  </w:style>
  <w:style w:type="paragraph" w:customStyle="1" w:styleId="1a">
    <w:name w:val="Знак Знак1 Знак Знак Знак"/>
    <w:basedOn w:val="a"/>
    <w:rsid w:val="00FA22B0"/>
    <w:pPr>
      <w:spacing w:after="160" w:line="240" w:lineRule="exact"/>
    </w:pPr>
    <w:rPr>
      <w:rFonts w:ascii="Verdana" w:hAnsi="Verdana"/>
      <w:sz w:val="20"/>
      <w:szCs w:val="20"/>
      <w:lang w:val="en-US" w:eastAsia="en-US"/>
    </w:rPr>
  </w:style>
  <w:style w:type="paragraph" w:customStyle="1" w:styleId="afe">
    <w:name w:val="Знак Знак Знак Знак Знак"/>
    <w:basedOn w:val="a"/>
    <w:rsid w:val="00FA22B0"/>
    <w:pPr>
      <w:spacing w:after="160" w:line="240" w:lineRule="exact"/>
    </w:pPr>
    <w:rPr>
      <w:rFonts w:ascii="Verdana" w:hAnsi="Verdana"/>
      <w:sz w:val="20"/>
      <w:szCs w:val="20"/>
      <w:lang w:val="en-US" w:eastAsia="en-US"/>
    </w:rPr>
  </w:style>
  <w:style w:type="paragraph" w:styleId="3d">
    <w:name w:val="Body Text Indent 3"/>
    <w:basedOn w:val="a"/>
    <w:link w:val="3e"/>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link w:val="3d"/>
    <w:rsid w:val="00FA22B0"/>
    <w:rPr>
      <w:rFonts w:ascii="Times New Roman" w:eastAsia="Times New Roman" w:hAnsi="Times New Roman" w:cs="Times New Roman"/>
      <w:sz w:val="16"/>
      <w:szCs w:val="16"/>
      <w:lang w:eastAsia="ru-RU"/>
    </w:rPr>
  </w:style>
  <w:style w:type="paragraph" w:styleId="aff">
    <w:name w:val="Title"/>
    <w:basedOn w:val="a"/>
    <w:link w:val="1b"/>
    <w:qFormat/>
    <w:rsid w:val="00FA22B0"/>
    <w:pPr>
      <w:spacing w:after="0" w:line="240" w:lineRule="auto"/>
      <w:ind w:left="-993" w:right="-285"/>
      <w:jc w:val="center"/>
    </w:pPr>
    <w:rPr>
      <w:rFonts w:ascii="Times New Roman" w:hAnsi="Times New Roman"/>
      <w:b/>
      <w:sz w:val="24"/>
      <w:szCs w:val="20"/>
    </w:rPr>
  </w:style>
  <w:style w:type="character" w:customStyle="1" w:styleId="aff0">
    <w:name w:val="Название Знак"/>
    <w:rsid w:val="00FA22B0"/>
    <w:rPr>
      <w:rFonts w:ascii="Cambria" w:eastAsia="Times New Roman" w:hAnsi="Cambria" w:cs="Times New Roman"/>
      <w:color w:val="17365D"/>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
    <w:rsid w:val="00FA22B0"/>
    <w:pPr>
      <w:autoSpaceDE w:val="0"/>
      <w:autoSpaceDN w:val="0"/>
      <w:spacing w:after="160" w:line="240" w:lineRule="exact"/>
    </w:pPr>
    <w:rPr>
      <w:rFonts w:ascii="Arial" w:hAnsi="Arial" w:cs="Arial"/>
      <w:sz w:val="20"/>
      <w:szCs w:val="20"/>
      <w:lang w:val="en-US" w:eastAsia="en-US"/>
    </w:rPr>
  </w:style>
  <w:style w:type="paragraph" w:customStyle="1" w:styleId="aff1">
    <w:name w:val="Знак Знак"/>
    <w:basedOn w:val="a"/>
    <w:rsid w:val="00FA22B0"/>
    <w:pPr>
      <w:spacing w:after="160" w:line="240" w:lineRule="exact"/>
    </w:pPr>
    <w:rPr>
      <w:rFonts w:ascii="Verdana" w:hAnsi="Verdana"/>
      <w:sz w:val="20"/>
      <w:szCs w:val="20"/>
      <w:lang w:val="en-US" w:eastAsia="en-US"/>
    </w:rPr>
  </w:style>
  <w:style w:type="paragraph" w:customStyle="1" w:styleId="46">
    <w:name w:val="Обычный4"/>
    <w:rsid w:val="00FA22B0"/>
    <w:pPr>
      <w:widowControl w:val="0"/>
      <w:jc w:val="both"/>
    </w:pPr>
    <w:rPr>
      <w:rFonts w:ascii="Times New Roman" w:eastAsia="Times New Roman" w:hAnsi="Times New Roman"/>
    </w:rPr>
  </w:style>
  <w:style w:type="character" w:customStyle="1" w:styleId="spelle">
    <w:name w:val="spelle"/>
    <w:basedOn w:val="a0"/>
    <w:rsid w:val="00FA22B0"/>
  </w:style>
  <w:style w:type="character" w:customStyle="1" w:styleId="grame">
    <w:name w:val="grame"/>
    <w:basedOn w:val="a0"/>
    <w:rsid w:val="00FA22B0"/>
  </w:style>
  <w:style w:type="paragraph" w:customStyle="1" w:styleId="aff2">
    <w:name w:val="a"/>
    <w:basedOn w:val="a"/>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
    <w:next w:val="a"/>
    <w:rsid w:val="00FA22B0"/>
    <w:pPr>
      <w:autoSpaceDE w:val="0"/>
      <w:autoSpaceDN w:val="0"/>
      <w:adjustRightInd w:val="0"/>
      <w:spacing w:after="0" w:line="240" w:lineRule="auto"/>
    </w:pPr>
    <w:rPr>
      <w:rFonts w:ascii="Times New Roman" w:hAnsi="Times New Roman"/>
      <w:sz w:val="24"/>
      <w:szCs w:val="24"/>
    </w:rPr>
  </w:style>
  <w:style w:type="character" w:styleId="aff3">
    <w:name w:val="page number"/>
    <w:basedOn w:val="a0"/>
    <w:rsid w:val="00FA22B0"/>
  </w:style>
  <w:style w:type="paragraph" w:customStyle="1" w:styleId="aff4">
    <w:name w:val="Знак Знак Знак"/>
    <w:basedOn w:val="a"/>
    <w:rsid w:val="00FA22B0"/>
    <w:pPr>
      <w:spacing w:after="160" w:line="240" w:lineRule="exact"/>
    </w:pPr>
    <w:rPr>
      <w:rFonts w:ascii="Verdana" w:hAnsi="Verdana"/>
      <w:sz w:val="20"/>
      <w:szCs w:val="20"/>
      <w:lang w:val="en-US" w:eastAsia="en-US"/>
    </w:rPr>
  </w:style>
  <w:style w:type="character" w:customStyle="1" w:styleId="61">
    <w:name w:val="Знак6 Знак Знак1"/>
    <w:semiHidden/>
    <w:locked/>
    <w:rsid w:val="00FA22B0"/>
    <w:rPr>
      <w:lang w:val="ru-RU" w:eastAsia="ru-RU" w:bidi="ar-SA"/>
    </w:rPr>
  </w:style>
  <w:style w:type="character" w:customStyle="1" w:styleId="normalchar1">
    <w:name w:val="normal__char1"/>
    <w:rsid w:val="00FA22B0"/>
    <w:rPr>
      <w:rFonts w:ascii="Calibri" w:hAnsi="Calibri" w:hint="default"/>
      <w:sz w:val="22"/>
      <w:szCs w:val="22"/>
    </w:rPr>
  </w:style>
  <w:style w:type="paragraph" w:customStyle="1" w:styleId="1c">
    <w:name w:val="Абзац списка1"/>
    <w:basedOn w:val="a"/>
    <w:rsid w:val="00FA22B0"/>
    <w:pPr>
      <w:spacing w:after="0" w:line="240" w:lineRule="auto"/>
      <w:ind w:left="720"/>
      <w:contextualSpacing/>
    </w:pPr>
    <w:rPr>
      <w:rFonts w:ascii="Times New Roman" w:eastAsia="Calibri" w:hAnsi="Times New Roman"/>
      <w:sz w:val="24"/>
      <w:szCs w:val="24"/>
    </w:rPr>
  </w:style>
  <w:style w:type="paragraph" w:customStyle="1" w:styleId="aff5">
    <w:name w:val="Знак Знак Знак Знак"/>
    <w:basedOn w:val="a"/>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qFormat/>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rsid w:val="00FA22B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
    <w:name w:val="Номер 2"/>
    <w:basedOn w:val="3"/>
    <w:qFormat/>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
    <w:rsid w:val="00FA22B0"/>
    <w:pPr>
      <w:spacing w:after="0" w:line="240" w:lineRule="auto"/>
      <w:ind w:firstLine="709"/>
      <w:jc w:val="both"/>
    </w:pPr>
    <w:rPr>
      <w:rFonts w:ascii="Times New Roman" w:hAnsi="Times New Roman"/>
      <w:szCs w:val="20"/>
    </w:rPr>
  </w:style>
  <w:style w:type="character" w:customStyle="1" w:styleId="FontStyle37">
    <w:name w:val="Font Style37"/>
    <w:rsid w:val="00FA22B0"/>
    <w:rPr>
      <w:rFonts w:ascii="Times New Roman" w:hAnsi="Times New Roman" w:cs="Times New Roman"/>
      <w:sz w:val="20"/>
      <w:szCs w:val="20"/>
    </w:rPr>
  </w:style>
  <w:style w:type="paragraph" w:customStyle="1" w:styleId="Style3">
    <w:name w:val="Style3"/>
    <w:basedOn w:val="a"/>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
    <w:rsid w:val="00FA22B0"/>
    <w:pPr>
      <w:spacing w:after="0" w:line="240" w:lineRule="auto"/>
      <w:ind w:firstLine="709"/>
      <w:jc w:val="both"/>
    </w:pPr>
    <w:rPr>
      <w:rFonts w:ascii="Times New Roman" w:hAnsi="Times New Roman"/>
      <w:sz w:val="24"/>
      <w:szCs w:val="24"/>
    </w:rPr>
  </w:style>
  <w:style w:type="paragraph" w:styleId="3f">
    <w:name w:val="Body Text 3"/>
    <w:basedOn w:val="a"/>
    <w:link w:val="3f0"/>
    <w:rsid w:val="00FA22B0"/>
    <w:pPr>
      <w:spacing w:after="120" w:line="240" w:lineRule="auto"/>
    </w:pPr>
    <w:rPr>
      <w:rFonts w:ascii="Times New Roman" w:hAnsi="Times New Roman"/>
      <w:sz w:val="16"/>
      <w:szCs w:val="16"/>
      <w:lang w:val="de-DE"/>
    </w:rPr>
  </w:style>
  <w:style w:type="character" w:customStyle="1" w:styleId="3f0">
    <w:name w:val="Основной текст 3 Знак"/>
    <w:link w:val="3f"/>
    <w:rsid w:val="00FA22B0"/>
    <w:rPr>
      <w:rFonts w:ascii="Times New Roman" w:eastAsia="Times New Roman" w:hAnsi="Times New Roman" w:cs="Times New Roman"/>
      <w:sz w:val="16"/>
      <w:szCs w:val="16"/>
      <w:lang w:val="de-DE" w:eastAsia="ru-RU"/>
    </w:rPr>
  </w:style>
  <w:style w:type="paragraph" w:styleId="aff6">
    <w:name w:val="caption"/>
    <w:basedOn w:val="a"/>
    <w:next w:val="a"/>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7">
    <w:name w:val="Стиль"/>
    <w:rsid w:val="00FA22B0"/>
    <w:pPr>
      <w:widowControl w:val="0"/>
      <w:autoSpaceDE w:val="0"/>
      <w:autoSpaceDN w:val="0"/>
      <w:adjustRightInd w:val="0"/>
    </w:pPr>
    <w:rPr>
      <w:rFonts w:ascii="Times New Roman" w:eastAsia="Times New Roman" w:hAnsi="Times New Roman"/>
      <w:sz w:val="24"/>
      <w:szCs w:val="24"/>
    </w:rPr>
  </w:style>
  <w:style w:type="character" w:styleId="aff8">
    <w:name w:val="annotation reference"/>
    <w:rsid w:val="00FA22B0"/>
    <w:rPr>
      <w:sz w:val="16"/>
      <w:szCs w:val="16"/>
    </w:rPr>
  </w:style>
  <w:style w:type="paragraph" w:customStyle="1" w:styleId="Iniiaiieoaeno21">
    <w:name w:val="Iniiaiie oaeno 21"/>
    <w:basedOn w:val="a"/>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9">
    <w:name w:val="Знак"/>
    <w:basedOn w:val="a"/>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a">
    <w:name w:val="Знак Знак Знак Знак Знак Знак Знак Знак Знак Знак Знак Знак Знак Знак Знак Знак"/>
    <w:basedOn w:val="a"/>
    <w:rsid w:val="00FA22B0"/>
    <w:pPr>
      <w:spacing w:after="160" w:line="240" w:lineRule="exact"/>
    </w:pPr>
    <w:rPr>
      <w:rFonts w:ascii="Verdana" w:hAnsi="Verdana"/>
      <w:sz w:val="20"/>
      <w:szCs w:val="20"/>
      <w:lang w:val="en-US" w:eastAsia="en-US"/>
    </w:rPr>
  </w:style>
  <w:style w:type="paragraph" w:styleId="affb">
    <w:name w:val="Subtitle"/>
    <w:basedOn w:val="a"/>
    <w:next w:val="a"/>
    <w:link w:val="1e"/>
    <w:qFormat/>
    <w:rsid w:val="00FA22B0"/>
    <w:pPr>
      <w:spacing w:after="60" w:line="240" w:lineRule="auto"/>
      <w:ind w:firstLine="709"/>
      <w:jc w:val="center"/>
      <w:outlineLvl w:val="1"/>
    </w:pPr>
    <w:rPr>
      <w:rFonts w:ascii="Arial" w:hAnsi="Arial"/>
      <w:sz w:val="24"/>
      <w:szCs w:val="24"/>
      <w:lang w:eastAsia="en-US" w:bidi="en-US"/>
    </w:rPr>
  </w:style>
  <w:style w:type="character" w:customStyle="1" w:styleId="affc">
    <w:name w:val="Подзаголовок Знак"/>
    <w:rsid w:val="00FA22B0"/>
    <w:rPr>
      <w:rFonts w:ascii="Cambria" w:eastAsia="Times New Roman" w:hAnsi="Cambria" w:cs="Times New Roman"/>
      <w:i/>
      <w:iCs/>
      <w:color w:val="4F81BD"/>
      <w:spacing w:val="15"/>
      <w:sz w:val="24"/>
      <w:szCs w:val="24"/>
      <w:lang w:eastAsia="ru-RU"/>
    </w:rPr>
  </w:style>
  <w:style w:type="paragraph" w:styleId="affd">
    <w:name w:val="No Spacing"/>
    <w:basedOn w:val="a"/>
    <w:uiPriority w:val="1"/>
    <w:qFormat/>
    <w:rsid w:val="00FA22B0"/>
    <w:pPr>
      <w:spacing w:after="0" w:line="240" w:lineRule="auto"/>
      <w:ind w:firstLine="709"/>
      <w:jc w:val="both"/>
    </w:pPr>
    <w:rPr>
      <w:rFonts w:ascii="Times New Roman" w:hAnsi="Times New Roman"/>
      <w:sz w:val="24"/>
      <w:szCs w:val="32"/>
      <w:lang w:eastAsia="en-US" w:bidi="en-US"/>
    </w:rPr>
  </w:style>
  <w:style w:type="character" w:customStyle="1" w:styleId="affe">
    <w:name w:val="Без интервала Знак"/>
    <w:aliases w:val="основа Знак"/>
    <w:rsid w:val="00FA22B0"/>
    <w:rPr>
      <w:sz w:val="24"/>
      <w:szCs w:val="32"/>
    </w:rPr>
  </w:style>
  <w:style w:type="paragraph" w:styleId="2f0">
    <w:name w:val="Quote"/>
    <w:basedOn w:val="a"/>
    <w:next w:val="a"/>
    <w:link w:val="2f1"/>
    <w:qFormat/>
    <w:rsid w:val="00FA22B0"/>
    <w:pPr>
      <w:spacing w:after="0" w:line="240" w:lineRule="auto"/>
      <w:ind w:firstLine="709"/>
      <w:jc w:val="both"/>
    </w:pPr>
    <w:rPr>
      <w:rFonts w:ascii="Times New Roman" w:hAnsi="Times New Roman"/>
      <w:i/>
      <w:sz w:val="24"/>
      <w:szCs w:val="24"/>
      <w:lang w:eastAsia="en-US" w:bidi="en-US"/>
    </w:rPr>
  </w:style>
  <w:style w:type="character" w:customStyle="1" w:styleId="2f1">
    <w:name w:val="Цитата 2 Знак"/>
    <w:link w:val="2f0"/>
    <w:rsid w:val="00FA22B0"/>
    <w:rPr>
      <w:rFonts w:ascii="Times New Roman" w:eastAsia="Times New Roman" w:hAnsi="Times New Roman" w:cs="Times New Roman"/>
      <w:i/>
      <w:sz w:val="24"/>
      <w:szCs w:val="24"/>
      <w:lang w:bidi="en-US"/>
    </w:rPr>
  </w:style>
  <w:style w:type="paragraph" w:styleId="afff">
    <w:name w:val="Intense Quote"/>
    <w:basedOn w:val="a"/>
    <w:next w:val="a"/>
    <w:link w:val="afff0"/>
    <w:qFormat/>
    <w:rsid w:val="00FA22B0"/>
    <w:pPr>
      <w:spacing w:after="0" w:line="240" w:lineRule="auto"/>
      <w:ind w:left="720" w:right="720" w:firstLine="709"/>
      <w:jc w:val="both"/>
    </w:pPr>
    <w:rPr>
      <w:rFonts w:ascii="Times New Roman" w:hAnsi="Times New Roman"/>
      <w:b/>
      <w:i/>
      <w:sz w:val="24"/>
      <w:lang w:eastAsia="en-US" w:bidi="en-US"/>
    </w:rPr>
  </w:style>
  <w:style w:type="character" w:customStyle="1" w:styleId="afff0">
    <w:name w:val="Выделенная цитата Знак"/>
    <w:link w:val="afff"/>
    <w:rsid w:val="00FA22B0"/>
    <w:rPr>
      <w:rFonts w:ascii="Times New Roman" w:eastAsia="Times New Roman" w:hAnsi="Times New Roman" w:cs="Times New Roman"/>
      <w:b/>
      <w:i/>
      <w:sz w:val="24"/>
      <w:lang w:bidi="en-US"/>
    </w:rPr>
  </w:style>
  <w:style w:type="character" w:styleId="afff1">
    <w:name w:val="Subtle Emphasis"/>
    <w:qFormat/>
    <w:rsid w:val="00FA22B0"/>
    <w:rPr>
      <w:i/>
      <w:color w:val="5A5A5A"/>
    </w:rPr>
  </w:style>
  <w:style w:type="character" w:styleId="afff2">
    <w:name w:val="Intense Emphasis"/>
    <w:qFormat/>
    <w:rsid w:val="00FA22B0"/>
    <w:rPr>
      <w:b/>
      <w:i/>
      <w:sz w:val="24"/>
      <w:szCs w:val="24"/>
      <w:u w:val="single"/>
    </w:rPr>
  </w:style>
  <w:style w:type="character" w:styleId="afff3">
    <w:name w:val="Subtle Reference"/>
    <w:qFormat/>
    <w:rsid w:val="00FA22B0"/>
    <w:rPr>
      <w:sz w:val="24"/>
      <w:szCs w:val="24"/>
      <w:u w:val="single"/>
    </w:rPr>
  </w:style>
  <w:style w:type="character" w:styleId="afff4">
    <w:name w:val="Intense Reference"/>
    <w:qFormat/>
    <w:rsid w:val="00FA22B0"/>
    <w:rPr>
      <w:b/>
      <w:sz w:val="24"/>
      <w:u w:val="single"/>
    </w:rPr>
  </w:style>
  <w:style w:type="character" w:styleId="afff5">
    <w:name w:val="Book Title"/>
    <w:qFormat/>
    <w:rsid w:val="00FA22B0"/>
    <w:rPr>
      <w:rFonts w:ascii="Arial" w:eastAsia="Times New Roman" w:hAnsi="Arial"/>
      <w:b/>
      <w:i/>
      <w:sz w:val="24"/>
      <w:szCs w:val="24"/>
    </w:rPr>
  </w:style>
  <w:style w:type="character" w:customStyle="1" w:styleId="apple-style-span">
    <w:name w:val="apple-style-span"/>
    <w:basedOn w:val="a0"/>
    <w:rsid w:val="00FA22B0"/>
  </w:style>
  <w:style w:type="paragraph" w:customStyle="1" w:styleId="CompanyName">
    <w:name w:val="Company Name"/>
    <w:basedOn w:val="affd"/>
    <w:rsid w:val="00FA22B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d"/>
    <w:rsid w:val="00FA22B0"/>
    <w:pPr>
      <w:ind w:left="634" w:firstLine="0"/>
      <w:jc w:val="left"/>
    </w:pPr>
    <w:rPr>
      <w:rFonts w:ascii="Cambria" w:hAnsi="Cambria" w:cs="Cambria"/>
      <w:sz w:val="18"/>
      <w:szCs w:val="22"/>
      <w:lang w:eastAsia="zh-TW" w:bidi="ar-SA"/>
    </w:rPr>
  </w:style>
  <w:style w:type="paragraph" w:customStyle="1" w:styleId="DocumentDate">
    <w:name w:val="Document Date"/>
    <w:basedOn w:val="affd"/>
    <w:rsid w:val="00FA22B0"/>
    <w:pPr>
      <w:ind w:left="634" w:firstLine="0"/>
      <w:jc w:val="left"/>
    </w:pPr>
    <w:rPr>
      <w:rFonts w:ascii="Cambria" w:hAnsi="Cambria" w:cs="Cambria"/>
      <w:caps/>
      <w:color w:val="7F7F7F"/>
      <w:sz w:val="16"/>
      <w:szCs w:val="22"/>
      <w:lang w:eastAsia="zh-TW" w:bidi="ar-SA"/>
    </w:rPr>
  </w:style>
  <w:style w:type="paragraph" w:customStyle="1" w:styleId="afff6">
    <w:name w:val="Аннотации"/>
    <w:basedOn w:val="a"/>
    <w:rsid w:val="00FA22B0"/>
    <w:pPr>
      <w:spacing w:after="0" w:line="240" w:lineRule="auto"/>
      <w:ind w:firstLine="284"/>
      <w:jc w:val="both"/>
    </w:pPr>
    <w:rPr>
      <w:rFonts w:ascii="Times New Roman" w:hAnsi="Times New Roman"/>
      <w:szCs w:val="20"/>
    </w:rPr>
  </w:style>
  <w:style w:type="paragraph" w:styleId="afff7">
    <w:name w:val="Plain Text"/>
    <w:basedOn w:val="a"/>
    <w:link w:val="afff8"/>
    <w:rsid w:val="00FA22B0"/>
    <w:pPr>
      <w:spacing w:after="0" w:line="240" w:lineRule="auto"/>
    </w:pPr>
    <w:rPr>
      <w:rFonts w:ascii="Courier New" w:hAnsi="Courier New" w:cs="Courier New"/>
      <w:sz w:val="20"/>
      <w:szCs w:val="20"/>
    </w:rPr>
  </w:style>
  <w:style w:type="character" w:customStyle="1" w:styleId="afff8">
    <w:name w:val="Текст Знак"/>
    <w:link w:val="afff7"/>
    <w:rsid w:val="00FA22B0"/>
    <w:rPr>
      <w:rFonts w:ascii="Courier New" w:eastAsia="Times New Roman" w:hAnsi="Courier New" w:cs="Courier New"/>
      <w:sz w:val="20"/>
      <w:szCs w:val="20"/>
      <w:lang w:eastAsia="ru-RU"/>
    </w:rPr>
  </w:style>
  <w:style w:type="paragraph" w:customStyle="1" w:styleId="afff9">
    <w:name w:val="Содержимое таблицы"/>
    <w:basedOn w:val="a"/>
    <w:rsid w:val="00FA22B0"/>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f">
    <w:name w:val="Стиль1"/>
    <w:rsid w:val="00FA22B0"/>
    <w:pPr>
      <w:spacing w:line="360" w:lineRule="auto"/>
      <w:ind w:firstLine="720"/>
      <w:jc w:val="both"/>
    </w:pPr>
    <w:rPr>
      <w:rFonts w:ascii="Times New Roman" w:eastAsia="Times New Roman" w:hAnsi="Times New Roman"/>
      <w:sz w:val="24"/>
    </w:rPr>
  </w:style>
  <w:style w:type="character" w:customStyle="1" w:styleId="afffa">
    <w:name w:val="Методика подзаголовок"/>
    <w:rsid w:val="00FA22B0"/>
    <w:rPr>
      <w:rFonts w:ascii="Times New Roman" w:hAnsi="Times New Roman"/>
      <w:b/>
      <w:bCs/>
      <w:spacing w:val="30"/>
    </w:rPr>
  </w:style>
  <w:style w:type="paragraph" w:customStyle="1" w:styleId="afffb">
    <w:name w:val="текст сноски"/>
    <w:basedOn w:val="a"/>
    <w:rsid w:val="00FA22B0"/>
    <w:pPr>
      <w:widowControl w:val="0"/>
      <w:spacing w:after="0" w:line="240" w:lineRule="auto"/>
    </w:pPr>
    <w:rPr>
      <w:rFonts w:ascii="Gelvetsky 12pt" w:hAnsi="Gelvetsky 12pt" w:cs="Gelvetsky 12pt"/>
      <w:sz w:val="24"/>
      <w:szCs w:val="24"/>
      <w:lang w:val="en-US"/>
    </w:rPr>
  </w:style>
  <w:style w:type="character" w:customStyle="1" w:styleId="afffc">
    <w:name w:val="Схема документа Знак"/>
    <w:link w:val="afffd"/>
    <w:rsid w:val="00FA22B0"/>
    <w:rPr>
      <w:rFonts w:ascii="Arial" w:hAnsi="Arial"/>
      <w:b/>
      <w:bCs/>
      <w:sz w:val="28"/>
      <w:szCs w:val="26"/>
    </w:rPr>
  </w:style>
  <w:style w:type="character" w:customStyle="1" w:styleId="180">
    <w:name w:val="Знак Знак18"/>
    <w:rsid w:val="00FA22B0"/>
    <w:rPr>
      <w:rFonts w:ascii="Arial" w:eastAsia="Times New Roman" w:hAnsi="Arial" w:cs="Times New Roman"/>
      <w:b/>
      <w:bCs/>
      <w:kern w:val="32"/>
      <w:sz w:val="32"/>
      <w:szCs w:val="32"/>
    </w:rPr>
  </w:style>
  <w:style w:type="character" w:customStyle="1" w:styleId="170">
    <w:name w:val="Знак Знак17"/>
    <w:rsid w:val="00FA22B0"/>
    <w:rPr>
      <w:rFonts w:ascii="Arial" w:eastAsia="Times New Roman" w:hAnsi="Arial" w:cs="Times New Roman"/>
      <w:b/>
      <w:bCs/>
      <w:iCs/>
      <w:sz w:val="28"/>
      <w:szCs w:val="28"/>
    </w:rPr>
  </w:style>
  <w:style w:type="character" w:customStyle="1" w:styleId="160">
    <w:name w:val="Знак Знак16"/>
    <w:rsid w:val="00FA22B0"/>
    <w:rPr>
      <w:rFonts w:ascii="Arial" w:eastAsia="Times New Roman" w:hAnsi="Arial" w:cs="Times New Roman"/>
      <w:b/>
      <w:bCs/>
      <w:sz w:val="24"/>
      <w:szCs w:val="26"/>
    </w:rPr>
  </w:style>
  <w:style w:type="character" w:customStyle="1" w:styleId="1b">
    <w:name w:val="Название Знак1"/>
    <w:link w:val="aff"/>
    <w:rsid w:val="00FA22B0"/>
    <w:rPr>
      <w:rFonts w:ascii="Times New Roman" w:eastAsia="Times New Roman" w:hAnsi="Times New Roman" w:cs="Times New Roman"/>
      <w:b/>
      <w:sz w:val="24"/>
      <w:szCs w:val="20"/>
      <w:lang w:eastAsia="ru-RU"/>
    </w:rPr>
  </w:style>
  <w:style w:type="character" w:customStyle="1" w:styleId="1e">
    <w:name w:val="Подзаголовок Знак1"/>
    <w:link w:val="affb"/>
    <w:rsid w:val="00FA22B0"/>
    <w:rPr>
      <w:rFonts w:ascii="Arial" w:eastAsia="Times New Roman" w:hAnsi="Arial" w:cs="Times New Roman"/>
      <w:sz w:val="24"/>
      <w:szCs w:val="24"/>
      <w:lang w:bidi="en-US"/>
    </w:rPr>
  </w:style>
  <w:style w:type="paragraph" w:styleId="afffd">
    <w:name w:val="Document Map"/>
    <w:basedOn w:val="a"/>
    <w:link w:val="afffc"/>
    <w:semiHidden/>
    <w:unhideWhenUsed/>
    <w:rsid w:val="00FA22B0"/>
    <w:pPr>
      <w:spacing w:after="0" w:line="240" w:lineRule="auto"/>
      <w:ind w:firstLine="709"/>
      <w:jc w:val="both"/>
    </w:pPr>
    <w:rPr>
      <w:rFonts w:ascii="Arial" w:eastAsia="Calibri" w:hAnsi="Arial"/>
      <w:b/>
      <w:bCs/>
      <w:sz w:val="28"/>
      <w:szCs w:val="26"/>
      <w:lang w:eastAsia="en-US"/>
    </w:rPr>
  </w:style>
  <w:style w:type="character" w:customStyle="1" w:styleId="1f0">
    <w:name w:val="Схема документа Знак1"/>
    <w:uiPriority w:val="99"/>
    <w:semiHidden/>
    <w:rsid w:val="00FA22B0"/>
    <w:rPr>
      <w:rFonts w:ascii="Tahoma" w:eastAsia="Times New Roman" w:hAnsi="Tahoma" w:cs="Tahoma"/>
      <w:sz w:val="16"/>
      <w:szCs w:val="16"/>
      <w:lang w:eastAsia="ru-RU"/>
    </w:rPr>
  </w:style>
  <w:style w:type="paragraph" w:styleId="afffe">
    <w:name w:val="Balloon Text"/>
    <w:basedOn w:val="a"/>
    <w:link w:val="affff"/>
    <w:uiPriority w:val="99"/>
    <w:semiHidden/>
    <w:unhideWhenUsed/>
    <w:rsid w:val="00FA22B0"/>
    <w:pPr>
      <w:spacing w:after="0" w:line="240" w:lineRule="auto"/>
      <w:ind w:firstLine="709"/>
      <w:jc w:val="both"/>
    </w:pPr>
    <w:rPr>
      <w:rFonts w:ascii="Tahoma" w:hAnsi="Tahoma" w:cs="Tahoma"/>
      <w:sz w:val="16"/>
      <w:szCs w:val="16"/>
      <w:lang w:eastAsia="en-US" w:bidi="en-US"/>
    </w:rPr>
  </w:style>
  <w:style w:type="character" w:customStyle="1" w:styleId="affff">
    <w:name w:val="Текст выноски Знак"/>
    <w:link w:val="afffe"/>
    <w:uiPriority w:val="99"/>
    <w:semiHidden/>
    <w:rsid w:val="00FA22B0"/>
    <w:rPr>
      <w:rFonts w:ascii="Tahoma" w:eastAsia="Times New Roman" w:hAnsi="Tahoma" w:cs="Tahoma"/>
      <w:sz w:val="16"/>
      <w:szCs w:val="16"/>
      <w:lang w:bidi="en-US"/>
    </w:rPr>
  </w:style>
  <w:style w:type="paragraph" w:styleId="52">
    <w:name w:val="toc 5"/>
    <w:basedOn w:val="a"/>
    <w:next w:val="a"/>
    <w:autoRedefine/>
    <w:unhideWhenUsed/>
    <w:rsid w:val="00FA22B0"/>
    <w:pPr>
      <w:spacing w:after="100"/>
      <w:ind w:left="880"/>
    </w:pPr>
    <w:rPr>
      <w:rFonts w:ascii="Times New Roman" w:hAnsi="Times New Roman"/>
    </w:rPr>
  </w:style>
  <w:style w:type="paragraph" w:styleId="62">
    <w:name w:val="toc 6"/>
    <w:basedOn w:val="a"/>
    <w:next w:val="a"/>
    <w:autoRedefine/>
    <w:unhideWhenUsed/>
    <w:rsid w:val="00FA22B0"/>
    <w:pPr>
      <w:spacing w:after="100"/>
      <w:ind w:left="1100"/>
    </w:pPr>
    <w:rPr>
      <w:rFonts w:ascii="Times New Roman" w:hAnsi="Times New Roman"/>
    </w:rPr>
  </w:style>
  <w:style w:type="paragraph" w:styleId="71">
    <w:name w:val="toc 7"/>
    <w:basedOn w:val="a"/>
    <w:next w:val="a"/>
    <w:autoRedefine/>
    <w:unhideWhenUsed/>
    <w:rsid w:val="00FA22B0"/>
    <w:pPr>
      <w:spacing w:after="100"/>
      <w:ind w:left="1320"/>
    </w:pPr>
    <w:rPr>
      <w:rFonts w:ascii="Times New Roman" w:hAnsi="Times New Roman"/>
    </w:rPr>
  </w:style>
  <w:style w:type="paragraph" w:styleId="81">
    <w:name w:val="toc 8"/>
    <w:basedOn w:val="a"/>
    <w:next w:val="a"/>
    <w:autoRedefine/>
    <w:unhideWhenUsed/>
    <w:rsid w:val="00FA22B0"/>
    <w:pPr>
      <w:spacing w:after="100"/>
      <w:ind w:left="1540"/>
    </w:pPr>
    <w:rPr>
      <w:rFonts w:ascii="Times New Roman" w:hAnsi="Times New Roman"/>
    </w:rPr>
  </w:style>
  <w:style w:type="paragraph" w:styleId="91">
    <w:name w:val="toc 9"/>
    <w:basedOn w:val="a"/>
    <w:next w:val="a"/>
    <w:autoRedefine/>
    <w:unhideWhenUsed/>
    <w:rsid w:val="00FA22B0"/>
    <w:pPr>
      <w:spacing w:after="100"/>
      <w:ind w:left="1760"/>
    </w:pPr>
    <w:rPr>
      <w:rFonts w:ascii="Times New Roman" w:hAnsi="Times New Roman"/>
    </w:rPr>
  </w:style>
  <w:style w:type="numbering" w:customStyle="1" w:styleId="1f1">
    <w:name w:val="Нет списка1"/>
    <w:next w:val="a2"/>
    <w:semiHidden/>
    <w:unhideWhenUsed/>
    <w:rsid w:val="00FA22B0"/>
  </w:style>
  <w:style w:type="table" w:customStyle="1" w:styleId="B2ColorfulShadingAccent2">
    <w:name w:val="B2 Colorful Shading Accent 2"/>
    <w:basedOn w:val="a1"/>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2">
    <w:name w:val="Сетка таблицы1"/>
    <w:basedOn w:val="a1"/>
    <w:next w:val="af0"/>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1"/>
    <w:next w:val="af0"/>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0">
    <w:name w:val="Block Text"/>
    <w:basedOn w:val="a"/>
    <w:rsid w:val="00FA22B0"/>
    <w:pPr>
      <w:spacing w:after="0" w:line="240" w:lineRule="auto"/>
      <w:ind w:left="57" w:right="57" w:firstLine="720"/>
      <w:jc w:val="both"/>
    </w:pPr>
    <w:rPr>
      <w:rFonts w:ascii="Times New Roman" w:hAnsi="Times New Roman"/>
      <w:sz w:val="24"/>
      <w:szCs w:val="20"/>
    </w:rPr>
  </w:style>
  <w:style w:type="table" w:customStyle="1" w:styleId="3f1">
    <w:name w:val="Сетка таблицы3"/>
    <w:basedOn w:val="a1"/>
    <w:next w:val="af0"/>
    <w:rsid w:val="00FA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0"/>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0"/>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rsid w:val="00FA22B0"/>
    <w:rPr>
      <w:rFonts w:ascii="Courier New" w:eastAsia="Times New Roman" w:hAnsi="Courier New" w:cs="Courier New"/>
      <w:sz w:val="20"/>
      <w:szCs w:val="20"/>
      <w:lang w:eastAsia="ru-RU"/>
    </w:rPr>
  </w:style>
  <w:style w:type="paragraph" w:customStyle="1" w:styleId="description">
    <w:name w:val="description"/>
    <w:basedOn w:val="a"/>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0"/>
    <w:rsid w:val="00FA22B0"/>
  </w:style>
  <w:style w:type="character" w:customStyle="1" w:styleId="fn">
    <w:name w:val="fn"/>
    <w:basedOn w:val="a0"/>
    <w:rsid w:val="00FA22B0"/>
  </w:style>
  <w:style w:type="character" w:customStyle="1" w:styleId="post-timestamp2">
    <w:name w:val="post-timestamp2"/>
    <w:rsid w:val="00FA22B0"/>
    <w:rPr>
      <w:color w:val="999966"/>
    </w:rPr>
  </w:style>
  <w:style w:type="character" w:customStyle="1" w:styleId="post-comment-link">
    <w:name w:val="post-comment-link"/>
    <w:basedOn w:val="a0"/>
    <w:rsid w:val="00FA22B0"/>
  </w:style>
  <w:style w:type="character" w:customStyle="1" w:styleId="item-controlblog-adminpid-1744177254">
    <w:name w:val="item-control blog-admin pid-1744177254"/>
    <w:basedOn w:val="a0"/>
    <w:rsid w:val="00FA22B0"/>
  </w:style>
  <w:style w:type="character" w:customStyle="1" w:styleId="zippytoggle-open">
    <w:name w:val="zippy toggle-open"/>
    <w:basedOn w:val="a0"/>
    <w:rsid w:val="00FA22B0"/>
  </w:style>
  <w:style w:type="character" w:customStyle="1" w:styleId="post-count">
    <w:name w:val="post-count"/>
    <w:basedOn w:val="a0"/>
    <w:rsid w:val="00FA22B0"/>
  </w:style>
  <w:style w:type="character" w:customStyle="1" w:styleId="zippy">
    <w:name w:val="zippy"/>
    <w:basedOn w:val="a0"/>
    <w:rsid w:val="00FA22B0"/>
  </w:style>
  <w:style w:type="character" w:customStyle="1" w:styleId="item-controlblog-admin">
    <w:name w:val="item-control blog-admin"/>
    <w:basedOn w:val="a0"/>
    <w:rsid w:val="00FA22B0"/>
  </w:style>
  <w:style w:type="paragraph" w:customStyle="1" w:styleId="1f3">
    <w:name w:val="Знак1"/>
    <w:basedOn w:val="a"/>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FA22B0"/>
    <w:rPr>
      <w:sz w:val="24"/>
      <w:szCs w:val="24"/>
      <w:lang w:val="ru-RU" w:eastAsia="ru-RU" w:bidi="ar-SA"/>
    </w:rPr>
  </w:style>
  <w:style w:type="paragraph" w:customStyle="1" w:styleId="acknowledgment">
    <w:name w:val="acknowledgment"/>
    <w:basedOn w:val="a"/>
    <w:next w:val="a"/>
    <w:rsid w:val="00FA22B0"/>
    <w:pPr>
      <w:widowControl w:val="0"/>
      <w:spacing w:before="480" w:after="0" w:line="240" w:lineRule="auto"/>
    </w:pPr>
    <w:rPr>
      <w:rFonts w:ascii="Arial" w:hAnsi="Arial"/>
      <w:vanish/>
      <w:sz w:val="18"/>
      <w:szCs w:val="20"/>
      <w:lang w:val="en-GB" w:eastAsia="en-US"/>
    </w:rPr>
  </w:style>
  <w:style w:type="character" w:customStyle="1" w:styleId="1f4">
    <w:name w:val="Знак Знак1"/>
    <w:locked/>
    <w:rsid w:val="00FA22B0"/>
    <w:rPr>
      <w:rFonts w:ascii="Arial" w:hAnsi="Arial" w:cs="Arial"/>
      <w:b/>
      <w:bCs/>
      <w:sz w:val="26"/>
      <w:szCs w:val="26"/>
      <w:lang w:val="ru-RU" w:eastAsia="ru-RU" w:bidi="ar-SA"/>
    </w:rPr>
  </w:style>
  <w:style w:type="paragraph" w:customStyle="1" w:styleId="western">
    <w:name w:val="western"/>
    <w:basedOn w:val="a"/>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
    <w:rsid w:val="00FA22B0"/>
    <w:pPr>
      <w:spacing w:after="0" w:line="240" w:lineRule="auto"/>
    </w:pPr>
    <w:rPr>
      <w:rFonts w:ascii="Times New Roman" w:hAnsi="Times New Roman"/>
      <w:sz w:val="24"/>
      <w:szCs w:val="20"/>
      <w:lang w:eastAsia="en-US"/>
    </w:rPr>
  </w:style>
  <w:style w:type="character" w:customStyle="1" w:styleId="63">
    <w:name w:val="Знак6 Знак Знак"/>
    <w:semiHidden/>
    <w:locked/>
    <w:rsid w:val="00FA22B0"/>
    <w:rPr>
      <w:lang w:val="ru-RU" w:eastAsia="ru-RU" w:bidi="ar-SA"/>
    </w:rPr>
  </w:style>
  <w:style w:type="paragraph" w:customStyle="1" w:styleId="2f3">
    <w:name w:val="Знак Знак2 Знак"/>
    <w:basedOn w:val="a"/>
    <w:rsid w:val="00FA22B0"/>
    <w:pPr>
      <w:spacing w:after="160" w:line="240" w:lineRule="exact"/>
    </w:pPr>
    <w:rPr>
      <w:rFonts w:ascii="Verdana" w:hAnsi="Verdana"/>
      <w:sz w:val="20"/>
      <w:szCs w:val="20"/>
      <w:lang w:val="en-US" w:eastAsia="en-US"/>
    </w:rPr>
  </w:style>
  <w:style w:type="paragraph" w:styleId="2f4">
    <w:name w:val="List Bullet 2"/>
    <w:basedOn w:val="a"/>
    <w:autoRedefine/>
    <w:rsid w:val="00FA22B0"/>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FA22B0"/>
    <w:rPr>
      <w:rFonts w:ascii="Arial" w:hAnsi="Arial" w:cs="Arial"/>
      <w:b/>
      <w:bCs/>
      <w:sz w:val="26"/>
      <w:szCs w:val="26"/>
      <w:lang w:eastAsia="ru-RU"/>
    </w:rPr>
  </w:style>
  <w:style w:type="character" w:customStyle="1" w:styleId="list0020paragraphchar1">
    <w:name w:val="list_0020paragraph__char1"/>
    <w:rsid w:val="00FA22B0"/>
    <w:rPr>
      <w:rFonts w:ascii="Times New Roman" w:hAnsi="Times New Roman" w:cs="Times New Roman"/>
      <w:sz w:val="24"/>
      <w:szCs w:val="24"/>
    </w:rPr>
  </w:style>
  <w:style w:type="character" w:customStyle="1" w:styleId="1f5">
    <w:name w:val="Основной шрифт абзаца1"/>
    <w:rsid w:val="00FA22B0"/>
  </w:style>
  <w:style w:type="paragraph" w:customStyle="1" w:styleId="affff1">
    <w:name w:val="Заголовок"/>
    <w:basedOn w:val="a"/>
    <w:next w:val="aa"/>
    <w:rsid w:val="00FA22B0"/>
    <w:pPr>
      <w:keepNext/>
      <w:suppressAutoHyphens/>
      <w:spacing w:before="240" w:after="120" w:line="240" w:lineRule="auto"/>
    </w:pPr>
    <w:rPr>
      <w:rFonts w:ascii="Arial" w:eastAsia="MS Mincho" w:hAnsi="Arial" w:cs="Tahoma"/>
      <w:sz w:val="28"/>
      <w:szCs w:val="28"/>
      <w:lang w:eastAsia="ar-SA"/>
    </w:rPr>
  </w:style>
  <w:style w:type="paragraph" w:styleId="affff2">
    <w:name w:val="List"/>
    <w:basedOn w:val="aa"/>
    <w:semiHidden/>
    <w:rsid w:val="00FA22B0"/>
    <w:pPr>
      <w:suppressAutoHyphens/>
      <w:spacing w:line="240" w:lineRule="auto"/>
    </w:pPr>
    <w:rPr>
      <w:rFonts w:ascii="Times New Roman" w:hAnsi="Times New Roman" w:cs="Tahoma"/>
      <w:sz w:val="24"/>
      <w:szCs w:val="24"/>
      <w:lang w:eastAsia="ar-SA"/>
    </w:rPr>
  </w:style>
  <w:style w:type="paragraph" w:customStyle="1" w:styleId="1f6">
    <w:name w:val="Название1"/>
    <w:basedOn w:val="a"/>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7">
    <w:name w:val="Указатель1"/>
    <w:basedOn w:val="a"/>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3">
    <w:name w:val="Символ сноски"/>
    <w:rsid w:val="00FA22B0"/>
    <w:rPr>
      <w:vertAlign w:val="superscript"/>
    </w:rPr>
  </w:style>
  <w:style w:type="paragraph" w:customStyle="1" w:styleId="dash041e005f0431005f044b005f0447005f043d005f044b005f0439">
    <w:name w:val="dash041e_005f0431_005f044b_005f0447_005f043d_005f044b_005f0439"/>
    <w:basedOn w:val="a"/>
    <w:rsid w:val="00FA22B0"/>
    <w:pPr>
      <w:spacing w:after="0" w:line="240" w:lineRule="auto"/>
    </w:pPr>
    <w:rPr>
      <w:rFonts w:ascii="Times New Roman" w:hAnsi="Times New Roman"/>
      <w:sz w:val="24"/>
      <w:szCs w:val="24"/>
    </w:rPr>
  </w:style>
  <w:style w:type="paragraph" w:customStyle="1" w:styleId="affff4">
    <w:name w:val="#Текст_мой"/>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5">
    <w:name w:val="Знак Знак Знак Знак Знак Знак Знак Знак Знак"/>
    <w:basedOn w:val="a"/>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A22B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FA22B0"/>
    <w:pPr>
      <w:spacing w:line="240" w:lineRule="auto"/>
      <w:ind w:left="720"/>
      <w:contextualSpacing/>
    </w:pPr>
    <w:rPr>
      <w:rFonts w:ascii="Cambria" w:eastAsia="Cambria" w:hAnsi="Cambria"/>
      <w:sz w:val="24"/>
      <w:szCs w:val="24"/>
      <w:lang w:eastAsia="en-US"/>
    </w:rPr>
  </w:style>
  <w:style w:type="character" w:customStyle="1" w:styleId="dash041e005f0431005f044b005f0447005f043d005f044b005f0439char1">
    <w:name w:val="dash041e_005f0431_005f044b_005f0447_005f043d_005f044b_005f0439__char1"/>
    <w:rsid w:val="00FA22B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FA22B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FA22B0"/>
    <w:pPr>
      <w:spacing w:after="0" w:line="240" w:lineRule="auto"/>
    </w:pPr>
    <w:rPr>
      <w:rFonts w:ascii="Times New Roman" w:hAnsi="Times New Roman"/>
      <w:sz w:val="24"/>
      <w:szCs w:val="24"/>
    </w:rPr>
  </w:style>
  <w:style w:type="paragraph" w:styleId="affff6">
    <w:name w:val="annotation text"/>
    <w:basedOn w:val="a"/>
    <w:link w:val="affff7"/>
    <w:semiHidden/>
    <w:rsid w:val="00FA22B0"/>
    <w:pPr>
      <w:spacing w:after="0" w:line="240" w:lineRule="auto"/>
    </w:pPr>
    <w:rPr>
      <w:rFonts w:ascii="Times New Roman" w:hAnsi="Times New Roman"/>
      <w:sz w:val="20"/>
      <w:szCs w:val="20"/>
    </w:rPr>
  </w:style>
  <w:style w:type="character" w:customStyle="1" w:styleId="affff7">
    <w:name w:val="Текст примечания Знак"/>
    <w:link w:val="affff6"/>
    <w:semiHidden/>
    <w:rsid w:val="00FA22B0"/>
    <w:rPr>
      <w:rFonts w:ascii="Times New Roman" w:eastAsia="Times New Roman" w:hAnsi="Times New Roman" w:cs="Times New Roman"/>
      <w:sz w:val="20"/>
      <w:szCs w:val="20"/>
      <w:lang w:eastAsia="ru-RU"/>
    </w:rPr>
  </w:style>
  <w:style w:type="character" w:customStyle="1" w:styleId="maintext1">
    <w:name w:val="maintext1"/>
    <w:rsid w:val="00FA22B0"/>
    <w:rPr>
      <w:vanish w:val="0"/>
      <w:webHidden w:val="0"/>
      <w:sz w:val="24"/>
      <w:szCs w:val="24"/>
      <w:specVanish w:val="0"/>
    </w:rPr>
  </w:style>
  <w:style w:type="paragraph" w:customStyle="1" w:styleId="default">
    <w:name w:val="default"/>
    <w:basedOn w:val="a"/>
    <w:rsid w:val="00FA22B0"/>
    <w:pPr>
      <w:spacing w:after="0" w:line="240" w:lineRule="auto"/>
    </w:pPr>
    <w:rPr>
      <w:rFonts w:ascii="Times New Roman" w:hAnsi="Times New Roman"/>
      <w:sz w:val="24"/>
      <w:szCs w:val="24"/>
    </w:rPr>
  </w:style>
  <w:style w:type="character" w:customStyle="1" w:styleId="default005f005fchar1char1">
    <w:name w:val="default_005f_005fchar1__char1"/>
    <w:rsid w:val="00FA22B0"/>
    <w:rPr>
      <w:rFonts w:ascii="Times New Roman" w:hAnsi="Times New Roman" w:cs="Times New Roman" w:hint="default"/>
      <w:strike w:val="0"/>
      <w:dstrike w:val="0"/>
      <w:sz w:val="24"/>
      <w:szCs w:val="24"/>
      <w:u w:val="none"/>
      <w:effect w:val="none"/>
    </w:rPr>
  </w:style>
  <w:style w:type="paragraph" w:customStyle="1" w:styleId="Default0">
    <w:name w:val="Default"/>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FA22B0"/>
    <w:pPr>
      <w:widowControl w:val="0"/>
      <w:autoSpaceDE w:val="0"/>
      <w:autoSpaceDN w:val="0"/>
      <w:adjustRightInd w:val="0"/>
      <w:ind w:firstLine="720"/>
    </w:pPr>
    <w:rPr>
      <w:rFonts w:ascii="Arial" w:eastAsia="Times New Roman" w:hAnsi="Arial" w:cs="Arial"/>
    </w:rPr>
  </w:style>
  <w:style w:type="character" w:customStyle="1" w:styleId="150">
    <w:name w:val="Основной текст + Полужирный15"/>
    <w:rsid w:val="00FA22B0"/>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FA22B0"/>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FA22B0"/>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FA22B0"/>
    <w:rPr>
      <w:rFonts w:ascii="Times New Roman" w:eastAsia="Times New Roman" w:hAnsi="Times New Roman" w:cs="Times New Roman"/>
      <w:sz w:val="22"/>
      <w:szCs w:val="22"/>
      <w:shd w:val="clear" w:color="auto" w:fill="FFFFFF"/>
      <w:lang w:eastAsia="ar-SA"/>
    </w:rPr>
  </w:style>
  <w:style w:type="character" w:customStyle="1" w:styleId="affff8">
    <w:name w:val="Основной текст + Курсив"/>
    <w:rsid w:val="00FA22B0"/>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FA22B0"/>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FA22B0"/>
    <w:rPr>
      <w:noProof/>
      <w:sz w:val="19"/>
      <w:szCs w:val="19"/>
      <w:lang w:bidi="ar-SA"/>
    </w:rPr>
  </w:style>
  <w:style w:type="character" w:customStyle="1" w:styleId="122">
    <w:name w:val="Заголовок №1 (2)2"/>
    <w:rsid w:val="00FA22B0"/>
    <w:rPr>
      <w:b/>
      <w:bCs/>
      <w:sz w:val="25"/>
      <w:szCs w:val="25"/>
      <w:shd w:val="clear" w:color="auto" w:fill="FFFFFF"/>
    </w:rPr>
  </w:style>
  <w:style w:type="paragraph" w:customStyle="1" w:styleId="56">
    <w:name w:val="Обычный5"/>
    <w:rsid w:val="00FA22B0"/>
    <w:pPr>
      <w:widowControl w:val="0"/>
      <w:jc w:val="both"/>
    </w:pPr>
    <w:rPr>
      <w:rFonts w:ascii="Times New Roman" w:eastAsia="Times New Roman" w:hAnsi="Times New Roman"/>
    </w:rPr>
  </w:style>
  <w:style w:type="paragraph" w:customStyle="1" w:styleId="2f5">
    <w:name w:val="Абзац списка2"/>
    <w:basedOn w:val="a"/>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
    <w:rsid w:val="00FA22B0"/>
    <w:pPr>
      <w:spacing w:after="0" w:line="240" w:lineRule="auto"/>
      <w:ind w:firstLine="709"/>
      <w:jc w:val="both"/>
    </w:pPr>
    <w:rPr>
      <w:rFonts w:ascii="Times New Roman" w:hAnsi="Times New Roman"/>
      <w:szCs w:val="20"/>
    </w:rPr>
  </w:style>
  <w:style w:type="character" w:customStyle="1" w:styleId="apple-converted-space">
    <w:name w:val="apple-converted-space"/>
    <w:basedOn w:val="a0"/>
    <w:rsid w:val="00FA22B0"/>
  </w:style>
  <w:style w:type="paragraph" w:customStyle="1" w:styleId="Style28">
    <w:name w:val="Style28"/>
    <w:basedOn w:val="a"/>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
    <w:uiPriority w:val="99"/>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s="Times New Roman"/>
      <w:color w:val="000000"/>
      <w:sz w:val="22"/>
      <w:szCs w:val="22"/>
    </w:rPr>
  </w:style>
  <w:style w:type="paragraph" w:customStyle="1" w:styleId="Style138">
    <w:name w:val="Style138"/>
    <w:basedOn w:val="a"/>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s="Calibri"/>
      <w:color w:val="000000"/>
      <w:sz w:val="20"/>
      <w:szCs w:val="20"/>
    </w:rPr>
  </w:style>
  <w:style w:type="paragraph" w:customStyle="1" w:styleId="Style15">
    <w:name w:val="Style15"/>
    <w:basedOn w:val="a"/>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cs="Calibri"/>
      <w:b/>
      <w:bCs/>
      <w:color w:val="000000"/>
      <w:sz w:val="20"/>
      <w:szCs w:val="20"/>
    </w:rPr>
  </w:style>
  <w:style w:type="paragraph" w:customStyle="1" w:styleId="Style33">
    <w:name w:val="Style33"/>
    <w:basedOn w:val="a"/>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s="Calibri"/>
      <w:color w:val="000000"/>
      <w:sz w:val="18"/>
      <w:szCs w:val="18"/>
    </w:rPr>
  </w:style>
  <w:style w:type="paragraph" w:customStyle="1" w:styleId="Style104">
    <w:name w:val="Style104"/>
    <w:basedOn w:val="a"/>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
    <w:uiPriority w:val="99"/>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s="Constantia"/>
      <w:color w:val="000000"/>
      <w:sz w:val="38"/>
      <w:szCs w:val="38"/>
    </w:rPr>
  </w:style>
  <w:style w:type="character" w:customStyle="1" w:styleId="FontStyle323">
    <w:name w:val="Font Style323"/>
    <w:uiPriority w:val="99"/>
    <w:rsid w:val="00FA22B0"/>
    <w:rPr>
      <w:rFonts w:ascii="Times New Roman" w:hAnsi="Times New Roman" w:cs="Times New Roman"/>
      <w:b/>
      <w:bCs/>
      <w:color w:val="000000"/>
      <w:sz w:val="20"/>
      <w:szCs w:val="20"/>
    </w:rPr>
  </w:style>
  <w:style w:type="character" w:customStyle="1" w:styleId="FontStyle324">
    <w:name w:val="Font Style324"/>
    <w:uiPriority w:val="99"/>
    <w:rsid w:val="00FA22B0"/>
    <w:rPr>
      <w:rFonts w:ascii="Times New Roman" w:hAnsi="Times New Roman" w:cs="Times New Roman"/>
      <w:b/>
      <w:bCs/>
      <w:color w:val="000000"/>
      <w:sz w:val="16"/>
      <w:szCs w:val="16"/>
    </w:rPr>
  </w:style>
  <w:style w:type="character" w:customStyle="1" w:styleId="affff9">
    <w:name w:val="Основной текст + Полужирный"/>
    <w:rsid w:val="00FA22B0"/>
    <w:rPr>
      <w:rFonts w:ascii="Times New Roman" w:eastAsia="Times New Roman" w:hAnsi="Times New Roman" w:cs="Times New Roman"/>
      <w:b/>
      <w:bCs/>
      <w:shd w:val="clear" w:color="auto" w:fill="FFFFFF"/>
      <w:lang w:eastAsia="ru-RU"/>
    </w:rPr>
  </w:style>
  <w:style w:type="character" w:customStyle="1" w:styleId="4a">
    <w:name w:val="Заголовок №4_"/>
    <w:link w:val="410"/>
    <w:rsid w:val="00FA22B0"/>
    <w:rPr>
      <w:b/>
      <w:bCs/>
      <w:shd w:val="clear" w:color="auto" w:fill="FFFFFF"/>
    </w:rPr>
  </w:style>
  <w:style w:type="paragraph" w:customStyle="1" w:styleId="410">
    <w:name w:val="Заголовок №41"/>
    <w:basedOn w:val="a"/>
    <w:link w:val="4a"/>
    <w:rsid w:val="00FA22B0"/>
    <w:pPr>
      <w:shd w:val="clear" w:color="auto" w:fill="FFFFFF"/>
      <w:spacing w:after="0" w:line="211" w:lineRule="exact"/>
      <w:jc w:val="both"/>
      <w:outlineLvl w:val="3"/>
    </w:pPr>
    <w:rPr>
      <w:rFonts w:eastAsia="Calibri"/>
      <w:b/>
      <w:bCs/>
      <w:lang w:eastAsia="en-US"/>
    </w:rPr>
  </w:style>
  <w:style w:type="character" w:customStyle="1" w:styleId="480">
    <w:name w:val="Основной текст + Полужирный48"/>
    <w:rsid w:val="00FA22B0"/>
    <w:rPr>
      <w:rFonts w:ascii="Times New Roman" w:eastAsia="Times New Roman" w:hAnsi="Times New Roman" w:cs="Times New Roman"/>
      <w:b/>
      <w:bCs/>
      <w:noProof/>
      <w:spacing w:val="0"/>
      <w:shd w:val="clear" w:color="auto" w:fill="FFFFFF"/>
      <w:lang w:eastAsia="ru-RU"/>
    </w:rPr>
  </w:style>
  <w:style w:type="paragraph" w:customStyle="1" w:styleId="1f8">
    <w:name w:val="Без интервала1"/>
    <w:aliases w:val="основа"/>
    <w:qFormat/>
    <w:rsid w:val="00FA22B0"/>
    <w:rPr>
      <w:rFonts w:ascii="Times New Roman" w:hAnsi="Times New Roman"/>
      <w:sz w:val="24"/>
      <w:szCs w:val="24"/>
    </w:rPr>
  </w:style>
  <w:style w:type="character" w:customStyle="1" w:styleId="201">
    <w:name w:val="Основной текст (20)"/>
    <w:rsid w:val="00FA22B0"/>
    <w:rPr>
      <w:b/>
      <w:bCs/>
      <w:sz w:val="25"/>
      <w:szCs w:val="25"/>
      <w:shd w:val="clear" w:color="auto" w:fill="FFFFFF"/>
    </w:rPr>
  </w:style>
  <w:style w:type="character" w:customStyle="1" w:styleId="228">
    <w:name w:val="Заголовок №2 (2)8"/>
    <w:rsid w:val="00FA22B0"/>
    <w:rPr>
      <w:b/>
      <w:bCs/>
      <w:sz w:val="25"/>
      <w:szCs w:val="25"/>
      <w:shd w:val="clear" w:color="auto" w:fill="FFFFFF"/>
    </w:rPr>
  </w:style>
  <w:style w:type="character" w:customStyle="1" w:styleId="411">
    <w:name w:val="Заголовок №4 + Не полужирный1"/>
    <w:rsid w:val="00FA22B0"/>
    <w:rPr>
      <w:rFonts w:ascii="Times New Roman" w:hAnsi="Times New Roman" w:cs="Times New Roman"/>
      <w:b/>
      <w:bCs/>
      <w:spacing w:val="0"/>
      <w:shd w:val="clear" w:color="auto" w:fill="FFFFFF"/>
    </w:rPr>
  </w:style>
  <w:style w:type="paragraph" w:customStyle="1" w:styleId="a10">
    <w:name w:val="a1"/>
    <w:basedOn w:val="a"/>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basedOn w:val="a0"/>
    <w:rsid w:val="00FA22B0"/>
  </w:style>
  <w:style w:type="character" w:customStyle="1" w:styleId="FontStyle64">
    <w:name w:val="Font Style64"/>
    <w:rsid w:val="00E32793"/>
    <w:rPr>
      <w:rFonts w:ascii="Times New Roman" w:hAnsi="Times New Roman" w:cs="Times New Roman"/>
      <w:sz w:val="22"/>
      <w:szCs w:val="22"/>
    </w:rPr>
  </w:style>
  <w:style w:type="character" w:customStyle="1" w:styleId="s18">
    <w:name w:val="s18"/>
    <w:basedOn w:val="a0"/>
    <w:rsid w:val="00E32793"/>
  </w:style>
  <w:style w:type="character" w:customStyle="1" w:styleId="s7">
    <w:name w:val="s7"/>
    <w:basedOn w:val="a0"/>
    <w:rsid w:val="00E32793"/>
  </w:style>
  <w:style w:type="paragraph" w:customStyle="1" w:styleId="Style2">
    <w:name w:val="Style2"/>
    <w:basedOn w:val="a"/>
    <w:uiPriority w:val="99"/>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
    <w:uiPriority w:val="99"/>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8575FC"/>
    <w:rPr>
      <w:rFonts w:ascii="Times New Roman" w:hAnsi="Times New Roman" w:cs="Times New Roman" w:hint="default"/>
      <w:b/>
      <w:bCs/>
      <w:sz w:val="22"/>
      <w:szCs w:val="22"/>
    </w:rPr>
  </w:style>
  <w:style w:type="paragraph" w:customStyle="1" w:styleId="3f2">
    <w:name w:val="Абзац списка3"/>
    <w:basedOn w:val="a"/>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rsid w:val="00E84AB0"/>
    <w:rPr>
      <w:rFonts w:cs="Times New Roman"/>
      <w:b/>
      <w:bCs/>
    </w:rPr>
  </w:style>
  <w:style w:type="character" w:customStyle="1" w:styleId="dash0410043104370430044600200441043f04380441043a0430char1">
    <w:name w:val="dash0410_0431_0437_0430_0446_0020_0441_043f_0438_0441_043a_0430__char1"/>
    <w:rsid w:val="00D03731"/>
    <w:rPr>
      <w:rFonts w:ascii="Times New Roman" w:hAnsi="Times New Roman" w:cs="Times New Roman" w:hint="default"/>
      <w:strike w:val="0"/>
      <w:dstrike w:val="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295</Pages>
  <Words>136750</Words>
  <Characters>779477</Characters>
  <Application>Microsoft Office Word</Application>
  <DocSecurity>0</DocSecurity>
  <Lines>6495</Lines>
  <Paragraphs>1828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аваа</dc:creator>
  <cp:keywords/>
  <dc:description/>
  <cp:lastModifiedBy>admin</cp:lastModifiedBy>
  <cp:revision>4</cp:revision>
  <dcterms:created xsi:type="dcterms:W3CDTF">2015-04-06T02:31:00Z</dcterms:created>
  <dcterms:modified xsi:type="dcterms:W3CDTF">2015-04-06T02:32:00Z</dcterms:modified>
</cp:coreProperties>
</file>